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5"/>
        <w:keepNext w:val="0"/>
        <w:keepLines w:val="0"/>
        <w:widowControl w:val="0"/>
        <w:shd w:val="clear" w:color="auto" w:fill="auto"/>
        <w:bidi w:val="0"/>
        <w:ind w:left="0" w:right="0" w:firstLine="0"/>
        <w:jc w:val="both"/>
      </w:pPr>
      <w:r>
        <w:rPr>
          <w:spacing w:val="0"/>
          <w:w w:val="100"/>
          <w:position w:val="0"/>
          <w:shd w:val="clear" w:color="auto" w:fill="auto"/>
          <w:lang w:val="tr-TR" w:eastAsia="tr-TR" w:bidi="tr-TR"/>
        </w:rPr>
        <w:t>*Bu kitabın her hakkı saklıdır. Hangi amaçla olursa olsun, kitabın tamamının veya bir kısmının Millî Eği</w:t>
        <w:softHyphen/>
        <w:t>tim Bakanlığı Özel Eğitim ve Rehberlik Hizmetleri Genel Müdürlüğünün yazılı izni olmadan kopya edil</w:t>
        <w:softHyphen/>
        <w:t>mesi, fotoğraflarının çekilmesi, bilgisayar ortamına alınması, herhangi bir yolla çoğaltılması, yayımlan</w:t>
        <w:softHyphen/>
        <w:t>ması veya başka bir amaçla kullanılması yasaktır. Bu yasağa uymayanlar, doğabilecek cezai sorumluluğu ve kitabın hazırlanmasındaki mali külfeti kabullenmiş sayılır.</w:t>
      </w:r>
    </w:p>
    <w:p>
      <w:pPr>
        <w:pStyle w:val="Style5"/>
        <w:keepNext w:val="0"/>
        <w:keepLines w:val="0"/>
        <w:widowControl w:val="0"/>
        <w:shd w:val="clear" w:color="auto" w:fill="auto"/>
        <w:bidi w:val="0"/>
        <w:spacing w:before="0"/>
        <w:ind w:left="0" w:right="0" w:firstLine="0"/>
        <w:jc w:val="both"/>
      </w:pPr>
      <w:r>
        <w:rPr>
          <w:spacing w:val="0"/>
          <w:w w:val="100"/>
          <w:position w:val="0"/>
          <w:shd w:val="clear" w:color="auto" w:fill="auto"/>
          <w:lang w:val="tr-TR" w:eastAsia="tr-TR" w:bidi="tr-TR"/>
        </w:rPr>
        <w:t>*Kitapta yer alan bölümlerdeki alanyazın ile ilgili kısımların sorumlulukları, ilgili bölüm yazarlarına aittir.</w:t>
      </w:r>
    </w:p>
    <w:p>
      <w:pPr>
        <w:pStyle w:val="Style5"/>
        <w:keepNext w:val="0"/>
        <w:keepLines w:val="0"/>
        <w:widowControl w:val="0"/>
        <w:shd w:val="clear" w:color="auto" w:fill="auto"/>
        <w:bidi w:val="0"/>
        <w:spacing w:before="0" w:line="326" w:lineRule="auto"/>
        <w:ind w:left="0" w:right="0" w:firstLine="0"/>
        <w:jc w:val="both"/>
      </w:pPr>
      <w:r>
        <w:rPr>
          <w:spacing w:val="0"/>
          <w:w w:val="100"/>
          <w:position w:val="0"/>
          <w:shd w:val="clear" w:color="auto" w:fill="auto"/>
          <w:lang w:val="tr-TR" w:eastAsia="tr-TR" w:bidi="tr-TR"/>
        </w:rPr>
        <w:t>*Bu yayın, UNICEF’in finansal desteği ile hazırlanmıştır. Bu yayının bölümlerdeki alanyazın ile ilgili kısım</w:t>
        <w:softHyphen/>
        <w:t>ları tamamen yazarların, etkinlikler bölümü ise MEB Özel Eğitim ve Rehberlik Hizmetleri Genel Müdürlü</w:t>
        <w:softHyphen/>
        <w:t>ğünün sorumluluğundadır. İfadeler UNICEF politikalarını ve görüşlerini yansıtmamaktadır.</w:t>
      </w:r>
    </w:p>
    <w:p>
      <w:pPr>
        <w:pStyle w:val="Style7"/>
        <w:keepNext w:val="0"/>
        <w:keepLines w:val="0"/>
        <w:widowControl w:val="0"/>
        <w:shd w:val="clear" w:color="auto" w:fill="auto"/>
        <w:bidi w:val="0"/>
        <w:spacing w:before="0" w:after="3060" w:line="293" w:lineRule="auto"/>
        <w:ind w:left="140" w:right="0" w:hanging="140"/>
        <w:jc w:val="left"/>
        <w:rPr>
          <w:sz w:val="28"/>
          <w:szCs w:val="28"/>
        </w:rPr>
      </w:pPr>
      <w:r>
        <w:rPr>
          <w:rFonts w:ascii="Arial" w:eastAsia="Arial" w:hAnsi="Arial" w:cs="Arial"/>
          <w:b/>
          <w:bCs/>
          <w:color w:val="4C4D4F"/>
          <w:spacing w:val="0"/>
          <w:w w:val="100"/>
          <w:position w:val="0"/>
          <w:sz w:val="28"/>
          <w:szCs w:val="28"/>
          <w:shd w:val="clear" w:color="auto" w:fill="auto"/>
          <w:lang w:val="tr-TR" w:eastAsia="tr-TR" w:bidi="tr-TR"/>
        </w:rPr>
        <w:t>( wAPsikososyal v^Destek Programı</w:t>
      </w:r>
    </w:p>
    <w:p>
      <w:pPr>
        <w:pStyle w:val="Style7"/>
        <w:keepNext w:val="0"/>
        <w:keepLines w:val="0"/>
        <w:widowControl w:val="0"/>
        <w:shd w:val="clear" w:color="auto" w:fill="auto"/>
        <w:bidi w:val="0"/>
        <w:spacing w:before="0" w:after="0" w:line="240" w:lineRule="auto"/>
        <w:ind w:left="0" w:right="0" w:firstLine="0"/>
        <w:jc w:val="left"/>
        <w:rPr>
          <w:sz w:val="94"/>
          <w:szCs w:val="94"/>
        </w:rPr>
      </w:pPr>
      <w:r>
        <w:rPr>
          <w:rFonts w:ascii="Arial" w:eastAsia="Arial" w:hAnsi="Arial" w:cs="Arial"/>
          <w:color w:val="4C4D4F"/>
          <w:spacing w:val="0"/>
          <w:w w:val="100"/>
          <w:position w:val="0"/>
          <w:sz w:val="94"/>
          <w:szCs w:val="94"/>
          <w:shd w:val="clear" w:color="auto" w:fill="auto"/>
          <w:lang w:val="tr-TR" w:eastAsia="tr-TR" w:bidi="tr-TR"/>
        </w:rPr>
        <w:t>DOĞAL AF El</w:t>
      </w:r>
    </w:p>
    <w:p>
      <w:pPr>
        <w:pStyle w:val="Style7"/>
        <w:keepNext w:val="0"/>
        <w:keepLines w:val="0"/>
        <w:widowControl w:val="0"/>
        <w:shd w:val="clear" w:color="auto" w:fill="auto"/>
        <w:bidi w:val="0"/>
        <w:spacing w:before="0" w:after="1080" w:line="240" w:lineRule="auto"/>
        <w:ind w:left="0" w:right="0" w:firstLine="0"/>
        <w:jc w:val="left"/>
        <w:rPr>
          <w:sz w:val="34"/>
          <w:szCs w:val="34"/>
        </w:rPr>
      </w:pPr>
      <w:r>
        <w:rPr>
          <w:rFonts w:ascii="Arial" w:eastAsia="Arial" w:hAnsi="Arial" w:cs="Arial"/>
          <w:color w:val="4C4D4F"/>
          <w:spacing w:val="0"/>
          <w:w w:val="100"/>
          <w:position w:val="0"/>
          <w:sz w:val="34"/>
          <w:szCs w:val="34"/>
          <w:shd w:val="clear" w:color="auto" w:fill="auto"/>
          <w:lang w:val="tr-TR" w:eastAsia="tr-TR" w:bidi="tr-TR"/>
        </w:rPr>
        <w:t>TRAVMASI</w:t>
      </w:r>
    </w:p>
    <w:p>
      <w:pPr>
        <w:pStyle w:val="Style12"/>
        <w:keepNext w:val="0"/>
        <w:keepLines w:val="0"/>
        <w:widowControl w:val="0"/>
        <w:shd w:val="clear" w:color="auto" w:fill="auto"/>
        <w:bidi w:val="0"/>
        <w:spacing w:before="0" w:after="80" w:line="240" w:lineRule="auto"/>
        <w:ind w:left="0" w:right="0" w:firstLine="0"/>
        <w:jc w:val="left"/>
        <w:rPr>
          <w:sz w:val="22"/>
          <w:szCs w:val="22"/>
        </w:rPr>
      </w:pPr>
      <w:r>
        <w:rPr>
          <w:spacing w:val="0"/>
          <w:w w:val="100"/>
          <w:position w:val="0"/>
          <w:sz w:val="22"/>
          <w:szCs w:val="22"/>
          <w:shd w:val="clear" w:color="auto" w:fill="auto"/>
          <w:lang w:val="tr-TR" w:eastAsia="tr-TR" w:bidi="tr-TR"/>
        </w:rPr>
        <w:t>HAKAN ACAR</w:t>
      </w:r>
    </w:p>
    <w:p>
      <w:pPr>
        <w:pStyle w:val="Style12"/>
        <w:keepNext w:val="0"/>
        <w:keepLines w:val="0"/>
        <w:widowControl w:val="0"/>
        <w:shd w:val="clear" w:color="auto" w:fill="auto"/>
        <w:bidi w:val="0"/>
        <w:spacing w:before="0" w:after="80" w:line="240" w:lineRule="auto"/>
        <w:ind w:left="0" w:right="0" w:firstLine="0"/>
        <w:jc w:val="left"/>
        <w:rPr>
          <w:sz w:val="22"/>
          <w:szCs w:val="22"/>
        </w:rPr>
      </w:pPr>
      <w:r>
        <w:rPr>
          <w:spacing w:val="0"/>
          <w:w w:val="100"/>
          <w:position w:val="0"/>
          <w:sz w:val="22"/>
          <w:szCs w:val="22"/>
          <w:shd w:val="clear" w:color="auto" w:fill="auto"/>
          <w:lang w:val="tr-TR" w:eastAsia="tr-TR" w:bidi="tr-TR"/>
        </w:rPr>
        <w:t>PROF. DR. MEHMET AK</w:t>
      </w:r>
    </w:p>
    <w:p>
      <w:pPr>
        <w:pStyle w:val="Style12"/>
        <w:keepNext w:val="0"/>
        <w:keepLines w:val="0"/>
        <w:widowControl w:val="0"/>
        <w:shd w:val="clear" w:color="auto" w:fill="auto"/>
        <w:bidi w:val="0"/>
        <w:spacing w:before="0" w:after="0" w:line="240" w:lineRule="auto"/>
        <w:ind w:left="0" w:right="0" w:firstLine="0"/>
        <w:jc w:val="left"/>
        <w:rPr>
          <w:sz w:val="22"/>
          <w:szCs w:val="22"/>
        </w:rPr>
        <w:sectPr>
          <w:footnotePr>
            <w:pos w:val="pageBottom"/>
            <w:numFmt w:val="decimal"/>
            <w:numRestart w:val="continuous"/>
          </w:footnotePr>
          <w:pgSz w:w="11900" w:h="16840"/>
          <w:pgMar w:top="2162" w:right="2333" w:bottom="1418" w:left="2329" w:header="0" w:footer="3" w:gutter="0"/>
          <w:pgNumType w:start="2"/>
          <w:cols w:space="720"/>
          <w:noEndnote/>
          <w:rtlGutter w:val="0"/>
          <w:docGrid w:linePitch="360"/>
        </w:sectPr>
      </w:pPr>
      <w:r>
        <w:rPr>
          <w:spacing w:val="0"/>
          <w:w w:val="100"/>
          <w:position w:val="0"/>
          <w:sz w:val="22"/>
          <w:szCs w:val="22"/>
          <w:shd w:val="clear" w:color="auto" w:fill="auto"/>
          <w:lang w:val="tr-TR" w:eastAsia="tr-TR" w:bidi="tr-TR"/>
        </w:rPr>
        <w:t>PROF. DR. ŞAHİN KESİCİ</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43" w:after="43" w:line="240" w:lineRule="exact"/>
        <w:rPr>
          <w:sz w:val="19"/>
          <w:szCs w:val="19"/>
        </w:rPr>
      </w:pPr>
    </w:p>
    <w:p>
      <w:pPr>
        <w:widowControl w:val="0"/>
        <w:spacing w:line="1" w:lineRule="exact"/>
        <w:sectPr>
          <w:footnotePr>
            <w:pos w:val="pageBottom"/>
            <w:numFmt w:val="decimal"/>
            <w:numRestart w:val="continuous"/>
          </w:footnotePr>
          <w:type w:val="continuous"/>
          <w:pgSz w:w="11900" w:h="16840"/>
          <w:pgMar w:top="2162" w:right="0" w:bottom="1418" w:left="0" w:header="0" w:footer="3" w:gutter="0"/>
          <w:cols w:space="720"/>
          <w:noEndnote/>
          <w:rtlGutter w:val="0"/>
          <w:docGrid w:linePitch="360"/>
        </w:sectPr>
      </w:pPr>
    </w:p>
    <w:p>
      <w:pPr>
        <w:widowControl w:val="0"/>
        <w:jc w:val="center"/>
        <w:rPr>
          <w:sz w:val="2"/>
          <w:szCs w:val="2"/>
        </w:rPr>
      </w:pPr>
      <w:r>
        <w:drawing>
          <wp:inline>
            <wp:extent cx="414655" cy="414655"/>
            <wp:docPr id="1" name="Picutre 1"/>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pic:blipFill>
                  <pic:spPr>
                    <a:xfrm>
                      <a:ext cx="414655" cy="414655"/>
                    </a:xfrm>
                    <a:prstGeom prst="rect"/>
                  </pic:spPr>
                </pic:pic>
              </a:graphicData>
            </a:graphic>
          </wp:inline>
        </w:drawing>
      </w:r>
    </w:p>
    <w:p>
      <w:pPr>
        <w:widowControl w:val="0"/>
        <w:spacing w:after="119" w:line="1" w:lineRule="exact"/>
      </w:pPr>
    </w:p>
    <w:p>
      <w:pPr>
        <w:pStyle w:val="Style15"/>
        <w:keepNext w:val="0"/>
        <w:keepLines w:val="0"/>
        <w:widowControl w:val="0"/>
        <w:shd w:val="clear" w:color="auto" w:fill="auto"/>
        <w:bidi w:val="0"/>
        <w:spacing w:before="0" w:after="0" w:line="293" w:lineRule="auto"/>
        <w:ind w:left="0" w:right="0" w:firstLine="0"/>
        <w:jc w:val="center"/>
        <w:rPr>
          <w:sz w:val="12"/>
          <w:szCs w:val="12"/>
        </w:rPr>
      </w:pPr>
      <w:r>
        <w:rPr>
          <w:b/>
          <w:bCs/>
          <w:color w:val="000000"/>
          <w:spacing w:val="0"/>
          <w:w w:val="100"/>
          <w:position w:val="0"/>
          <w:sz w:val="12"/>
          <w:szCs w:val="12"/>
          <w:shd w:val="clear" w:color="auto" w:fill="auto"/>
          <w:lang w:val="tr-TR" w:eastAsia="tr-TR" w:bidi="tr-TR"/>
        </w:rPr>
        <w:t>ÖZEL EĞİTİM VE REHBERLİK HİZMETLERİ</w:t>
        <w:br/>
        <w:t>GENEL MÜDÜRLÜĞÜ</w:t>
      </w:r>
    </w:p>
    <w:p>
      <w:pPr>
        <w:pStyle w:val="Style7"/>
        <w:keepNext w:val="0"/>
        <w:keepLines w:val="0"/>
        <w:widowControl w:val="0"/>
        <w:shd w:val="clear" w:color="auto" w:fill="auto"/>
        <w:bidi w:val="0"/>
        <w:spacing w:before="0" w:after="0" w:line="240" w:lineRule="auto"/>
        <w:ind w:left="0" w:right="0" w:firstLine="0"/>
        <w:jc w:val="left"/>
        <w:rPr>
          <w:sz w:val="68"/>
          <w:szCs w:val="68"/>
        </w:rPr>
        <w:sectPr>
          <w:footnotePr>
            <w:pos w:val="pageBottom"/>
            <w:numFmt w:val="decimal"/>
            <w:numRestart w:val="continuous"/>
          </w:footnotePr>
          <w:type w:val="continuous"/>
          <w:pgSz w:w="11900" w:h="16840"/>
          <w:pgMar w:top="2162" w:right="1896" w:bottom="1418" w:left="2814" w:header="0" w:footer="3" w:gutter="0"/>
          <w:cols w:num="2" w:space="1680"/>
          <w:noEndnote/>
          <w:rtlGutter w:val="0"/>
          <w:docGrid w:linePitch="360"/>
        </w:sectPr>
      </w:pPr>
      <w:r>
        <w:rPr>
          <w:rFonts w:ascii="Arial" w:eastAsia="Arial" w:hAnsi="Arial" w:cs="Arial"/>
          <w:color w:val="00ACEE"/>
          <w:spacing w:val="0"/>
          <w:w w:val="100"/>
          <w:position w:val="0"/>
          <w:sz w:val="68"/>
          <w:szCs w:val="68"/>
          <w:shd w:val="clear" w:color="auto" w:fill="auto"/>
          <w:lang w:val="tr-TR" w:eastAsia="tr-TR" w:bidi="tr-TR"/>
        </w:rPr>
        <w:t>unicef®</w:t>
      </w:r>
    </w:p>
    <w:p>
      <w:pPr>
        <w:widowControl w:val="0"/>
        <w:jc w:val="center"/>
        <w:rPr>
          <w:sz w:val="2"/>
          <w:szCs w:val="2"/>
        </w:rPr>
        <w:sectPr>
          <w:footnotePr>
            <w:pos w:val="pageBottom"/>
            <w:numFmt w:val="decimal"/>
            <w:numRestart w:val="continuous"/>
          </w:footnotePr>
          <w:pgSz w:w="12318" w:h="17723"/>
          <w:pgMar w:top="272" w:right="121" w:bottom="272" w:left="121" w:header="0" w:footer="3" w:gutter="0"/>
          <w:cols w:space="720"/>
          <w:noEndnote/>
          <w:rtlGutter w:val="0"/>
          <w:docGrid w:linePitch="360"/>
        </w:sectPr>
      </w:pPr>
      <w:r>
        <w:drawing>
          <wp:inline>
            <wp:extent cx="7668895" cy="10582910"/>
            <wp:docPr id="2" name="Picutre 2"/>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ext cx="7668895" cy="10582910"/>
                    </a:xfrm>
                    <a:prstGeom prst="rect"/>
                  </pic:spPr>
                </pic:pic>
              </a:graphicData>
            </a:graphic>
          </wp:inline>
        </w:drawing>
      </w:r>
    </w:p>
    <w:p>
      <w:pPr>
        <w:widowControl w:val="0"/>
        <w:spacing w:after="714" w:line="1" w:lineRule="exact"/>
      </w:pPr>
      <w:r>
        <w:drawing>
          <wp:anchor distT="0" distB="0" distL="0" distR="0" simplePos="0" relativeHeight="62914690" behindDoc="1" locked="0" layoutInCell="1" allowOverlap="1">
            <wp:simplePos x="0" y="0"/>
            <wp:positionH relativeFrom="page">
              <wp:posOffset>2420620</wp:posOffset>
            </wp:positionH>
            <wp:positionV relativeFrom="margin">
              <wp:posOffset>320040</wp:posOffset>
            </wp:positionV>
            <wp:extent cx="457200" cy="457200"/>
            <wp:wrapNone/>
            <wp:docPr id="3" name="Shape 3"/>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9"/>
                    <a:stretch/>
                  </pic:blipFill>
                  <pic:spPr>
                    <a:xfrm>
                      <a:ext cx="457200" cy="457200"/>
                    </a:xfrm>
                    <a:prstGeom prst="rect"/>
                  </pic:spPr>
                </pic:pic>
              </a:graphicData>
            </a:graphic>
          </wp:anchor>
        </w:drawing>
      </w:r>
    </w:p>
    <w:p>
      <w:pPr>
        <w:widowControl w:val="0"/>
        <w:spacing w:line="1" w:lineRule="exact"/>
        <w:sectPr>
          <w:footnotePr>
            <w:pos w:val="pageBottom"/>
            <w:numFmt w:val="decimal"/>
            <w:numRestart w:val="continuous"/>
          </w:footnotePr>
          <w:pgSz w:w="11900" w:h="16840"/>
          <w:pgMar w:top="5389" w:right="2528" w:bottom="1882" w:left="2816" w:header="0" w:footer="3" w:gutter="0"/>
          <w:cols w:space="720"/>
          <w:noEndnote/>
          <w:rtlGutter w:val="0"/>
          <w:docGrid w:linePitch="360"/>
        </w:sectPr>
      </w:pPr>
    </w:p>
    <w:p>
      <w:pPr>
        <w:pStyle w:val="Style15"/>
        <w:keepNext w:val="0"/>
        <w:keepLines w:val="0"/>
        <w:widowControl w:val="0"/>
        <w:shd w:val="clear" w:color="auto" w:fill="auto"/>
        <w:bidi w:val="0"/>
        <w:spacing w:before="0" w:after="0" w:line="276" w:lineRule="auto"/>
        <w:ind w:left="540" w:right="0" w:hanging="540"/>
        <w:jc w:val="left"/>
        <w:rPr>
          <w:sz w:val="11"/>
          <w:szCs w:val="11"/>
        </w:rPr>
        <w:sectPr>
          <w:footnotePr>
            <w:pos w:val="pageBottom"/>
            <w:numFmt w:val="decimal"/>
            <w:numRestart w:val="continuous"/>
          </w:footnotePr>
          <w:type w:val="continuous"/>
          <w:pgSz w:w="11900" w:h="16840"/>
          <w:pgMar w:top="5389" w:right="2528" w:bottom="1882" w:left="2816" w:header="0" w:footer="3" w:gutter="0"/>
          <w:cols w:space="720"/>
          <w:noEndnote/>
          <w:rtlGutter w:val="0"/>
          <w:docGrid w:linePitch="360"/>
        </w:sectPr>
      </w:pPr>
      <w:r>
        <w:rPr>
          <w:b/>
          <w:bCs/>
          <w:spacing w:val="0"/>
          <w:w w:val="100"/>
          <w:position w:val="0"/>
          <w:sz w:val="11"/>
          <w:szCs w:val="11"/>
          <w:shd w:val="clear" w:color="auto" w:fill="auto"/>
          <w:lang w:val="tr-TR" w:eastAsia="tr-TR" w:bidi="tr-TR"/>
        </w:rPr>
        <w:t>ÖZEL EĞİTİM VE REHBERLİK HİZMETLERİ GENEL MÜDÜRLÜĞÜ</w:t>
      </w:r>
    </w:p>
    <w:p>
      <w:pPr>
        <w:widowControl w:val="0"/>
        <w:spacing w:line="159" w:lineRule="exact"/>
        <w:rPr>
          <w:sz w:val="13"/>
          <w:szCs w:val="13"/>
        </w:rPr>
      </w:pPr>
    </w:p>
    <w:p>
      <w:pPr>
        <w:widowControl w:val="0"/>
        <w:spacing w:line="1" w:lineRule="exact"/>
        <w:sectPr>
          <w:footnotePr>
            <w:pos w:val="pageBottom"/>
            <w:numFmt w:val="decimal"/>
            <w:numRestart w:val="continuous"/>
          </w:footnotePr>
          <w:type w:val="continuous"/>
          <w:pgSz w:w="11900" w:h="16840"/>
          <w:pgMar w:top="5389" w:right="0" w:bottom="1882" w:left="0" w:header="0" w:footer="3" w:gutter="0"/>
          <w:cols w:space="720"/>
          <w:noEndnote/>
          <w:rtlGutter w:val="0"/>
          <w:docGrid w:linePitch="360"/>
        </w:sectPr>
      </w:pPr>
    </w:p>
    <w:p>
      <w:pPr>
        <w:pStyle w:val="Style20"/>
        <w:keepNext w:val="0"/>
        <w:keepLines w:val="0"/>
        <w:widowControl w:val="0"/>
        <w:shd w:val="clear" w:color="auto" w:fill="auto"/>
        <w:bidi w:val="0"/>
        <w:spacing w:before="0" w:after="0" w:line="307" w:lineRule="auto"/>
        <w:ind w:left="0" w:right="0" w:firstLine="0"/>
        <w:jc w:val="left"/>
        <w:rPr>
          <w:sz w:val="17"/>
          <w:szCs w:val="17"/>
        </w:rPr>
      </w:pPr>
      <w:r>
        <w:rPr>
          <w:color w:val="2BA048"/>
          <w:spacing w:val="0"/>
          <w:w w:val="100"/>
          <w:position w:val="0"/>
          <w:sz w:val="17"/>
          <w:szCs w:val="17"/>
          <w:shd w:val="clear" w:color="auto" w:fill="auto"/>
          <w:lang w:val="tr-TR" w:eastAsia="tr-TR" w:bidi="tr-TR"/>
        </w:rPr>
        <w:t>Genel Yayın Yönetmeni</w:t>
      </w:r>
    </w:p>
    <w:p>
      <w:pPr>
        <w:pStyle w:val="Style15"/>
        <w:keepNext w:val="0"/>
        <w:keepLines w:val="0"/>
        <w:widowControl w:val="0"/>
        <w:shd w:val="clear" w:color="auto" w:fill="auto"/>
        <w:bidi w:val="0"/>
        <w:spacing w:before="0" w:after="220" w:line="307" w:lineRule="auto"/>
        <w:ind w:left="0" w:right="0" w:firstLine="0"/>
        <w:jc w:val="left"/>
      </w:pPr>
      <w:r>
        <w:rPr>
          <w:spacing w:val="0"/>
          <w:w w:val="100"/>
          <w:position w:val="0"/>
          <w:shd w:val="clear" w:color="auto" w:fill="auto"/>
          <w:lang w:val="tr-TR" w:eastAsia="tr-TR" w:bidi="tr-TR"/>
        </w:rPr>
        <w:t>Celil GÜNGÖR</w:t>
      </w:r>
    </w:p>
    <w:p>
      <w:pPr>
        <w:pStyle w:val="Style20"/>
        <w:keepNext w:val="0"/>
        <w:keepLines w:val="0"/>
        <w:widowControl w:val="0"/>
        <w:shd w:val="clear" w:color="auto" w:fill="auto"/>
        <w:bidi w:val="0"/>
        <w:spacing w:before="0" w:after="0" w:line="271" w:lineRule="auto"/>
        <w:ind w:left="0" w:right="0" w:firstLine="0"/>
        <w:jc w:val="left"/>
        <w:rPr>
          <w:sz w:val="17"/>
          <w:szCs w:val="17"/>
        </w:rPr>
      </w:pPr>
      <w:r>
        <w:rPr>
          <w:color w:val="2BA048"/>
          <w:spacing w:val="0"/>
          <w:w w:val="100"/>
          <w:position w:val="0"/>
          <w:sz w:val="17"/>
          <w:szCs w:val="17"/>
          <w:shd w:val="clear" w:color="auto" w:fill="auto"/>
          <w:lang w:val="tr-TR" w:eastAsia="tr-TR" w:bidi="tr-TR"/>
        </w:rPr>
        <w:t>Editör</w:t>
      </w:r>
    </w:p>
    <w:p>
      <w:pPr>
        <w:pStyle w:val="Style1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Prof. Dr. Mustafa BALOĞLU</w:t>
      </w:r>
    </w:p>
    <w:p>
      <w:pPr>
        <w:pStyle w:val="Style15"/>
        <w:keepNext w:val="0"/>
        <w:keepLines w:val="0"/>
        <w:widowControl w:val="0"/>
        <w:shd w:val="clear" w:color="auto" w:fill="auto"/>
        <w:bidi w:val="0"/>
        <w:spacing w:before="0" w:after="140"/>
        <w:ind w:left="0" w:right="0" w:firstLine="0"/>
        <w:jc w:val="left"/>
      </w:pPr>
      <w:r>
        <w:rPr>
          <w:spacing w:val="0"/>
          <w:w w:val="100"/>
          <w:position w:val="0"/>
          <w:shd w:val="clear" w:color="auto" w:fill="auto"/>
          <w:lang w:val="tr-TR" w:eastAsia="tr-TR" w:bidi="tr-TR"/>
        </w:rPr>
        <w:t>Ertan GÖV</w:t>
      </w:r>
    </w:p>
    <w:p>
      <w:pPr>
        <w:pStyle w:val="Style20"/>
        <w:keepNext w:val="0"/>
        <w:keepLines w:val="0"/>
        <w:widowControl w:val="0"/>
        <w:shd w:val="clear" w:color="auto" w:fill="auto"/>
        <w:bidi w:val="0"/>
        <w:spacing w:before="0" w:after="0" w:line="271" w:lineRule="auto"/>
        <w:ind w:left="0" w:right="0" w:firstLine="0"/>
        <w:jc w:val="left"/>
        <w:rPr>
          <w:sz w:val="17"/>
          <w:szCs w:val="17"/>
        </w:rPr>
      </w:pPr>
      <w:r>
        <w:rPr>
          <w:color w:val="2BA048"/>
          <w:spacing w:val="0"/>
          <w:w w:val="100"/>
          <w:position w:val="0"/>
          <w:sz w:val="17"/>
          <w:szCs w:val="17"/>
          <w:shd w:val="clear" w:color="auto" w:fill="auto"/>
          <w:lang w:val="tr-TR" w:eastAsia="tr-TR" w:bidi="tr-TR"/>
        </w:rPr>
        <w:t>Proje Direktörü</w:t>
      </w:r>
    </w:p>
    <w:p>
      <w:pPr>
        <w:pStyle w:val="Style15"/>
        <w:keepNext w:val="0"/>
        <w:keepLines w:val="0"/>
        <w:widowControl w:val="0"/>
        <w:shd w:val="clear" w:color="auto" w:fill="auto"/>
        <w:bidi w:val="0"/>
        <w:spacing w:before="0" w:after="140"/>
        <w:ind w:left="0" w:right="0" w:firstLine="0"/>
        <w:jc w:val="left"/>
      </w:pPr>
      <w:r>
        <w:rPr>
          <w:spacing w:val="0"/>
          <w:w w:val="100"/>
          <w:position w:val="0"/>
          <w:shd w:val="clear" w:color="auto" w:fill="auto"/>
          <w:lang w:val="tr-TR" w:eastAsia="tr-TR" w:bidi="tr-TR"/>
        </w:rPr>
        <w:t>Prof. Dr. Mustafa BALOĞLU</w:t>
      </w:r>
    </w:p>
    <w:p>
      <w:pPr>
        <w:pStyle w:val="Style20"/>
        <w:keepNext w:val="0"/>
        <w:keepLines w:val="0"/>
        <w:widowControl w:val="0"/>
        <w:shd w:val="clear" w:color="auto" w:fill="auto"/>
        <w:bidi w:val="0"/>
        <w:spacing w:before="0" w:after="0" w:line="271" w:lineRule="auto"/>
        <w:ind w:left="0" w:right="0" w:firstLine="0"/>
        <w:jc w:val="left"/>
        <w:rPr>
          <w:sz w:val="17"/>
          <w:szCs w:val="17"/>
        </w:rPr>
      </w:pPr>
      <w:r>
        <w:rPr>
          <w:color w:val="2BA048"/>
          <w:spacing w:val="0"/>
          <w:w w:val="100"/>
          <w:position w:val="0"/>
          <w:sz w:val="17"/>
          <w:szCs w:val="17"/>
          <w:shd w:val="clear" w:color="auto" w:fill="auto"/>
          <w:lang w:val="tr-TR" w:eastAsia="tr-TR" w:bidi="tr-TR"/>
        </w:rPr>
        <w:t>Bölüm Yazarları</w:t>
      </w:r>
    </w:p>
    <w:p>
      <w:pPr>
        <w:pStyle w:val="Style1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Hakan ACAR</w:t>
      </w:r>
    </w:p>
    <w:p>
      <w:pPr>
        <w:pStyle w:val="Style1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Prof. Dr. Mehmet AK</w:t>
      </w:r>
    </w:p>
    <w:p>
      <w:pPr>
        <w:pStyle w:val="Style15"/>
        <w:keepNext w:val="0"/>
        <w:keepLines w:val="0"/>
        <w:widowControl w:val="0"/>
        <w:shd w:val="clear" w:color="auto" w:fill="auto"/>
        <w:bidi w:val="0"/>
        <w:spacing w:before="0" w:after="360"/>
        <w:ind w:left="0" w:right="0" w:firstLine="0"/>
        <w:jc w:val="left"/>
      </w:pPr>
      <w:r>
        <w:rPr>
          <w:spacing w:val="0"/>
          <w:w w:val="100"/>
          <w:position w:val="0"/>
          <w:shd w:val="clear" w:color="auto" w:fill="auto"/>
          <w:lang w:val="tr-TR" w:eastAsia="tr-TR" w:bidi="tr-TR"/>
        </w:rPr>
        <w:t>Prof. Dr. Şahin KESİCİ</w:t>
      </w:r>
    </w:p>
    <w:p>
      <w:pPr>
        <w:pStyle w:val="Style20"/>
        <w:keepNext w:val="0"/>
        <w:keepLines w:val="0"/>
        <w:widowControl w:val="0"/>
        <w:shd w:val="clear" w:color="auto" w:fill="auto"/>
        <w:bidi w:val="0"/>
        <w:spacing w:before="0" w:after="0" w:line="271" w:lineRule="auto"/>
        <w:ind w:left="0" w:right="0" w:firstLine="0"/>
        <w:jc w:val="left"/>
        <w:rPr>
          <w:sz w:val="17"/>
          <w:szCs w:val="17"/>
        </w:rPr>
      </w:pPr>
      <w:r>
        <w:rPr>
          <w:color w:val="2BA048"/>
          <w:spacing w:val="0"/>
          <w:w w:val="100"/>
          <w:position w:val="0"/>
          <w:sz w:val="17"/>
          <w:szCs w:val="17"/>
          <w:shd w:val="clear" w:color="auto" w:fill="auto"/>
          <w:lang w:val="tr-TR" w:eastAsia="tr-TR" w:bidi="tr-TR"/>
        </w:rPr>
        <w:t>Proje Ekibi</w:t>
      </w:r>
    </w:p>
    <w:p>
      <w:pPr>
        <w:pStyle w:val="Style1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Prof. Dr. Mustafa BALOĞLU</w:t>
      </w:r>
    </w:p>
    <w:p>
      <w:pPr>
        <w:pStyle w:val="Style1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Prof. Dr. Şahin KESİCİ</w:t>
      </w:r>
    </w:p>
    <w:p>
      <w:pPr>
        <w:pStyle w:val="Style1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Prof. Dr. Mehmet AK</w:t>
      </w:r>
    </w:p>
    <w:p>
      <w:pPr>
        <w:pStyle w:val="Style1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Prof. Dr. Metin PİŞKİN</w:t>
      </w:r>
    </w:p>
    <w:p>
      <w:pPr>
        <w:pStyle w:val="Style1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Prof. Dr. Yusuf ADIGÜZEL</w:t>
      </w:r>
    </w:p>
    <w:p>
      <w:pPr>
        <w:pStyle w:val="Style1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Prof. Dr. Yasemin ÖZKAN</w:t>
      </w:r>
    </w:p>
    <w:p>
      <w:pPr>
        <w:pStyle w:val="Style1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Prof. Dr. Ahmet Zeki ÜNAL</w:t>
      </w:r>
    </w:p>
    <w:p>
      <w:pPr>
        <w:pStyle w:val="Style1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Prof. Dr. İhsan ÇAPCIOĞLU</w:t>
      </w:r>
    </w:p>
    <w:p>
      <w:pPr>
        <w:pStyle w:val="Style1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Prof. Dr. Üzeyir OK</w:t>
      </w:r>
    </w:p>
    <w:p>
      <w:pPr>
        <w:pStyle w:val="Style1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Doç. Dr. Evrim ÖLÇER ÖZÜNEL</w:t>
      </w:r>
    </w:p>
    <w:p>
      <w:pPr>
        <w:pStyle w:val="Style1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Doç. Dr. Mehmet MURAT</w:t>
      </w:r>
    </w:p>
    <w:p>
      <w:pPr>
        <w:pStyle w:val="Style15"/>
        <w:keepNext w:val="0"/>
        <w:keepLines w:val="0"/>
        <w:widowControl w:val="0"/>
        <w:shd w:val="clear" w:color="auto" w:fill="auto"/>
        <w:bidi w:val="0"/>
        <w:spacing w:before="0" w:after="140"/>
        <w:ind w:left="0" w:right="0" w:firstLine="0"/>
        <w:jc w:val="left"/>
      </w:pPr>
      <w:r>
        <w:rPr>
          <w:spacing w:val="0"/>
          <w:w w:val="100"/>
          <w:position w:val="0"/>
          <w:shd w:val="clear" w:color="auto" w:fill="auto"/>
          <w:lang w:val="tr-TR" w:eastAsia="tr-TR" w:bidi="tr-TR"/>
        </w:rPr>
        <w:t>Doç. Dr. Müdriye BIÇAKCI Doç. Dr. Seray OLÇAY GÜL Dr. Öğr. Üyesi Rukiye ŞAHİN Dr. Öğr. Üyesi S. Barbaros YALÇIN Dr. Öğr. Üyesi Çilem BİLGİNER Dr. Kasım KARATAŞ Dr. Hülya YÜREKLİ</w:t>
      </w:r>
    </w:p>
    <w:p>
      <w:pPr>
        <w:spacing w:lineRule="exact" w:line="1"/>
        <w:rPr>
          <w:sz w:val="2"/>
          <w:szCs w:val="2"/>
        </w:rPr>
      </w:pPr>
      <w:r>
        <w:br w:type="column"/>
      </w:r>
    </w:p>
    <w:p>
      <w:pPr>
        <w:pStyle w:val="Style20"/>
        <w:keepNext w:val="0"/>
        <w:keepLines w:val="0"/>
        <w:widowControl w:val="0"/>
        <w:shd w:val="clear" w:color="auto" w:fill="auto"/>
        <w:bidi w:val="0"/>
        <w:spacing w:before="0" w:after="0" w:line="240" w:lineRule="auto"/>
        <w:ind w:left="0" w:right="0" w:firstLine="0"/>
        <w:jc w:val="left"/>
        <w:rPr>
          <w:sz w:val="17"/>
          <w:szCs w:val="17"/>
        </w:rPr>
      </w:pPr>
      <w:r>
        <w:rPr>
          <w:color w:val="2BA048"/>
          <w:spacing w:val="0"/>
          <w:w w:val="100"/>
          <w:position w:val="0"/>
          <w:sz w:val="17"/>
          <w:szCs w:val="17"/>
          <w:shd w:val="clear" w:color="auto" w:fill="auto"/>
          <w:lang w:val="tr-TR" w:eastAsia="tr-TR" w:bidi="tr-TR"/>
        </w:rPr>
        <w:t>Genel Müdürlük Proje Ekibi</w:t>
      </w:r>
    </w:p>
    <w:p>
      <w:pPr>
        <w:pStyle w:val="Style1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Şeyma AKKURT</w:t>
      </w:r>
    </w:p>
    <w:p>
      <w:pPr>
        <w:pStyle w:val="Style1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Sinan AKSOY</w:t>
      </w:r>
    </w:p>
    <w:p>
      <w:pPr>
        <w:pStyle w:val="Style1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Dr. Mehmet AYSOY</w:t>
      </w:r>
    </w:p>
    <w:p>
      <w:pPr>
        <w:pStyle w:val="Style1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Büşra Şeyma BİÇEN KARTAL</w:t>
      </w:r>
    </w:p>
    <w:p>
      <w:pPr>
        <w:pStyle w:val="Style1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Gonca ÇAKIR BOZDEMİR</w:t>
      </w:r>
    </w:p>
    <w:p>
      <w:pPr>
        <w:pStyle w:val="Style1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Gizem MURATLIOĞLU ERDAĞ</w:t>
      </w:r>
    </w:p>
    <w:p>
      <w:pPr>
        <w:pStyle w:val="Style1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Fatma ÖZLEM ÖZKAN</w:t>
      </w:r>
    </w:p>
    <w:p>
      <w:pPr>
        <w:pStyle w:val="Style15"/>
        <w:keepNext w:val="0"/>
        <w:keepLines w:val="0"/>
        <w:widowControl w:val="0"/>
        <w:shd w:val="clear" w:color="auto" w:fill="auto"/>
        <w:bidi w:val="0"/>
        <w:spacing w:before="0" w:after="220" w:line="240" w:lineRule="auto"/>
        <w:ind w:left="0" w:right="0" w:firstLine="0"/>
        <w:jc w:val="left"/>
      </w:pPr>
      <w:r>
        <w:rPr>
          <w:spacing w:val="0"/>
          <w:w w:val="100"/>
          <w:position w:val="0"/>
          <w:shd w:val="clear" w:color="auto" w:fill="auto"/>
          <w:lang w:val="tr-TR" w:eastAsia="tr-TR" w:bidi="tr-TR"/>
        </w:rPr>
        <w:t>Banu TUNCER</w:t>
      </w:r>
    </w:p>
    <w:p>
      <w:pPr>
        <w:pStyle w:val="Style20"/>
        <w:keepNext w:val="0"/>
        <w:keepLines w:val="0"/>
        <w:widowControl w:val="0"/>
        <w:shd w:val="clear" w:color="auto" w:fill="auto"/>
        <w:bidi w:val="0"/>
        <w:spacing w:before="0" w:after="0" w:line="240" w:lineRule="auto"/>
        <w:ind w:left="0" w:right="0" w:firstLine="0"/>
        <w:jc w:val="left"/>
        <w:rPr>
          <w:sz w:val="17"/>
          <w:szCs w:val="17"/>
        </w:rPr>
      </w:pPr>
      <w:r>
        <w:rPr>
          <w:color w:val="2BA048"/>
          <w:spacing w:val="0"/>
          <w:w w:val="100"/>
          <w:position w:val="0"/>
          <w:sz w:val="17"/>
          <w:szCs w:val="17"/>
          <w:shd w:val="clear" w:color="auto" w:fill="auto"/>
          <w:lang w:val="tr-TR" w:eastAsia="tr-TR" w:bidi="tr-TR"/>
        </w:rPr>
        <w:t>Metin Kontrol</w:t>
      </w:r>
    </w:p>
    <w:p>
      <w:pPr>
        <w:pStyle w:val="Style15"/>
        <w:keepNext w:val="0"/>
        <w:keepLines w:val="0"/>
        <w:widowControl w:val="0"/>
        <w:shd w:val="clear" w:color="auto" w:fill="auto"/>
        <w:bidi w:val="0"/>
        <w:spacing w:before="0" w:after="220" w:line="240" w:lineRule="auto"/>
        <w:ind w:left="0" w:right="0" w:firstLine="0"/>
        <w:jc w:val="left"/>
      </w:pPr>
      <w:r>
        <w:rPr>
          <w:spacing w:val="0"/>
          <w:w w:val="100"/>
          <w:position w:val="0"/>
          <w:shd w:val="clear" w:color="auto" w:fill="auto"/>
          <w:lang w:val="tr-TR" w:eastAsia="tr-TR" w:bidi="tr-TR"/>
        </w:rPr>
        <w:t>Zeynep ASLAN BAYRAM</w:t>
      </w:r>
    </w:p>
    <w:p>
      <w:pPr>
        <w:pStyle w:val="Style20"/>
        <w:keepNext w:val="0"/>
        <w:keepLines w:val="0"/>
        <w:widowControl w:val="0"/>
        <w:shd w:val="clear" w:color="auto" w:fill="auto"/>
        <w:bidi w:val="0"/>
        <w:spacing w:before="0" w:after="0" w:line="240" w:lineRule="auto"/>
        <w:ind w:left="0" w:right="0" w:firstLine="0"/>
        <w:jc w:val="left"/>
        <w:rPr>
          <w:sz w:val="17"/>
          <w:szCs w:val="17"/>
        </w:rPr>
      </w:pPr>
      <w:r>
        <w:rPr>
          <w:color w:val="2BA048"/>
          <w:spacing w:val="0"/>
          <w:w w:val="100"/>
          <w:position w:val="0"/>
          <w:sz w:val="17"/>
          <w:szCs w:val="17"/>
          <w:shd w:val="clear" w:color="auto" w:fill="auto"/>
          <w:lang w:val="tr-TR" w:eastAsia="tr-TR" w:bidi="tr-TR"/>
        </w:rPr>
        <w:t>Tashih</w:t>
      </w:r>
    </w:p>
    <w:p>
      <w:pPr>
        <w:pStyle w:val="Style15"/>
        <w:keepNext w:val="0"/>
        <w:keepLines w:val="0"/>
        <w:widowControl w:val="0"/>
        <w:shd w:val="clear" w:color="auto" w:fill="auto"/>
        <w:bidi w:val="0"/>
        <w:spacing w:before="0" w:after="220" w:line="240" w:lineRule="auto"/>
        <w:ind w:left="0" w:right="0" w:firstLine="0"/>
        <w:jc w:val="left"/>
      </w:pPr>
      <w:r>
        <w:rPr>
          <w:spacing w:val="0"/>
          <w:w w:val="100"/>
          <w:position w:val="0"/>
          <w:shd w:val="clear" w:color="auto" w:fill="auto"/>
          <w:lang w:val="tr-TR" w:eastAsia="tr-TR" w:bidi="tr-TR"/>
        </w:rPr>
        <w:t>Çağrı GÜREL</w:t>
      </w:r>
    </w:p>
    <w:p>
      <w:pPr>
        <w:pStyle w:val="Style20"/>
        <w:keepNext w:val="0"/>
        <w:keepLines w:val="0"/>
        <w:widowControl w:val="0"/>
        <w:shd w:val="clear" w:color="auto" w:fill="auto"/>
        <w:bidi w:val="0"/>
        <w:spacing w:before="0" w:after="0" w:line="240" w:lineRule="auto"/>
        <w:ind w:left="0" w:right="0" w:firstLine="0"/>
        <w:jc w:val="left"/>
        <w:rPr>
          <w:sz w:val="17"/>
          <w:szCs w:val="17"/>
        </w:rPr>
      </w:pPr>
      <w:r>
        <w:rPr>
          <w:color w:val="2BA048"/>
          <w:spacing w:val="0"/>
          <w:w w:val="100"/>
          <w:position w:val="0"/>
          <w:sz w:val="17"/>
          <w:szCs w:val="17"/>
          <w:shd w:val="clear" w:color="auto" w:fill="auto"/>
          <w:lang w:val="tr-TR" w:eastAsia="tr-TR" w:bidi="tr-TR"/>
        </w:rPr>
        <w:t>Grafik-Tasarım</w:t>
      </w:r>
    </w:p>
    <w:p>
      <w:pPr>
        <w:pStyle w:val="Style15"/>
        <w:keepNext w:val="0"/>
        <w:keepLines w:val="0"/>
        <w:widowControl w:val="0"/>
        <w:shd w:val="clear" w:color="auto" w:fill="auto"/>
        <w:bidi w:val="0"/>
        <w:spacing w:before="0" w:after="220" w:line="240" w:lineRule="auto"/>
        <w:ind w:left="0" w:right="0" w:firstLine="0"/>
        <w:jc w:val="left"/>
      </w:pPr>
      <w:r>
        <w:rPr>
          <w:spacing w:val="0"/>
          <w:w w:val="100"/>
          <w:position w:val="0"/>
          <w:shd w:val="clear" w:color="auto" w:fill="auto"/>
          <w:lang w:val="tr-TR" w:eastAsia="tr-TR" w:bidi="tr-TR"/>
        </w:rPr>
        <w:t>Tavoos</w:t>
      </w:r>
    </w:p>
    <w:p>
      <w:pPr>
        <w:pStyle w:val="Style20"/>
        <w:keepNext w:val="0"/>
        <w:keepLines w:val="0"/>
        <w:widowControl w:val="0"/>
        <w:shd w:val="clear" w:color="auto" w:fill="auto"/>
        <w:bidi w:val="0"/>
        <w:spacing w:before="0" w:after="0" w:line="240" w:lineRule="auto"/>
        <w:ind w:left="0" w:right="0" w:firstLine="0"/>
        <w:jc w:val="left"/>
        <w:rPr>
          <w:sz w:val="17"/>
          <w:szCs w:val="17"/>
        </w:rPr>
      </w:pPr>
      <w:r>
        <w:rPr>
          <w:color w:val="2BA048"/>
          <w:spacing w:val="0"/>
          <w:w w:val="100"/>
          <w:position w:val="0"/>
          <w:sz w:val="17"/>
          <w:szCs w:val="17"/>
          <w:shd w:val="clear" w:color="auto" w:fill="auto"/>
          <w:lang w:val="tr-TR" w:eastAsia="tr-TR" w:bidi="tr-TR"/>
        </w:rPr>
        <w:t>Baskı ve Cilt</w:t>
      </w:r>
    </w:p>
    <w:p>
      <w:pPr>
        <w:pStyle w:val="Style1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Teknik Tanıtım Matbaa Mak. San. ve</w:t>
      </w:r>
    </w:p>
    <w:p>
      <w:pPr>
        <w:pStyle w:val="Style1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Tic. Ltd. Şti.</w:t>
      </w:r>
    </w:p>
    <w:p>
      <w:pPr>
        <w:pStyle w:val="Style15"/>
        <w:keepNext w:val="0"/>
        <w:keepLines w:val="0"/>
        <w:widowControl w:val="0"/>
        <w:shd w:val="clear" w:color="auto" w:fill="auto"/>
        <w:bidi w:val="0"/>
        <w:spacing w:before="0" w:after="220" w:line="240" w:lineRule="auto"/>
        <w:ind w:left="0" w:right="0" w:firstLine="0"/>
        <w:jc w:val="left"/>
      </w:pPr>
      <w:r>
        <w:rPr>
          <w:spacing w:val="0"/>
          <w:w w:val="100"/>
          <w:position w:val="0"/>
          <w:shd w:val="clear" w:color="auto" w:fill="auto"/>
          <w:lang w:val="tr-TR" w:eastAsia="tr-TR" w:bidi="tr-TR"/>
        </w:rPr>
        <w:t>Yenimahalle/Ankara</w:t>
      </w:r>
    </w:p>
    <w:p>
      <w:pPr>
        <w:pStyle w:val="Style20"/>
        <w:keepNext w:val="0"/>
        <w:keepLines w:val="0"/>
        <w:widowControl w:val="0"/>
        <w:shd w:val="clear" w:color="auto" w:fill="auto"/>
        <w:bidi w:val="0"/>
        <w:spacing w:before="0" w:after="0" w:line="240" w:lineRule="auto"/>
        <w:ind w:left="0" w:right="0" w:firstLine="0"/>
        <w:jc w:val="left"/>
        <w:rPr>
          <w:sz w:val="17"/>
          <w:szCs w:val="17"/>
        </w:rPr>
      </w:pPr>
      <w:r>
        <w:rPr>
          <w:color w:val="2BA048"/>
          <w:spacing w:val="0"/>
          <w:w w:val="100"/>
          <w:position w:val="0"/>
          <w:sz w:val="17"/>
          <w:szCs w:val="17"/>
          <w:shd w:val="clear" w:color="auto" w:fill="auto"/>
          <w:lang w:val="tr-TR" w:eastAsia="tr-TR" w:bidi="tr-TR"/>
        </w:rPr>
        <w:t>ISBN</w:t>
      </w:r>
    </w:p>
    <w:p>
      <w:pPr>
        <w:pStyle w:val="Style1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978-975-11-4816-2 (Takım)</w:t>
      </w:r>
    </w:p>
    <w:p>
      <w:pPr>
        <w:pStyle w:val="Style15"/>
        <w:keepNext w:val="0"/>
        <w:keepLines w:val="0"/>
        <w:widowControl w:val="0"/>
        <w:shd w:val="clear" w:color="auto" w:fill="auto"/>
        <w:bidi w:val="0"/>
        <w:spacing w:before="0" w:after="220" w:line="240" w:lineRule="auto"/>
        <w:ind w:left="0" w:right="0" w:firstLine="0"/>
        <w:jc w:val="left"/>
      </w:pPr>
      <w:r>
        <w:rPr>
          <w:spacing w:val="0"/>
          <w:w w:val="100"/>
          <w:position w:val="0"/>
          <w:shd w:val="clear" w:color="auto" w:fill="auto"/>
          <w:lang w:val="tr-TR" w:eastAsia="tr-TR" w:bidi="tr-TR"/>
        </w:rPr>
        <w:t>978-975-11-4817-9</w:t>
      </w:r>
    </w:p>
    <w:p>
      <w:pPr>
        <w:pStyle w:val="Style20"/>
        <w:keepNext w:val="0"/>
        <w:keepLines w:val="0"/>
        <w:widowControl w:val="0"/>
        <w:shd w:val="clear" w:color="auto" w:fill="auto"/>
        <w:bidi w:val="0"/>
        <w:spacing w:before="0" w:after="0" w:line="240" w:lineRule="auto"/>
        <w:ind w:left="0" w:right="0" w:firstLine="0"/>
        <w:jc w:val="left"/>
        <w:rPr>
          <w:sz w:val="13"/>
          <w:szCs w:val="13"/>
        </w:rPr>
      </w:pPr>
      <w:r>
        <w:rPr>
          <w:color w:val="2BA048"/>
          <w:spacing w:val="0"/>
          <w:w w:val="100"/>
          <w:position w:val="0"/>
          <w:sz w:val="17"/>
          <w:szCs w:val="17"/>
          <w:shd w:val="clear" w:color="auto" w:fill="auto"/>
          <w:lang w:val="tr-TR" w:eastAsia="tr-TR" w:bidi="tr-TR"/>
        </w:rPr>
        <w:t xml:space="preserve">Sıra No: </w:t>
      </w:r>
      <w:r>
        <w:rPr>
          <w:color w:val="4C4D4F"/>
          <w:spacing w:val="0"/>
          <w:w w:val="100"/>
          <w:position w:val="0"/>
          <w:sz w:val="13"/>
          <w:szCs w:val="13"/>
          <w:shd w:val="clear" w:color="auto" w:fill="auto"/>
          <w:lang w:val="tr-TR" w:eastAsia="tr-TR" w:bidi="tr-TR"/>
        </w:rPr>
        <w:t>2</w:t>
      </w:r>
    </w:p>
    <w:p>
      <w:pPr>
        <w:pStyle w:val="Style20"/>
        <w:keepNext w:val="0"/>
        <w:keepLines w:val="0"/>
        <w:widowControl w:val="0"/>
        <w:shd w:val="clear" w:color="auto" w:fill="auto"/>
        <w:bidi w:val="0"/>
        <w:spacing w:before="0" w:after="0" w:line="240" w:lineRule="auto"/>
        <w:ind w:left="0" w:right="0" w:firstLine="0"/>
        <w:jc w:val="left"/>
        <w:rPr>
          <w:sz w:val="13"/>
          <w:szCs w:val="13"/>
        </w:rPr>
      </w:pPr>
      <w:r>
        <w:rPr>
          <w:color w:val="2BA048"/>
          <w:spacing w:val="0"/>
          <w:w w:val="100"/>
          <w:position w:val="0"/>
          <w:sz w:val="17"/>
          <w:szCs w:val="17"/>
          <w:shd w:val="clear" w:color="auto" w:fill="auto"/>
          <w:lang w:val="tr-TR" w:eastAsia="tr-TR" w:bidi="tr-TR"/>
        </w:rPr>
        <w:t xml:space="preserve">Dizi Yayın No: </w:t>
      </w:r>
      <w:r>
        <w:rPr>
          <w:color w:val="4C4D4F"/>
          <w:spacing w:val="0"/>
          <w:w w:val="100"/>
          <w:position w:val="0"/>
          <w:sz w:val="13"/>
          <w:szCs w:val="13"/>
          <w:shd w:val="clear" w:color="auto" w:fill="auto"/>
          <w:lang w:val="tr-TR" w:eastAsia="tr-TR" w:bidi="tr-TR"/>
        </w:rPr>
        <w:t>6914</w:t>
      </w:r>
    </w:p>
    <w:p>
      <w:pPr>
        <w:pStyle w:val="Style20"/>
        <w:keepNext w:val="0"/>
        <w:keepLines w:val="0"/>
        <w:widowControl w:val="0"/>
        <w:shd w:val="clear" w:color="auto" w:fill="auto"/>
        <w:bidi w:val="0"/>
        <w:spacing w:before="0" w:after="0" w:line="240" w:lineRule="auto"/>
        <w:ind w:left="0" w:right="0" w:firstLine="0"/>
        <w:jc w:val="left"/>
        <w:rPr>
          <w:sz w:val="13"/>
          <w:szCs w:val="13"/>
        </w:rPr>
        <w:sectPr>
          <w:footnotePr>
            <w:pos w:val="pageBottom"/>
            <w:numFmt w:val="decimal"/>
            <w:numRestart w:val="continuous"/>
          </w:footnotePr>
          <w:type w:val="continuous"/>
          <w:pgSz w:w="11900" w:h="16840"/>
          <w:pgMar w:top="5389" w:right="2527" w:bottom="1882" w:left="3593" w:header="0" w:footer="3" w:gutter="0"/>
          <w:cols w:num="2" w:space="835"/>
          <w:noEndnote/>
          <w:rtlGutter w:val="0"/>
          <w:docGrid w:linePitch="360"/>
        </w:sectPr>
      </w:pPr>
      <w:r>
        <w:rPr>
          <w:color w:val="2BA048"/>
          <w:spacing w:val="0"/>
          <w:w w:val="100"/>
          <w:position w:val="0"/>
          <w:sz w:val="17"/>
          <w:szCs w:val="17"/>
          <w:shd w:val="clear" w:color="auto" w:fill="auto"/>
          <w:lang w:val="tr-TR" w:eastAsia="tr-TR" w:bidi="tr-TR"/>
        </w:rPr>
        <w:t xml:space="preserve">Tanıtıcı Yayınlar Dizi No: </w:t>
      </w:r>
      <w:r>
        <w:rPr>
          <w:color w:val="4C4D4F"/>
          <w:spacing w:val="0"/>
          <w:w w:val="100"/>
          <w:position w:val="0"/>
          <w:sz w:val="13"/>
          <w:szCs w:val="13"/>
          <w:shd w:val="clear" w:color="auto" w:fill="auto"/>
          <w:lang w:val="tr-TR" w:eastAsia="tr-TR" w:bidi="tr-TR"/>
        </w:rPr>
        <w:t>121</w:t>
      </w:r>
    </w:p>
    <w:p>
      <w:pPr>
        <w:pStyle w:val="Style15"/>
        <w:keepNext w:val="0"/>
        <w:keepLines w:val="0"/>
        <w:widowControl w:val="0"/>
        <w:shd w:val="clear" w:color="auto" w:fill="auto"/>
        <w:bidi w:val="0"/>
        <w:spacing w:before="0" w:after="0" w:line="348" w:lineRule="auto"/>
        <w:ind w:left="0" w:right="0" w:firstLine="0"/>
        <w:jc w:val="left"/>
      </w:pPr>
      <w:r>
        <w:rPr>
          <w:color w:val="2BA048"/>
          <w:spacing w:val="0"/>
          <w:w w:val="100"/>
          <w:position w:val="0"/>
          <w:sz w:val="20"/>
          <w:szCs w:val="20"/>
          <w:shd w:val="clear" w:color="auto" w:fill="auto"/>
          <w:lang w:val="tr-TR" w:eastAsia="tr-TR" w:bidi="tr-TR"/>
        </w:rPr>
        <w:t xml:space="preserve">Katkı Sağlayanlar </w:t>
      </w:r>
      <w:r>
        <w:rPr>
          <w:spacing w:val="0"/>
          <w:w w:val="100"/>
          <w:position w:val="0"/>
          <w:shd w:val="clear" w:color="auto" w:fill="auto"/>
          <w:lang w:val="tr-TR" w:eastAsia="tr-TR" w:bidi="tr-TR"/>
        </w:rPr>
        <w:t>Mustafa Erman AKÇAKMAK Şerife AKDAĞ Alparslan AKDOĞAN Oğuz AKKAYA Hülya AKMAN Süleyman Hilmi ALKAN Serpil ALTUNCU VAROL Fatih ARICA Rümeysa ARSLAN Abdulkadir ATLAY Emine ATLAY Gökay ATILGAN Yusuf Oktay ATILGAN Kıymet AYDOĞDU Hatice BERK Zeynep BİTER Aykut BORA Nagehan BOZKURT Tuğba BUKİŞ DİNÇER Emel BULUT Abdullah BURAK Mukadder BÜYÜKESKİL Ayla BÜYÜMEZ Teoman CAN Serkan ÇAĞLI</w:t>
      </w:r>
    </w:p>
    <w:p>
      <w:pPr>
        <w:pStyle w:val="Style1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Naciye ÇAVUŞ KASİK Oğuzhan ÇELİK Ayşe ÇETİN Hasan ÇETİN Duygu ÇABUK Rahmi DANİŞMENT Kuaybe Nagehan DEMİRAL Gözde DEMİRAY Esra DİLİÇIKIK Bozan DOĞAN Filiz DOĞAN Gülay DOĞAN Fatma DÖLEN Necmettin DURAK Yusuf DURMAZ Asiye DURSUN Elif DURSUN Mustafa ELMALI Hayriye ERÇETİN Mehmet ERÇEVİK Ersin ERDOĞAN Mehmet Emin EREN Emine EROL Muhammed GÖKÇE Sultan GÖKER TAŞ</w:t>
      </w:r>
    </w:p>
    <w:p>
      <w:pPr>
        <w:pStyle w:val="Style1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Bülent GÖKMEN Oğuz GÖKMEN Ebru GÖKTEPE Birgül GÜLDURU Adem HAS Başak IŞIL IŞIK Mustafa İŞLEK Nehir KALE Fikret KAPLAN Neşe KAPTAN GÜRSOY Murat KARADUMAN Muhammet Ali KARTAL Gökçen KILIÇ ÖZBAY Mahmut KURNAZ Süleyman KURNAZ Sevgi MANDAN Güneş NAZİK</w:t>
      </w:r>
    </w:p>
    <w:p>
      <w:pPr>
        <w:pStyle w:val="Style1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Pınar OCAK OVALIOĞLU Dilek OLUKLU</w:t>
      </w:r>
    </w:p>
    <w:p>
      <w:pPr>
        <w:pStyle w:val="Style1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Hülya ÖCAL Demet ÖZCAN GÜZGÜN Özlem ÖZKAN YAŞARAN Lidya PASLANMAZ Gani PEKER Zeki SAĞ</w:t>
      </w:r>
    </w:p>
    <w:p>
      <w:pPr>
        <w:pStyle w:val="Style1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Eser SANDIKÇI Naciye SARI Gökhan SEZER Burak ŞAHİN Figen ŞAHİN Rıdvan ŞAHİN Cihan ŞEN Yasin ŞEN Seda TAN</w:t>
      </w:r>
    </w:p>
    <w:p>
      <w:pPr>
        <w:pStyle w:val="Style1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Dr. Bilge TAŞKİREÇ Gökhan TAZE Murat TEMİZ</w:t>
      </w:r>
    </w:p>
    <w:p>
      <w:pPr>
        <w:pStyle w:val="Style1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Başak TOHUMCU Gülten Gaye TOPAL Kenan TURAN Ayşe TÜREL KIRDÖK Ahmet ÜNLÜ Orhan VERGİLİ Seda YANIK</w:t>
      </w:r>
    </w:p>
    <w:p>
      <w:pPr>
        <w:pStyle w:val="Style15"/>
        <w:keepNext w:val="0"/>
        <w:keepLines w:val="0"/>
        <w:widowControl w:val="0"/>
        <w:shd w:val="clear" w:color="auto" w:fill="auto"/>
        <w:bidi w:val="0"/>
        <w:spacing w:before="0" w:after="0"/>
        <w:ind w:left="0" w:right="0" w:firstLine="0"/>
        <w:jc w:val="left"/>
        <w:sectPr>
          <w:footnotePr>
            <w:pos w:val="pageBottom"/>
            <w:numFmt w:val="decimal"/>
            <w:numRestart w:val="continuous"/>
          </w:footnotePr>
          <w:pgSz w:w="11900" w:h="16840"/>
          <w:pgMar w:top="1859" w:right="4509" w:bottom="1859" w:left="1958" w:header="0" w:footer="3" w:gutter="0"/>
          <w:cols w:num="2" w:space="1663"/>
          <w:noEndnote/>
          <w:rtlGutter w:val="0"/>
          <w:docGrid w:linePitch="360"/>
        </w:sectPr>
      </w:pPr>
      <w:r>
        <w:rPr>
          <w:spacing w:val="0"/>
          <w:w w:val="100"/>
          <w:position w:val="0"/>
          <w:shd w:val="clear" w:color="auto" w:fill="auto"/>
          <w:lang w:val="tr-TR" w:eastAsia="tr-TR" w:bidi="tr-TR"/>
        </w:rPr>
        <w:t>Ayşegül YAMAN KOSDİK Yusuf YAMAKOĞLU Selcan YILDIRIM Uğur YILDIRIM Rukiye YILMAZ Şefika YILMAZOĞLU Mehmet YİRÇİ</w:t>
      </w:r>
    </w:p>
    <w:p>
      <w:pPr>
        <w:pStyle w:val="Style25"/>
        <w:keepNext/>
        <w:keepLines/>
        <w:widowControl w:val="0"/>
        <w:shd w:val="clear" w:color="auto" w:fill="auto"/>
        <w:bidi w:val="0"/>
        <w:spacing w:before="0" w:after="160" w:line="240" w:lineRule="auto"/>
        <w:ind w:left="0" w:right="0" w:firstLine="0"/>
        <w:jc w:val="left"/>
      </w:pPr>
      <w:bookmarkStart w:id="0" w:name="bookmark0"/>
      <w:r>
        <w:rPr>
          <w:color w:val="2BA048"/>
          <w:spacing w:val="0"/>
          <w:w w:val="100"/>
          <w:position w:val="0"/>
          <w:shd w:val="clear" w:color="auto" w:fill="auto"/>
          <w:lang w:val="tr-TR" w:eastAsia="tr-TR" w:bidi="tr-TR"/>
        </w:rPr>
        <w:t>İÇİNDEKİLER</w:t>
      </w:r>
      <w:bookmarkEnd w:id="0"/>
    </w:p>
    <w:p>
      <w:pPr>
        <w:pStyle w:val="Style31"/>
        <w:keepNext w:val="0"/>
        <w:keepLines w:val="0"/>
        <w:widowControl w:val="0"/>
        <w:shd w:val="clear" w:color="auto" w:fill="auto"/>
        <w:tabs>
          <w:tab w:pos="7062" w:val="right"/>
        </w:tabs>
        <w:bidi w:val="0"/>
        <w:spacing w:before="0" w:after="0"/>
        <w:ind w:left="0" w:right="0" w:firstLine="0"/>
        <w:jc w:val="both"/>
      </w:pPr>
      <w:r>
        <w:fldChar w:fldCharType="begin"/>
        <w:instrText xml:space="preserve"> TOC \o "1-5" \h \z </w:instrText>
        <w:fldChar w:fldCharType="separate"/>
      </w:r>
      <w:r>
        <w:rPr>
          <w:spacing w:val="0"/>
          <w:w w:val="100"/>
          <w:position w:val="0"/>
          <w:shd w:val="clear" w:color="auto" w:fill="auto"/>
          <w:lang w:val="tr-TR" w:eastAsia="tr-TR" w:bidi="tr-TR"/>
        </w:rPr>
        <w:t>ÖN SÖZ</w:t>
        <w:tab/>
      </w:r>
      <w:r>
        <w:rPr>
          <w:color w:val="2BA048"/>
          <w:spacing w:val="0"/>
          <w:w w:val="100"/>
          <w:position w:val="0"/>
          <w:shd w:val="clear" w:color="auto" w:fill="auto"/>
          <w:lang w:val="tr-TR" w:eastAsia="tr-TR" w:bidi="tr-TR"/>
        </w:rPr>
        <w:t>9</w:t>
      </w:r>
    </w:p>
    <w:p>
      <w:pPr>
        <w:pStyle w:val="Style31"/>
        <w:keepNext w:val="0"/>
        <w:keepLines w:val="0"/>
        <w:widowControl w:val="0"/>
        <w:shd w:val="clear" w:color="auto" w:fill="auto"/>
        <w:tabs>
          <w:tab w:pos="7062" w:val="right"/>
        </w:tabs>
        <w:bidi w:val="0"/>
        <w:spacing w:before="0" w:after="0"/>
        <w:ind w:left="0" w:right="0" w:firstLine="0"/>
        <w:jc w:val="both"/>
      </w:pPr>
      <w:r>
        <w:rPr>
          <w:spacing w:val="0"/>
          <w:w w:val="100"/>
          <w:position w:val="0"/>
          <w:shd w:val="clear" w:color="auto" w:fill="auto"/>
          <w:lang w:val="tr-TR" w:eastAsia="tr-TR" w:bidi="tr-TR"/>
        </w:rPr>
        <w:t>GİRİŞ</w:t>
        <w:tab/>
      </w:r>
      <w:r>
        <w:rPr>
          <w:color w:val="2BA048"/>
          <w:spacing w:val="0"/>
          <w:w w:val="100"/>
          <w:position w:val="0"/>
          <w:shd w:val="clear" w:color="auto" w:fill="auto"/>
          <w:lang w:val="tr-TR" w:eastAsia="tr-TR" w:bidi="tr-TR"/>
        </w:rPr>
        <w:t>13</w:t>
      </w:r>
    </w:p>
    <w:p>
      <w:pPr>
        <w:pStyle w:val="Style31"/>
        <w:keepNext w:val="0"/>
        <w:keepLines w:val="0"/>
        <w:widowControl w:val="0"/>
        <w:numPr>
          <w:ilvl w:val="0"/>
          <w:numId w:val="1"/>
        </w:numPr>
        <w:shd w:val="clear" w:color="auto" w:fill="auto"/>
        <w:tabs>
          <w:tab w:pos="320" w:val="left"/>
          <w:tab w:pos="7062" w:val="right"/>
        </w:tabs>
        <w:bidi w:val="0"/>
        <w:spacing w:before="0" w:after="0"/>
        <w:ind w:left="0" w:right="0" w:firstLine="0"/>
        <w:jc w:val="both"/>
      </w:pPr>
      <w:hyperlink w:anchor="bookmark2" w:tooltip="Current Document">
        <w:r>
          <w:rPr>
            <w:spacing w:val="0"/>
            <w:w w:val="100"/>
            <w:position w:val="0"/>
            <w:shd w:val="clear" w:color="auto" w:fill="auto"/>
            <w:lang w:val="tr-TR" w:eastAsia="tr-TR" w:bidi="tr-TR"/>
          </w:rPr>
          <w:t>DOĞAL AFET TÜRLERİ</w:t>
          <w:tab/>
        </w:r>
        <w:r>
          <w:rPr>
            <w:color w:val="2BA048"/>
            <w:spacing w:val="0"/>
            <w:w w:val="100"/>
            <w:position w:val="0"/>
            <w:shd w:val="clear" w:color="auto" w:fill="auto"/>
            <w:lang w:val="tr-TR" w:eastAsia="tr-TR" w:bidi="tr-TR"/>
          </w:rPr>
          <w:t>16</w:t>
        </w:r>
      </w:hyperlink>
    </w:p>
    <w:p>
      <w:pPr>
        <w:pStyle w:val="Style31"/>
        <w:keepNext w:val="0"/>
        <w:keepLines w:val="0"/>
        <w:widowControl w:val="0"/>
        <w:numPr>
          <w:ilvl w:val="1"/>
          <w:numId w:val="1"/>
        </w:numPr>
        <w:shd w:val="clear" w:color="auto" w:fill="auto"/>
        <w:tabs>
          <w:tab w:pos="650" w:val="left"/>
          <w:tab w:pos="7062" w:val="right"/>
        </w:tabs>
        <w:bidi w:val="0"/>
        <w:spacing w:before="0" w:after="0"/>
        <w:ind w:left="0" w:right="0"/>
        <w:jc w:val="both"/>
      </w:pPr>
      <w:hyperlink w:anchor="bookmark4" w:tooltip="Current Document">
        <w:r>
          <w:rPr>
            <w:spacing w:val="0"/>
            <w:w w:val="100"/>
            <w:position w:val="0"/>
            <w:shd w:val="clear" w:color="auto" w:fill="auto"/>
            <w:lang w:val="tr-TR" w:eastAsia="tr-TR" w:bidi="tr-TR"/>
          </w:rPr>
          <w:t>Deprem</w:t>
          <w:tab/>
        </w:r>
        <w:r>
          <w:rPr>
            <w:color w:val="2BA048"/>
            <w:spacing w:val="0"/>
            <w:w w:val="100"/>
            <w:position w:val="0"/>
            <w:shd w:val="clear" w:color="auto" w:fill="auto"/>
            <w:lang w:val="tr-TR" w:eastAsia="tr-TR" w:bidi="tr-TR"/>
          </w:rPr>
          <w:t>16</w:t>
        </w:r>
      </w:hyperlink>
    </w:p>
    <w:p>
      <w:pPr>
        <w:pStyle w:val="Style31"/>
        <w:keepNext w:val="0"/>
        <w:keepLines w:val="0"/>
        <w:widowControl w:val="0"/>
        <w:numPr>
          <w:ilvl w:val="1"/>
          <w:numId w:val="1"/>
        </w:numPr>
        <w:shd w:val="clear" w:color="auto" w:fill="auto"/>
        <w:tabs>
          <w:tab w:pos="693" w:val="left"/>
          <w:tab w:pos="7062" w:val="right"/>
        </w:tabs>
        <w:bidi w:val="0"/>
        <w:spacing w:before="0" w:after="0"/>
        <w:ind w:left="0" w:right="0"/>
        <w:jc w:val="both"/>
      </w:pPr>
      <w:hyperlink w:anchor="bookmark6" w:tooltip="Current Document">
        <w:r>
          <w:rPr>
            <w:spacing w:val="0"/>
            <w:w w:val="100"/>
            <w:position w:val="0"/>
            <w:shd w:val="clear" w:color="auto" w:fill="auto"/>
            <w:lang w:val="tr-TR" w:eastAsia="tr-TR" w:bidi="tr-TR"/>
          </w:rPr>
          <w:t>Sel</w:t>
          <w:tab/>
        </w:r>
        <w:r>
          <w:rPr>
            <w:color w:val="2BA048"/>
            <w:spacing w:val="0"/>
            <w:w w:val="100"/>
            <w:position w:val="0"/>
            <w:shd w:val="clear" w:color="auto" w:fill="auto"/>
            <w:lang w:val="tr-TR" w:eastAsia="tr-TR" w:bidi="tr-TR"/>
          </w:rPr>
          <w:t>17</w:t>
        </w:r>
      </w:hyperlink>
    </w:p>
    <w:p>
      <w:pPr>
        <w:pStyle w:val="Style31"/>
        <w:keepNext w:val="0"/>
        <w:keepLines w:val="0"/>
        <w:widowControl w:val="0"/>
        <w:numPr>
          <w:ilvl w:val="1"/>
          <w:numId w:val="1"/>
        </w:numPr>
        <w:shd w:val="clear" w:color="auto" w:fill="auto"/>
        <w:tabs>
          <w:tab w:pos="693" w:val="left"/>
          <w:tab w:pos="7062" w:val="right"/>
        </w:tabs>
        <w:bidi w:val="0"/>
        <w:spacing w:before="0" w:after="0"/>
        <w:ind w:left="0" w:right="0"/>
        <w:jc w:val="both"/>
      </w:pPr>
      <w:hyperlink w:anchor="bookmark8" w:tooltip="Current Document">
        <w:r>
          <w:rPr>
            <w:spacing w:val="0"/>
            <w:w w:val="100"/>
            <w:position w:val="0"/>
            <w:shd w:val="clear" w:color="auto" w:fill="auto"/>
            <w:lang w:val="tr-TR" w:eastAsia="tr-TR" w:bidi="tr-TR"/>
          </w:rPr>
          <w:t>Çığ</w:t>
          <w:tab/>
        </w:r>
        <w:r>
          <w:rPr>
            <w:color w:val="2BA048"/>
            <w:spacing w:val="0"/>
            <w:w w:val="100"/>
            <w:position w:val="0"/>
            <w:shd w:val="clear" w:color="auto" w:fill="auto"/>
            <w:lang w:val="tr-TR" w:eastAsia="tr-TR" w:bidi="tr-TR"/>
          </w:rPr>
          <w:t>17</w:t>
        </w:r>
      </w:hyperlink>
    </w:p>
    <w:p>
      <w:pPr>
        <w:pStyle w:val="Style31"/>
        <w:keepNext w:val="0"/>
        <w:keepLines w:val="0"/>
        <w:widowControl w:val="0"/>
        <w:numPr>
          <w:ilvl w:val="1"/>
          <w:numId w:val="1"/>
        </w:numPr>
        <w:shd w:val="clear" w:color="auto" w:fill="auto"/>
        <w:tabs>
          <w:tab w:pos="654" w:val="left"/>
          <w:tab w:pos="7062" w:val="right"/>
        </w:tabs>
        <w:bidi w:val="0"/>
        <w:spacing w:before="0" w:after="0"/>
        <w:ind w:left="0" w:right="0"/>
        <w:jc w:val="both"/>
      </w:pPr>
      <w:hyperlink w:anchor="bookmark10" w:tooltip="Current Document">
        <w:r>
          <w:rPr>
            <w:spacing w:val="0"/>
            <w:w w:val="100"/>
            <w:position w:val="0"/>
            <w:shd w:val="clear" w:color="auto" w:fill="auto"/>
            <w:lang w:val="tr-TR" w:eastAsia="tr-TR" w:bidi="tr-TR"/>
          </w:rPr>
          <w:t>Heyelan</w:t>
          <w:tab/>
        </w:r>
        <w:r>
          <w:rPr>
            <w:color w:val="2BA048"/>
            <w:spacing w:val="0"/>
            <w:w w:val="100"/>
            <w:position w:val="0"/>
            <w:shd w:val="clear" w:color="auto" w:fill="auto"/>
            <w:lang w:val="tr-TR" w:eastAsia="tr-TR" w:bidi="tr-TR"/>
          </w:rPr>
          <w:t>18</w:t>
        </w:r>
      </w:hyperlink>
    </w:p>
    <w:p>
      <w:pPr>
        <w:pStyle w:val="Style31"/>
        <w:keepNext w:val="0"/>
        <w:keepLines w:val="0"/>
        <w:widowControl w:val="0"/>
        <w:numPr>
          <w:ilvl w:val="1"/>
          <w:numId w:val="1"/>
        </w:numPr>
        <w:shd w:val="clear" w:color="auto" w:fill="auto"/>
        <w:tabs>
          <w:tab w:pos="698" w:val="left"/>
          <w:tab w:pos="7062" w:val="right"/>
        </w:tabs>
        <w:bidi w:val="0"/>
        <w:spacing w:before="0" w:after="0"/>
        <w:ind w:left="0" w:right="0"/>
        <w:jc w:val="both"/>
      </w:pPr>
      <w:hyperlink w:anchor="bookmark12" w:tooltip="Current Document">
        <w:r>
          <w:rPr>
            <w:spacing w:val="0"/>
            <w:w w:val="100"/>
            <w:position w:val="0"/>
            <w:shd w:val="clear" w:color="auto" w:fill="auto"/>
            <w:lang w:val="tr-TR" w:eastAsia="tr-TR" w:bidi="tr-TR"/>
          </w:rPr>
          <w:t>Erozyon (Toprak Aşınımı)</w:t>
          <w:tab/>
        </w:r>
        <w:r>
          <w:rPr>
            <w:color w:val="2BA048"/>
            <w:spacing w:val="0"/>
            <w:w w:val="100"/>
            <w:position w:val="0"/>
            <w:shd w:val="clear" w:color="auto" w:fill="auto"/>
            <w:lang w:val="tr-TR" w:eastAsia="tr-TR" w:bidi="tr-TR"/>
          </w:rPr>
          <w:t>18</w:t>
        </w:r>
      </w:hyperlink>
    </w:p>
    <w:p>
      <w:pPr>
        <w:pStyle w:val="Style31"/>
        <w:keepNext w:val="0"/>
        <w:keepLines w:val="0"/>
        <w:widowControl w:val="0"/>
        <w:numPr>
          <w:ilvl w:val="1"/>
          <w:numId w:val="1"/>
        </w:numPr>
        <w:shd w:val="clear" w:color="auto" w:fill="auto"/>
        <w:tabs>
          <w:tab w:pos="702" w:val="left"/>
          <w:tab w:pos="7062" w:val="right"/>
        </w:tabs>
        <w:bidi w:val="0"/>
        <w:spacing w:before="0" w:after="0"/>
        <w:ind w:left="0" w:right="0"/>
        <w:jc w:val="both"/>
      </w:pPr>
      <w:hyperlink w:anchor="bookmark14" w:tooltip="Current Document">
        <w:r>
          <w:rPr>
            <w:spacing w:val="0"/>
            <w:w w:val="100"/>
            <w:position w:val="0"/>
            <w:shd w:val="clear" w:color="auto" w:fill="auto"/>
            <w:lang w:val="tr-TR" w:eastAsia="tr-TR" w:bidi="tr-TR"/>
          </w:rPr>
          <w:t>Kuraklık</w:t>
          <w:tab/>
        </w:r>
        <w:r>
          <w:rPr>
            <w:color w:val="2BA048"/>
            <w:spacing w:val="0"/>
            <w:w w:val="100"/>
            <w:position w:val="0"/>
            <w:shd w:val="clear" w:color="auto" w:fill="auto"/>
            <w:lang w:val="tr-TR" w:eastAsia="tr-TR" w:bidi="tr-TR"/>
          </w:rPr>
          <w:t>18</w:t>
        </w:r>
      </w:hyperlink>
    </w:p>
    <w:p>
      <w:pPr>
        <w:pStyle w:val="Style31"/>
        <w:keepNext w:val="0"/>
        <w:keepLines w:val="0"/>
        <w:widowControl w:val="0"/>
        <w:numPr>
          <w:ilvl w:val="1"/>
          <w:numId w:val="1"/>
        </w:numPr>
        <w:shd w:val="clear" w:color="auto" w:fill="auto"/>
        <w:tabs>
          <w:tab w:pos="683" w:val="left"/>
          <w:tab w:pos="7062" w:val="right"/>
        </w:tabs>
        <w:bidi w:val="0"/>
        <w:spacing w:before="0" w:after="0"/>
        <w:ind w:left="0" w:right="0"/>
        <w:jc w:val="both"/>
      </w:pPr>
      <w:hyperlink w:anchor="bookmark16" w:tooltip="Current Document">
        <w:r>
          <w:rPr>
            <w:spacing w:val="0"/>
            <w:w w:val="100"/>
            <w:position w:val="0"/>
            <w:shd w:val="clear" w:color="auto" w:fill="auto"/>
            <w:lang w:val="tr-TR" w:eastAsia="tr-TR" w:bidi="tr-TR"/>
          </w:rPr>
          <w:t>Tsunami</w:t>
          <w:tab/>
        </w:r>
        <w:r>
          <w:rPr>
            <w:color w:val="2BA048"/>
            <w:spacing w:val="0"/>
            <w:w w:val="100"/>
            <w:position w:val="0"/>
            <w:shd w:val="clear" w:color="auto" w:fill="auto"/>
            <w:lang w:val="tr-TR" w:eastAsia="tr-TR" w:bidi="tr-TR"/>
          </w:rPr>
          <w:t>19</w:t>
        </w:r>
      </w:hyperlink>
    </w:p>
    <w:p>
      <w:pPr>
        <w:pStyle w:val="Style31"/>
        <w:keepNext w:val="0"/>
        <w:keepLines w:val="0"/>
        <w:widowControl w:val="0"/>
        <w:numPr>
          <w:ilvl w:val="0"/>
          <w:numId w:val="1"/>
        </w:numPr>
        <w:shd w:val="clear" w:color="auto" w:fill="auto"/>
        <w:tabs>
          <w:tab w:pos="363" w:val="left"/>
          <w:tab w:pos="7062" w:val="right"/>
        </w:tabs>
        <w:bidi w:val="0"/>
        <w:spacing w:before="0" w:after="0"/>
        <w:ind w:left="0" w:right="0" w:firstLine="0"/>
        <w:jc w:val="both"/>
      </w:pPr>
      <w:hyperlink w:anchor="bookmark18" w:tooltip="Current Document">
        <w:r>
          <w:rPr>
            <w:spacing w:val="0"/>
            <w:w w:val="100"/>
            <w:position w:val="0"/>
            <w:shd w:val="clear" w:color="auto" w:fill="auto"/>
            <w:lang w:val="tr-TR" w:eastAsia="tr-TR" w:bidi="tr-TR"/>
          </w:rPr>
          <w:t>DOĞAL AFET TRAVMASI</w:t>
          <w:tab/>
        </w:r>
        <w:r>
          <w:rPr>
            <w:color w:val="2BA048"/>
            <w:spacing w:val="0"/>
            <w:w w:val="100"/>
            <w:position w:val="0"/>
            <w:shd w:val="clear" w:color="auto" w:fill="auto"/>
            <w:lang w:val="tr-TR" w:eastAsia="tr-TR" w:bidi="tr-TR"/>
          </w:rPr>
          <w:t>19</w:t>
        </w:r>
      </w:hyperlink>
    </w:p>
    <w:p>
      <w:pPr>
        <w:pStyle w:val="Style31"/>
        <w:keepNext w:val="0"/>
        <w:keepLines w:val="0"/>
        <w:widowControl w:val="0"/>
        <w:numPr>
          <w:ilvl w:val="1"/>
          <w:numId w:val="1"/>
        </w:numPr>
        <w:shd w:val="clear" w:color="auto" w:fill="auto"/>
        <w:tabs>
          <w:tab w:pos="688" w:val="left"/>
          <w:tab w:pos="7062" w:val="right"/>
        </w:tabs>
        <w:bidi w:val="0"/>
        <w:spacing w:before="0" w:after="0"/>
        <w:ind w:left="0" w:right="0"/>
        <w:jc w:val="both"/>
      </w:pPr>
      <w:hyperlink w:anchor="bookmark20" w:tooltip="Current Document">
        <w:r>
          <w:rPr>
            <w:spacing w:val="0"/>
            <w:w w:val="100"/>
            <w:position w:val="0"/>
            <w:shd w:val="clear" w:color="auto" w:fill="auto"/>
            <w:lang w:val="tr-TR" w:eastAsia="tr-TR" w:bidi="tr-TR"/>
          </w:rPr>
          <w:t>Doğal Afetlerin Psikolojik Etkileri</w:t>
          <w:tab/>
        </w:r>
        <w:r>
          <w:rPr>
            <w:color w:val="2BA048"/>
            <w:spacing w:val="0"/>
            <w:w w:val="100"/>
            <w:position w:val="0"/>
            <w:shd w:val="clear" w:color="auto" w:fill="auto"/>
            <w:lang w:val="tr-TR" w:eastAsia="tr-TR" w:bidi="tr-TR"/>
          </w:rPr>
          <w:t>19</w:t>
        </w:r>
      </w:hyperlink>
    </w:p>
    <w:p>
      <w:pPr>
        <w:pStyle w:val="Style31"/>
        <w:keepNext w:val="0"/>
        <w:keepLines w:val="0"/>
        <w:widowControl w:val="0"/>
        <w:shd w:val="clear" w:color="auto" w:fill="auto"/>
        <w:tabs>
          <w:tab w:pos="7062" w:val="right"/>
        </w:tabs>
        <w:bidi w:val="0"/>
        <w:spacing w:before="0" w:after="0"/>
        <w:ind w:left="0" w:right="0" w:firstLine="0"/>
        <w:jc w:val="both"/>
      </w:pPr>
      <w:hyperlink w:anchor="bookmark22" w:tooltip="Current Document">
        <w:r>
          <w:rPr>
            <w:spacing w:val="0"/>
            <w:w w:val="100"/>
            <w:position w:val="0"/>
            <w:shd w:val="clear" w:color="auto" w:fill="auto"/>
            <w:lang w:val="tr-TR" w:eastAsia="tr-TR" w:bidi="tr-TR"/>
          </w:rPr>
          <w:t>KAYNAKÇA</w:t>
          <w:tab/>
        </w:r>
        <w:r>
          <w:rPr>
            <w:color w:val="2BA048"/>
            <w:spacing w:val="0"/>
            <w:w w:val="100"/>
            <w:position w:val="0"/>
            <w:shd w:val="clear" w:color="auto" w:fill="auto"/>
            <w:lang w:val="tr-TR" w:eastAsia="tr-TR" w:bidi="tr-TR"/>
          </w:rPr>
          <w:t>24</w:t>
        </w:r>
      </w:hyperlink>
    </w:p>
    <w:p>
      <w:pPr>
        <w:pStyle w:val="Style31"/>
        <w:keepNext w:val="0"/>
        <w:keepLines w:val="0"/>
        <w:widowControl w:val="0"/>
        <w:shd w:val="clear" w:color="auto" w:fill="auto"/>
        <w:tabs>
          <w:tab w:pos="7062" w:val="right"/>
        </w:tabs>
        <w:bidi w:val="0"/>
        <w:spacing w:before="0" w:after="0"/>
        <w:ind w:left="0" w:right="0" w:firstLine="0"/>
        <w:jc w:val="both"/>
      </w:pPr>
      <w:hyperlink w:anchor="bookmark24" w:tooltip="Current Document">
        <w:r>
          <w:rPr>
            <w:spacing w:val="0"/>
            <w:w w:val="100"/>
            <w:position w:val="0"/>
            <w:shd w:val="clear" w:color="auto" w:fill="auto"/>
            <w:lang w:val="tr-TR" w:eastAsia="tr-TR" w:bidi="tr-TR"/>
          </w:rPr>
          <w:t>DOĞAL AFETLER TRAVMASI ÖNLEYİCİ ETKİNLİKLERİ</w:t>
          <w:tab/>
        </w:r>
        <w:r>
          <w:rPr>
            <w:color w:val="2BA048"/>
            <w:spacing w:val="0"/>
            <w:w w:val="100"/>
            <w:position w:val="0"/>
            <w:shd w:val="clear" w:color="auto" w:fill="auto"/>
            <w:lang w:val="tr-TR" w:eastAsia="tr-TR" w:bidi="tr-TR"/>
          </w:rPr>
          <w:t>31</w:t>
        </w:r>
      </w:hyperlink>
      <w:r>
        <w:fldChar w:fldCharType="end"/>
      </w:r>
    </w:p>
    <w:p>
      <w:pPr>
        <w:pStyle w:val="Style12"/>
        <w:keepNext w:val="0"/>
        <w:keepLines w:val="0"/>
        <w:widowControl w:val="0"/>
        <w:shd w:val="clear" w:color="auto" w:fill="auto"/>
        <w:bidi w:val="0"/>
        <w:spacing w:before="0" w:after="0" w:line="418" w:lineRule="auto"/>
        <w:ind w:left="0" w:right="0" w:firstLine="0"/>
        <w:jc w:val="both"/>
        <w:sectPr>
          <w:footerReference w:type="default" r:id="rId11"/>
          <w:footerReference w:type="even" r:id="rId12"/>
          <w:footnotePr>
            <w:pos w:val="pageBottom"/>
            <w:numFmt w:val="decimal"/>
            <w:numRestart w:val="continuous"/>
          </w:footnotePr>
          <w:pgSz w:w="11900" w:h="16840"/>
          <w:pgMar w:top="6599" w:right="1972" w:bottom="2674" w:left="2814" w:header="6171" w:footer="3" w:gutter="0"/>
          <w:cols w:space="720"/>
          <w:noEndnote/>
          <w:rtlGutter w:val="0"/>
          <w:docGrid w:linePitch="360"/>
        </w:sectPr>
      </w:pPr>
      <w:r>
        <w:rPr>
          <w:spacing w:val="0"/>
          <w:w w:val="100"/>
          <w:position w:val="0"/>
          <w:shd w:val="clear" w:color="auto" w:fill="auto"/>
          <w:lang w:val="tr-TR" w:eastAsia="tr-TR" w:bidi="tr-TR"/>
        </w:rPr>
        <w:t xml:space="preserve">DOĞAL AFETLER TRAVMASI GÜÇLENDİRİCİ ETKİNLİKLERİ </w:t>
      </w:r>
      <w:r>
        <w:rPr>
          <w:color w:val="2BA048"/>
          <w:spacing w:val="0"/>
          <w:w w:val="100"/>
          <w:position w:val="0"/>
          <w:shd w:val="clear" w:color="auto" w:fill="auto"/>
          <w:lang w:val="tr-TR" w:eastAsia="tr-TR" w:bidi="tr-TR"/>
        </w:rPr>
        <w:t xml:space="preserve">147 </w:t>
      </w:r>
      <w:r>
        <w:rPr>
          <w:spacing w:val="0"/>
          <w:w w:val="100"/>
          <w:position w:val="0"/>
          <w:shd w:val="clear" w:color="auto" w:fill="auto"/>
          <w:lang w:val="tr-TR" w:eastAsia="tr-TR" w:bidi="tr-TR"/>
        </w:rPr>
        <w:t>PSİKOSOSYAL DESTEK PROGRAMI ISINMA ETKİNLİKLERİ</w:t>
      </w:r>
    </w:p>
    <w:p>
      <w:pPr>
        <w:widowControl w:val="0"/>
        <w:jc w:val="center"/>
        <w:rPr>
          <w:sz w:val="2"/>
          <w:szCs w:val="2"/>
        </w:rPr>
        <w:sectPr>
          <w:footerReference w:type="default" r:id="rId13"/>
          <w:footerReference w:type="even" r:id="rId14"/>
          <w:footnotePr>
            <w:pos w:val="pageBottom"/>
            <w:numFmt w:val="decimal"/>
            <w:numRestart w:val="continuous"/>
          </w:footnotePr>
          <w:pgSz w:w="12318" w:h="17723"/>
          <w:pgMar w:top="172" w:right="256" w:bottom="172" w:left="121" w:header="0" w:footer="3" w:gutter="0"/>
          <w:cols w:space="720"/>
          <w:noEndnote/>
          <w:rtlGutter w:val="0"/>
          <w:docGrid w:linePitch="360"/>
        </w:sectPr>
      </w:pPr>
      <w:r>
        <w:drawing>
          <wp:inline>
            <wp:extent cx="7583170" cy="10911840"/>
            <wp:docPr id="9" name="Picutre 9"/>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stretch/>
                  </pic:blipFill>
                  <pic:spPr>
                    <a:xfrm>
                      <a:ext cx="7583170" cy="10911840"/>
                    </a:xfrm>
                    <a:prstGeom prst="rect"/>
                  </pic:spPr>
                </pic:pic>
              </a:graphicData>
            </a:graphic>
          </wp:inline>
        </w:drawing>
      </w:r>
    </w:p>
    <w:p>
      <w:pPr>
        <w:pStyle w:val="Style7"/>
        <w:keepNext w:val="0"/>
        <w:keepLines w:val="0"/>
        <w:widowControl w:val="0"/>
        <w:pBdr>
          <w:top w:val="single" w:sz="0" w:space="13" w:color="27A247"/>
          <w:left w:val="single" w:sz="0" w:space="0" w:color="27A247"/>
          <w:bottom w:val="single" w:sz="0" w:space="0" w:color="27A247"/>
          <w:right w:val="single" w:sz="0" w:space="0" w:color="27A247"/>
        </w:pBdr>
        <w:shd w:val="clear" w:color="auto" w:fill="27A247"/>
        <w:bidi w:val="0"/>
        <w:spacing w:before="0" w:after="0" w:line="240" w:lineRule="auto"/>
        <w:ind w:left="3740" w:right="0" w:firstLine="0"/>
        <w:jc w:val="left"/>
        <w:rPr>
          <w:sz w:val="46"/>
          <w:szCs w:val="46"/>
        </w:rPr>
        <w:sectPr>
          <w:footnotePr>
            <w:pos w:val="pageBottom"/>
            <w:numFmt w:val="decimal"/>
            <w:numRestart w:val="continuous"/>
          </w:footnotePr>
          <w:pgSz w:w="11900" w:h="16840"/>
          <w:pgMar w:top="6697" w:right="4762" w:bottom="6697" w:left="0" w:header="0" w:footer="3" w:gutter="0"/>
          <w:cols w:space="720"/>
          <w:noEndnote/>
          <w:rtlGutter w:val="0"/>
          <w:docGrid w:linePitch="360"/>
        </w:sectPr>
      </w:pPr>
      <w:r>
        <w:rPr>
          <w:rFonts w:ascii="Lucida Sans Unicode" w:eastAsia="Lucida Sans Unicode" w:hAnsi="Lucida Sans Unicode" w:cs="Lucida Sans Unicode"/>
          <w:b/>
          <w:bCs/>
          <w:color w:val="FFFFFF"/>
          <w:spacing w:val="0"/>
          <w:w w:val="100"/>
          <w:position w:val="0"/>
          <w:sz w:val="46"/>
          <w:szCs w:val="46"/>
          <w:shd w:val="clear" w:color="auto" w:fill="auto"/>
          <w:lang w:val="tr-TR" w:eastAsia="tr-TR" w:bidi="tr-TR"/>
        </w:rPr>
        <w:t>ÖN SÖZ</w:t>
      </w:r>
    </w:p>
    <w:p>
      <w:pPr>
        <w:widowControl w:val="0"/>
        <w:jc w:val="center"/>
        <w:rPr>
          <w:sz w:val="2"/>
          <w:szCs w:val="2"/>
        </w:rPr>
        <w:sectPr>
          <w:footnotePr>
            <w:pos w:val="pageBottom"/>
            <w:numFmt w:val="decimal"/>
            <w:numRestart w:val="continuous"/>
          </w:footnotePr>
          <w:pgSz w:w="12318" w:h="17723"/>
          <w:pgMar w:top="172" w:right="121" w:bottom="172" w:left="121" w:header="0" w:footer="3" w:gutter="0"/>
          <w:cols w:space="720"/>
          <w:noEndnote/>
          <w:rtlGutter w:val="0"/>
          <w:docGrid w:linePitch="360"/>
        </w:sectPr>
      </w:pPr>
      <w:r>
        <w:drawing>
          <wp:inline>
            <wp:extent cx="7668895" cy="10911840"/>
            <wp:docPr id="10" name="Picutre 10"/>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stretch/>
                  </pic:blipFill>
                  <pic:spPr>
                    <a:xfrm>
                      <a:ext cx="7668895" cy="10911840"/>
                    </a:xfrm>
                    <a:prstGeom prst="rect"/>
                  </pic:spPr>
                </pic:pic>
              </a:graphicData>
            </a:graphic>
          </wp:inline>
        </w:drawing>
      </w:r>
    </w:p>
    <w:p>
      <w:pPr>
        <w:widowControl w:val="0"/>
        <w:jc w:val="left"/>
        <w:rPr>
          <w:sz w:val="2"/>
          <w:szCs w:val="2"/>
        </w:rPr>
      </w:pPr>
      <w:r>
        <w:drawing>
          <wp:inline>
            <wp:extent cx="1896110" cy="511810"/>
            <wp:docPr id="11" name="Picutre 11"/>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stretch/>
                  </pic:blipFill>
                  <pic:spPr>
                    <a:xfrm>
                      <a:ext cx="1896110" cy="511810"/>
                    </a:xfrm>
                    <a:prstGeom prst="rect"/>
                  </pic:spPr>
                </pic:pic>
              </a:graphicData>
            </a:graphic>
          </wp:inline>
        </w:drawing>
      </w:r>
    </w:p>
    <w:p>
      <w:pPr>
        <w:widowControl w:val="0"/>
        <w:spacing w:after="5339" w:line="1" w:lineRule="exact"/>
      </w:pPr>
    </w:p>
    <w:p>
      <w:pPr>
        <w:pStyle w:val="Style37"/>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Bilindiği üzere ülkemiz 17 Ağustos ve 12 Kasım 1999 depremleri ile sarsılmış ve birçoğumuzun yaşamı önemli ölçüde değişmiştir. Bu bağlam</w:t>
        <w:softHyphen/>
        <w:t>da psikososyal müdahale hizmetlerine ihtiyaç duyulmuştur. Bu kapsam</w:t>
        <w:softHyphen/>
        <w:t>da, deprem, sel, kaza gibi toplumsal travmatik sonuçları olan olaylarda kullanılan “Psikososyal Destek Programları” geliştirilmiştir.</w:t>
      </w:r>
    </w:p>
    <w:p>
      <w:pPr>
        <w:pStyle w:val="Style37"/>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2001 yılında geliştirilen ve yıllardır kullanılan psikososyal destek prog</w:t>
        <w:softHyphen/>
        <w:t>ramlarının program içerikleri ve teknikleri; toplumsal, kültürel ve teknolojik değişikliklere paralel bir biçimde yenilenmediği için uygulama sürecindeki uyarlamalar, eğitimci/uygulayıcının kişisel danışmanlık becerileri ile sınırlı kalmıştır. Doğal afet yaşamış gruplarla gerçekleştirilen çalışmaların yanı sıra terör, göç, intihar, ölüm-yas, cinsel istismar durumları için de programların kapsamının genişletilerek yenilenmesine ihtiyaç duyulmuştur.</w:t>
      </w:r>
    </w:p>
    <w:p>
      <w:pPr>
        <w:pStyle w:val="Style37"/>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Disiplinler arası bir yaklaşımla mevcut programların zenginleştiril</w:t>
        <w:softHyphen/>
        <w:t>mesi, kültürel bağlama daha duyarlı ve tutarlı hâle getirilmesi gereğinden yola çıkılarak, toplumun kültürel özellikleri ve hassasiyetleri gözetilerek, sosyal destek sistemlerini harekete geçirebilecek biçimde yeniden yapı</w:t>
        <w:softHyphen/>
        <w:t>landırılması amaçlanmıştır. Buna ek olarak çocukların yaşlarını ve gelişim dönemi özelliklerini dikkate alan ayrıca özel eğitime ihtiyacı olan bireylere yönelik etkinliklerin ve uyarlamaların da yer aldığı bir programa ve izleme değerlendirme mekanizmalarının oluşturulmasına ihtiyaç duyulmuştur.</w:t>
      </w:r>
    </w:p>
    <w:p>
      <w:pPr>
        <w:pStyle w:val="Style37"/>
        <w:keepNext w:val="0"/>
        <w:keepLines w:val="0"/>
        <w:widowControl w:val="0"/>
        <w:shd w:val="clear" w:color="auto" w:fill="auto"/>
        <w:bidi w:val="0"/>
        <w:spacing w:before="0" w:after="0"/>
        <w:ind w:left="0" w:right="0" w:firstLine="580"/>
        <w:jc w:val="both"/>
        <w:sectPr>
          <w:footnotePr>
            <w:pos w:val="pageBottom"/>
            <w:numFmt w:val="decimal"/>
            <w:numRestart w:val="continuous"/>
          </w:footnotePr>
          <w:pgSz w:w="11900" w:h="16840"/>
          <w:pgMar w:top="1074" w:right="2425" w:bottom="1304" w:left="2333" w:header="0" w:footer="3" w:gutter="0"/>
          <w:cols w:space="720"/>
          <w:noEndnote/>
          <w:rtlGutter w:val="0"/>
          <w:docGrid w:linePitch="360"/>
        </w:sectPr>
      </w:pPr>
      <w:r>
        <w:rPr>
          <w:spacing w:val="0"/>
          <w:w w:val="100"/>
          <w:position w:val="0"/>
          <w:shd w:val="clear" w:color="auto" w:fill="auto"/>
          <w:lang w:val="tr-TR" w:eastAsia="tr-TR" w:bidi="tr-TR"/>
        </w:rPr>
        <w:t>Bu doğrultuda, MillÎ Eğitim Bakanlığı ve UNICEF iş birliği ile 2001 yı</w:t>
        <w:softHyphen/>
        <w:t>lında hazırlanan ve hâlen uygulanmakta olan programların yenilenmesini ve yaygınlaştırılmasını sağlamak amacıyla Kasım 2017’de Psikososyal Des</w:t>
        <w:softHyphen/>
      </w:r>
    </w:p>
    <w:p>
      <w:pPr>
        <w:pStyle w:val="Style37"/>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tek Programlarının Yenilenmesi Projesi başlatılmıştır. Proje kapsamında çalışmalar; planlama toplantıları, bölgesel odak grup çalıştayları, mevzuat çalıştayı, içerik hazırlama çalıştayları, pilotlama çalışmaları ve değerlendir</w:t>
        <w:softHyphen/>
        <w:t>me çalıştayı şeklinde gerçekleştirilmiştir.</w:t>
      </w:r>
    </w:p>
    <w:p>
      <w:pPr>
        <w:pStyle w:val="Style37"/>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Titizlikle yürütülen çalışmalar sonucunda bir önleyici destek kitabı ve altı güçlendirici destek kitabı olmak üzere toplam yedi kitap hazırlan</w:t>
        <w:softHyphen/>
        <w:t>mıştır. Önleyici destek kitabı, tüm travma türlerine yönelik teorik bölüm ve etkinliklerden oluşmuştur. Güçlendirici destek kitapları ise altı farklı travma türüne yönelik, altı ayrı kitapta yer alan teorik bölümler ve etkin</w:t>
        <w:softHyphen/>
        <w:t>liklerden oluşmuştur. Bu kitaplardaki travma türleri; “doğal afet, ölüm-yas, intihar, cinsel istismar, terör ve göç”tür. Güçlendirici destek kitaplarının her birinde ilgili travma türüne yönelik daha kapsamlı bir teorik bölüm ile önleyici ve güçlendirici etkinlikler yer almaktadır. Önleyici destek kita</w:t>
        <w:softHyphen/>
        <w:t>bında yer alan etkinliklere ek olarak güçlendirici destek kitaplarında da önleyici etkinliklere yer verilmiştir. Bu etkinlikler, uygulayıcının görev yerin</w:t>
        <w:softHyphen/>
        <w:t>deki bölgesel özellikler, dinamikler, ihtiyaçlar göz önünde bulundurularak uygulanması için hazırlanmıştır. Güçlendirici etkinlikler ise kişilerin duy</w:t>
        <w:softHyphen/>
        <w:t>gularını ifade etmelerine, travmatik olay sonrası oluşabilecek stres tepki</w:t>
        <w:softHyphen/>
        <w:t>lerini anlamlandırmalarına ve normalleştirmelerine, olumlu başa çıkma yöntemlerini kullanmalarına destek olmak amacıyla hazırlanmıştır.</w:t>
      </w:r>
    </w:p>
    <w:p>
      <w:pPr>
        <w:pStyle w:val="Style37"/>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Doğal afet travmasını ele alan bu kitapta, teorik bölüme ek olarak on yedi önleyici, on bir güçlendirici olmak üzere toplam yirmi sekiz etkin</w:t>
        <w:softHyphen/>
        <w:t>lik yer almaktadır. Ayrıca, kullanılması zorunlu olmayan, uygulayıcının ge</w:t>
        <w:softHyphen/>
        <w:t>rekli gördüğü durumlarda uygulayabileceği on üç adet ısınma etkinliğine de yer verilmiştir.</w:t>
      </w:r>
    </w:p>
    <w:p>
      <w:pPr>
        <w:pStyle w:val="Style37"/>
        <w:keepNext w:val="0"/>
        <w:keepLines w:val="0"/>
        <w:widowControl w:val="0"/>
        <w:shd w:val="clear" w:color="auto" w:fill="auto"/>
        <w:bidi w:val="0"/>
        <w:spacing w:before="0" w:after="340"/>
        <w:ind w:left="0" w:right="0" w:firstLine="580"/>
        <w:jc w:val="both"/>
      </w:pPr>
      <w:r>
        <w:rPr>
          <w:spacing w:val="0"/>
          <w:w w:val="100"/>
          <w:position w:val="0"/>
          <w:shd w:val="clear" w:color="auto" w:fill="auto"/>
          <w:lang w:val="tr-TR" w:eastAsia="tr-TR" w:bidi="tr-TR"/>
        </w:rPr>
        <w:t>Travma konusunda sahada yürütülen çalışmalara destek sağlaya</w:t>
        <w:softHyphen/>
        <w:t>cak bu programın hazırlanmasında emeği geçen akademisyenlere, Genel Müdürlük personelimize ve proje sürecinde katkılarını esirgemeyen de</w:t>
        <w:softHyphen/>
        <w:t>ğerli öğretmenlerimize teşekkür ediyor, Psikososyal Destek Programı’nın öğrencilerimize, ailelerimize, öğretmenlerimize ve vatandaşlarımıza ya</w:t>
        <w:softHyphen/>
        <w:t>rarlı olmasını temenni ediyorum.</w:t>
      </w:r>
    </w:p>
    <w:p>
      <w:pPr>
        <w:pStyle w:val="Style37"/>
        <w:keepNext w:val="0"/>
        <w:keepLines w:val="0"/>
        <w:widowControl w:val="0"/>
        <w:shd w:val="clear" w:color="auto" w:fill="auto"/>
        <w:bidi w:val="0"/>
        <w:spacing w:before="0" w:after="0"/>
        <w:ind w:left="0" w:right="0" w:firstLine="0"/>
        <w:jc w:val="right"/>
      </w:pPr>
      <w:r>
        <w:rPr>
          <w:spacing w:val="0"/>
          <w:w w:val="100"/>
          <w:position w:val="0"/>
          <w:shd w:val="clear" w:color="auto" w:fill="auto"/>
          <w:lang w:val="tr-TR" w:eastAsia="tr-TR" w:bidi="tr-TR"/>
        </w:rPr>
        <w:t>Celil GÜNGÖR</w:t>
      </w:r>
    </w:p>
    <w:p>
      <w:pPr>
        <w:pStyle w:val="Style37"/>
        <w:keepNext w:val="0"/>
        <w:keepLines w:val="0"/>
        <w:widowControl w:val="0"/>
        <w:shd w:val="clear" w:color="auto" w:fill="auto"/>
        <w:bidi w:val="0"/>
        <w:spacing w:before="0" w:after="0"/>
        <w:ind w:left="0" w:right="0" w:firstLine="0"/>
        <w:jc w:val="right"/>
        <w:sectPr>
          <w:headerReference w:type="default" r:id="rId21"/>
          <w:footerReference w:type="default" r:id="rId22"/>
          <w:headerReference w:type="even" r:id="rId23"/>
          <w:footerReference w:type="even" r:id="rId24"/>
          <w:footnotePr>
            <w:pos w:val="pageBottom"/>
            <w:numFmt w:val="decimal"/>
            <w:numRestart w:val="continuous"/>
          </w:footnotePr>
          <w:type w:val="continuous"/>
          <w:pgSz w:w="11900" w:h="16840"/>
          <w:pgMar w:top="1074" w:right="2425" w:bottom="1304" w:left="2333" w:header="0" w:footer="876" w:gutter="0"/>
          <w:cols w:space="720"/>
          <w:noEndnote/>
          <w:rtlGutter w:val="0"/>
          <w:docGrid w:linePitch="360"/>
        </w:sectPr>
      </w:pPr>
      <w:r>
        <w:rPr>
          <w:spacing w:val="0"/>
          <w:w w:val="100"/>
          <w:position w:val="0"/>
          <w:shd w:val="clear" w:color="auto" w:fill="auto"/>
          <w:lang w:val="tr-TR" w:eastAsia="tr-TR" w:bidi="tr-TR"/>
        </w:rPr>
        <w:t>Özel Eğitim ve Rehberlik Hizmetleri Genel Müdürü</w:t>
      </w:r>
    </w:p>
    <w:p>
      <w:pPr>
        <w:widowControl w:val="0"/>
        <w:spacing w:line="240" w:lineRule="exact"/>
        <w:rPr>
          <w:sz w:val="19"/>
          <w:szCs w:val="19"/>
        </w:rPr>
      </w:pPr>
    </w:p>
    <w:p>
      <w:pPr>
        <w:widowControl w:val="0"/>
        <w:spacing w:line="240" w:lineRule="exact"/>
        <w:rPr>
          <w:sz w:val="19"/>
          <w:szCs w:val="19"/>
        </w:rPr>
      </w:pPr>
    </w:p>
    <w:p>
      <w:pPr>
        <w:widowControl w:val="0"/>
        <w:spacing w:before="19" w:after="19" w:line="240" w:lineRule="exact"/>
        <w:rPr>
          <w:sz w:val="19"/>
          <w:szCs w:val="19"/>
        </w:rPr>
      </w:pPr>
    </w:p>
    <w:p>
      <w:pPr>
        <w:widowControl w:val="0"/>
        <w:spacing w:line="1" w:lineRule="exact"/>
        <w:sectPr>
          <w:headerReference w:type="default" r:id="rId25"/>
          <w:footerReference w:type="default" r:id="rId26"/>
          <w:headerReference w:type="even" r:id="rId27"/>
          <w:footerReference w:type="even" r:id="rId28"/>
          <w:footnotePr>
            <w:pos w:val="pageBottom"/>
            <w:numFmt w:val="decimal"/>
            <w:numRestart w:val="continuous"/>
          </w:footnotePr>
          <w:pgSz w:w="11900" w:h="16840"/>
          <w:pgMar w:top="576" w:right="5977" w:bottom="223" w:left="0" w:header="0" w:footer="3" w:gutter="0"/>
          <w:cols w:space="720"/>
          <w:noEndnote/>
          <w:rtlGutter w:val="0"/>
          <w:docGrid w:linePitch="360"/>
        </w:sectPr>
      </w:pPr>
    </w:p>
    <w:p>
      <w:pPr>
        <w:pStyle w:val="Style7"/>
        <w:keepNext w:val="0"/>
        <w:keepLines w:val="0"/>
        <w:framePr w:w="1272" w:h="744" w:wrap="none" w:vAnchor="text" w:hAnchor="page" w:x="3861" w:y="6020"/>
        <w:widowControl w:val="0"/>
        <w:pBdr>
          <w:top w:val="single" w:sz="0" w:space="0" w:color="27A247"/>
          <w:left w:val="single" w:sz="0" w:space="31" w:color="27A247"/>
          <w:bottom w:val="single" w:sz="0" w:space="0" w:color="27A247"/>
          <w:right w:val="single" w:sz="0" w:space="31" w:color="27A247"/>
        </w:pBdr>
        <w:shd w:val="clear" w:color="auto" w:fill="27A247"/>
        <w:bidi w:val="0"/>
        <w:spacing w:before="0" w:after="0" w:line="240" w:lineRule="auto"/>
        <w:ind w:left="0" w:right="0" w:firstLine="0"/>
        <w:jc w:val="center"/>
        <w:rPr>
          <w:sz w:val="46"/>
          <w:szCs w:val="46"/>
        </w:rPr>
      </w:pPr>
      <w:r>
        <w:rPr>
          <w:rFonts w:ascii="Lucida Sans Unicode" w:eastAsia="Lucida Sans Unicode" w:hAnsi="Lucida Sans Unicode" w:cs="Lucida Sans Unicode"/>
          <w:b/>
          <w:bCs/>
          <w:color w:val="FFFFFF"/>
          <w:spacing w:val="0"/>
          <w:w w:val="100"/>
          <w:position w:val="0"/>
          <w:sz w:val="46"/>
          <w:szCs w:val="46"/>
          <w:shd w:val="clear" w:color="auto" w:fill="auto"/>
          <w:lang w:val="tr-TR" w:eastAsia="tr-TR" w:bidi="tr-TR"/>
        </w:rPr>
        <w:t>GİRİŞ</w:t>
      </w:r>
    </w:p>
    <w:p>
      <w:pPr>
        <w:widowControl w:val="0"/>
        <w:spacing w:line="360" w:lineRule="exact"/>
      </w:pPr>
      <w:r>
        <w:drawing>
          <wp:anchor distT="0" distB="0" distL="0" distR="0" simplePos="0" relativeHeight="62914699" behindDoc="1" locked="0" layoutInCell="1" allowOverlap="1">
            <wp:simplePos x="0" y="0"/>
            <wp:positionH relativeFrom="page">
              <wp:posOffset>1941830</wp:posOffset>
            </wp:positionH>
            <wp:positionV relativeFrom="paragraph">
              <wp:posOffset>12700</wp:posOffset>
            </wp:positionV>
            <wp:extent cx="1889760" cy="506095"/>
            <wp:wrapNone/>
            <wp:docPr id="16" name="Shape 16"/>
            <a:graphic xmlns:a="http://schemas.openxmlformats.org/drawingml/2006/main">
              <a:graphicData uri="http://schemas.openxmlformats.org/drawingml/2006/picture">
                <pic:pic xmlns:pic="http://schemas.openxmlformats.org/drawingml/2006/picture">
                  <pic:nvPicPr>
                    <pic:cNvPr id="17" name="Picture box 17"/>
                    <pic:cNvPicPr/>
                  </pic:nvPicPr>
                  <pic:blipFill>
                    <a:blip r:embed="rId29"/>
                    <a:stretch/>
                  </pic:blipFill>
                  <pic:spPr>
                    <a:xfrm>
                      <a:ext cx="1889760" cy="506095"/>
                    </a:xfrm>
                    <a:prstGeom prst="rect"/>
                  </pic:spPr>
                </pic:pic>
              </a:graphicData>
            </a:graphic>
          </wp:anchor>
        </w:drawing>
      </w:r>
      <w:r>
        <w:drawing>
          <wp:anchor distT="0" distB="0" distL="0" distR="0" simplePos="0" relativeHeight="62914700" behindDoc="1" locked="0" layoutInCell="1" allowOverlap="1">
            <wp:simplePos x="0" y="0"/>
            <wp:positionH relativeFrom="page">
              <wp:posOffset>70485</wp:posOffset>
            </wp:positionH>
            <wp:positionV relativeFrom="paragraph">
              <wp:posOffset>5620385</wp:posOffset>
            </wp:positionV>
            <wp:extent cx="1932305" cy="4438015"/>
            <wp:wrapNone/>
            <wp:docPr id="18" name="Shape 18"/>
            <a:graphic xmlns:a="http://schemas.openxmlformats.org/drawingml/2006/main">
              <a:graphicData uri="http://schemas.openxmlformats.org/drawingml/2006/picture">
                <pic:pic xmlns:pic="http://schemas.openxmlformats.org/drawingml/2006/picture">
                  <pic:nvPicPr>
                    <pic:cNvPr id="19" name="Picture box 19"/>
                    <pic:cNvPicPr/>
                  </pic:nvPicPr>
                  <pic:blipFill>
                    <a:blip r:embed="rId31"/>
                    <a:stretch/>
                  </pic:blipFill>
                  <pic:spPr>
                    <a:xfrm>
                      <a:ext cx="1932305" cy="44380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13" w:line="1" w:lineRule="exact"/>
      </w:pPr>
    </w:p>
    <w:p>
      <w:pPr>
        <w:widowControl w:val="0"/>
        <w:spacing w:line="1" w:lineRule="exact"/>
        <w:sectPr>
          <w:footnotePr>
            <w:pos w:val="pageBottom"/>
            <w:numFmt w:val="decimal"/>
            <w:numRestart w:val="continuous"/>
          </w:footnotePr>
          <w:type w:val="continuous"/>
          <w:pgSz w:w="11900" w:h="16840"/>
          <w:pgMar w:top="576" w:right="5977" w:bottom="223" w:left="0" w:header="148" w:footer="3" w:gutter="0"/>
          <w:cols w:space="720"/>
          <w:noEndnote/>
          <w:rtlGutter w:val="0"/>
          <w:docGrid w:linePitch="360"/>
        </w:sectPr>
      </w:pPr>
    </w:p>
    <w:p>
      <w:pPr>
        <w:widowControl w:val="0"/>
        <w:jc w:val="center"/>
        <w:rPr>
          <w:sz w:val="2"/>
          <w:szCs w:val="2"/>
        </w:rPr>
        <w:sectPr>
          <w:footnotePr>
            <w:pos w:val="pageBottom"/>
            <w:numFmt w:val="decimal"/>
            <w:numRestart w:val="continuous"/>
          </w:footnotePr>
          <w:pgSz w:w="12318" w:h="17723"/>
          <w:pgMar w:top="502" w:right="486" w:bottom="502" w:left="121" w:header="74" w:footer="3" w:gutter="0"/>
          <w:cols w:space="720"/>
          <w:noEndnote/>
          <w:rtlGutter w:val="0"/>
          <w:docGrid w:linePitch="360"/>
        </w:sectPr>
      </w:pPr>
      <w:r>
        <w:drawing>
          <wp:inline>
            <wp:extent cx="7437120" cy="10436225"/>
            <wp:docPr id="20" name="Picutre 20"/>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3"/>
                    <a:stretch/>
                  </pic:blipFill>
                  <pic:spPr>
                    <a:xfrm>
                      <a:ext cx="7437120" cy="10436225"/>
                    </a:xfrm>
                    <a:prstGeom prst="rect"/>
                  </pic:spPr>
                </pic:pic>
              </a:graphicData>
            </a:graphic>
          </wp:inline>
        </w:drawing>
      </w:r>
    </w:p>
    <w:p>
      <w:pPr>
        <w:widowControl w:val="0"/>
        <w:jc w:val="left"/>
        <w:rPr>
          <w:sz w:val="2"/>
          <w:szCs w:val="2"/>
        </w:rPr>
      </w:pPr>
      <w:r>
        <w:drawing>
          <wp:inline>
            <wp:extent cx="1896110" cy="511810"/>
            <wp:docPr id="21" name="Picutre 21"/>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5"/>
                    <a:stretch/>
                  </pic:blipFill>
                  <pic:spPr>
                    <a:xfrm>
                      <a:ext cx="1896110" cy="511810"/>
                    </a:xfrm>
                    <a:prstGeom prst="rect"/>
                  </pic:spPr>
                </pic:pic>
              </a:graphicData>
            </a:graphic>
          </wp:inline>
        </w:drawing>
      </w:r>
    </w:p>
    <w:p>
      <w:pPr>
        <w:widowControl w:val="0"/>
        <w:spacing w:after="6079" w:line="1" w:lineRule="exact"/>
      </w:pPr>
    </w:p>
    <w:p>
      <w:pPr>
        <w:pStyle w:val="Style37"/>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Tarih boyunca, geçmişten günümüze kadar olan zaman diliminde insanoğlu birçok zorluklar atlatarak bugünkü gelişim düzeyine ulaşmış</w:t>
        <w:softHyphen/>
        <w:t>tır. Bu zorluklar arasında doğal afetler, insanları en çok zorlayan, çaresiz bırakan, toplumsal ve ekonomik anlamda ciddi boyutlarda hasar may- dana getirendir (Canon, 1994). Tabiat koşulları ve doğa olayları, genel olarak insanoğlunun toplumsal ve ekonomik gelişmesine zemin hazır</w:t>
        <w:softHyphen/>
        <w:t>layıcı olarak olumlu rol oynasalar da; hem doğal çevrenin suistimal edil</w:t>
        <w:softHyphen/>
        <w:t>mesinin sonucu hem de insanoğlunun kontrol ve müdahalesi dışındaki etkenlerden dolayı meydana gelen doğal olaylar, can kaybına ve maddi/ manevi zararlara yol açan afetlere dönüşebilmektedirler (Özey, 2006; Canon, 1994).</w:t>
      </w:r>
    </w:p>
    <w:p>
      <w:pPr>
        <w:pStyle w:val="Style37"/>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Doğal âfet bireylerde fiziksel, zihinsel, sosyal, psikolojik ve ekonomik kayıplara sebep olan, günlük yaşamı kesintiye uğratan doğal, teknolojik veya insan kökenli olayların tümü olarak tanımlanabilir (Beşeri, 2009). Bir başka tanıma göre afet; beklenmeyen bir anda bireylerin ya da toplulukla</w:t>
        <w:softHyphen/>
        <w:t>rın genel sağlığına ve yaşam alanlarına zarar vererek yaşanabilirlik ihtima</w:t>
        <w:softHyphen/>
        <w:t>lini azaltan olaylar olarak tanımlamaktadır (Yavaş, 2005).</w:t>
      </w:r>
    </w:p>
    <w:p>
      <w:pPr>
        <w:pStyle w:val="Style37"/>
        <w:keepNext w:val="0"/>
        <w:keepLines w:val="0"/>
        <w:widowControl w:val="0"/>
        <w:shd w:val="clear" w:color="auto" w:fill="auto"/>
        <w:bidi w:val="0"/>
        <w:spacing w:before="0" w:after="0"/>
        <w:ind w:left="0" w:right="0" w:firstLine="580"/>
        <w:jc w:val="both"/>
        <w:sectPr>
          <w:footnotePr>
            <w:pos w:val="pageBottom"/>
            <w:numFmt w:val="decimal"/>
            <w:numRestart w:val="continuous"/>
          </w:footnotePr>
          <w:pgSz w:w="11900" w:h="16840"/>
          <w:pgMar w:top="1319" w:right="2327" w:bottom="1034" w:left="2415" w:header="891" w:footer="3" w:gutter="0"/>
          <w:cols w:space="720"/>
          <w:noEndnote/>
          <w:rtlGutter w:val="0"/>
          <w:docGrid w:linePitch="360"/>
        </w:sectPr>
      </w:pPr>
      <w:r>
        <w:rPr>
          <w:spacing w:val="0"/>
          <w:w w:val="100"/>
          <w:position w:val="0"/>
          <w:shd w:val="clear" w:color="auto" w:fill="auto"/>
          <w:lang w:val="tr-TR" w:eastAsia="tr-TR" w:bidi="tr-TR"/>
        </w:rPr>
        <w:t>Doğal afetlerin meydana gelmesinde birçok faktör etkili olmakla birlikte bu faktörlerin başında iklim, coğrafi şartlar ve teknolojik gelişmeler gelmektedir (Afad, 2013). Kuşkusuz meydana gelen doğal afetlerde, insan</w:t>
        <w:softHyphen/>
        <w:t xml:space="preserve">ların doğaya bilinçsiz bir şekilde davranmasının da payı vardır. İnsanların </w:t>
      </w:r>
    </w:p>
    <w:p>
      <w:pPr>
        <w:pStyle w:val="Style37"/>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gerçekleştirmiş olduğu faaliyetler, meydana gelen doğal afetlerin tek ne</w:t>
        <w:softHyphen/>
        <w:t>deni değildir ancak ivme kazanmasını sağlayarak olumsuz etkilemekte</w:t>
        <w:softHyphen/>
        <w:t>dir (Dombrowsky, 1995). Örneğin tabiatın insanlar tarafından bilinçsizce tahrip edilmesi fırtınalar, erozyon ve heyelan gibi insan kaynaklı ama do</w:t>
        <w:softHyphen/>
        <w:t>ğal afet olarak sınıflandırılabilecek olumsuzluklara neden olabilmektedir. Gerek yer üstü gerek yer altı madencilik çalışmaları, bulunduğu çevrenin tabiatını ve ekosistemi bozabilmektedir. Ayrıca sera gazlarının artması, ozon tabakasının incelmesi ve yer altı su kaynaklarının tüketilmesi sonucu oluşan kuraklık, çölleşme ve iklim değişikliği gibi doğal afet sınıfına giren afetlerde de insanların ihmali veya tabiatı kötüye kullanımı söz konusudur (Güler ve Çobanoğlu, 1997).</w:t>
      </w:r>
    </w:p>
    <w:p>
      <w:pPr>
        <w:pStyle w:val="Style37"/>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Doğal afetlerde, farklı tehlike kaynaklarının birbirlerini tetiklemesi de söz konusudur. Meydana gelen bir doğal afet, diğer bir doğal afetin öncüsü veya tetikçisi de olabilmektedir. Örneğin volkan püskürmeleri; deprem, sel, çamur akıntısı, heyelan gibi afetleri tetikleyebileceği gibi, ik</w:t>
        <w:softHyphen/>
        <w:t>limdeki bozulmalar; fırtına, kuraklık, sel gibi tehlikeli olabilecek afetlerde öncü rol oynayabilmektedir (Cyr, 2005).</w:t>
      </w:r>
    </w:p>
    <w:p>
      <w:pPr>
        <w:pStyle w:val="Style37"/>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Günümüzde nüfus artışının ve buna paralel olarak yoğun ve düzen</w:t>
        <w:softHyphen/>
        <w:t>siz şehirleşmenin de etkisiyle doğal afetlerden etkilenen kişi sayısı art</w:t>
        <w:softHyphen/>
        <w:t>makla birlikte, herkesin böyle bir afete maruz kalma olasılığı eşit değildir. Doğal afetin sonuçlarından etkilenme düzeyi; coğrafi konum, meydana gelen olayın fiziksel şiddeti, nüfus, yerleşim alanları ile olayın gerçekleşti</w:t>
        <w:softHyphen/>
        <w:t>ği yer arasındaki mesafe, ülkenin gelişmişlik düzeyi, hızlı ve plansız şehir</w:t>
        <w:softHyphen/>
        <w:t>leşme, sanayileşme, tabiatın tahrip edilmesi ve toplumun afet olaylarına karşı önceden aldığı koruyucu ve önleyici tedbirler gibi faktörlere bağlıdır (O’donnell ve Forbes, 2016).</w:t>
      </w:r>
    </w:p>
    <w:p>
      <w:pPr>
        <w:pStyle w:val="Style37"/>
        <w:keepNext w:val="0"/>
        <w:keepLines w:val="0"/>
        <w:widowControl w:val="0"/>
        <w:shd w:val="clear" w:color="auto" w:fill="auto"/>
        <w:bidi w:val="0"/>
        <w:spacing w:before="0" w:after="280"/>
        <w:ind w:left="0" w:right="0" w:firstLine="580"/>
        <w:jc w:val="both"/>
      </w:pPr>
      <w:r>
        <w:rPr>
          <w:spacing w:val="0"/>
          <w:w w:val="100"/>
          <w:position w:val="0"/>
          <w:shd w:val="clear" w:color="auto" w:fill="auto"/>
          <w:lang w:val="tr-TR" w:eastAsia="tr-TR" w:bidi="tr-TR"/>
        </w:rPr>
        <w:t>Doğal afetlerin birbirini etkilediği ve birbirlerine zemin hazırladığını göz önüne alırsak; bu iç içe geçmişlik durumu, doğal afetler konusunda neden-sonuç ayrımı yaparak sınıflandırmayı zorlaştırmaktadır. Bundan sonraki bölümde belli başlı doğal afetler teker teker incelenecektir.</w:t>
      </w:r>
    </w:p>
    <w:p>
      <w:pPr>
        <w:pStyle w:val="Style41"/>
        <w:keepNext/>
        <w:keepLines/>
        <w:widowControl w:val="0"/>
        <w:numPr>
          <w:ilvl w:val="0"/>
          <w:numId w:val="3"/>
        </w:numPr>
        <w:shd w:val="clear" w:color="auto" w:fill="auto"/>
        <w:tabs>
          <w:tab w:pos="858" w:val="left"/>
        </w:tabs>
        <w:bidi w:val="0"/>
        <w:spacing w:before="0" w:after="0" w:line="377" w:lineRule="auto"/>
        <w:ind w:left="0" w:right="0"/>
        <w:jc w:val="both"/>
      </w:pPr>
      <w:bookmarkStart w:id="2" w:name="bookmark2"/>
      <w:r>
        <w:rPr>
          <w:spacing w:val="0"/>
          <w:w w:val="100"/>
          <w:position w:val="0"/>
          <w:shd w:val="clear" w:color="auto" w:fill="auto"/>
          <w:lang w:val="tr-TR" w:eastAsia="tr-TR" w:bidi="tr-TR"/>
        </w:rPr>
        <w:t>DOĞAL AFET TÜRLERİ</w:t>
      </w:r>
      <w:bookmarkEnd w:id="2"/>
    </w:p>
    <w:p>
      <w:pPr>
        <w:pStyle w:val="Style41"/>
        <w:keepNext/>
        <w:keepLines/>
        <w:widowControl w:val="0"/>
        <w:numPr>
          <w:ilvl w:val="1"/>
          <w:numId w:val="3"/>
        </w:numPr>
        <w:shd w:val="clear" w:color="auto" w:fill="auto"/>
        <w:tabs>
          <w:tab w:pos="984" w:val="left"/>
        </w:tabs>
        <w:bidi w:val="0"/>
        <w:spacing w:before="0" w:after="0" w:line="377" w:lineRule="auto"/>
        <w:ind w:left="0" w:right="0"/>
        <w:jc w:val="both"/>
      </w:pPr>
      <w:bookmarkStart w:id="4" w:name="bookmark4"/>
      <w:r>
        <w:rPr>
          <w:spacing w:val="0"/>
          <w:w w:val="100"/>
          <w:position w:val="0"/>
          <w:shd w:val="clear" w:color="auto" w:fill="auto"/>
          <w:lang w:val="tr-TR" w:eastAsia="tr-TR" w:bidi="tr-TR"/>
        </w:rPr>
        <w:t>Deprem</w:t>
      </w:r>
      <w:bookmarkEnd w:id="4"/>
    </w:p>
    <w:p>
      <w:pPr>
        <w:pStyle w:val="Style37"/>
        <w:keepNext w:val="0"/>
        <w:keepLines w:val="0"/>
        <w:widowControl w:val="0"/>
        <w:shd w:val="clear" w:color="auto" w:fill="auto"/>
        <w:bidi w:val="0"/>
        <w:spacing w:before="0" w:after="200"/>
        <w:ind w:left="0" w:right="0" w:firstLine="580"/>
        <w:jc w:val="both"/>
      </w:pPr>
      <w:r>
        <w:rPr>
          <w:spacing w:val="0"/>
          <w:w w:val="100"/>
          <w:position w:val="0"/>
          <w:shd w:val="clear" w:color="auto" w:fill="auto"/>
          <w:lang w:val="tr-TR" w:eastAsia="tr-TR" w:bidi="tr-TR"/>
        </w:rPr>
        <w:t>Deprem, bir kısmını insanoğlunun önceden belirleyebildiği, bir kısmı</w:t>
        <w:softHyphen/>
        <w:t>nı da henüz tam olarak belirleyemediği birçok etken nedeniyle yer kabu</w:t>
        <w:softHyphen/>
        <w:t xml:space="preserve">ğunu oluşturan kayaçlarda meydana gelen ani kırılmalar sonucu, dalgalar hâlinde yayılarak geçtiği ortamları sarsan titreşimler olarak bilinmektedir </w:t>
      </w:r>
      <w:r>
        <w:rPr>
          <w:spacing w:val="0"/>
          <w:w w:val="100"/>
          <w:position w:val="0"/>
          <w:shd w:val="clear" w:color="auto" w:fill="auto"/>
          <w:lang w:val="tr-TR" w:eastAsia="tr-TR" w:bidi="tr-TR"/>
        </w:rPr>
        <w:t>(Yavaş, 2005; Şahin, Doğanay ve Özcan, 2004). Ani olarak oluşan ve önlen</w:t>
        <w:softHyphen/>
        <w:t>mesi mümkün olmayan bu titreşimler maddi ve manevi büyük hasarlara yol açmaktadır (Saka, 2003). Ülkemiz aktif deprem kuşağında olduğu için en sık görülen doğal afet türleri arasında depremler bulunmaktadır (Özey, 2006). Türkiye’de geçtiğimiz yüzyılda yıkımla sonuçlanan birçok deprem meydana gelmiştir. Yakın tarihteki 1999 yılında meydana gelen Marmara depremi ve 2011 yılında meydana gelen Van depremi bunun en güncel ör</w:t>
        <w:softHyphen/>
        <w:t>nekleridir (Şahin ve Sipahioğlu, 2003).</w:t>
      </w:r>
    </w:p>
    <w:p>
      <w:pPr>
        <w:pStyle w:val="Style41"/>
        <w:keepNext/>
        <w:keepLines/>
        <w:widowControl w:val="0"/>
        <w:numPr>
          <w:ilvl w:val="1"/>
          <w:numId w:val="3"/>
        </w:numPr>
        <w:shd w:val="clear" w:color="auto" w:fill="auto"/>
        <w:tabs>
          <w:tab w:pos="1032" w:val="left"/>
        </w:tabs>
        <w:bidi w:val="0"/>
        <w:spacing w:before="0" w:after="360" w:line="240" w:lineRule="auto"/>
        <w:ind w:left="0" w:right="0"/>
        <w:jc w:val="both"/>
      </w:pPr>
      <w:bookmarkStart w:id="6" w:name="bookmark6"/>
      <w:r>
        <w:rPr>
          <w:spacing w:val="0"/>
          <w:w w:val="100"/>
          <w:position w:val="0"/>
          <w:shd w:val="clear" w:color="auto" w:fill="auto"/>
          <w:lang w:val="tr-TR" w:eastAsia="tr-TR" w:bidi="tr-TR"/>
        </w:rPr>
        <w:t>Sel</w:t>
      </w:r>
      <w:bookmarkEnd w:id="6"/>
    </w:p>
    <w:p>
      <w:pPr>
        <w:pStyle w:val="Style37"/>
        <w:keepNext w:val="0"/>
        <w:keepLines w:val="0"/>
        <w:widowControl w:val="0"/>
        <w:shd w:val="clear" w:color="auto" w:fill="auto"/>
        <w:bidi w:val="0"/>
        <w:spacing w:before="0" w:after="200"/>
        <w:ind w:left="0" w:right="0" w:firstLine="580"/>
        <w:jc w:val="both"/>
      </w:pPr>
      <w:r>
        <w:rPr>
          <w:spacing w:val="0"/>
          <w:w w:val="100"/>
          <w:position w:val="0"/>
          <w:shd w:val="clear" w:color="auto" w:fill="auto"/>
          <w:lang w:val="tr-TR" w:eastAsia="tr-TR" w:bidi="tr-TR"/>
        </w:rPr>
        <w:t>Sel, akarsu yatağına taşıyabileceğinden fazla su gelmesi sonucu su</w:t>
        <w:softHyphen/>
        <w:t>yun taşıp insanlara can ve mal kaybı yaşatan bir afet türüdür (Karabulut, Sandal ve Gürbüz, 2007; Şahin ve Sipahioğlu, 2003). Selin afete dönüş</w:t>
        <w:softHyphen/>
        <w:t>mesinin sebepleri arasında en etkili nedenler arasında uzun süren sağa</w:t>
        <w:softHyphen/>
        <w:t>nak yağışlar, küresel ısınma sonucu buzların erimesi ve akarsu yataklarının erozyon sonucu taşıyabileceği su hacminin azalması gösterilebilir. Ayrıca sel oluşumunda ve afete dönüşmesinde; iklim özellikleri, bitki örtüsü ve yeryüzü şekilleri gibi doğal kaynaklı nedenlerin yanı sıra ve ormanlık alan</w:t>
        <w:softHyphen/>
        <w:t>ların yok edilmesi, su yataklarına yerleşim yerlerinin kurulması gibi insan kaynaklı etkiler de önemli rol oynamaktadır (Akın, 2017).</w:t>
      </w:r>
    </w:p>
    <w:p>
      <w:pPr>
        <w:pStyle w:val="Style41"/>
        <w:keepNext/>
        <w:keepLines/>
        <w:widowControl w:val="0"/>
        <w:numPr>
          <w:ilvl w:val="1"/>
          <w:numId w:val="3"/>
        </w:numPr>
        <w:shd w:val="clear" w:color="auto" w:fill="auto"/>
        <w:tabs>
          <w:tab w:pos="1032" w:val="left"/>
        </w:tabs>
        <w:bidi w:val="0"/>
        <w:spacing w:before="0" w:after="360" w:line="240" w:lineRule="auto"/>
        <w:ind w:left="0" w:right="0"/>
        <w:jc w:val="both"/>
      </w:pPr>
      <w:bookmarkStart w:id="8" w:name="bookmark8"/>
      <w:r>
        <w:rPr>
          <w:spacing w:val="0"/>
          <w:w w:val="100"/>
          <w:position w:val="0"/>
          <w:shd w:val="clear" w:color="auto" w:fill="auto"/>
          <w:lang w:val="tr-TR" w:eastAsia="tr-TR" w:bidi="tr-TR"/>
        </w:rPr>
        <w:t>Çığ</w:t>
      </w:r>
      <w:bookmarkEnd w:id="8"/>
    </w:p>
    <w:p>
      <w:pPr>
        <w:pStyle w:val="Style37"/>
        <w:keepNext w:val="0"/>
        <w:keepLines w:val="0"/>
        <w:widowControl w:val="0"/>
        <w:shd w:val="clear" w:color="auto" w:fill="auto"/>
        <w:bidi w:val="0"/>
        <w:spacing w:before="0" w:after="280"/>
        <w:ind w:left="0" w:right="0" w:firstLine="580"/>
        <w:jc w:val="both"/>
      </w:pPr>
      <w:r>
        <w:rPr>
          <w:spacing w:val="0"/>
          <w:w w:val="100"/>
          <w:position w:val="0"/>
          <w:shd w:val="clear" w:color="auto" w:fill="auto"/>
          <w:lang w:val="tr-TR" w:eastAsia="tr-TR" w:bidi="tr-TR"/>
        </w:rPr>
        <w:t>Çığ, özellikle bitki örtüsü bakımından zayıf, eğimin yüksek olduğu arazilerde katmanlar hâlinde birikmiş olan kar kütlesinin iç ve dış kuvvet</w:t>
        <w:softHyphen/>
        <w:t>lerin etkisiyle, ani olarak bulunduğu yerden eğimi yönünde hızla kayma</w:t>
        <w:softHyphen/>
        <w:t>sıdır. Değişik zamanlarda yağan karların, zamanla orantılı olarak özellikleri farklılaşmakta ve bu da farklı katmanlardan meydana gelen kar kitlesini oluşturmaktadır. Bunun için çığ, bazen sadece bir katmanın diğer bir kat</w:t>
        <w:softHyphen/>
        <w:t>man üzerinde kayması şeklinde ya da tüm katmanların temel zemin üze</w:t>
        <w:softHyphen/>
        <w:t>rinde kayması şeklinde görülmektedir (</w:t>
      </w:r>
      <w:r>
        <w:rPr>
          <w:color w:val="222222"/>
          <w:spacing w:val="0"/>
          <w:w w:val="100"/>
          <w:position w:val="0"/>
          <w:shd w:val="clear" w:color="auto" w:fill="auto"/>
          <w:lang w:val="tr-TR" w:eastAsia="tr-TR" w:bidi="tr-TR"/>
        </w:rPr>
        <w:t>Sovilla</w:t>
      </w:r>
      <w:r>
        <w:rPr>
          <w:spacing w:val="0"/>
          <w:w w:val="100"/>
          <w:position w:val="0"/>
          <w:shd w:val="clear" w:color="auto" w:fill="auto"/>
          <w:lang w:val="tr-TR" w:eastAsia="tr-TR" w:bidi="tr-TR"/>
        </w:rPr>
        <w:t>, Burlando ve Bartelt</w:t>
      </w:r>
      <w:r>
        <w:rPr>
          <w:color w:val="222222"/>
          <w:spacing w:val="0"/>
          <w:w w:val="100"/>
          <w:position w:val="0"/>
          <w:shd w:val="clear" w:color="auto" w:fill="auto"/>
          <w:lang w:val="tr-TR" w:eastAsia="tr-TR" w:bidi="tr-TR"/>
        </w:rPr>
        <w:t>, 2006). Çığ, genellikle yerleşim yerinden uzak konumlarda meydana gelmesine rağmen, insanların yaşadığı yerlerde meydana geldiğinde ciddi zararlar verebilen bir afete dönüşebilmektedir. Diğer doğal felaket türlerine oranla ülkemizde daha nadir görülmesine rağmen, çığ felaketleri de ciddi mal ve can kaybına neden olabilmektedir (Kömüşçü, Çelik, Ceylan, 2011; Ergünay, 2007).</w:t>
      </w:r>
    </w:p>
    <w:p>
      <w:pPr>
        <w:pStyle w:val="Style41"/>
        <w:keepNext/>
        <w:keepLines/>
        <w:widowControl w:val="0"/>
        <w:numPr>
          <w:ilvl w:val="1"/>
          <w:numId w:val="3"/>
        </w:numPr>
        <w:shd w:val="clear" w:color="auto" w:fill="auto"/>
        <w:tabs>
          <w:tab w:pos="1032" w:val="left"/>
        </w:tabs>
        <w:bidi w:val="0"/>
        <w:spacing w:before="0" w:after="0" w:line="377" w:lineRule="auto"/>
        <w:ind w:left="0" w:right="0"/>
        <w:jc w:val="both"/>
      </w:pPr>
      <w:bookmarkStart w:id="10" w:name="bookmark10"/>
      <w:r>
        <w:rPr>
          <w:spacing w:val="0"/>
          <w:w w:val="100"/>
          <w:position w:val="0"/>
          <w:shd w:val="clear" w:color="auto" w:fill="auto"/>
          <w:lang w:val="tr-TR" w:eastAsia="tr-TR" w:bidi="tr-TR"/>
        </w:rPr>
        <w:t>Heyelan</w:t>
      </w:r>
      <w:bookmarkEnd w:id="10"/>
    </w:p>
    <w:p>
      <w:pPr>
        <w:pStyle w:val="Style37"/>
        <w:keepNext w:val="0"/>
        <w:keepLines w:val="0"/>
        <w:widowControl w:val="0"/>
        <w:shd w:val="clear" w:color="auto" w:fill="auto"/>
        <w:bidi w:val="0"/>
        <w:spacing w:before="0" w:after="300"/>
        <w:ind w:left="0" w:right="0" w:firstLine="580"/>
        <w:jc w:val="both"/>
      </w:pPr>
      <w:r>
        <w:rPr>
          <w:spacing w:val="0"/>
          <w:w w:val="100"/>
          <w:position w:val="0"/>
          <w:shd w:val="clear" w:color="auto" w:fill="auto"/>
          <w:lang w:val="tr-TR" w:eastAsia="tr-TR" w:bidi="tr-TR"/>
        </w:rPr>
        <w:t>Topraklar genel olarak üst üste farklı kaya ve katmanların yüzyıllardır birikmesi ile oluşmaktadır. Oluşan bu farklı tabakalar suyu emme ve doyu</w:t>
        <w:softHyphen/>
        <w:t>ma ulaşma açısından birbirlerinden farklılık göstermektedir. Doyan veya doyma noktasına gelen zemin, üzerindeki bitki örtüsünün de yapısına uy</w:t>
        <w:softHyphen/>
        <w:t>gun olarak kayganlaşır (Öztürk, 2002). Şayet arazi fazla eğimli ve onu bir arada tutacak bitki örtüsünden yoksun ise kayganlaşan yüzey, üzerindeki kütleyi taşıyamaz hâle gelir ve aniden kayarak çok büyük oranda kütle ha</w:t>
        <w:softHyphen/>
        <w:t>reketi meydana gelir (Öztürk, 2002; Şahin ve Sipahioğlu, 2003). Meydana gelen bu olaya heyelan adı verilmektedir. Ülkemizde heyelanlar genellikle orta ve doğu Karadeniz bölgesinde meydana gelmektedir (Öztürk, 2002). Heyelanlarda da doğal sebepler olabildiği gibi, insan eliyle doğal bitki ör</w:t>
        <w:softHyphen/>
        <w:t>tüsünün bozulması başta olmak üzere bazı insan kaynaklı etmenler var</w:t>
        <w:softHyphen/>
        <w:t>dır. Heyelan bölgelerinde yerleşim alanlarının kurulması ile son yıllarda meydana gelen heyelanların daha çok can ve mal kaybına neden olduğu görülmektedir (Şahin ve Sipahioğlu 2002).</w:t>
      </w:r>
    </w:p>
    <w:p>
      <w:pPr>
        <w:pStyle w:val="Style41"/>
        <w:keepNext/>
        <w:keepLines/>
        <w:widowControl w:val="0"/>
        <w:numPr>
          <w:ilvl w:val="1"/>
          <w:numId w:val="3"/>
        </w:numPr>
        <w:shd w:val="clear" w:color="auto" w:fill="auto"/>
        <w:tabs>
          <w:tab w:pos="1042" w:val="left"/>
        </w:tabs>
        <w:bidi w:val="0"/>
        <w:spacing w:before="0" w:after="300" w:line="377" w:lineRule="auto"/>
        <w:ind w:left="0" w:right="0"/>
        <w:jc w:val="both"/>
      </w:pPr>
      <w:bookmarkStart w:id="12" w:name="bookmark12"/>
      <w:r>
        <w:rPr>
          <w:spacing w:val="0"/>
          <w:w w:val="100"/>
          <w:position w:val="0"/>
          <w:shd w:val="clear" w:color="auto" w:fill="auto"/>
          <w:lang w:val="tr-TR" w:eastAsia="tr-TR" w:bidi="tr-TR"/>
        </w:rPr>
        <w:t>Erozyon (Toprak Aşınımı)</w:t>
      </w:r>
      <w:bookmarkEnd w:id="12"/>
    </w:p>
    <w:p>
      <w:pPr>
        <w:pStyle w:val="Style37"/>
        <w:keepNext w:val="0"/>
        <w:keepLines w:val="0"/>
        <w:widowControl w:val="0"/>
        <w:shd w:val="clear" w:color="auto" w:fill="auto"/>
        <w:bidi w:val="0"/>
        <w:spacing w:before="0" w:after="300"/>
        <w:ind w:left="0" w:right="0" w:firstLine="580"/>
        <w:jc w:val="both"/>
      </w:pPr>
      <w:r>
        <w:rPr>
          <w:spacing w:val="0"/>
          <w:w w:val="100"/>
          <w:position w:val="0"/>
          <w:shd w:val="clear" w:color="auto" w:fill="auto"/>
          <w:lang w:val="tr-TR" w:eastAsia="tr-TR" w:bidi="tr-TR"/>
        </w:rPr>
        <w:t>Erozyon, toprağın bir bütün olarak kalmasını sağlayan bitki örtü</w:t>
        <w:softHyphen/>
        <w:t>sünün yok edilmesi sonucu koruyucu örtüden yoksun kalan toprağın su, rüzgârlar veya diğer dış kuvvetlerin etkisiyle aşınması ve taşınması ola</w:t>
        <w:softHyphen/>
        <w:t>yıdır (Özey, 2006; Güler ve Çobanoğlu, 1997). Arazi eğimi, toprak yapısı, yıllık yağış miktarı, iklim faktörleri, bitki örtüsü, toprak ve bitkiye yapılan çeşitli müdahaleler, erozyonun şiddetini belirleyen faktörlerdir (Karaoğ- lu, 2006).</w:t>
      </w:r>
    </w:p>
    <w:p>
      <w:pPr>
        <w:pStyle w:val="Style41"/>
        <w:keepNext/>
        <w:keepLines/>
        <w:widowControl w:val="0"/>
        <w:numPr>
          <w:ilvl w:val="1"/>
          <w:numId w:val="3"/>
        </w:numPr>
        <w:shd w:val="clear" w:color="auto" w:fill="auto"/>
        <w:tabs>
          <w:tab w:pos="1042" w:val="left"/>
        </w:tabs>
        <w:bidi w:val="0"/>
        <w:spacing w:before="0" w:after="300" w:line="377" w:lineRule="auto"/>
        <w:ind w:left="0" w:right="0"/>
        <w:jc w:val="both"/>
      </w:pPr>
      <w:bookmarkStart w:id="14" w:name="bookmark14"/>
      <w:r>
        <w:rPr>
          <w:spacing w:val="0"/>
          <w:w w:val="100"/>
          <w:position w:val="0"/>
          <w:shd w:val="clear" w:color="auto" w:fill="auto"/>
          <w:lang w:val="tr-TR" w:eastAsia="tr-TR" w:bidi="tr-TR"/>
        </w:rPr>
        <w:t>Kuraklık</w:t>
      </w:r>
      <w:bookmarkEnd w:id="14"/>
    </w:p>
    <w:p>
      <w:pPr>
        <w:pStyle w:val="Style37"/>
        <w:keepNext w:val="0"/>
        <w:keepLines w:val="0"/>
        <w:widowControl w:val="0"/>
        <w:shd w:val="clear" w:color="auto" w:fill="auto"/>
        <w:bidi w:val="0"/>
        <w:spacing w:before="0" w:after="300"/>
        <w:ind w:left="0" w:right="0" w:firstLine="580"/>
        <w:jc w:val="both"/>
      </w:pPr>
      <w:r>
        <w:rPr>
          <w:spacing w:val="0"/>
          <w:w w:val="100"/>
          <w:position w:val="0"/>
          <w:shd w:val="clear" w:color="auto" w:fill="auto"/>
          <w:lang w:val="tr-TR" w:eastAsia="tr-TR" w:bidi="tr-TR"/>
        </w:rPr>
        <w:t>Yağış rejimlerinin düzensiz ve dengesiz olmasına bağlı olarak mey</w:t>
        <w:softHyphen/>
        <w:t>dana gelen susuzluk nedeniyle toprağın özelliklerini uzun süreli olarak kay</w:t>
        <w:softHyphen/>
        <w:t>betmesi kuraklık olarak tanımlanmaktadır. Kuraklık sebebiyle topraktan alı</w:t>
        <w:softHyphen/>
        <w:t>nan verimin azalması, yetersiz beslenme başta olmak üzere birçok olumsuz sonucu doğurur ki bu tür olumsuz sonuçların tümüne birden kıtlık denilir (Kelley ve diğ., 2015). Kıtlık çok ciddi sağlık, sosyolojik (göç gibi) ve ekonomik sorunlara yol açmaktadır. Kuraklığa sebep olan faktörler genel olarak coğra</w:t>
        <w:softHyphen/>
        <w:t>fi şartlar ve doğanın bilinçsizce yok edilmesidir (Kapluhan, 2013).</w:t>
      </w:r>
    </w:p>
    <w:p>
      <w:pPr>
        <w:pStyle w:val="Style41"/>
        <w:keepNext/>
        <w:keepLines/>
        <w:widowControl w:val="0"/>
        <w:numPr>
          <w:ilvl w:val="1"/>
          <w:numId w:val="3"/>
        </w:numPr>
        <w:shd w:val="clear" w:color="auto" w:fill="auto"/>
        <w:tabs>
          <w:tab w:pos="1027" w:val="left"/>
        </w:tabs>
        <w:bidi w:val="0"/>
        <w:spacing w:before="0" w:after="440" w:line="240" w:lineRule="auto"/>
        <w:ind w:left="0" w:right="0"/>
        <w:jc w:val="both"/>
      </w:pPr>
      <w:bookmarkStart w:id="16" w:name="bookmark16"/>
      <w:r>
        <w:rPr>
          <w:spacing w:val="0"/>
          <w:w w:val="100"/>
          <w:position w:val="0"/>
          <w:shd w:val="clear" w:color="auto" w:fill="auto"/>
          <w:lang w:val="tr-TR" w:eastAsia="tr-TR" w:bidi="tr-TR"/>
        </w:rPr>
        <w:t>Tsunami</w:t>
      </w:r>
      <w:bookmarkEnd w:id="16"/>
    </w:p>
    <w:p>
      <w:pPr>
        <w:pStyle w:val="Style37"/>
        <w:keepNext w:val="0"/>
        <w:keepLines w:val="0"/>
        <w:widowControl w:val="0"/>
        <w:shd w:val="clear" w:color="auto" w:fill="auto"/>
        <w:bidi w:val="0"/>
        <w:spacing w:before="0" w:after="280"/>
        <w:ind w:left="0" w:right="0" w:firstLine="580"/>
        <w:jc w:val="both"/>
      </w:pPr>
      <w:r>
        <w:rPr>
          <w:spacing w:val="0"/>
          <w:w w:val="100"/>
          <w:position w:val="0"/>
          <w:shd w:val="clear" w:color="auto" w:fill="auto"/>
          <w:lang w:val="tr-TR" w:eastAsia="tr-TR" w:bidi="tr-TR"/>
        </w:rPr>
        <w:t>Okyanus ve denizlerin taban kısımlarında meydana gelen deprem ve bunlara bağlı olarak taban çökmesi gibi tektonik olaylar sonucu denize geçen enerji nedeniyle oluşan uzun dönemli devasa deniz dalgaları tusu- nami olarak adlandırılır. Tsunamiyi tehlikeli hâle getiren şey, dalgalarının sürüklenmesi sonucu yerleşim yerlerine zarar verebilecek düzeyde ivme kazanmasıdır (Gusman, 2015). Üç tarafı denizlerle çevrili olmasına rağ</w:t>
        <w:softHyphen/>
        <w:t>men, ülkemizin tsunami açısından diğer doğal felaket türlerine nazaran daha az risk altında olduğu görülmektedir.</w:t>
      </w:r>
    </w:p>
    <w:p>
      <w:pPr>
        <w:pStyle w:val="Style41"/>
        <w:keepNext/>
        <w:keepLines/>
        <w:widowControl w:val="0"/>
        <w:numPr>
          <w:ilvl w:val="0"/>
          <w:numId w:val="3"/>
        </w:numPr>
        <w:shd w:val="clear" w:color="auto" w:fill="auto"/>
        <w:tabs>
          <w:tab w:pos="895" w:val="left"/>
        </w:tabs>
        <w:bidi w:val="0"/>
        <w:spacing w:before="0" w:after="0" w:line="240" w:lineRule="auto"/>
        <w:ind w:left="0" w:right="0"/>
        <w:jc w:val="both"/>
      </w:pPr>
      <w:bookmarkStart w:id="18" w:name="bookmark18"/>
      <w:r>
        <w:rPr>
          <w:spacing w:val="0"/>
          <w:w w:val="100"/>
          <w:position w:val="0"/>
          <w:shd w:val="clear" w:color="auto" w:fill="auto"/>
          <w:lang w:val="tr-TR" w:eastAsia="tr-TR" w:bidi="tr-TR"/>
        </w:rPr>
        <w:t>DOĞAL AFET TRAVMASI</w:t>
      </w:r>
      <w:bookmarkEnd w:id="18"/>
    </w:p>
    <w:p>
      <w:pPr>
        <w:pStyle w:val="Style41"/>
        <w:keepNext/>
        <w:keepLines/>
        <w:widowControl w:val="0"/>
        <w:numPr>
          <w:ilvl w:val="1"/>
          <w:numId w:val="3"/>
        </w:numPr>
        <w:shd w:val="clear" w:color="auto" w:fill="auto"/>
        <w:tabs>
          <w:tab w:pos="1027" w:val="left"/>
        </w:tabs>
        <w:bidi w:val="0"/>
        <w:spacing w:before="0" w:after="440" w:line="240" w:lineRule="auto"/>
        <w:ind w:left="0" w:right="0"/>
        <w:jc w:val="both"/>
      </w:pPr>
      <w:bookmarkStart w:id="20" w:name="bookmark20"/>
      <w:r>
        <w:rPr>
          <w:spacing w:val="0"/>
          <w:w w:val="100"/>
          <w:position w:val="0"/>
          <w:shd w:val="clear" w:color="auto" w:fill="auto"/>
          <w:lang w:val="tr-TR" w:eastAsia="tr-TR" w:bidi="tr-TR"/>
        </w:rPr>
        <w:t>Doğal Afetlerin Psikolojik Etkileri</w:t>
      </w:r>
      <w:bookmarkEnd w:id="20"/>
    </w:p>
    <w:p>
      <w:pPr>
        <w:pStyle w:val="Style37"/>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Günümüzde dünya genelinde farklı yerlerde farklı şekillerde doğal ya da insan kaynaklı felaketler yaşanmış ve gelecekte de yaşanmaya devam edecektir. Meydana gelebilecek afetlerden dolayı oluşabilecek can ve mal kayıplarını, hasarları ve afet sonrası yaşanabilecek travmaları en az düze</w:t>
        <w:softHyphen/>
        <w:t>ye indirgemek için önleyici ve koruyucu bir takım tedbirler alınarak bu tür olaylarla mücadele edilmeye çalışılmaktadır (Cin, 2010). Doğal afetlerden kaynaklı insana ve çevreye gelen fiziki zararlar acil ihtiyaçların karşılanma</w:t>
        <w:softHyphen/>
        <w:t>sıyla kısa sürede müdahale edilebilecek durumdadır. Fakat tüm korunma ve iyileştirme planlamalarına karşın, doğal afetler sonucu meydana gelen zararların ve kayıpların insanlarda oluşturduğu psikolojik etkiler uzun süre</w:t>
        <w:softHyphen/>
        <w:t>ler devam edebilmektedir. Maddi ve manevi yaşanan birçok kayıptan sonra, insanların bu kayıplarını unutup hayata yeniden tutunmaları ve topluma uyum sağlamaları kolay olmamaktadır. Doğal afete maruz kalmış kişilerin, afetin uzun süre etkisinde kalıp, psikolojik sorunlar yaşayabilecekleri belirtil</w:t>
        <w:softHyphen/>
        <w:t>mektedir (Özçetin, Maraş, Ataoğlu ve İçmeli, 2008). Bunun bilinciyle, doğal afet türü ne olursa olsun, doğal afetler sonrasında hayatta kalanların nor</w:t>
        <w:softHyphen/>
        <w:t>male bir an önce dönmeleri için profesyonel yardımın gerekli olduğu kişiler olacaktır.</w:t>
      </w:r>
    </w:p>
    <w:p>
      <w:pPr>
        <w:pStyle w:val="Style37"/>
        <w:keepNext w:val="0"/>
        <w:keepLines w:val="0"/>
        <w:widowControl w:val="0"/>
        <w:shd w:val="clear" w:color="auto" w:fill="auto"/>
        <w:bidi w:val="0"/>
        <w:spacing w:before="0" w:after="0"/>
        <w:ind w:left="0" w:right="0" w:firstLine="580"/>
        <w:jc w:val="both"/>
        <w:sectPr>
          <w:headerReference w:type="default" r:id="rId37"/>
          <w:footerReference w:type="default" r:id="rId38"/>
          <w:headerReference w:type="even" r:id="rId39"/>
          <w:footerReference w:type="even" r:id="rId40"/>
          <w:footnotePr>
            <w:pos w:val="pageBottom"/>
            <w:numFmt w:val="decimal"/>
            <w:numRestart w:val="continuous"/>
          </w:footnotePr>
          <w:type w:val="continuous"/>
          <w:pgSz w:w="11900" w:h="16840"/>
          <w:pgMar w:top="1319" w:right="2327" w:bottom="1034" w:left="2415" w:header="0" w:footer="3" w:gutter="0"/>
          <w:cols w:space="720"/>
          <w:noEndnote/>
          <w:rtlGutter w:val="0"/>
          <w:docGrid w:linePitch="360"/>
        </w:sectPr>
      </w:pPr>
      <w:r>
        <w:rPr>
          <w:spacing w:val="0"/>
          <w:w w:val="100"/>
          <w:position w:val="0"/>
          <w:shd w:val="clear" w:color="auto" w:fill="auto"/>
          <w:lang w:val="tr-TR" w:eastAsia="tr-TR" w:bidi="tr-TR"/>
        </w:rPr>
        <w:t>Bireyin var oluşunu, doğrudan ya da dolaylı yönden tehdit eden, ya</w:t>
        <w:softHyphen/>
        <w:t>şam alışkanlıklarını bozan, beklenmedik bir anda gerçekleşen ve korku veren her deneyim bir travma olarak tanımlanmaktadır (Briere ve Elliott, 2000; Coddington, 1972). Oluşan doğal afetlerin etkisiyle ister çocuk ister yetişkin olsun travmatik olaylardan etkilenebilir. Doğal afet travması yaşa</w:t>
        <w:softHyphen/>
      </w:r>
    </w:p>
    <w:p>
      <w:pPr>
        <w:pStyle w:val="Style37"/>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yan bireylerin değişik yelpazede ve şiddette tepkiler vermeleri normal ve beklenen bir durumdur (Leigh, Yule ve Smith, 2016). Doğal afete maruz kalan kişilerin, yaşadığı olayları istemsiz bir şekilde tekrar tekrar hatırla</w:t>
        <w:softHyphen/>
        <w:t>ması, bu konu ile ilgili konuşmaktan kaçınması, tepkisel davranması, kon</w:t>
        <w:softHyphen/>
        <w:t>santrasyon bozukluğu olması ve duygusal dengesinin bozulması travma sonrası stres bozukluğunun en önemli belirtileridir (APA, 2013).</w:t>
      </w:r>
    </w:p>
    <w:p>
      <w:pPr>
        <w:pStyle w:val="Style37"/>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Doğal afete maruz kalan kişilerin verdikleri tepkiler kişiden kişiye farklı olabilmekle birlikte sıklıkla rastlanan tepkiler arasında yaşadığı çev</w:t>
        <w:softHyphen/>
        <w:t>reye hâkimiyet noktasında kontrolün olmadığı hissi ile gelecekte daha kötü şeylerin de yaşanabileceğine ilişkin yoğun olumsuz duyguların (kaygı gibi) hissedilmesidir (Brunello ve diğ., 2001). Ayrıca, bireyler olaya atfedilen bilişsel bağlantılar ile olumsuz bir duygulanıma kapılabilmekte ve düşün</w:t>
        <w:softHyphen/>
        <w:t>ce sistemlerinde bozulmalar oluşabilmektedir. Bu yüzden, gerçekleşen doğal afetin bireyde bıraktığı duygusal tahribatla mücadele etmesi zor</w:t>
        <w:softHyphen/>
        <w:t>laşmaktadır (Lopez-Vazquez ve Marvan, 2003).</w:t>
      </w:r>
    </w:p>
    <w:p>
      <w:pPr>
        <w:pStyle w:val="Style37"/>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Doğal afete maruz kalan bireylerin afetten önceki ve afetten sonraki yaşam koşullarında büyük farklar oluşabilmektedir. Afetten önceki yaşam koşulları ve çevre ile affetten sonraki yaşam koşulları ve çevre arasındaki fark büyüdükçe doğal afetin neden olduğu travmanın şiddeti de o oranda artmaktadır. Hissedilen ruhsal ve maddi farklılıklar bireylerde korku, endişe ve gelecek kaygısı gibi ruhsal zorluklar ortaya çıkmasına yol açabilmekte</w:t>
        <w:softHyphen/>
        <w:t>dir (Saka, 2003). Nitekim doğal afetler sonrası bireylerde pek çok psikolojik sorunun ortaya çıktığı yapılan araştırmalarda belirtilmektedir (Pelcovitz ve diğ., 1994; Alyanak ve diğ., 2000). Doğal afetten sonra bireylerin travma son</w:t>
        <w:softHyphen/>
        <w:t>rası stres bozukluğu (TSSB) oranının %10 ile %90 aralığında değiştiği gö</w:t>
        <w:softHyphen/>
        <w:t>rülmüştür (McMillen, North ve Smith, 2000; Başoğlu, Şalcıoğlu ve Livanou, 2002; Goenjian ve diğ., 2000; Wang ve diğ., 2000). Örneğin Van depremin</w:t>
        <w:softHyphen/>
        <w:t>deki mağdurlar arasında travma sonrası stres bozukluğu yaşama oranının ilk altı ayda %40.7’lik bir dilim olduğu ve katılımcıların %53’ünde yüksek düzeyde anksiyete bozukluğu olduğu görülmüştür (Kadak, Nasıroğlu, Bay</w:t>
        <w:softHyphen/>
        <w:t>san ve Aydın, 2013).</w:t>
      </w:r>
    </w:p>
    <w:p>
      <w:pPr>
        <w:pStyle w:val="Style37"/>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Doğal afet travmasının yarattığı psikolojik etkiler ve belirtiler travma anında pek görülmese bile ya hemen ya da bir süre sonra çok tipik bir şe</w:t>
        <w:softHyphen/>
        <w:t>kilde ortaya çıkar. Travmatik olaylar, duygu ve düşünceler yoluyla bireyin gelişiminde yıkıcı bir etkiye sahiptir (Pynoos, Steinberg ve Wrath, 1995). Do</w:t>
        <w:softHyphen/>
        <w:t>ğal afet travmasına maruz kalan bireylerin psikolojik iyi oluş düzeyleri ve stresle baş etme düzeyleri düşmektedir. Bunun sebebi ise güven duygusu</w:t>
        <w:softHyphen/>
      </w:r>
      <w:r>
        <w:rPr>
          <w:spacing w:val="0"/>
          <w:w w:val="100"/>
          <w:position w:val="0"/>
          <w:shd w:val="clear" w:color="auto" w:fill="auto"/>
          <w:lang w:val="tr-TR" w:eastAsia="tr-TR" w:bidi="tr-TR"/>
        </w:rPr>
        <w:t>nun kaybı, kırılganlık ve umutsuzluk duygularının yoğun olarak yaşanma</w:t>
        <w:softHyphen/>
        <w:t>sıdır (Schwerdtfeger ve Goff, 2007). Ayrıca travmaya maruz kalan insanlar üretmiş oldukları gerçek olmayan düşünceler ile her şeyden ve herkesten uzaklaşabilirler (Laor ve diğ., 2002). Bununla birlikte kaygı, öfke, uyuşukluk, uyku bozuklukları (Courtois, Ford ve Briere, 2012), suçluluk (Ankri, Bachar ve Shalev, 2010) duyguları görülebilmektedir.</w:t>
      </w:r>
    </w:p>
    <w:p>
      <w:pPr>
        <w:pStyle w:val="Style37"/>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Doğal afetlere maruz kalan birçok insan maruz kaldığı fiziksel ve psikolojik problemlerden bir yıl içinde büyük ölçüde kurtulabilmektedir (Norris, Murphy, Baker ve Perilla, 2004). Fakat doğal afete maruz kalan insanların bir kısmı da aradan uzun zaman geçmesine rağmen ciddi zi</w:t>
        <w:softHyphen/>
        <w:t>hinsel ve fiziksel sağlık problemi yaşamaya devam etmektedir. Hatta bu kişilerin yaşadığı zihinsel ve fiziksel problemler birbirini karşılıklı olarak et</w:t>
        <w:softHyphen/>
        <w:t>kileyebilmektedir (Freedy and Simpson, 2007).</w:t>
      </w:r>
    </w:p>
    <w:p>
      <w:pPr>
        <w:pStyle w:val="Style37"/>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Doğal afet sonucu travma yaşayan herkes, kişisel farklılık nedeniyle aynı duygulanım ve tepkileri göstermeyebilir. Ayrıca, doğal afete maruz kalan bireylerin doğal afete yükledikleri anlam da afet sonrası gelişebile</w:t>
        <w:softHyphen/>
        <w:t>cek travma yaşantıları üzerinde etkili olabilmektedir. Benzer doğal afete maruz kalan iki kişiden biri travma yaşayabilirken, bir diğeri psikolojik bir hasar almadan olayı atlatabilir (Özçetin, Maraş, Ataoğlu ve İçmeli, 2008; Bland, O’Leary, Farinaro, Jossa ve Travisan, 1997). Doğal afete maruz kalan bireyin yaşı (Demir ve diğ., 2010), afetin türü (İkizer, Karanci ve Doğulu, 2015), afetle baş etme yolu (Ambriz, Izal ve Montorio, 2012), kişinin cinsiyeti (Steinglass ve Gerrity, 2006), kişilik özellikleri (Ambriz ve diğ., 2012), farklı koşullara uyum sağlama yeteneği (Webber ve Jones, 2013), mücadeleci ruhu (Karlin ve diğ., 2012; Lowe, Sampson, Gruebner ve Galea 2015), bire</w:t>
        <w:softHyphen/>
        <w:t>yin sosyal kaynakları (Ambriz, Izal ve Montorio, 2012) ve psikiyatrik rahat</w:t>
        <w:softHyphen/>
        <w:t>sızlıklara eğilimi (Breslau ve diğ., 1998) gibi faktörler yaşanan doğal afetin psikolojik hasar oranını belirleyen faktörlerdir.</w:t>
      </w:r>
    </w:p>
    <w:p>
      <w:pPr>
        <w:pStyle w:val="Style37"/>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Doğal afetin sonrasında kimlerin travma sonrası stres bozukluğu açı</w:t>
        <w:softHyphen/>
        <w:t>sından risk faktörü taşıdığı ve ruh sağlığı hizmetlerine ihtiyacı olduğunu be</w:t>
        <w:softHyphen/>
        <w:t>lirlemek müdahale bakımından önem taşımaktadır (Rubonis ve Bickman, 1991). Afet sonucu yakın çevreden birilerinin kaybı ve ceset(ler)in varlığı ve bütünlüğü (Başoğlu ve diğ., 2002), mal veya maddi kayıp (Armenian ve diğ., 2000; Freedy, Saladin, Kilpatrick, Resnick ve Saunders, 1994), geçici süre barı</w:t>
        <w:softHyphen/>
        <w:t xml:space="preserve">naklarda yaşama ve hayat standartlarının düşmesi (Chen ve diğ., 2001; Fuku- da, Morimoto, Mure ve Maruyama, 1999), devlet desteğinin eksikliği (Wang ve diğ., 2000), bireyin afet öncesi stresli bir yaşama sahip olması (Freedy, Shaw, </w:t>
      </w:r>
      <w:r>
        <w:rPr>
          <w:spacing w:val="0"/>
          <w:w w:val="100"/>
          <w:position w:val="0"/>
          <w:shd w:val="clear" w:color="auto" w:fill="auto"/>
          <w:lang w:val="tr-TR" w:eastAsia="tr-TR" w:bidi="tr-TR"/>
        </w:rPr>
        <w:t>Jarrell ve Masters, 1992), etnik köken farklılığı (Webster ve McDonald, 1995) gibi birçok faktör doğal afet sonrası yaşanabilecek travma sonrası stres bo</w:t>
        <w:softHyphen/>
        <w:t>zukluğu da dahil birçok psikolojik sağlık faktörünü etkilemektedir.</w:t>
      </w:r>
    </w:p>
    <w:p>
      <w:pPr>
        <w:pStyle w:val="Style37"/>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Doğal afet nedeniyle, bireylerin hayatları önemli derecede değiş</w:t>
        <w:softHyphen/>
        <w:t>mektedir. Doğal afet mağdurlarında genel olarak en çok gözlenen psiko</w:t>
        <w:softHyphen/>
        <w:t>lojik rahatsızlık travma sonrası stres bozukluğudur ve bunun sonucunda bireyler madde kullanma ve intihar düşünceleri açısından risk grubuna girmektedir (Acierno, 2006; Başoğlu ve diğ., 2004). Ülkemizde Ankara Çubuk ilçesinde yaşanan hortum olayı sonrası köyde yaşayan çocukların travma sonrası stres tepki ölçeği ile değerlendirildiği bir araştırmada on dört çocukta (%26,9) hafif düzeyde, dokuz çocukta (%17,3) orta düzeyde, dört çocukta (%7,7) ağır düzeyde travma sonrası stres bozukluğu belirtisi saptanmıştır (Ak ve diğ., 2011). Ayrıca travma sonrası stres bozukluğunun tetikleyebileceği başka rahatsızlıkların olma olasılığı %70 civarında bu</w:t>
        <w:softHyphen/>
        <w:t>lunmuştur (Breslau ve diğ., 1997). Yetişkinler gibi çocuklarda doğal veya insan kaynaklı afete maruz kaldığı zaman psikopatalojik rahatsızlıklar ya</w:t>
        <w:softHyphen/>
        <w:t>şamaktadır (Udwin ve diğ., 2000). Travmaya maruz kalınması sonucu en çok görülen tanı sırasıyla; travma sonrası stres bozukluğu (TSSB), akut stres bozukluğu, genellenmiş kaygı, fobik bozukluk ve uyku bozukluğudur (Gia- conia, Reinherz ve Silverman,1995; Alparslan ve diğ., 1999).</w:t>
      </w:r>
    </w:p>
    <w:p>
      <w:pPr>
        <w:pStyle w:val="Style37"/>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Travmatik olaylar sonrası çocuklar, psikolojik olarak olumsuz etki</w:t>
        <w:softHyphen/>
        <w:t>lenme konusunda yetişkinlerden daha hassastırlar (Wickrama ve Kaspar, 2007). Özellikle doğal afet sonrası yakınların kaybı ve maruz kalınan yaşantı, okul çağındaki bir çocuğun gelişimini büyük oranda etkileyecektir. Ergenle</w:t>
        <w:softHyphen/>
        <w:t>rin maruz kaldıkları afet sonrasında, ergenlerde okuldan kaçma, çalma, yağ</w:t>
        <w:softHyphen/>
        <w:t>malama, vandalizm, saldırganlık, antisosyal davranışlar, madde kullanma ve erken cinsel deneyimler gibi davranışların arttığı belirtilmektedir (Pelcovitz ve diğ., 1994). Ayrıca afete maruz kalan ergenin, en çok işlevsel ve akademik alanda etkilendiği gözlenmiştir (Giaconia ve diğ., 1995).</w:t>
      </w:r>
    </w:p>
    <w:p>
      <w:pPr>
        <w:pStyle w:val="Style37"/>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Çocuklar sınırlı olan bilişsel şemaları ve davranış repertuarı ile do</w:t>
        <w:softHyphen/>
        <w:t>ğal afet karşısında daha işlevsiz kaldığı için eğitim ortamlarında travma hakkında bilgilendirici çalışmalar yapılması, yapılacak müdahalelerin daha sağlıklı olmasını sağlayacaktır (Le Brocque ve diğ., 2017). Bu konuda özellikle öğretmenlere büyük görevler düşmektedir. Çünkü öğretmenler, travmaya maruz kalmış çocukları tanıma ve sosyal destek sağlama nok</w:t>
        <w:softHyphen/>
        <w:t>tasında önemli bir yere sahiptir. Doğal afet travmasına maruz kalmış biri için sosyal destek psikolojik sağlık için önemli bir yer teşkil etmektedir.</w:t>
      </w:r>
    </w:p>
    <w:p>
      <w:pPr>
        <w:pStyle w:val="Style37"/>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Araştırmalarda sosyal desteğin travma sonrası stres bozukluğu yaşanma riskine karşı koruyucu bir faktör olduğu bulunmuştur (Brewin, Andrews ve Valentine, 2000; Ozer, Best, Lipsey ve Weiss, 2003).</w:t>
      </w:r>
    </w:p>
    <w:p>
      <w:pPr>
        <w:pStyle w:val="Style37"/>
        <w:keepNext w:val="0"/>
        <w:keepLines w:val="0"/>
        <w:widowControl w:val="0"/>
        <w:shd w:val="clear" w:color="auto" w:fill="auto"/>
        <w:bidi w:val="0"/>
        <w:spacing w:before="0" w:after="0"/>
        <w:ind w:left="0" w:right="0" w:firstLine="580"/>
        <w:jc w:val="both"/>
        <w:sectPr>
          <w:headerReference w:type="default" r:id="rId41"/>
          <w:footerReference w:type="default" r:id="rId42"/>
          <w:headerReference w:type="even" r:id="rId43"/>
          <w:footerReference w:type="even" r:id="rId44"/>
          <w:headerReference w:type="first" r:id="rId45"/>
          <w:footerReference w:type="first" r:id="rId46"/>
          <w:footnotePr>
            <w:pos w:val="pageBottom"/>
            <w:numFmt w:val="decimal"/>
            <w:numRestart w:val="continuous"/>
          </w:footnotePr>
          <w:pgSz w:w="11900" w:h="16840"/>
          <w:pgMar w:top="1319" w:right="2327" w:bottom="1034" w:left="2415" w:header="0" w:footer="3" w:gutter="0"/>
          <w:cols w:space="720"/>
          <w:noEndnote/>
          <w:titlePg/>
          <w:rtlGutter w:val="0"/>
          <w:docGrid w:linePitch="360"/>
        </w:sectPr>
      </w:pPr>
      <w:r>
        <w:rPr>
          <w:spacing w:val="0"/>
          <w:w w:val="100"/>
          <w:position w:val="0"/>
          <w:shd w:val="clear" w:color="auto" w:fill="auto"/>
          <w:lang w:val="tr-TR" w:eastAsia="tr-TR" w:bidi="tr-TR"/>
        </w:rPr>
        <w:t>Buraya kadar bahsettiğimiz doğal afetlerin, toplum ve bireyler üze</w:t>
        <w:softHyphen/>
        <w:t>rindeki olumsuz etkileri göz önüne alındığında, doğal afetler konusu, her yönüyle ele alınması gereken konulardan biridir. Çünkü ülkemizdeki hızlı nüfus artışı ve buna bağlı olarak sağlıksız kentleşme oluşumu görülmek</w:t>
        <w:softHyphen/>
        <w:t>tedir. Bu kentleşme sonucu insanların ihtiyaçlarından kaynaklı çevrede yapılan değişiklikler doğaya zarar vermektedir. Meydana gelen doğal afet</w:t>
        <w:softHyphen/>
        <w:t>lerde her ne kadar insanların kısmen payı da olsa, bu afetin doğuracağı sonuçların az ya da çok olması da insanın elindedir. Doğal afetlerin olum</w:t>
        <w:softHyphen/>
        <w:t>suz etkilerini azaltmaya yönelik çalışmaların nedeni insanları kaygılandır</w:t>
        <w:softHyphen/>
        <w:t>mak ya da olumsuz düşünmelerine sebep olmak değildir. Aksine yaşa</w:t>
        <w:softHyphen/>
        <w:t>nan olumsuz olaylarda eksikliklerin incelenmesi, yetersiz olunan alanlar</w:t>
        <w:softHyphen/>
        <w:t>da düzenlemelerin yapılması ve doğal afetlere karşı hazırlıklı bulunulması amaçlanmaktadır (Yavaş, 2005).</w:t>
      </w:r>
    </w:p>
    <w:p>
      <w:pPr>
        <w:pStyle w:val="Style41"/>
        <w:keepNext/>
        <w:keepLines/>
        <w:widowControl w:val="0"/>
        <w:shd w:val="clear" w:color="auto" w:fill="auto"/>
        <w:bidi w:val="0"/>
        <w:spacing w:before="80" w:after="400" w:line="240" w:lineRule="auto"/>
        <w:ind w:left="0" w:right="0" w:firstLine="0"/>
        <w:jc w:val="both"/>
      </w:pPr>
      <w:bookmarkStart w:id="22" w:name="bookmark22"/>
      <w:r>
        <w:rPr>
          <w:spacing w:val="0"/>
          <w:w w:val="100"/>
          <w:position w:val="0"/>
          <w:shd w:val="clear" w:color="auto" w:fill="auto"/>
          <w:lang w:val="tr-TR" w:eastAsia="tr-TR" w:bidi="tr-TR"/>
        </w:rPr>
        <w:t>KAYNAKÇA</w:t>
      </w:r>
      <w:bookmarkEnd w:id="22"/>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Acierno, R., Ruggiero, K. J., Kilpatrick, D. G., Resnick, H. S. &amp; Galea, S. (2006). Risk and protective factors for psychopathology among older versus younger adults after the 2004 Florida hurricanes. </w:t>
      </w:r>
      <w:r>
        <w:rPr>
          <w:i/>
          <w:iCs/>
          <w:spacing w:val="0"/>
          <w:w w:val="100"/>
          <w:position w:val="0"/>
          <w:shd w:val="clear" w:color="auto" w:fill="auto"/>
          <w:lang w:val="tr-TR" w:eastAsia="tr-TR" w:bidi="tr-TR"/>
        </w:rPr>
        <w:t>The American Journal of Geriatric Psychiatry</w:t>
      </w:r>
      <w:r>
        <w:rPr>
          <w:spacing w:val="0"/>
          <w:w w:val="100"/>
          <w:position w:val="0"/>
          <w:shd w:val="clear" w:color="auto" w:fill="auto"/>
          <w:lang w:val="tr-TR" w:eastAsia="tr-TR" w:bidi="tr-TR"/>
        </w:rPr>
        <w:t xml:space="preserve">, </w:t>
      </w:r>
      <w:r>
        <w:rPr>
          <w:i/>
          <w:iCs/>
          <w:spacing w:val="0"/>
          <w:w w:val="100"/>
          <w:position w:val="0"/>
          <w:shd w:val="clear" w:color="auto" w:fill="auto"/>
          <w:lang w:val="tr-TR" w:eastAsia="tr-TR" w:bidi="tr-TR"/>
        </w:rPr>
        <w:t>14</w:t>
      </w:r>
      <w:r>
        <w:rPr>
          <w:spacing w:val="0"/>
          <w:w w:val="100"/>
          <w:position w:val="0"/>
          <w:shd w:val="clear" w:color="auto" w:fill="auto"/>
          <w:lang w:val="tr-TR" w:eastAsia="tr-TR" w:bidi="tr-TR"/>
        </w:rPr>
        <w:t xml:space="preserve"> (12), 1051-1059.</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Afad-Başbakanlık Afet ve Acil Durum Yönetimi Başkanlığı (2013). </w:t>
      </w:r>
      <w:r>
        <w:rPr>
          <w:i/>
          <w:iCs/>
          <w:spacing w:val="0"/>
          <w:w w:val="100"/>
          <w:position w:val="0"/>
          <w:shd w:val="clear" w:color="auto" w:fill="auto"/>
          <w:lang w:val="tr-TR" w:eastAsia="tr-TR" w:bidi="tr-TR"/>
        </w:rPr>
        <w:t>İlkokul öğrenci</w:t>
        <w:softHyphen/>
        <w:t>leri için afet bilinci eğitimi.</w:t>
      </w:r>
      <w:r>
        <w:rPr>
          <w:spacing w:val="0"/>
          <w:w w:val="100"/>
          <w:position w:val="0"/>
          <w:shd w:val="clear" w:color="auto" w:fill="auto"/>
          <w:lang w:val="tr-TR" w:eastAsia="tr-TR" w:bidi="tr-TR"/>
        </w:rPr>
        <w:t xml:space="preserve"> Ankara.</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Ak, M., Bozkurt, A., Karlidere, T., Bozkurt, Ö. H., Erdem, M., Özmenler, K. N., ve Aydin, H. (2011). Çubuk hortumu sonrasi çocuklarda travma sonrasi stres bozuklu- gu: Bir yillik takip çalismasi/Posttraumatic stress disorder in children after Çubuk Tornado: a one year follow up study. </w:t>
      </w:r>
      <w:r>
        <w:rPr>
          <w:i/>
          <w:iCs/>
          <w:spacing w:val="0"/>
          <w:w w:val="100"/>
          <w:position w:val="0"/>
          <w:shd w:val="clear" w:color="auto" w:fill="auto"/>
          <w:lang w:val="tr-TR" w:eastAsia="tr-TR" w:bidi="tr-TR"/>
        </w:rPr>
        <w:t xml:space="preserve">Anadolu Psikiyatri Dergisi, 12 </w:t>
      </w:r>
      <w:r>
        <w:rPr>
          <w:spacing w:val="0"/>
          <w:w w:val="100"/>
          <w:position w:val="0"/>
          <w:shd w:val="clear" w:color="auto" w:fill="auto"/>
          <w:lang w:val="tr-TR" w:eastAsia="tr-TR" w:bidi="tr-TR"/>
        </w:rPr>
        <w:t>(1), 62.</w:t>
      </w:r>
    </w:p>
    <w:p>
      <w:pPr>
        <w:pStyle w:val="Style20"/>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 xml:space="preserve">Akın, G. (2017). Küresel ısınma, nedenleri ve sonuçları. </w:t>
      </w:r>
      <w:r>
        <w:rPr>
          <w:i/>
          <w:iCs/>
          <w:spacing w:val="0"/>
          <w:w w:val="100"/>
          <w:position w:val="0"/>
          <w:shd w:val="clear" w:color="auto" w:fill="auto"/>
          <w:lang w:val="tr-TR" w:eastAsia="tr-TR" w:bidi="tr-TR"/>
        </w:rPr>
        <w:t>DTCF Dergisi</w:t>
      </w:r>
      <w:r>
        <w:rPr>
          <w:spacing w:val="0"/>
          <w:w w:val="100"/>
          <w:position w:val="0"/>
          <w:shd w:val="clear" w:color="auto" w:fill="auto"/>
          <w:lang w:val="tr-TR" w:eastAsia="tr-TR" w:bidi="tr-TR"/>
        </w:rPr>
        <w:t xml:space="preserve">, </w:t>
      </w:r>
      <w:r>
        <w:rPr>
          <w:i/>
          <w:iCs/>
          <w:spacing w:val="0"/>
          <w:w w:val="100"/>
          <w:position w:val="0"/>
          <w:shd w:val="clear" w:color="auto" w:fill="auto"/>
          <w:lang w:val="tr-TR" w:eastAsia="tr-TR" w:bidi="tr-TR"/>
        </w:rPr>
        <w:t>46</w:t>
      </w:r>
      <w:r>
        <w:rPr>
          <w:spacing w:val="0"/>
          <w:w w:val="100"/>
          <w:position w:val="0"/>
          <w:shd w:val="clear" w:color="auto" w:fill="auto"/>
          <w:lang w:val="tr-TR" w:eastAsia="tr-TR" w:bidi="tr-TR"/>
        </w:rPr>
        <w:t>(2).</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Alparslan, S., Koçar, A. İ., Şenol, S. ve Meral, I. (1999). </w:t>
      </w:r>
      <w:r>
        <w:rPr>
          <w:i/>
          <w:iCs/>
          <w:spacing w:val="0"/>
          <w:w w:val="100"/>
          <w:position w:val="0"/>
          <w:shd w:val="clear" w:color="auto" w:fill="auto"/>
          <w:lang w:val="tr-TR" w:eastAsia="tr-TR" w:bidi="tr-TR"/>
        </w:rPr>
        <w:t>Marmara depremini yaşayan çocuk ve ergenlerde ruhsal bozukluklar ve kaygı düzeyleri. Çocuk ve Genç</w:t>
        <w:softHyphen/>
        <w:t>lik Ruh Sağlığı Dergisi, 6</w:t>
      </w:r>
      <w:r>
        <w:rPr>
          <w:spacing w:val="0"/>
          <w:w w:val="100"/>
          <w:position w:val="0"/>
          <w:shd w:val="clear" w:color="auto" w:fill="auto"/>
          <w:lang w:val="tr-TR" w:eastAsia="tr-TR" w:bidi="tr-TR"/>
        </w:rPr>
        <w:t xml:space="preserve"> (3), 135-142.</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Alyanak, B., Ekşi, A., Toparlak, D., Peykerli, G. ve Saydam, R. (2000). </w:t>
      </w:r>
      <w:r>
        <w:rPr>
          <w:i/>
          <w:iCs/>
          <w:spacing w:val="0"/>
          <w:w w:val="100"/>
          <w:position w:val="0"/>
          <w:shd w:val="clear" w:color="auto" w:fill="auto"/>
          <w:lang w:val="tr-TR" w:eastAsia="tr-TR" w:bidi="tr-TR"/>
        </w:rPr>
        <w:t>Depremden sonraki 2-6 aylık sürede travma sonrası stres bozukluğunun ergenlerde araştırılması. Çocuk ve Gençlik Ruh Sağlığı Dergisi, 7</w:t>
      </w:r>
      <w:r>
        <w:rPr>
          <w:spacing w:val="0"/>
          <w:w w:val="100"/>
          <w:position w:val="0"/>
          <w:shd w:val="clear" w:color="auto" w:fill="auto"/>
          <w:lang w:val="tr-TR" w:eastAsia="tr-TR" w:bidi="tr-TR"/>
        </w:rPr>
        <w:t xml:space="preserve"> (2), 71-79.</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Ambriz, M. G. J., Izal, M. &amp; Montorio, I. (2012). Psychological and social factors that promote positive adaptation to stress and adversity in the adult life cycle. </w:t>
      </w:r>
      <w:r>
        <w:rPr>
          <w:i/>
          <w:iCs/>
          <w:spacing w:val="0"/>
          <w:w w:val="100"/>
          <w:position w:val="0"/>
          <w:shd w:val="clear" w:color="auto" w:fill="auto"/>
          <w:lang w:val="tr-TR" w:eastAsia="tr-TR" w:bidi="tr-TR"/>
        </w:rPr>
        <w:t>Journal ofHappiness Studies</w:t>
      </w:r>
      <w:r>
        <w:rPr>
          <w:spacing w:val="0"/>
          <w:w w:val="100"/>
          <w:position w:val="0"/>
          <w:shd w:val="clear" w:color="auto" w:fill="auto"/>
          <w:lang w:val="tr-TR" w:eastAsia="tr-TR" w:bidi="tr-TR"/>
        </w:rPr>
        <w:t>, 13 (5), 833-848.</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Amerikan Psikiyatri Birliği. (2013). </w:t>
      </w:r>
      <w:r>
        <w:rPr>
          <w:i/>
          <w:iCs/>
          <w:spacing w:val="0"/>
          <w:w w:val="100"/>
          <w:position w:val="0"/>
          <w:shd w:val="clear" w:color="auto" w:fill="auto"/>
          <w:lang w:val="tr-TR" w:eastAsia="tr-TR" w:bidi="tr-TR"/>
        </w:rPr>
        <w:t>Ruhsal bozuklukların tanısal ve sayımsal elkita- bı. Beşinci baskı (DSM-5). Tanı öçütleri başvuru elkitabı’ndan, çev. Köroğlu E, Hekimler Yayın Birliği, Ankara.</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Ankri, Y. Y., Bachar, E. &amp; Shalev, A. Y. (2010). Reactions to terror attacks in Ultra- Ort- hodox Jews: The cost of maintaining strict identity. </w:t>
      </w:r>
      <w:r>
        <w:rPr>
          <w:i/>
          <w:iCs/>
          <w:spacing w:val="0"/>
          <w:w w:val="100"/>
          <w:position w:val="0"/>
          <w:shd w:val="clear" w:color="auto" w:fill="auto"/>
          <w:lang w:val="tr-TR" w:eastAsia="tr-TR" w:bidi="tr-TR"/>
        </w:rPr>
        <w:t>Psychiatry: Interperso- nal &amp; Biological Processes,</w:t>
      </w:r>
      <w:r>
        <w:rPr>
          <w:spacing w:val="0"/>
          <w:w w:val="100"/>
          <w:position w:val="0"/>
          <w:shd w:val="clear" w:color="auto" w:fill="auto"/>
          <w:lang w:val="tr-TR" w:eastAsia="tr-TR" w:bidi="tr-TR"/>
        </w:rPr>
        <w:t xml:space="preserve"> 73 (2), 190-197.</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Armenian, H. K., Morikawa, M., Melkonian, A. K., Hovanesian, A. P., Haroutunian, N., Saigh, P. A., Akiskal, K. &amp; Akiskal, H. S. (2000). Loss as a determinant of PTSD in a cohort of adult survivors of the 1988 earthquake in Armenia: implicati- ons for policy. </w:t>
      </w:r>
      <w:r>
        <w:rPr>
          <w:i/>
          <w:iCs/>
          <w:spacing w:val="0"/>
          <w:w w:val="100"/>
          <w:position w:val="0"/>
          <w:shd w:val="clear" w:color="auto" w:fill="auto"/>
          <w:lang w:val="tr-TR" w:eastAsia="tr-TR" w:bidi="tr-TR"/>
        </w:rPr>
        <w:t>Acta Psychiatrica Scandinavica</w:t>
      </w:r>
      <w:r>
        <w:rPr>
          <w:spacing w:val="0"/>
          <w:w w:val="100"/>
          <w:position w:val="0"/>
          <w:shd w:val="clear" w:color="auto" w:fill="auto"/>
          <w:lang w:val="tr-TR" w:eastAsia="tr-TR" w:bidi="tr-TR"/>
        </w:rPr>
        <w:t xml:space="preserve">, </w:t>
      </w:r>
      <w:r>
        <w:rPr>
          <w:i/>
          <w:iCs/>
          <w:spacing w:val="0"/>
          <w:w w:val="100"/>
          <w:position w:val="0"/>
          <w:shd w:val="clear" w:color="auto" w:fill="auto"/>
          <w:lang w:val="tr-TR" w:eastAsia="tr-TR" w:bidi="tr-TR"/>
        </w:rPr>
        <w:t>102 (</w:t>
      </w:r>
      <w:r>
        <w:rPr>
          <w:spacing w:val="0"/>
          <w:w w:val="100"/>
          <w:position w:val="0"/>
          <w:shd w:val="clear" w:color="auto" w:fill="auto"/>
          <w:lang w:val="tr-TR" w:eastAsia="tr-TR" w:bidi="tr-TR"/>
        </w:rPr>
        <w:t>1), 58-64.</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Başoğlu, M., Şalcıoğlu, E., ve Livanou, M. (2002). Traumatic stress responses in eart- hquake survivors in Turkey. </w:t>
      </w:r>
      <w:r>
        <w:rPr>
          <w:i/>
          <w:iCs/>
          <w:spacing w:val="0"/>
          <w:w w:val="100"/>
          <w:position w:val="0"/>
          <w:shd w:val="clear" w:color="auto" w:fill="auto"/>
          <w:lang w:val="tr-TR" w:eastAsia="tr-TR" w:bidi="tr-TR"/>
        </w:rPr>
        <w:t>Journal of Traumatic Stress</w:t>
      </w:r>
      <w:r>
        <w:rPr>
          <w:spacing w:val="0"/>
          <w:w w:val="100"/>
          <w:position w:val="0"/>
          <w:shd w:val="clear" w:color="auto" w:fill="auto"/>
          <w:lang w:val="tr-TR" w:eastAsia="tr-TR" w:bidi="tr-TR"/>
        </w:rPr>
        <w:t xml:space="preserve">, </w:t>
      </w:r>
      <w:r>
        <w:rPr>
          <w:i/>
          <w:iCs/>
          <w:spacing w:val="0"/>
          <w:w w:val="100"/>
          <w:position w:val="0"/>
          <w:shd w:val="clear" w:color="auto" w:fill="auto"/>
          <w:lang w:val="tr-TR" w:eastAsia="tr-TR" w:bidi="tr-TR"/>
        </w:rPr>
        <w:t>15</w:t>
      </w:r>
      <w:r>
        <w:rPr>
          <w:spacing w:val="0"/>
          <w:w w:val="100"/>
          <w:position w:val="0"/>
          <w:shd w:val="clear" w:color="auto" w:fill="auto"/>
          <w:lang w:val="tr-TR" w:eastAsia="tr-TR" w:bidi="tr-TR"/>
        </w:rPr>
        <w:t xml:space="preserve"> (4), 269-276.</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Başoğlu, M., Kılıç, C., Şalcıoğlu, E., ve Livanou, M. (2004). Prevalence of posttrau- matic stress disorder and comorbid depression in earthquake survivors in Turkey: an epidemiological study. </w:t>
      </w:r>
      <w:r>
        <w:rPr>
          <w:i/>
          <w:iCs/>
          <w:spacing w:val="0"/>
          <w:w w:val="100"/>
          <w:position w:val="0"/>
          <w:shd w:val="clear" w:color="auto" w:fill="auto"/>
          <w:lang w:val="tr-TR" w:eastAsia="tr-TR" w:bidi="tr-TR"/>
        </w:rPr>
        <w:t>Journal of Traumatic Stress</w:t>
      </w:r>
      <w:r>
        <w:rPr>
          <w:spacing w:val="0"/>
          <w:w w:val="100"/>
          <w:position w:val="0"/>
          <w:shd w:val="clear" w:color="auto" w:fill="auto"/>
          <w:lang w:val="tr-TR" w:eastAsia="tr-TR" w:bidi="tr-TR"/>
        </w:rPr>
        <w:t xml:space="preserve">, </w:t>
      </w:r>
      <w:r>
        <w:rPr>
          <w:i/>
          <w:iCs/>
          <w:spacing w:val="0"/>
          <w:w w:val="100"/>
          <w:position w:val="0"/>
          <w:shd w:val="clear" w:color="auto" w:fill="auto"/>
          <w:lang w:val="tr-TR" w:eastAsia="tr-TR" w:bidi="tr-TR"/>
        </w:rPr>
        <w:t>17</w:t>
      </w:r>
      <w:r>
        <w:rPr>
          <w:spacing w:val="0"/>
          <w:w w:val="100"/>
          <w:position w:val="0"/>
          <w:shd w:val="clear" w:color="auto" w:fill="auto"/>
          <w:lang w:val="tr-TR" w:eastAsia="tr-TR" w:bidi="tr-TR"/>
        </w:rPr>
        <w:t xml:space="preserve"> (2), 133-141.</w:t>
      </w:r>
    </w:p>
    <w:p>
      <w:pPr>
        <w:pStyle w:val="Style20"/>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 xml:space="preserve">Beşeri, M. (2009), </w:t>
      </w:r>
      <w:r>
        <w:rPr>
          <w:i/>
          <w:iCs/>
          <w:spacing w:val="0"/>
          <w:w w:val="100"/>
          <w:position w:val="0"/>
          <w:shd w:val="clear" w:color="auto" w:fill="auto"/>
          <w:lang w:val="tr-TR" w:eastAsia="tr-TR" w:bidi="tr-TR"/>
        </w:rPr>
        <w:t>Doğal afetler</w:t>
      </w:r>
      <w:r>
        <w:rPr>
          <w:spacing w:val="0"/>
          <w:w w:val="100"/>
          <w:position w:val="0"/>
          <w:shd w:val="clear" w:color="auto" w:fill="auto"/>
          <w:lang w:val="tr-TR" w:eastAsia="tr-TR" w:bidi="tr-TR"/>
        </w:rPr>
        <w:t>, Konya: Tablet Kitabevi.</w:t>
      </w:r>
    </w:p>
    <w:p>
      <w:pPr>
        <w:pStyle w:val="Style20"/>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Bland, S. H., O’leary, E. S., Farinaro, E., Jossa, F., Krogh, V., Violanti, J. M. &amp; Trevisan, M. (1997).</w:t>
      </w:r>
    </w:p>
    <w:p>
      <w:pPr>
        <w:pStyle w:val="Style20"/>
        <w:keepNext w:val="0"/>
        <w:keepLines w:val="0"/>
        <w:widowControl w:val="0"/>
        <w:shd w:val="clear" w:color="auto" w:fill="auto"/>
        <w:bidi w:val="0"/>
        <w:spacing w:before="0" w:after="0"/>
        <w:ind w:right="0" w:firstLine="0"/>
        <w:jc w:val="both"/>
      </w:pPr>
      <w:r>
        <w:rPr>
          <w:spacing w:val="0"/>
          <w:w w:val="100"/>
          <w:position w:val="0"/>
          <w:shd w:val="clear" w:color="auto" w:fill="auto"/>
          <w:lang w:val="tr-TR" w:eastAsia="tr-TR" w:bidi="tr-TR"/>
        </w:rPr>
        <w:t xml:space="preserve">Social network disturbances and psychological distress following earthquake evacuation. </w:t>
      </w:r>
      <w:r>
        <w:rPr>
          <w:i/>
          <w:iCs/>
          <w:spacing w:val="0"/>
          <w:w w:val="100"/>
          <w:position w:val="0"/>
          <w:shd w:val="clear" w:color="auto" w:fill="auto"/>
          <w:lang w:val="tr-TR" w:eastAsia="tr-TR" w:bidi="tr-TR"/>
        </w:rPr>
        <w:t>The Journal of Nervous and Mental Disease, 185</w:t>
      </w:r>
      <w:r>
        <w:rPr>
          <w:spacing w:val="0"/>
          <w:w w:val="100"/>
          <w:position w:val="0"/>
          <w:shd w:val="clear" w:color="auto" w:fill="auto"/>
          <w:lang w:val="tr-TR" w:eastAsia="tr-TR" w:bidi="tr-TR"/>
        </w:rPr>
        <w:t xml:space="preserve"> (3), 188-195.</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Breslau, N., Davis, G. C., Andreski, P., Peterson, E. L., &amp; Schultz, L. R. (1997). Sex differences in posttraumatic stress disorder. </w:t>
      </w:r>
      <w:r>
        <w:rPr>
          <w:i/>
          <w:iCs/>
          <w:spacing w:val="0"/>
          <w:w w:val="100"/>
          <w:position w:val="0"/>
          <w:shd w:val="clear" w:color="auto" w:fill="auto"/>
          <w:lang w:val="tr-TR" w:eastAsia="tr-TR" w:bidi="tr-TR"/>
        </w:rPr>
        <w:t>Archives of General Psychiatry</w:t>
      </w:r>
      <w:r>
        <w:rPr>
          <w:spacing w:val="0"/>
          <w:w w:val="100"/>
          <w:position w:val="0"/>
          <w:shd w:val="clear" w:color="auto" w:fill="auto"/>
          <w:lang w:val="tr-TR" w:eastAsia="tr-TR" w:bidi="tr-TR"/>
        </w:rPr>
        <w:t>, 54 (11), 1044.</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Breslau, N., Kessler, R. C., Chilcoat, H. D., Schultz, L. R., Davis, G.C. &amp; Andreski, P. (1998). Trauma and posttraumatic stres disorder in the community: The 1996 Detroit area survey of trauma. </w:t>
      </w:r>
      <w:r>
        <w:rPr>
          <w:i/>
          <w:iCs/>
          <w:spacing w:val="0"/>
          <w:w w:val="100"/>
          <w:position w:val="0"/>
          <w:shd w:val="clear" w:color="auto" w:fill="auto"/>
          <w:lang w:val="tr-TR" w:eastAsia="tr-TR" w:bidi="tr-TR"/>
        </w:rPr>
        <w:t>Archives of General Psychiatry</w:t>
      </w:r>
      <w:r>
        <w:rPr>
          <w:spacing w:val="0"/>
          <w:w w:val="100"/>
          <w:position w:val="0"/>
          <w:shd w:val="clear" w:color="auto" w:fill="auto"/>
          <w:lang w:val="tr-TR" w:eastAsia="tr-TR" w:bidi="tr-TR"/>
        </w:rPr>
        <w:t>, 55 (7), 626-632.</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Brewin, C. R., Andrews, B. &amp; Valentine, J. D. (2000). Meta-analysis of risk factors for posttraumatic stress disorder in trauma-exposed adults. </w:t>
      </w:r>
      <w:r>
        <w:rPr>
          <w:i/>
          <w:iCs/>
          <w:spacing w:val="0"/>
          <w:w w:val="100"/>
          <w:position w:val="0"/>
          <w:shd w:val="clear" w:color="auto" w:fill="auto"/>
          <w:lang w:val="tr-TR" w:eastAsia="tr-TR" w:bidi="tr-TR"/>
        </w:rPr>
        <w:t>Journal of Consul- ting and Clinical Psychology, 68 (5)</w:t>
      </w:r>
      <w:r>
        <w:rPr>
          <w:spacing w:val="0"/>
          <w:w w:val="100"/>
          <w:position w:val="0"/>
          <w:shd w:val="clear" w:color="auto" w:fill="auto"/>
          <w:lang w:val="tr-TR" w:eastAsia="tr-TR" w:bidi="tr-TR"/>
        </w:rPr>
        <w:t>, 748-766.</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Briere, J. &amp; Elliott, D. (2000). Prevalence, characteristics, and long-term sequelae of natural disaster exposure in the general population. Journal of Traumatic Stress, 13 (4), 661-679.</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Brunello, N., Davidson, J. R., Deahl, M., Kessler, R. C., Mendlewicz, J., Racagni, G. &amp; Zohar, J. (2001). Posttraumatic stress disorder: diagnosis and epidemiology, comorbidity and social consequences, biology and treatment. </w:t>
      </w:r>
      <w:r>
        <w:rPr>
          <w:i/>
          <w:iCs/>
          <w:spacing w:val="0"/>
          <w:w w:val="100"/>
          <w:position w:val="0"/>
          <w:shd w:val="clear" w:color="auto" w:fill="auto"/>
          <w:lang w:val="tr-TR" w:eastAsia="tr-TR" w:bidi="tr-TR"/>
        </w:rPr>
        <w:t>Neuropsy- chobiology, 43</w:t>
      </w:r>
      <w:r>
        <w:rPr>
          <w:spacing w:val="0"/>
          <w:w w:val="100"/>
          <w:position w:val="0"/>
          <w:shd w:val="clear" w:color="auto" w:fill="auto"/>
          <w:lang w:val="tr-TR" w:eastAsia="tr-TR" w:bidi="tr-TR"/>
        </w:rPr>
        <w:t xml:space="preserve"> (3), 150-162.</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Cannon, T. (1994). Vulnerability analysis and the explanation of ‘natural’disasters. </w:t>
      </w:r>
      <w:r>
        <w:rPr>
          <w:i/>
          <w:iCs/>
          <w:spacing w:val="0"/>
          <w:w w:val="100"/>
          <w:position w:val="0"/>
          <w:shd w:val="clear" w:color="auto" w:fill="auto"/>
          <w:lang w:val="tr-TR" w:eastAsia="tr-TR" w:bidi="tr-TR"/>
        </w:rPr>
        <w:t>Disasters, Development and Environment, 1,</w:t>
      </w:r>
      <w:r>
        <w:rPr>
          <w:spacing w:val="0"/>
          <w:w w:val="100"/>
          <w:position w:val="0"/>
          <w:shd w:val="clear" w:color="auto" w:fill="auto"/>
          <w:lang w:val="tr-TR" w:eastAsia="tr-TR" w:bidi="tr-TR"/>
        </w:rPr>
        <w:t xml:space="preserve"> 13-30.</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Chen, C. C., Yeh, T. L., Yang, Y. K., Chen, S. J., Lee, I. H., Fu, L. S., Yeh, C. Y., Hsu, H. C., Tsai, W. L., Cheng, S. H., Chen, L. Y. &amp; Si, Y. C. (2001). Psychiatric morbidity and post traumatic symptoms among survivors in the early stage following the 1999 earthquake in Taiwan. </w:t>
      </w:r>
      <w:r>
        <w:rPr>
          <w:i/>
          <w:iCs/>
          <w:spacing w:val="0"/>
          <w:w w:val="100"/>
          <w:position w:val="0"/>
          <w:shd w:val="clear" w:color="auto" w:fill="auto"/>
          <w:lang w:val="tr-TR" w:eastAsia="tr-TR" w:bidi="tr-TR"/>
        </w:rPr>
        <w:t>Psychiatry Research, 105</w:t>
      </w:r>
      <w:r>
        <w:rPr>
          <w:spacing w:val="0"/>
          <w:w w:val="100"/>
          <w:position w:val="0"/>
          <w:shd w:val="clear" w:color="auto" w:fill="auto"/>
          <w:lang w:val="tr-TR" w:eastAsia="tr-TR" w:bidi="tr-TR"/>
        </w:rPr>
        <w:t xml:space="preserve"> (1), 13-22.</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Cin, M. (2010). Sınıf öğretmeni adaylarının doğal afetler ile ilgili yanılgıları. </w:t>
      </w:r>
      <w:r>
        <w:rPr>
          <w:i/>
          <w:iCs/>
          <w:spacing w:val="0"/>
          <w:w w:val="100"/>
          <w:position w:val="0"/>
          <w:shd w:val="clear" w:color="auto" w:fill="auto"/>
          <w:lang w:val="tr-TR" w:eastAsia="tr-TR" w:bidi="tr-TR"/>
        </w:rPr>
        <w:t>Marma</w:t>
        <w:softHyphen/>
        <w:t>ra Coğrafya Dergisi. 22</w:t>
      </w:r>
      <w:r>
        <w:rPr>
          <w:spacing w:val="0"/>
          <w:w w:val="100"/>
          <w:position w:val="0"/>
          <w:shd w:val="clear" w:color="auto" w:fill="auto"/>
          <w:lang w:val="tr-TR" w:eastAsia="tr-TR" w:bidi="tr-TR"/>
        </w:rPr>
        <w:t>, 70-81</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Coddington, D. R. (1972). </w:t>
      </w:r>
      <w:r>
        <w:rPr>
          <w:i/>
          <w:iCs/>
          <w:spacing w:val="0"/>
          <w:w w:val="100"/>
          <w:position w:val="0"/>
          <w:shd w:val="clear" w:color="auto" w:fill="auto"/>
          <w:lang w:val="tr-TR" w:eastAsia="tr-TR" w:bidi="tr-TR"/>
        </w:rPr>
        <w:t>The significance of live events as etiologic factors in the diseases of children -II a sturdy of a normal population.16</w:t>
      </w:r>
      <w:r>
        <w:rPr>
          <w:spacing w:val="0"/>
          <w:w w:val="100"/>
          <w:position w:val="0"/>
          <w:shd w:val="clear" w:color="auto" w:fill="auto"/>
          <w:lang w:val="tr-TR" w:eastAsia="tr-TR" w:bidi="tr-TR"/>
        </w:rPr>
        <w:t xml:space="preserve"> (3), 205-213.</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Courtois, C. A., Ford, J. D. &amp; Briere, J. (2012). </w:t>
      </w:r>
      <w:r>
        <w:rPr>
          <w:i/>
          <w:iCs/>
          <w:spacing w:val="0"/>
          <w:w w:val="100"/>
          <w:position w:val="0"/>
          <w:shd w:val="clear" w:color="auto" w:fill="auto"/>
          <w:lang w:val="tr-TR" w:eastAsia="tr-TR" w:bidi="tr-TR"/>
        </w:rPr>
        <w:t>Treatment of complex trauma: A sequ- enced, relationship-based approach</w:t>
      </w:r>
      <w:r>
        <w:rPr>
          <w:spacing w:val="0"/>
          <w:w w:val="100"/>
          <w:position w:val="0"/>
          <w:shd w:val="clear" w:color="auto" w:fill="auto"/>
          <w:lang w:val="tr-TR" w:eastAsia="tr-TR" w:bidi="tr-TR"/>
        </w:rPr>
        <w:t>. New York: Guildford Press.</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Cyr, J. F. S. (2005). At risk: natural hazards, people’s vulnerability, and disasters. </w:t>
      </w:r>
      <w:r>
        <w:rPr>
          <w:i/>
          <w:iCs/>
          <w:spacing w:val="0"/>
          <w:w w:val="100"/>
          <w:position w:val="0"/>
          <w:shd w:val="clear" w:color="auto" w:fill="auto"/>
          <w:lang w:val="tr-TR" w:eastAsia="tr-TR" w:bidi="tr-TR"/>
        </w:rPr>
        <w:t>Jour- nal of Homeland Security and Emergency Management</w:t>
      </w:r>
      <w:r>
        <w:rPr>
          <w:spacing w:val="0"/>
          <w:w w:val="100"/>
          <w:position w:val="0"/>
          <w:shd w:val="clear" w:color="auto" w:fill="auto"/>
          <w:lang w:val="tr-TR" w:eastAsia="tr-TR" w:bidi="tr-TR"/>
        </w:rPr>
        <w:t xml:space="preserve">, </w:t>
      </w:r>
      <w:r>
        <w:rPr>
          <w:i/>
          <w:iCs/>
          <w:spacing w:val="0"/>
          <w:w w:val="100"/>
          <w:position w:val="0"/>
          <w:shd w:val="clear" w:color="auto" w:fill="auto"/>
          <w:lang w:val="tr-TR" w:eastAsia="tr-TR" w:bidi="tr-TR"/>
        </w:rPr>
        <w:t>2</w:t>
      </w:r>
      <w:r>
        <w:rPr>
          <w:spacing w:val="0"/>
          <w:w w:val="100"/>
          <w:position w:val="0"/>
          <w:shd w:val="clear" w:color="auto" w:fill="auto"/>
          <w:lang w:val="tr-TR" w:eastAsia="tr-TR" w:bidi="tr-TR"/>
        </w:rPr>
        <w:t xml:space="preserve"> (2). 1547-7355.</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Demir, T., Demir, D. E., Alkaş, L., Çopur, M., Doğangün, B. ve Kayaalp, L. (2010). Some clinical characteristics of children who survived the Marmara earthquakes. </w:t>
      </w:r>
      <w:r>
        <w:rPr>
          <w:i/>
          <w:iCs/>
          <w:spacing w:val="0"/>
          <w:w w:val="100"/>
          <w:position w:val="0"/>
          <w:shd w:val="clear" w:color="auto" w:fill="auto"/>
          <w:lang w:val="tr-TR" w:eastAsia="tr-TR" w:bidi="tr-TR"/>
        </w:rPr>
        <w:t>European Child &amp; Adolescent Psychiatry,</w:t>
      </w:r>
      <w:r>
        <w:rPr>
          <w:spacing w:val="0"/>
          <w:w w:val="100"/>
          <w:position w:val="0"/>
          <w:shd w:val="clear" w:color="auto" w:fill="auto"/>
          <w:lang w:val="tr-TR" w:eastAsia="tr-TR" w:bidi="tr-TR"/>
        </w:rPr>
        <w:t xml:space="preserve"> 19 (2), 125-133.</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Dombrowsky, W. R. (1995), Again and again: is a disaster what we call disaster? Some conceptual notes on conceptualizing the object of disaster sociology. </w:t>
      </w:r>
      <w:r>
        <w:rPr>
          <w:i/>
          <w:iCs/>
          <w:spacing w:val="0"/>
          <w:w w:val="100"/>
          <w:position w:val="0"/>
          <w:shd w:val="clear" w:color="auto" w:fill="auto"/>
          <w:lang w:val="tr-TR" w:eastAsia="tr-TR" w:bidi="tr-TR"/>
        </w:rPr>
        <w:t>Interna- tional Journal of Mass Emergencies And Disasters</w:t>
      </w:r>
      <w:r>
        <w:rPr>
          <w:spacing w:val="0"/>
          <w:w w:val="100"/>
          <w:position w:val="0"/>
          <w:shd w:val="clear" w:color="auto" w:fill="auto"/>
          <w:lang w:val="tr-TR" w:eastAsia="tr-TR" w:bidi="tr-TR"/>
        </w:rPr>
        <w:t>, 13 (3), 241 254.</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Ergünay, O. (2007). T</w:t>
      </w:r>
      <w:r>
        <w:rPr>
          <w:i/>
          <w:iCs/>
          <w:spacing w:val="0"/>
          <w:w w:val="100"/>
          <w:position w:val="0"/>
          <w:shd w:val="clear" w:color="auto" w:fill="auto"/>
          <w:lang w:val="tr-TR" w:eastAsia="tr-TR" w:bidi="tr-TR"/>
        </w:rPr>
        <w:t>ürkiye’nin afet profili.</w:t>
      </w:r>
      <w:r>
        <w:rPr>
          <w:spacing w:val="0"/>
          <w:w w:val="100"/>
          <w:position w:val="0"/>
          <w:shd w:val="clear" w:color="auto" w:fill="auto"/>
          <w:lang w:val="tr-TR" w:eastAsia="tr-TR" w:bidi="tr-TR"/>
        </w:rPr>
        <w:t xml:space="preserve"> TMMOB afet sempozyumu.5-7 Aralık 2007. Ankara.</w:t>
      </w:r>
    </w:p>
    <w:p>
      <w:pPr>
        <w:pStyle w:val="Style20"/>
        <w:keepNext w:val="0"/>
        <w:keepLines w:val="0"/>
        <w:widowControl w:val="0"/>
        <w:shd w:val="clear" w:color="auto" w:fill="auto"/>
        <w:bidi w:val="0"/>
        <w:spacing w:before="0" w:after="0"/>
        <w:ind w:left="0" w:right="0" w:firstLine="0"/>
        <w:jc w:val="both"/>
        <w:sectPr>
          <w:footnotePr>
            <w:pos w:val="pageBottom"/>
            <w:numFmt w:val="decimal"/>
            <w:numRestart w:val="continuous"/>
          </w:footnotePr>
          <w:pgSz w:w="11900" w:h="16840"/>
          <w:pgMar w:top="1792" w:right="2440" w:bottom="1762" w:left="2289" w:header="0" w:footer="3" w:gutter="0"/>
          <w:cols w:space="720"/>
          <w:noEndnote/>
          <w:rtlGutter w:val="0"/>
          <w:docGrid w:linePitch="360"/>
        </w:sectPr>
      </w:pPr>
      <w:r>
        <w:rPr>
          <w:spacing w:val="0"/>
          <w:w w:val="100"/>
          <w:position w:val="0"/>
          <w:shd w:val="clear" w:color="auto" w:fill="auto"/>
          <w:lang w:val="tr-TR" w:eastAsia="tr-TR" w:bidi="tr-TR"/>
        </w:rPr>
        <w:t>Freedy, J. R., Saladin, M. E., Kilpatrick, D. G., Resnick, H. S. &amp; Saunders, B.E. (1994).</w:t>
      </w:r>
    </w:p>
    <w:p>
      <w:pPr>
        <w:pStyle w:val="Style20"/>
        <w:keepNext w:val="0"/>
        <w:keepLines w:val="0"/>
        <w:widowControl w:val="0"/>
        <w:shd w:val="clear" w:color="auto" w:fill="auto"/>
        <w:bidi w:val="0"/>
        <w:spacing w:before="0" w:after="0"/>
        <w:ind w:right="0" w:firstLine="0"/>
        <w:jc w:val="both"/>
      </w:pPr>
      <w:r>
        <w:rPr>
          <w:spacing w:val="0"/>
          <w:w w:val="100"/>
          <w:position w:val="0"/>
          <w:shd w:val="clear" w:color="auto" w:fill="auto"/>
          <w:lang w:val="tr-TR" w:eastAsia="tr-TR" w:bidi="tr-TR"/>
        </w:rPr>
        <w:t xml:space="preserve">Understanding acute psychological distress following natural disaster. </w:t>
      </w:r>
      <w:r>
        <w:rPr>
          <w:i/>
          <w:iCs/>
          <w:spacing w:val="0"/>
          <w:w w:val="100"/>
          <w:position w:val="0"/>
          <w:shd w:val="clear" w:color="auto" w:fill="auto"/>
          <w:lang w:val="tr-TR" w:eastAsia="tr-TR" w:bidi="tr-TR"/>
        </w:rPr>
        <w:t>Jour- nal of Traumatic Stress</w:t>
      </w:r>
      <w:r>
        <w:rPr>
          <w:spacing w:val="0"/>
          <w:w w:val="100"/>
          <w:position w:val="0"/>
          <w:shd w:val="clear" w:color="auto" w:fill="auto"/>
          <w:lang w:val="tr-TR" w:eastAsia="tr-TR" w:bidi="tr-TR"/>
        </w:rPr>
        <w:t xml:space="preserve">, </w:t>
      </w:r>
      <w:r>
        <w:rPr>
          <w:i/>
          <w:iCs/>
          <w:spacing w:val="0"/>
          <w:w w:val="100"/>
          <w:position w:val="0"/>
          <w:shd w:val="clear" w:color="auto" w:fill="auto"/>
          <w:lang w:val="tr-TR" w:eastAsia="tr-TR" w:bidi="tr-TR"/>
        </w:rPr>
        <w:t>7</w:t>
      </w:r>
      <w:r>
        <w:rPr>
          <w:spacing w:val="0"/>
          <w:w w:val="100"/>
          <w:position w:val="0"/>
          <w:shd w:val="clear" w:color="auto" w:fill="auto"/>
          <w:lang w:val="tr-TR" w:eastAsia="tr-TR" w:bidi="tr-TR"/>
        </w:rPr>
        <w:t xml:space="preserve"> (2), 257-273.</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Freedy, J. R., Shaw, D. L., Jarrell, M. P. &amp; Masters, C. R. (1992). Towards an understan- ding of the psychological impact of natural disasters: An application of the conservation resources stress model. </w:t>
      </w:r>
      <w:r>
        <w:rPr>
          <w:i/>
          <w:iCs/>
          <w:spacing w:val="0"/>
          <w:w w:val="100"/>
          <w:position w:val="0"/>
          <w:shd w:val="clear" w:color="auto" w:fill="auto"/>
          <w:lang w:val="tr-TR" w:eastAsia="tr-TR" w:bidi="tr-TR"/>
        </w:rPr>
        <w:t>Journal of Traumatic Stress</w:t>
      </w:r>
      <w:r>
        <w:rPr>
          <w:spacing w:val="0"/>
          <w:w w:val="100"/>
          <w:position w:val="0"/>
          <w:shd w:val="clear" w:color="auto" w:fill="auto"/>
          <w:lang w:val="tr-TR" w:eastAsia="tr-TR" w:bidi="tr-TR"/>
        </w:rPr>
        <w:t xml:space="preserve">, </w:t>
      </w:r>
      <w:r>
        <w:rPr>
          <w:i/>
          <w:iCs/>
          <w:spacing w:val="0"/>
          <w:w w:val="100"/>
          <w:position w:val="0"/>
          <w:shd w:val="clear" w:color="auto" w:fill="auto"/>
          <w:lang w:val="tr-TR" w:eastAsia="tr-TR" w:bidi="tr-TR"/>
        </w:rPr>
        <w:t>5</w:t>
      </w:r>
      <w:r>
        <w:rPr>
          <w:spacing w:val="0"/>
          <w:w w:val="100"/>
          <w:position w:val="0"/>
          <w:shd w:val="clear" w:color="auto" w:fill="auto"/>
          <w:lang w:val="tr-TR" w:eastAsia="tr-TR" w:bidi="tr-TR"/>
        </w:rPr>
        <w:t xml:space="preserve"> (3), 441</w:t>
        <w:softHyphen/>
        <w:t>454.</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Freedy, J. R. &amp; Simpson, Jr., W. M. (2007). Disaster-related physical and mental health: a role of the family physician. </w:t>
      </w:r>
      <w:r>
        <w:rPr>
          <w:i/>
          <w:iCs/>
          <w:spacing w:val="0"/>
          <w:w w:val="100"/>
          <w:position w:val="0"/>
          <w:shd w:val="clear" w:color="auto" w:fill="auto"/>
          <w:lang w:val="tr-TR" w:eastAsia="tr-TR" w:bidi="tr-TR"/>
        </w:rPr>
        <w:t>American Family Physician 75</w:t>
      </w:r>
      <w:r>
        <w:rPr>
          <w:spacing w:val="0"/>
          <w:w w:val="100"/>
          <w:position w:val="0"/>
          <w:shd w:val="clear" w:color="auto" w:fill="auto"/>
          <w:lang w:val="tr-TR" w:eastAsia="tr-TR" w:bidi="tr-TR"/>
        </w:rPr>
        <w:t xml:space="preserve"> (6): 841-846.</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Fukuda, S., Morimoto, K., Mure, K. &amp; Maruyama, S. (1999). Posttraumatic stress and change in lifestyle among the Hanshin-Awaji earthquake victims. </w:t>
      </w:r>
      <w:r>
        <w:rPr>
          <w:i/>
          <w:iCs/>
          <w:spacing w:val="0"/>
          <w:w w:val="100"/>
          <w:position w:val="0"/>
          <w:shd w:val="clear" w:color="auto" w:fill="auto"/>
          <w:lang w:val="tr-TR" w:eastAsia="tr-TR" w:bidi="tr-TR"/>
        </w:rPr>
        <w:t>Preventi- ve Medicine</w:t>
      </w:r>
      <w:r>
        <w:rPr>
          <w:spacing w:val="0"/>
          <w:w w:val="100"/>
          <w:position w:val="0"/>
          <w:shd w:val="clear" w:color="auto" w:fill="auto"/>
          <w:lang w:val="tr-TR" w:eastAsia="tr-TR" w:bidi="tr-TR"/>
        </w:rPr>
        <w:t xml:space="preserve">, </w:t>
      </w:r>
      <w:r>
        <w:rPr>
          <w:i/>
          <w:iCs/>
          <w:spacing w:val="0"/>
          <w:w w:val="100"/>
          <w:position w:val="0"/>
          <w:shd w:val="clear" w:color="auto" w:fill="auto"/>
          <w:lang w:val="tr-TR" w:eastAsia="tr-TR" w:bidi="tr-TR"/>
        </w:rPr>
        <w:t>29</w:t>
      </w:r>
      <w:r>
        <w:rPr>
          <w:spacing w:val="0"/>
          <w:w w:val="100"/>
          <w:position w:val="0"/>
          <w:shd w:val="clear" w:color="auto" w:fill="auto"/>
          <w:lang w:val="tr-TR" w:eastAsia="tr-TR" w:bidi="tr-TR"/>
        </w:rPr>
        <w:t xml:space="preserve"> (3), 147-151.</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Giaconia, R. M., Reinherz, H. Z., Silverman, A. B., Pakiz, B., Frost, A. K. &amp; Cohen, E. (1995). Traumas and posttraumatic stress disorder in a community popu- lation of older adolescents. </w:t>
      </w:r>
      <w:r>
        <w:rPr>
          <w:i/>
          <w:iCs/>
          <w:spacing w:val="0"/>
          <w:w w:val="100"/>
          <w:position w:val="0"/>
          <w:shd w:val="clear" w:color="auto" w:fill="auto"/>
          <w:lang w:val="tr-TR" w:eastAsia="tr-TR" w:bidi="tr-TR"/>
        </w:rPr>
        <w:t>Journal of the American Academy of Child &amp; Adolescent Psychiatry</w:t>
      </w:r>
      <w:r>
        <w:rPr>
          <w:spacing w:val="0"/>
          <w:w w:val="100"/>
          <w:position w:val="0"/>
          <w:shd w:val="clear" w:color="auto" w:fill="auto"/>
          <w:lang w:val="tr-TR" w:eastAsia="tr-TR" w:bidi="tr-TR"/>
        </w:rPr>
        <w:t xml:space="preserve">, </w:t>
      </w:r>
      <w:r>
        <w:rPr>
          <w:i/>
          <w:iCs/>
          <w:spacing w:val="0"/>
          <w:w w:val="100"/>
          <w:position w:val="0"/>
          <w:shd w:val="clear" w:color="auto" w:fill="auto"/>
          <w:lang w:val="tr-TR" w:eastAsia="tr-TR" w:bidi="tr-TR"/>
        </w:rPr>
        <w:t>34</w:t>
      </w:r>
      <w:r>
        <w:rPr>
          <w:spacing w:val="0"/>
          <w:w w:val="100"/>
          <w:position w:val="0"/>
          <w:shd w:val="clear" w:color="auto" w:fill="auto"/>
          <w:lang w:val="tr-TR" w:eastAsia="tr-TR" w:bidi="tr-TR"/>
        </w:rPr>
        <w:t xml:space="preserve"> (10), 1369-1380.</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Goenjian, A. K., Steinberg, A. M., Najarian, L. M., Fairbanks, L. A., Tashjian, M. &amp; Pyno- os, R. S. (2000). Prospective study of posttraumatic stress, anxiety, and dep- ressive reactions after earthquake and political violence. </w:t>
      </w:r>
      <w:r>
        <w:rPr>
          <w:i/>
          <w:iCs/>
          <w:spacing w:val="0"/>
          <w:w w:val="100"/>
          <w:position w:val="0"/>
          <w:shd w:val="clear" w:color="auto" w:fill="auto"/>
          <w:lang w:val="tr-TR" w:eastAsia="tr-TR" w:bidi="tr-TR"/>
        </w:rPr>
        <w:t>American Journal of Psychiatry, 157</w:t>
      </w:r>
      <w:r>
        <w:rPr>
          <w:spacing w:val="0"/>
          <w:w w:val="100"/>
          <w:position w:val="0"/>
          <w:shd w:val="clear" w:color="auto" w:fill="auto"/>
          <w:lang w:val="tr-TR" w:eastAsia="tr-TR" w:bidi="tr-TR"/>
        </w:rPr>
        <w:t xml:space="preserve"> (6), 911-895.</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Gusman, A. R., Murotani, S., Satake, K., Heidarzadeh, M., Gunawan, E., Watada, S. &amp; Schurr, B. (2015). Fault slip distribution of the 2014 Iquique, Chile, earthqua- ke estimated from ocean-wide tsunami waveforms and GPS data. </w:t>
      </w:r>
      <w:r>
        <w:rPr>
          <w:i/>
          <w:iCs/>
          <w:spacing w:val="0"/>
          <w:w w:val="100"/>
          <w:position w:val="0"/>
          <w:shd w:val="clear" w:color="auto" w:fill="auto"/>
          <w:lang w:val="tr-TR" w:eastAsia="tr-TR" w:bidi="tr-TR"/>
        </w:rPr>
        <w:t>Geophy- sical Research Letters</w:t>
      </w:r>
      <w:r>
        <w:rPr>
          <w:spacing w:val="0"/>
          <w:w w:val="100"/>
          <w:position w:val="0"/>
          <w:shd w:val="clear" w:color="auto" w:fill="auto"/>
          <w:lang w:val="tr-TR" w:eastAsia="tr-TR" w:bidi="tr-TR"/>
        </w:rPr>
        <w:t xml:space="preserve">, </w:t>
      </w:r>
      <w:r>
        <w:rPr>
          <w:i/>
          <w:iCs/>
          <w:spacing w:val="0"/>
          <w:w w:val="100"/>
          <w:position w:val="0"/>
          <w:shd w:val="clear" w:color="auto" w:fill="auto"/>
          <w:lang w:val="tr-TR" w:eastAsia="tr-TR" w:bidi="tr-TR"/>
        </w:rPr>
        <w:t>42</w:t>
      </w:r>
      <w:r>
        <w:rPr>
          <w:spacing w:val="0"/>
          <w:w w:val="100"/>
          <w:position w:val="0"/>
          <w:shd w:val="clear" w:color="auto" w:fill="auto"/>
          <w:lang w:val="tr-TR" w:eastAsia="tr-TR" w:bidi="tr-TR"/>
        </w:rPr>
        <w:t xml:space="preserve"> (4), 1053-1060.</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Güler, Ç. ve Çobanoğlu, Z. (1997) Toprak kirliliği. T.C. Sağlık Bakanlığı Çevre Sağlığı Temel Kaynak Dizisi No:40, Ankara.</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İkizer, G., Karanci, A. N ve Doğulu, C. (2015). Exploring factors associated with ps- ychological resilience among earthquake survivors from Turkey. </w:t>
      </w:r>
      <w:r>
        <w:rPr>
          <w:i/>
          <w:iCs/>
          <w:spacing w:val="0"/>
          <w:w w:val="100"/>
          <w:position w:val="0"/>
          <w:shd w:val="clear" w:color="auto" w:fill="auto"/>
          <w:lang w:val="tr-TR" w:eastAsia="tr-TR" w:bidi="tr-TR"/>
        </w:rPr>
        <w:t>Journal of Lossand Trauma</w:t>
      </w:r>
      <w:r>
        <w:rPr>
          <w:spacing w:val="0"/>
          <w:w w:val="100"/>
          <w:position w:val="0"/>
          <w:shd w:val="clear" w:color="auto" w:fill="auto"/>
          <w:lang w:val="tr-TR" w:eastAsia="tr-TR" w:bidi="tr-TR"/>
        </w:rPr>
        <w:t>. 21 (5), 384-398.</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Kadak, T. M, Nasıroğlu, S., Boysan, M. ve Aydın, A. (2013). Risk factors predicting posttraumatic stress reactions in adolescents after 2011 Van earthquake. </w:t>
      </w:r>
      <w:r>
        <w:rPr>
          <w:i/>
          <w:iCs/>
          <w:spacing w:val="0"/>
          <w:w w:val="100"/>
          <w:position w:val="0"/>
          <w:shd w:val="clear" w:color="auto" w:fill="auto"/>
          <w:lang w:val="tr-TR" w:eastAsia="tr-TR" w:bidi="tr-TR"/>
        </w:rPr>
        <w:t>Comprehensive Psychiatry</w:t>
      </w:r>
      <w:r>
        <w:rPr>
          <w:spacing w:val="0"/>
          <w:w w:val="100"/>
          <w:position w:val="0"/>
          <w:shd w:val="clear" w:color="auto" w:fill="auto"/>
          <w:lang w:val="tr-TR" w:eastAsia="tr-TR" w:bidi="tr-TR"/>
        </w:rPr>
        <w:t>, 54 (7), 982-990.</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Kapluhan, E. (2013). Türkiye’de kuraklık ve kuraklığın tarıma etkisi. Marmara Coğ</w:t>
        <w:softHyphen/>
        <w:t>rafya Dergisi, (27), 487-510.</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Karabulut, M., Sandal, E. K., ve Gürbüz, M. (2007). 20 Kasım-9 Aralık 2001 Mersin Sel felaketleri: meteorolojik ve hidrolojik açıdan bir inceleme. KSÜ Fen ve Mühendislik Dergisi, 10 (1)</w:t>
      </w:r>
    </w:p>
    <w:p>
      <w:pPr>
        <w:pStyle w:val="Style20"/>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 xml:space="preserve">Karaoğlu, M. (2006). Erozyon mu? </w:t>
      </w:r>
      <w:r>
        <w:rPr>
          <w:i/>
          <w:iCs/>
          <w:spacing w:val="0"/>
          <w:w w:val="100"/>
          <w:position w:val="0"/>
          <w:shd w:val="clear" w:color="auto" w:fill="auto"/>
          <w:lang w:val="tr-TR" w:eastAsia="tr-TR" w:bidi="tr-TR"/>
        </w:rPr>
        <w:t>Avrasya Terim Dergisi, 4</w:t>
      </w:r>
      <w:r>
        <w:rPr>
          <w:spacing w:val="0"/>
          <w:w w:val="100"/>
          <w:position w:val="0"/>
          <w:shd w:val="clear" w:color="auto" w:fill="auto"/>
          <w:lang w:val="tr-TR" w:eastAsia="tr-TR" w:bidi="tr-TR"/>
        </w:rPr>
        <w:t xml:space="preserve"> (1), 40 - 45.</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Karlin, N. J., Marrow, S., Weil, J., Baum, S. &amp; Spencer, T. S. (2012). Social support, mood, and resiliency following a Peruvian natural disaster. </w:t>
      </w:r>
      <w:r>
        <w:rPr>
          <w:i/>
          <w:iCs/>
          <w:spacing w:val="0"/>
          <w:w w:val="100"/>
          <w:position w:val="0"/>
          <w:shd w:val="clear" w:color="auto" w:fill="auto"/>
          <w:lang w:val="tr-TR" w:eastAsia="tr-TR" w:bidi="tr-TR"/>
        </w:rPr>
        <w:t>Journal of Loss and Trauma</w:t>
      </w:r>
      <w:r>
        <w:rPr>
          <w:spacing w:val="0"/>
          <w:w w:val="100"/>
          <w:position w:val="0"/>
          <w:shd w:val="clear" w:color="auto" w:fill="auto"/>
          <w:lang w:val="tr-TR" w:eastAsia="tr-TR" w:bidi="tr-TR"/>
        </w:rPr>
        <w:t>, 17, 470-488.</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Kelley, C. P., Mohtadi, S., Cane, M. A., Seager, R. &amp; Kushnir, Y. (2015). Climate change in the Fertile Crescent and implications of the recent Syrian drought. </w:t>
      </w:r>
      <w:r>
        <w:rPr>
          <w:i/>
          <w:iCs/>
          <w:spacing w:val="0"/>
          <w:w w:val="100"/>
          <w:position w:val="0"/>
          <w:shd w:val="clear" w:color="auto" w:fill="auto"/>
          <w:lang w:val="tr-TR" w:eastAsia="tr-TR" w:bidi="tr-TR"/>
        </w:rPr>
        <w:t>Pro- ceedings of the National Academy of Sciences</w:t>
      </w:r>
      <w:r>
        <w:rPr>
          <w:spacing w:val="0"/>
          <w:w w:val="100"/>
          <w:position w:val="0"/>
          <w:shd w:val="clear" w:color="auto" w:fill="auto"/>
          <w:lang w:val="tr-TR" w:eastAsia="tr-TR" w:bidi="tr-TR"/>
        </w:rPr>
        <w:t xml:space="preserve">, </w:t>
      </w:r>
      <w:r>
        <w:rPr>
          <w:i/>
          <w:iCs/>
          <w:spacing w:val="0"/>
          <w:w w:val="100"/>
          <w:position w:val="0"/>
          <w:shd w:val="clear" w:color="auto" w:fill="auto"/>
          <w:lang w:val="tr-TR" w:eastAsia="tr-TR" w:bidi="tr-TR"/>
        </w:rPr>
        <w:t>112</w:t>
      </w:r>
      <w:r>
        <w:rPr>
          <w:spacing w:val="0"/>
          <w:w w:val="100"/>
          <w:position w:val="0"/>
          <w:shd w:val="clear" w:color="auto" w:fill="auto"/>
          <w:lang w:val="tr-TR" w:eastAsia="tr-TR" w:bidi="tr-TR"/>
        </w:rPr>
        <w:t xml:space="preserve"> (11), 3241-3246.</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Kömüşçü, A. Ü., Çelik, S. ve Ceylan, A. (2011). 8-12 Eylül 2009 Tarihlerinde Marmara Bölgesi’nde meydana gelen sel olayının yağış analizi, </w:t>
      </w:r>
      <w:r>
        <w:rPr>
          <w:i/>
          <w:iCs/>
          <w:spacing w:val="0"/>
          <w:w w:val="100"/>
          <w:position w:val="0"/>
          <w:shd w:val="clear" w:color="auto" w:fill="auto"/>
          <w:lang w:val="tr-TR" w:eastAsia="tr-TR" w:bidi="tr-TR"/>
        </w:rPr>
        <w:t>Coğrafi Bilimler Der</w:t>
        <w:softHyphen/>
        <w:t>gisi, 9</w:t>
      </w:r>
      <w:r>
        <w:rPr>
          <w:spacing w:val="0"/>
          <w:w w:val="100"/>
          <w:position w:val="0"/>
          <w:shd w:val="clear" w:color="auto" w:fill="auto"/>
          <w:lang w:val="tr-TR" w:eastAsia="tr-TR" w:bidi="tr-TR"/>
        </w:rPr>
        <w:t xml:space="preserve"> (2), 209-220.</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Laor, N., Wolmer, L., Kora, M., Yücel, D., Spırman, S. &amp; Yazgan,Y. (2002). Posttrauma- tic, dissociative and grief symptoms in Turkish children exposed to the 1999 Earthquakes. </w:t>
      </w:r>
      <w:r>
        <w:rPr>
          <w:i/>
          <w:iCs/>
          <w:spacing w:val="0"/>
          <w:w w:val="100"/>
          <w:position w:val="0"/>
          <w:shd w:val="clear" w:color="auto" w:fill="auto"/>
          <w:lang w:val="tr-TR" w:eastAsia="tr-TR" w:bidi="tr-TR"/>
        </w:rPr>
        <w:t>The Journal of Nervous and Mental Disease,</w:t>
      </w:r>
      <w:r>
        <w:rPr>
          <w:spacing w:val="0"/>
          <w:w w:val="100"/>
          <w:position w:val="0"/>
          <w:shd w:val="clear" w:color="auto" w:fill="auto"/>
          <w:lang w:val="tr-TR" w:eastAsia="tr-TR" w:bidi="tr-TR"/>
        </w:rPr>
        <w:t xml:space="preserve"> 190 (2), 824- 832.</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Le Brocque, R., De Young, A., Montague, G., Pocock, S., March, S., Triggell, N., &amp; Ke- nardy, J. (2017). Schools and natural disaster recovery: the unique and vital role that teachers and education professionals play in ensuring the mental health of students following natural disasters. </w:t>
      </w:r>
      <w:r>
        <w:rPr>
          <w:i/>
          <w:iCs/>
          <w:spacing w:val="0"/>
          <w:w w:val="100"/>
          <w:position w:val="0"/>
          <w:shd w:val="clear" w:color="auto" w:fill="auto"/>
          <w:lang w:val="tr-TR" w:eastAsia="tr-TR" w:bidi="tr-TR"/>
        </w:rPr>
        <w:t>Journal of Psychologists and Counsellors in Schools</w:t>
      </w:r>
      <w:r>
        <w:rPr>
          <w:spacing w:val="0"/>
          <w:w w:val="100"/>
          <w:position w:val="0"/>
          <w:shd w:val="clear" w:color="auto" w:fill="auto"/>
          <w:lang w:val="tr-TR" w:eastAsia="tr-TR" w:bidi="tr-TR"/>
        </w:rPr>
        <w:t xml:space="preserve">, </w:t>
      </w:r>
      <w:r>
        <w:rPr>
          <w:i/>
          <w:iCs/>
          <w:spacing w:val="0"/>
          <w:w w:val="100"/>
          <w:position w:val="0"/>
          <w:shd w:val="clear" w:color="auto" w:fill="auto"/>
          <w:lang w:val="tr-TR" w:eastAsia="tr-TR" w:bidi="tr-TR"/>
        </w:rPr>
        <w:t>27</w:t>
      </w:r>
      <w:r>
        <w:rPr>
          <w:spacing w:val="0"/>
          <w:w w:val="100"/>
          <w:position w:val="0"/>
          <w:shd w:val="clear" w:color="auto" w:fill="auto"/>
          <w:lang w:val="tr-TR" w:eastAsia="tr-TR" w:bidi="tr-TR"/>
        </w:rPr>
        <w:t xml:space="preserve"> (1), 1-23.</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Leigh, E., Yule, W. &amp; Smith, P. (2016). Measurement Issues: Measurement of posttra- umatic stress disorder in children and young people-lessons from research and practice. </w:t>
      </w:r>
      <w:r>
        <w:rPr>
          <w:i/>
          <w:iCs/>
          <w:spacing w:val="0"/>
          <w:w w:val="100"/>
          <w:position w:val="0"/>
          <w:shd w:val="clear" w:color="auto" w:fill="auto"/>
          <w:lang w:val="tr-TR" w:eastAsia="tr-TR" w:bidi="tr-TR"/>
        </w:rPr>
        <w:t>Child and Adolescent Mental Health, 21</w:t>
      </w:r>
      <w:r>
        <w:rPr>
          <w:spacing w:val="0"/>
          <w:w w:val="100"/>
          <w:position w:val="0"/>
          <w:shd w:val="clear" w:color="auto" w:fill="auto"/>
          <w:lang w:val="tr-TR" w:eastAsia="tr-TR" w:bidi="tr-TR"/>
        </w:rPr>
        <w:t xml:space="preserve"> (2), 124-135.</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Lopez-Vazquez, E., &amp; Marvan, M. L. (2003). Risk perception, stress and coping stra- tegies in two catastrophe risk situations. </w:t>
      </w:r>
      <w:r>
        <w:rPr>
          <w:i/>
          <w:iCs/>
          <w:spacing w:val="0"/>
          <w:w w:val="100"/>
          <w:position w:val="0"/>
          <w:shd w:val="clear" w:color="auto" w:fill="auto"/>
          <w:lang w:val="tr-TR" w:eastAsia="tr-TR" w:bidi="tr-TR"/>
        </w:rPr>
        <w:t>Social Behaviour and Personality</w:t>
      </w:r>
      <w:r>
        <w:rPr>
          <w:spacing w:val="0"/>
          <w:w w:val="100"/>
          <w:position w:val="0"/>
          <w:shd w:val="clear" w:color="auto" w:fill="auto"/>
          <w:lang w:val="tr-TR" w:eastAsia="tr-TR" w:bidi="tr-TR"/>
        </w:rPr>
        <w:t>, 31 (1), 61-70.</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Lowe, S. R., Sampson, L., Gruebner, O. &amp; Galea, S. (2015). Psychological resilience after Hurricane Sandy: the influence of individual-and community-level factors on mental health after a large-scale natural disaster. </w:t>
      </w:r>
      <w:r>
        <w:rPr>
          <w:i/>
          <w:iCs/>
          <w:spacing w:val="0"/>
          <w:w w:val="100"/>
          <w:position w:val="0"/>
          <w:shd w:val="clear" w:color="auto" w:fill="auto"/>
          <w:lang w:val="tr-TR" w:eastAsia="tr-TR" w:bidi="tr-TR"/>
        </w:rPr>
        <w:t>PloS One</w:t>
      </w:r>
      <w:r>
        <w:rPr>
          <w:spacing w:val="0"/>
          <w:w w:val="100"/>
          <w:position w:val="0"/>
          <w:shd w:val="clear" w:color="auto" w:fill="auto"/>
          <w:lang w:val="tr-TR" w:eastAsia="tr-TR" w:bidi="tr-TR"/>
        </w:rPr>
        <w:t xml:space="preserve">, </w:t>
      </w:r>
      <w:r>
        <w:rPr>
          <w:i/>
          <w:iCs/>
          <w:spacing w:val="0"/>
          <w:w w:val="100"/>
          <w:position w:val="0"/>
          <w:shd w:val="clear" w:color="auto" w:fill="auto"/>
          <w:lang w:val="tr-TR" w:eastAsia="tr-TR" w:bidi="tr-TR"/>
        </w:rPr>
        <w:t>10</w:t>
      </w:r>
      <w:r>
        <w:rPr>
          <w:spacing w:val="0"/>
          <w:w w:val="100"/>
          <w:position w:val="0"/>
          <w:shd w:val="clear" w:color="auto" w:fill="auto"/>
          <w:lang w:val="tr-TR" w:eastAsia="tr-TR" w:bidi="tr-TR"/>
        </w:rPr>
        <w:t xml:space="preserve"> (5), 1-15.</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McMillen, J. C., North, C. S. &amp; Smith, E. M. (2000). What parts of PTSD are normal: intrusion, avoidance, or arousal? Data from the Northridge, California, eart- hquake. </w:t>
      </w:r>
      <w:r>
        <w:rPr>
          <w:i/>
          <w:iCs/>
          <w:spacing w:val="0"/>
          <w:w w:val="100"/>
          <w:position w:val="0"/>
          <w:shd w:val="clear" w:color="auto" w:fill="auto"/>
          <w:lang w:val="tr-TR" w:eastAsia="tr-TR" w:bidi="tr-TR"/>
        </w:rPr>
        <w:t>Journal of Traumatic Stress</w:t>
      </w:r>
      <w:r>
        <w:rPr>
          <w:spacing w:val="0"/>
          <w:w w:val="100"/>
          <w:position w:val="0"/>
          <w:shd w:val="clear" w:color="auto" w:fill="auto"/>
          <w:lang w:val="tr-TR" w:eastAsia="tr-TR" w:bidi="tr-TR"/>
        </w:rPr>
        <w:t xml:space="preserve">, </w:t>
      </w:r>
      <w:r>
        <w:rPr>
          <w:i/>
          <w:iCs/>
          <w:spacing w:val="0"/>
          <w:w w:val="100"/>
          <w:position w:val="0"/>
          <w:shd w:val="clear" w:color="auto" w:fill="auto"/>
          <w:lang w:val="tr-TR" w:eastAsia="tr-TR" w:bidi="tr-TR"/>
        </w:rPr>
        <w:t>13</w:t>
      </w:r>
      <w:r>
        <w:rPr>
          <w:spacing w:val="0"/>
          <w:w w:val="100"/>
          <w:position w:val="0"/>
          <w:shd w:val="clear" w:color="auto" w:fill="auto"/>
          <w:lang w:val="tr-TR" w:eastAsia="tr-TR" w:bidi="tr-TR"/>
        </w:rPr>
        <w:t xml:space="preserve"> (1), 57-75.</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Norris, F. H., Murphy, A. D., Baker, C. K. &amp; Perilla, J.L. (2004). Postdisaster PTSD over Four waves of a panel study of Mexico’s 1999 flood. </w:t>
      </w:r>
      <w:r>
        <w:rPr>
          <w:i/>
          <w:iCs/>
          <w:spacing w:val="0"/>
          <w:w w:val="100"/>
          <w:position w:val="0"/>
          <w:shd w:val="clear" w:color="auto" w:fill="auto"/>
          <w:lang w:val="tr-TR" w:eastAsia="tr-TR" w:bidi="tr-TR"/>
        </w:rPr>
        <w:t>Journal of Traumatic Stress</w:t>
      </w:r>
      <w:r>
        <w:rPr>
          <w:spacing w:val="0"/>
          <w:w w:val="100"/>
          <w:position w:val="0"/>
          <w:shd w:val="clear" w:color="auto" w:fill="auto"/>
          <w:lang w:val="tr-TR" w:eastAsia="tr-TR" w:bidi="tr-TR"/>
        </w:rPr>
        <w:t xml:space="preserve"> 17, 283-292.</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O’donnell, M. L. &amp; Forbes, D. (2016). Natural disaster, older adults, and mental he- alth-a dangerous combination. </w:t>
      </w:r>
      <w:r>
        <w:rPr>
          <w:i/>
          <w:iCs/>
          <w:spacing w:val="0"/>
          <w:w w:val="100"/>
          <w:position w:val="0"/>
          <w:shd w:val="clear" w:color="auto" w:fill="auto"/>
          <w:lang w:val="tr-TR" w:eastAsia="tr-TR" w:bidi="tr-TR"/>
        </w:rPr>
        <w:t>International Psychogeriatrics</w:t>
      </w:r>
      <w:r>
        <w:rPr>
          <w:spacing w:val="0"/>
          <w:w w:val="100"/>
          <w:position w:val="0"/>
          <w:shd w:val="clear" w:color="auto" w:fill="auto"/>
          <w:lang w:val="tr-TR" w:eastAsia="tr-TR" w:bidi="tr-TR"/>
        </w:rPr>
        <w:t xml:space="preserve">, </w:t>
      </w:r>
      <w:r>
        <w:rPr>
          <w:i/>
          <w:iCs/>
          <w:spacing w:val="0"/>
          <w:w w:val="100"/>
          <w:position w:val="0"/>
          <w:shd w:val="clear" w:color="auto" w:fill="auto"/>
          <w:lang w:val="tr-TR" w:eastAsia="tr-TR" w:bidi="tr-TR"/>
        </w:rPr>
        <w:t>28</w:t>
      </w:r>
      <w:r>
        <w:rPr>
          <w:spacing w:val="0"/>
          <w:w w:val="100"/>
          <w:position w:val="0"/>
          <w:shd w:val="clear" w:color="auto" w:fill="auto"/>
          <w:lang w:val="tr-TR" w:eastAsia="tr-TR" w:bidi="tr-TR"/>
        </w:rPr>
        <w:t xml:space="preserve"> (1), 9-10.</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Ozer, E. J., Best, S. R., Lipsey, T. L. &amp; Weiss, D. S. (2003). Predictors of posttrauma- tic stress disorder and symptoms in adults: A meta-analysis. </w:t>
      </w:r>
      <w:r>
        <w:rPr>
          <w:i/>
          <w:iCs/>
          <w:spacing w:val="0"/>
          <w:w w:val="100"/>
          <w:position w:val="0"/>
          <w:shd w:val="clear" w:color="auto" w:fill="auto"/>
          <w:lang w:val="tr-TR" w:eastAsia="tr-TR" w:bidi="tr-TR"/>
        </w:rPr>
        <w:t>Psychological Bulletin, 129</w:t>
      </w:r>
      <w:r>
        <w:rPr>
          <w:spacing w:val="0"/>
          <w:w w:val="100"/>
          <w:position w:val="0"/>
          <w:shd w:val="clear" w:color="auto" w:fill="auto"/>
          <w:lang w:val="tr-TR" w:eastAsia="tr-TR" w:bidi="tr-TR"/>
        </w:rPr>
        <w:t>, 52-73.</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Özçetin, A., Maraş, A., Ataoğlu, A. ve İçmeli, C. (2008). Deprem sonucu gelişen trav</w:t>
        <w:softHyphen/>
        <w:t xml:space="preserve">ma sonrası stres bozukluğu ile kişilik bozuklukları arasındaki ilişki. </w:t>
      </w:r>
      <w:r>
        <w:rPr>
          <w:i/>
          <w:iCs/>
          <w:spacing w:val="0"/>
          <w:w w:val="100"/>
          <w:position w:val="0"/>
          <w:shd w:val="clear" w:color="auto" w:fill="auto"/>
          <w:lang w:val="tr-TR" w:eastAsia="tr-TR" w:bidi="tr-TR"/>
        </w:rPr>
        <w:t>Düzce Tıp Fakültesi Dergisi,</w:t>
      </w:r>
      <w:r>
        <w:rPr>
          <w:spacing w:val="0"/>
          <w:w w:val="100"/>
          <w:position w:val="0"/>
          <w:shd w:val="clear" w:color="auto" w:fill="auto"/>
          <w:lang w:val="tr-TR" w:eastAsia="tr-TR" w:bidi="tr-TR"/>
        </w:rPr>
        <w:t xml:space="preserve"> 2, 8-18.</w:t>
      </w:r>
    </w:p>
    <w:p>
      <w:pPr>
        <w:pStyle w:val="Style20"/>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 xml:space="preserve">ÖZEY, R. (2006). </w:t>
      </w:r>
      <w:r>
        <w:rPr>
          <w:i/>
          <w:iCs/>
          <w:spacing w:val="0"/>
          <w:w w:val="100"/>
          <w:position w:val="0"/>
          <w:shd w:val="clear" w:color="auto" w:fill="auto"/>
          <w:lang w:val="tr-TR" w:eastAsia="tr-TR" w:bidi="tr-TR"/>
        </w:rPr>
        <w:t>Afetler coğrafyası</w:t>
      </w:r>
      <w:r>
        <w:rPr>
          <w:spacing w:val="0"/>
          <w:w w:val="100"/>
          <w:position w:val="0"/>
          <w:shd w:val="clear" w:color="auto" w:fill="auto"/>
          <w:lang w:val="tr-TR" w:eastAsia="tr-TR" w:bidi="tr-TR"/>
        </w:rPr>
        <w:t>. İstanbul: Aktif Yayınevi</w:t>
      </w:r>
    </w:p>
    <w:p>
      <w:pPr>
        <w:pStyle w:val="Style20"/>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Öztürk, K. (2002). Heyelanlar ve Türkiye’ye etkileri. </w:t>
      </w:r>
      <w:r>
        <w:rPr>
          <w:i/>
          <w:iCs/>
          <w:spacing w:val="0"/>
          <w:w w:val="100"/>
          <w:position w:val="0"/>
          <w:shd w:val="clear" w:color="auto" w:fill="auto"/>
          <w:lang w:val="tr-TR" w:eastAsia="tr-TR" w:bidi="tr-TR"/>
        </w:rPr>
        <w:t>Gazi Eğitim Fakültesi Dergisi</w:t>
      </w:r>
      <w:r>
        <w:rPr>
          <w:spacing w:val="0"/>
          <w:w w:val="100"/>
          <w:position w:val="0"/>
          <w:shd w:val="clear" w:color="auto" w:fill="auto"/>
          <w:lang w:val="tr-TR" w:eastAsia="tr-TR" w:bidi="tr-TR"/>
        </w:rPr>
        <w:t xml:space="preserve"> 22 (2), 35-50</w:t>
      </w:r>
    </w:p>
    <w:p>
      <w:pPr>
        <w:pStyle w:val="Style20"/>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Pelcovitz, D., Kapan, S., Goldenberg, G., Mandel, F., Lehane, J. &amp; Guerrera, J. (1994).</w:t>
      </w:r>
    </w:p>
    <w:p>
      <w:pPr>
        <w:pStyle w:val="Style20"/>
        <w:keepNext w:val="0"/>
        <w:keepLines w:val="0"/>
        <w:widowControl w:val="0"/>
        <w:shd w:val="clear" w:color="auto" w:fill="auto"/>
        <w:bidi w:val="0"/>
        <w:spacing w:before="0" w:after="0" w:line="420" w:lineRule="auto"/>
        <w:ind w:right="0" w:firstLine="0"/>
        <w:jc w:val="both"/>
      </w:pPr>
      <w:r>
        <w:rPr>
          <w:spacing w:val="0"/>
          <w:w w:val="100"/>
          <w:position w:val="0"/>
          <w:shd w:val="clear" w:color="auto" w:fill="auto"/>
          <w:lang w:val="tr-TR" w:eastAsia="tr-TR" w:bidi="tr-TR"/>
        </w:rPr>
        <w:t xml:space="preserve">Posttraumatic Stres disorder in physically abused adoloscents. </w:t>
      </w:r>
      <w:r>
        <w:rPr>
          <w:i/>
          <w:iCs/>
          <w:spacing w:val="0"/>
          <w:w w:val="100"/>
          <w:position w:val="0"/>
          <w:shd w:val="clear" w:color="auto" w:fill="auto"/>
          <w:lang w:val="tr-TR" w:eastAsia="tr-TR" w:bidi="tr-TR"/>
        </w:rPr>
        <w:t>Journal of American Academy of Child and Adolocent Psychiatry, 33</w:t>
      </w:r>
      <w:r>
        <w:rPr>
          <w:spacing w:val="0"/>
          <w:w w:val="100"/>
          <w:position w:val="0"/>
          <w:shd w:val="clear" w:color="auto" w:fill="auto"/>
          <w:lang w:val="tr-TR" w:eastAsia="tr-TR" w:bidi="tr-TR"/>
        </w:rPr>
        <w:t xml:space="preserve"> (3): 305-312.</w:t>
      </w:r>
    </w:p>
    <w:p>
      <w:pPr>
        <w:pStyle w:val="Style20"/>
        <w:keepNext w:val="0"/>
        <w:keepLines w:val="0"/>
        <w:widowControl w:val="0"/>
        <w:shd w:val="clear" w:color="auto" w:fill="auto"/>
        <w:bidi w:val="0"/>
        <w:spacing w:before="0" w:after="0" w:line="420" w:lineRule="auto"/>
        <w:ind w:right="0"/>
        <w:jc w:val="both"/>
      </w:pPr>
      <w:r>
        <w:rPr>
          <w:spacing w:val="0"/>
          <w:w w:val="100"/>
          <w:position w:val="0"/>
          <w:shd w:val="clear" w:color="auto" w:fill="auto"/>
          <w:lang w:val="tr-TR" w:eastAsia="tr-TR" w:bidi="tr-TR"/>
        </w:rPr>
        <w:t xml:space="preserve">Pynoos R. S., Steınberg, A., &amp; Wrath, B. (1995). A developmental model of childhood traumatic stress. </w:t>
      </w:r>
      <w:r>
        <w:rPr>
          <w:i/>
          <w:iCs/>
          <w:spacing w:val="0"/>
          <w:w w:val="100"/>
          <w:position w:val="0"/>
          <w:shd w:val="clear" w:color="auto" w:fill="auto"/>
          <w:lang w:val="tr-TR" w:eastAsia="tr-TR" w:bidi="tr-TR"/>
        </w:rPr>
        <w:t>Developmental Psychopatholog.</w:t>
      </w:r>
      <w:r>
        <w:rPr>
          <w:spacing w:val="0"/>
          <w:w w:val="100"/>
          <w:position w:val="0"/>
          <w:shd w:val="clear" w:color="auto" w:fill="auto"/>
          <w:lang w:val="tr-TR" w:eastAsia="tr-TR" w:bidi="tr-TR"/>
        </w:rPr>
        <w:t xml:space="preserve"> Ed.by. Dante Cicchetti, Donald J. Cohen. New York, Wiley, 1995.</w:t>
      </w:r>
    </w:p>
    <w:p>
      <w:pPr>
        <w:pStyle w:val="Style20"/>
        <w:keepNext w:val="0"/>
        <w:keepLines w:val="0"/>
        <w:widowControl w:val="0"/>
        <w:shd w:val="clear" w:color="auto" w:fill="auto"/>
        <w:bidi w:val="0"/>
        <w:spacing w:before="0" w:after="0" w:line="420" w:lineRule="auto"/>
        <w:ind w:right="0"/>
        <w:jc w:val="both"/>
      </w:pPr>
      <w:r>
        <w:rPr>
          <w:spacing w:val="0"/>
          <w:w w:val="100"/>
          <w:position w:val="0"/>
          <w:shd w:val="clear" w:color="auto" w:fill="auto"/>
          <w:lang w:val="tr-TR" w:eastAsia="tr-TR" w:bidi="tr-TR"/>
        </w:rPr>
        <w:t xml:space="preserve">Rubonis, A. V. &amp; Bickman, L. (1991). Psychological impairment in the wake of disas- ter: The disaster psychopatology relationship. </w:t>
      </w:r>
      <w:r>
        <w:rPr>
          <w:i/>
          <w:iCs/>
          <w:spacing w:val="0"/>
          <w:w w:val="100"/>
          <w:position w:val="0"/>
          <w:shd w:val="clear" w:color="auto" w:fill="auto"/>
          <w:lang w:val="tr-TR" w:eastAsia="tr-TR" w:bidi="tr-TR"/>
        </w:rPr>
        <w:t>Psychological Bulletin</w:t>
      </w:r>
      <w:r>
        <w:rPr>
          <w:spacing w:val="0"/>
          <w:w w:val="100"/>
          <w:position w:val="0"/>
          <w:shd w:val="clear" w:color="auto" w:fill="auto"/>
          <w:lang w:val="tr-TR" w:eastAsia="tr-TR" w:bidi="tr-TR"/>
        </w:rPr>
        <w:t xml:space="preserve">, </w:t>
      </w:r>
      <w:r>
        <w:rPr>
          <w:i/>
          <w:iCs/>
          <w:spacing w:val="0"/>
          <w:w w:val="100"/>
          <w:position w:val="0"/>
          <w:shd w:val="clear" w:color="auto" w:fill="auto"/>
          <w:lang w:val="tr-TR" w:eastAsia="tr-TR" w:bidi="tr-TR"/>
        </w:rPr>
        <w:t>109</w:t>
      </w:r>
      <w:r>
        <w:rPr>
          <w:spacing w:val="0"/>
          <w:w w:val="100"/>
          <w:position w:val="0"/>
          <w:shd w:val="clear" w:color="auto" w:fill="auto"/>
          <w:lang w:val="tr-TR" w:eastAsia="tr-TR" w:bidi="tr-TR"/>
        </w:rPr>
        <w:t>, 384-399.</w:t>
      </w:r>
    </w:p>
    <w:p>
      <w:pPr>
        <w:pStyle w:val="Style20"/>
        <w:keepNext w:val="0"/>
        <w:keepLines w:val="0"/>
        <w:widowControl w:val="0"/>
        <w:shd w:val="clear" w:color="auto" w:fill="auto"/>
        <w:bidi w:val="0"/>
        <w:spacing w:before="0" w:after="0" w:line="420" w:lineRule="auto"/>
        <w:ind w:left="0" w:right="0" w:firstLine="0"/>
        <w:jc w:val="both"/>
      </w:pPr>
      <w:r>
        <w:rPr>
          <w:spacing w:val="0"/>
          <w:w w:val="100"/>
          <w:position w:val="0"/>
          <w:shd w:val="clear" w:color="auto" w:fill="auto"/>
          <w:lang w:val="tr-TR" w:eastAsia="tr-TR" w:bidi="tr-TR"/>
        </w:rPr>
        <w:t>Saka, F</w:t>
      </w:r>
      <w:r>
        <w:rPr>
          <w:b/>
          <w:bCs/>
          <w:spacing w:val="0"/>
          <w:w w:val="100"/>
          <w:position w:val="0"/>
          <w:shd w:val="clear" w:color="auto" w:fill="auto"/>
          <w:lang w:val="tr-TR" w:eastAsia="tr-TR" w:bidi="tr-TR"/>
        </w:rPr>
        <w:t xml:space="preserve">. </w:t>
      </w:r>
      <w:r>
        <w:rPr>
          <w:spacing w:val="0"/>
          <w:w w:val="100"/>
          <w:position w:val="0"/>
          <w:shd w:val="clear" w:color="auto" w:fill="auto"/>
          <w:lang w:val="tr-TR" w:eastAsia="tr-TR" w:bidi="tr-TR"/>
        </w:rPr>
        <w:t xml:space="preserve">(2003). </w:t>
      </w:r>
      <w:r>
        <w:rPr>
          <w:i/>
          <w:iCs/>
          <w:spacing w:val="0"/>
          <w:w w:val="100"/>
          <w:position w:val="0"/>
          <w:shd w:val="clear" w:color="auto" w:fill="auto"/>
          <w:lang w:val="tr-TR" w:eastAsia="tr-TR" w:bidi="tr-TR"/>
        </w:rPr>
        <w:t>Depremi beklerken.</w:t>
      </w:r>
      <w:r>
        <w:rPr>
          <w:spacing w:val="0"/>
          <w:w w:val="100"/>
          <w:position w:val="0"/>
          <w:shd w:val="clear" w:color="auto" w:fill="auto"/>
          <w:lang w:val="tr-TR" w:eastAsia="tr-TR" w:bidi="tr-TR"/>
        </w:rPr>
        <w:t xml:space="preserve"> İstanbul: Altın Kitaplar.</w:t>
      </w:r>
    </w:p>
    <w:p>
      <w:pPr>
        <w:pStyle w:val="Style20"/>
        <w:keepNext w:val="0"/>
        <w:keepLines w:val="0"/>
        <w:widowControl w:val="0"/>
        <w:shd w:val="clear" w:color="auto" w:fill="auto"/>
        <w:bidi w:val="0"/>
        <w:spacing w:before="0" w:after="0" w:line="420" w:lineRule="auto"/>
        <w:ind w:right="0"/>
        <w:jc w:val="both"/>
      </w:pPr>
      <w:r>
        <w:rPr>
          <w:spacing w:val="0"/>
          <w:w w:val="100"/>
          <w:position w:val="0"/>
          <w:shd w:val="clear" w:color="auto" w:fill="auto"/>
          <w:lang w:val="tr-TR" w:eastAsia="tr-TR" w:bidi="tr-TR"/>
        </w:rPr>
        <w:t xml:space="preserve">Schwerdtfeger, K. L. v&amp; Goff, B. S. (2007). Intergenerational transmission of trauma: exploring mother-ınfant prenatal attachment. </w:t>
      </w:r>
      <w:r>
        <w:rPr>
          <w:i/>
          <w:iCs/>
          <w:spacing w:val="0"/>
          <w:w w:val="100"/>
          <w:position w:val="0"/>
          <w:shd w:val="clear" w:color="auto" w:fill="auto"/>
          <w:lang w:val="tr-TR" w:eastAsia="tr-TR" w:bidi="tr-TR"/>
        </w:rPr>
        <w:t xml:space="preserve">Journal of Traumatic Stress, </w:t>
      </w:r>
      <w:r>
        <w:rPr>
          <w:spacing w:val="0"/>
          <w:w w:val="100"/>
          <w:position w:val="0"/>
          <w:shd w:val="clear" w:color="auto" w:fill="auto"/>
          <w:lang w:val="tr-TR" w:eastAsia="tr-TR" w:bidi="tr-TR"/>
        </w:rPr>
        <w:t>20 (1), 39-51.</w:t>
      </w:r>
    </w:p>
    <w:p>
      <w:pPr>
        <w:pStyle w:val="Style20"/>
        <w:keepNext w:val="0"/>
        <w:keepLines w:val="0"/>
        <w:widowControl w:val="0"/>
        <w:shd w:val="clear" w:color="auto" w:fill="auto"/>
        <w:bidi w:val="0"/>
        <w:spacing w:before="0" w:after="0" w:line="420" w:lineRule="auto"/>
        <w:ind w:right="0"/>
        <w:jc w:val="both"/>
      </w:pPr>
      <w:r>
        <w:rPr>
          <w:spacing w:val="0"/>
          <w:w w:val="100"/>
          <w:position w:val="0"/>
          <w:shd w:val="clear" w:color="auto" w:fill="auto"/>
          <w:lang w:val="tr-TR" w:eastAsia="tr-TR" w:bidi="tr-TR"/>
        </w:rPr>
        <w:t xml:space="preserve">Sovilla, B., Burlando, P., &amp; Bartelt, P. (2006). Field experiments and numerical mo- deling of mass entrainment in snow avalanches. </w:t>
      </w:r>
      <w:r>
        <w:rPr>
          <w:i/>
          <w:iCs/>
          <w:spacing w:val="0"/>
          <w:w w:val="100"/>
          <w:position w:val="0"/>
          <w:shd w:val="clear" w:color="auto" w:fill="auto"/>
          <w:lang w:val="tr-TR" w:eastAsia="tr-TR" w:bidi="tr-TR"/>
        </w:rPr>
        <w:t>Journal of Geophysical Research: Earth Surface</w:t>
      </w:r>
      <w:r>
        <w:rPr>
          <w:spacing w:val="0"/>
          <w:w w:val="100"/>
          <w:position w:val="0"/>
          <w:shd w:val="clear" w:color="auto" w:fill="auto"/>
          <w:lang w:val="tr-TR" w:eastAsia="tr-TR" w:bidi="tr-TR"/>
        </w:rPr>
        <w:t xml:space="preserve">, </w:t>
      </w:r>
      <w:r>
        <w:rPr>
          <w:i/>
          <w:iCs/>
          <w:spacing w:val="0"/>
          <w:w w:val="100"/>
          <w:position w:val="0"/>
          <w:shd w:val="clear" w:color="auto" w:fill="auto"/>
          <w:lang w:val="tr-TR" w:eastAsia="tr-TR" w:bidi="tr-TR"/>
        </w:rPr>
        <w:t>111</w:t>
      </w:r>
      <w:r>
        <w:rPr>
          <w:spacing w:val="0"/>
          <w:w w:val="100"/>
          <w:position w:val="0"/>
          <w:shd w:val="clear" w:color="auto" w:fill="auto"/>
          <w:lang w:val="tr-TR" w:eastAsia="tr-TR" w:bidi="tr-TR"/>
        </w:rPr>
        <w:t xml:space="preserve"> (F3).</w:t>
      </w:r>
    </w:p>
    <w:p>
      <w:pPr>
        <w:pStyle w:val="Style20"/>
        <w:keepNext w:val="0"/>
        <w:keepLines w:val="0"/>
        <w:widowControl w:val="0"/>
        <w:shd w:val="clear" w:color="auto" w:fill="auto"/>
        <w:bidi w:val="0"/>
        <w:spacing w:before="0" w:after="0" w:line="420" w:lineRule="auto"/>
        <w:ind w:right="0"/>
        <w:jc w:val="both"/>
      </w:pPr>
      <w:r>
        <w:rPr>
          <w:spacing w:val="0"/>
          <w:w w:val="100"/>
          <w:position w:val="0"/>
          <w:shd w:val="clear" w:color="auto" w:fill="auto"/>
          <w:lang w:val="tr-TR" w:eastAsia="tr-TR" w:bidi="tr-TR"/>
        </w:rPr>
        <w:t xml:space="preserve">Steinglass, P. &amp; Gerrity, E. (2006). ‘Natural disasters and post- traumatic stress di- sorder short-term versus long-term recovery in two disaster-affected com- munities.’ </w:t>
      </w:r>
      <w:r>
        <w:rPr>
          <w:i/>
          <w:iCs/>
          <w:spacing w:val="0"/>
          <w:w w:val="100"/>
          <w:position w:val="0"/>
          <w:shd w:val="clear" w:color="auto" w:fill="auto"/>
          <w:lang w:val="tr-TR" w:eastAsia="tr-TR" w:bidi="tr-TR"/>
        </w:rPr>
        <w:t>Journal ofApplied Social Psychology</w:t>
      </w:r>
      <w:r>
        <w:rPr>
          <w:spacing w:val="0"/>
          <w:w w:val="100"/>
          <w:position w:val="0"/>
          <w:shd w:val="clear" w:color="auto" w:fill="auto"/>
          <w:lang w:val="tr-TR" w:eastAsia="tr-TR" w:bidi="tr-TR"/>
        </w:rPr>
        <w:t xml:space="preserve"> 20 (1), 1746-1765.</w:t>
      </w:r>
    </w:p>
    <w:p>
      <w:pPr>
        <w:pStyle w:val="Style20"/>
        <w:keepNext w:val="0"/>
        <w:keepLines w:val="0"/>
        <w:widowControl w:val="0"/>
        <w:shd w:val="clear" w:color="auto" w:fill="auto"/>
        <w:bidi w:val="0"/>
        <w:spacing w:before="0" w:after="0" w:line="420" w:lineRule="auto"/>
        <w:ind w:right="0"/>
        <w:jc w:val="both"/>
      </w:pPr>
      <w:r>
        <w:rPr>
          <w:spacing w:val="0"/>
          <w:w w:val="100"/>
          <w:position w:val="0"/>
          <w:shd w:val="clear" w:color="auto" w:fill="auto"/>
          <w:lang w:val="tr-TR" w:eastAsia="tr-TR" w:bidi="tr-TR"/>
        </w:rPr>
        <w:t xml:space="preserve">Şahin, C., Doğanay, H. ve Özcan, N. A. (2004). </w:t>
      </w:r>
      <w:r>
        <w:rPr>
          <w:i/>
          <w:iCs/>
          <w:spacing w:val="0"/>
          <w:w w:val="100"/>
          <w:position w:val="0"/>
          <w:shd w:val="clear" w:color="auto" w:fill="auto"/>
          <w:lang w:val="tr-TR" w:eastAsia="tr-TR" w:bidi="tr-TR"/>
        </w:rPr>
        <w:t>Türkiye coğrafyası ve jeopolitiği (Fiziki Beşeri-Ekonomik-Jeopolitik).</w:t>
      </w:r>
      <w:r>
        <w:rPr>
          <w:spacing w:val="0"/>
          <w:w w:val="100"/>
          <w:position w:val="0"/>
          <w:shd w:val="clear" w:color="auto" w:fill="auto"/>
          <w:lang w:val="tr-TR" w:eastAsia="tr-TR" w:bidi="tr-TR"/>
        </w:rPr>
        <w:t xml:space="preserve"> (Genişletilmiş ikinci baskı) Gündüz Eğitim ve Yayıncılık. Ankara.</w:t>
      </w:r>
    </w:p>
    <w:p>
      <w:pPr>
        <w:pStyle w:val="Style20"/>
        <w:keepNext w:val="0"/>
        <w:keepLines w:val="0"/>
        <w:widowControl w:val="0"/>
        <w:shd w:val="clear" w:color="auto" w:fill="auto"/>
        <w:bidi w:val="0"/>
        <w:spacing w:before="0" w:after="0" w:line="420" w:lineRule="auto"/>
        <w:ind w:right="0"/>
        <w:jc w:val="both"/>
      </w:pPr>
      <w:r>
        <w:rPr>
          <w:spacing w:val="0"/>
          <w:w w:val="100"/>
          <w:position w:val="0"/>
          <w:shd w:val="clear" w:color="auto" w:fill="auto"/>
          <w:lang w:val="tr-TR" w:eastAsia="tr-TR" w:bidi="tr-TR"/>
        </w:rPr>
        <w:t xml:space="preserve">Şahin, C., ve Sipahioğlu, Ş. (2003). </w:t>
      </w:r>
      <w:r>
        <w:rPr>
          <w:i/>
          <w:iCs/>
          <w:spacing w:val="0"/>
          <w:w w:val="100"/>
          <w:position w:val="0"/>
          <w:shd w:val="clear" w:color="auto" w:fill="auto"/>
          <w:lang w:val="tr-TR" w:eastAsia="tr-TR" w:bidi="tr-TR"/>
        </w:rPr>
        <w:t>Doğal afetler ve Türkiye.</w:t>
      </w:r>
      <w:r>
        <w:rPr>
          <w:spacing w:val="0"/>
          <w:w w:val="100"/>
          <w:position w:val="0"/>
          <w:shd w:val="clear" w:color="auto" w:fill="auto"/>
          <w:lang w:val="tr-TR" w:eastAsia="tr-TR" w:bidi="tr-TR"/>
        </w:rPr>
        <w:t xml:space="preserve"> (2. Baskı) Ankara: Gün</w:t>
        <w:softHyphen/>
        <w:t>düz Yayıncılık.</w:t>
      </w:r>
    </w:p>
    <w:p>
      <w:pPr>
        <w:pStyle w:val="Style20"/>
        <w:keepNext w:val="0"/>
        <w:keepLines w:val="0"/>
        <w:widowControl w:val="0"/>
        <w:shd w:val="clear" w:color="auto" w:fill="auto"/>
        <w:bidi w:val="0"/>
        <w:spacing w:before="0" w:after="0" w:line="420" w:lineRule="auto"/>
        <w:ind w:right="0"/>
        <w:jc w:val="both"/>
      </w:pPr>
      <w:r>
        <w:rPr>
          <w:spacing w:val="0"/>
          <w:w w:val="100"/>
          <w:position w:val="0"/>
          <w:shd w:val="clear" w:color="auto" w:fill="auto"/>
          <w:lang w:val="tr-TR" w:eastAsia="tr-TR" w:bidi="tr-TR"/>
        </w:rPr>
        <w:t xml:space="preserve">Udwin O., Boyle S., Yule W., Bolton D., O’Ryan D. (2000). Risk factors for longterm psychological effects of a disaster experienced in adolescence: Predictors of post traumatic stress disorder. </w:t>
      </w:r>
      <w:r>
        <w:rPr>
          <w:i/>
          <w:iCs/>
          <w:spacing w:val="0"/>
          <w:w w:val="100"/>
          <w:position w:val="0"/>
          <w:shd w:val="clear" w:color="auto" w:fill="auto"/>
          <w:lang w:val="tr-TR" w:eastAsia="tr-TR" w:bidi="tr-TR"/>
        </w:rPr>
        <w:t>The Journal of Child Psychology and Psychi- atry and Allied Disciplines</w:t>
      </w:r>
      <w:r>
        <w:rPr>
          <w:spacing w:val="0"/>
          <w:w w:val="100"/>
          <w:position w:val="0"/>
          <w:shd w:val="clear" w:color="auto" w:fill="auto"/>
          <w:lang w:val="tr-TR" w:eastAsia="tr-TR" w:bidi="tr-TR"/>
        </w:rPr>
        <w:t xml:space="preserve"> 41 (8), 969-979</w:t>
      </w:r>
    </w:p>
    <w:p>
      <w:pPr>
        <w:pStyle w:val="Style20"/>
        <w:keepNext w:val="0"/>
        <w:keepLines w:val="0"/>
        <w:widowControl w:val="0"/>
        <w:shd w:val="clear" w:color="auto" w:fill="auto"/>
        <w:bidi w:val="0"/>
        <w:spacing w:before="0" w:after="0" w:line="420" w:lineRule="auto"/>
        <w:ind w:right="0"/>
        <w:jc w:val="both"/>
      </w:pPr>
      <w:r>
        <w:rPr>
          <w:spacing w:val="0"/>
          <w:w w:val="100"/>
          <w:position w:val="0"/>
          <w:shd w:val="clear" w:color="auto" w:fill="auto"/>
          <w:lang w:val="tr-TR" w:eastAsia="tr-TR" w:bidi="tr-TR"/>
        </w:rPr>
        <w:t xml:space="preserve">Wang, X., Gao, L., Shinfuku, N., Zhang, H., Zhao, C. &amp; Shen, Y. (2000). Longitudi- nal study of earthquake-related PTSD in a randomly selected community sample in north China. </w:t>
      </w:r>
      <w:r>
        <w:rPr>
          <w:i/>
          <w:iCs/>
          <w:spacing w:val="0"/>
          <w:w w:val="100"/>
          <w:position w:val="0"/>
          <w:shd w:val="clear" w:color="auto" w:fill="auto"/>
          <w:lang w:val="tr-TR" w:eastAsia="tr-TR" w:bidi="tr-TR"/>
        </w:rPr>
        <w:t>American Journal of Psychiatry</w:t>
      </w:r>
      <w:r>
        <w:rPr>
          <w:spacing w:val="0"/>
          <w:w w:val="100"/>
          <w:position w:val="0"/>
          <w:shd w:val="clear" w:color="auto" w:fill="auto"/>
          <w:lang w:val="tr-TR" w:eastAsia="tr-TR" w:bidi="tr-TR"/>
        </w:rPr>
        <w:t xml:space="preserve">, </w:t>
      </w:r>
      <w:r>
        <w:rPr>
          <w:i/>
          <w:iCs/>
          <w:spacing w:val="0"/>
          <w:w w:val="100"/>
          <w:position w:val="0"/>
          <w:shd w:val="clear" w:color="auto" w:fill="auto"/>
          <w:lang w:val="tr-TR" w:eastAsia="tr-TR" w:bidi="tr-TR"/>
        </w:rPr>
        <w:t>157</w:t>
      </w:r>
      <w:r>
        <w:rPr>
          <w:spacing w:val="0"/>
          <w:w w:val="100"/>
          <w:position w:val="0"/>
          <w:shd w:val="clear" w:color="auto" w:fill="auto"/>
          <w:lang w:val="tr-TR" w:eastAsia="tr-TR" w:bidi="tr-TR"/>
        </w:rPr>
        <w:t xml:space="preserve"> (8), 1260-1266.</w:t>
      </w:r>
    </w:p>
    <w:p>
      <w:pPr>
        <w:pStyle w:val="Style20"/>
        <w:keepNext w:val="0"/>
        <w:keepLines w:val="0"/>
        <w:widowControl w:val="0"/>
        <w:shd w:val="clear" w:color="auto" w:fill="auto"/>
        <w:bidi w:val="0"/>
        <w:spacing w:before="0" w:after="0" w:line="420" w:lineRule="auto"/>
        <w:ind w:right="0"/>
        <w:jc w:val="both"/>
      </w:pPr>
      <w:r>
        <w:rPr>
          <w:spacing w:val="0"/>
          <w:w w:val="100"/>
          <w:position w:val="0"/>
          <w:shd w:val="clear" w:color="auto" w:fill="auto"/>
          <w:lang w:val="tr-TR" w:eastAsia="tr-TR" w:bidi="tr-TR"/>
        </w:rPr>
        <w:t xml:space="preserve">Webber, R. &amp; Jones, K. (2013). Rebuilding communities after natural disasters: The 2009 bushfires in southeastern Australia. </w:t>
      </w:r>
      <w:r>
        <w:rPr>
          <w:i/>
          <w:iCs/>
          <w:spacing w:val="0"/>
          <w:w w:val="100"/>
          <w:position w:val="0"/>
          <w:shd w:val="clear" w:color="auto" w:fill="auto"/>
          <w:lang w:val="tr-TR" w:eastAsia="tr-TR" w:bidi="tr-TR"/>
        </w:rPr>
        <w:t>Journal of Social Service Resear- ch</w:t>
      </w:r>
      <w:r>
        <w:rPr>
          <w:spacing w:val="0"/>
          <w:w w:val="100"/>
          <w:position w:val="0"/>
          <w:shd w:val="clear" w:color="auto" w:fill="auto"/>
          <w:lang w:val="tr-TR" w:eastAsia="tr-TR" w:bidi="tr-TR"/>
        </w:rPr>
        <w:t xml:space="preserve">, </w:t>
      </w:r>
      <w:r>
        <w:rPr>
          <w:i/>
          <w:iCs/>
          <w:spacing w:val="0"/>
          <w:w w:val="100"/>
          <w:position w:val="0"/>
          <w:shd w:val="clear" w:color="auto" w:fill="auto"/>
          <w:lang w:val="tr-TR" w:eastAsia="tr-TR" w:bidi="tr-TR"/>
        </w:rPr>
        <w:t>39</w:t>
      </w:r>
      <w:r>
        <w:rPr>
          <w:spacing w:val="0"/>
          <w:w w:val="100"/>
          <w:position w:val="0"/>
          <w:shd w:val="clear" w:color="auto" w:fill="auto"/>
          <w:lang w:val="tr-TR" w:eastAsia="tr-TR" w:bidi="tr-TR"/>
        </w:rPr>
        <w:t xml:space="preserve"> (2), 253-268.</w:t>
      </w:r>
    </w:p>
    <w:p>
      <w:pPr>
        <w:pStyle w:val="Style20"/>
        <w:keepNext w:val="0"/>
        <w:keepLines w:val="0"/>
        <w:widowControl w:val="0"/>
        <w:shd w:val="clear" w:color="auto" w:fill="auto"/>
        <w:bidi w:val="0"/>
        <w:spacing w:before="0" w:after="0" w:line="420" w:lineRule="auto"/>
        <w:ind w:right="0"/>
        <w:jc w:val="both"/>
      </w:pPr>
      <w:r>
        <w:rPr>
          <w:spacing w:val="0"/>
          <w:w w:val="100"/>
          <w:position w:val="0"/>
          <w:shd w:val="clear" w:color="auto" w:fill="auto"/>
          <w:lang w:val="tr-TR" w:eastAsia="tr-TR" w:bidi="tr-TR"/>
        </w:rPr>
        <w:t>Webster, R. A., McDonald, R., Lewin, T. J. &amp; Carr, V. J. (1995). Effects of a natural di- saster on immigrants and host populations</w:t>
      </w:r>
      <w:r>
        <w:rPr>
          <w:i/>
          <w:iCs/>
          <w:spacing w:val="0"/>
          <w:w w:val="100"/>
          <w:position w:val="0"/>
          <w:shd w:val="clear" w:color="auto" w:fill="auto"/>
          <w:lang w:val="tr-TR" w:eastAsia="tr-TR" w:bidi="tr-TR"/>
        </w:rPr>
        <w:t>. Journal of Nervous and Mental Disease</w:t>
      </w:r>
      <w:r>
        <w:rPr>
          <w:spacing w:val="0"/>
          <w:w w:val="100"/>
          <w:position w:val="0"/>
          <w:shd w:val="clear" w:color="auto" w:fill="auto"/>
          <w:lang w:val="tr-TR" w:eastAsia="tr-TR" w:bidi="tr-TR"/>
        </w:rPr>
        <w:t xml:space="preserve">, </w:t>
      </w:r>
      <w:r>
        <w:rPr>
          <w:i/>
          <w:iCs/>
          <w:spacing w:val="0"/>
          <w:w w:val="100"/>
          <w:position w:val="0"/>
          <w:shd w:val="clear" w:color="auto" w:fill="auto"/>
          <w:lang w:val="tr-TR" w:eastAsia="tr-TR" w:bidi="tr-TR"/>
        </w:rPr>
        <w:t>183</w:t>
      </w:r>
      <w:r>
        <w:rPr>
          <w:spacing w:val="0"/>
          <w:w w:val="100"/>
          <w:position w:val="0"/>
          <w:shd w:val="clear" w:color="auto" w:fill="auto"/>
          <w:lang w:val="tr-TR" w:eastAsia="tr-TR" w:bidi="tr-TR"/>
        </w:rPr>
        <w:t xml:space="preserve"> (6), 390-397.</w:t>
      </w:r>
    </w:p>
    <w:p>
      <w:pPr>
        <w:pStyle w:val="Style20"/>
        <w:keepNext w:val="0"/>
        <w:keepLines w:val="0"/>
        <w:widowControl w:val="0"/>
        <w:shd w:val="clear" w:color="auto" w:fill="auto"/>
        <w:bidi w:val="0"/>
        <w:spacing w:before="0" w:after="0" w:line="420" w:lineRule="auto"/>
        <w:ind w:right="0"/>
        <w:jc w:val="both"/>
      </w:pPr>
      <w:r>
        <w:rPr>
          <w:spacing w:val="0"/>
          <w:w w:val="100"/>
          <w:position w:val="0"/>
          <w:shd w:val="clear" w:color="auto" w:fill="auto"/>
          <w:lang w:val="tr-TR" w:eastAsia="tr-TR" w:bidi="tr-TR"/>
        </w:rPr>
        <w:t xml:space="preserve">Wickrama K. A. S., Kaspar V. (2007). Family context of mental health risk in tsu- nami-exposed adolescents: Findings from a pilot study in Sri Lanka. </w:t>
      </w:r>
      <w:r>
        <w:rPr>
          <w:i/>
          <w:iCs/>
          <w:spacing w:val="0"/>
          <w:w w:val="100"/>
          <w:position w:val="0"/>
          <w:shd w:val="clear" w:color="auto" w:fill="auto"/>
          <w:lang w:val="tr-TR" w:eastAsia="tr-TR" w:bidi="tr-TR"/>
        </w:rPr>
        <w:t>Social Science &amp; Medicine</w:t>
      </w:r>
      <w:r>
        <w:rPr>
          <w:spacing w:val="0"/>
          <w:w w:val="100"/>
          <w:position w:val="0"/>
          <w:shd w:val="clear" w:color="auto" w:fill="auto"/>
          <w:lang w:val="tr-TR" w:eastAsia="tr-TR" w:bidi="tr-TR"/>
        </w:rPr>
        <w:t xml:space="preserve"> 64 (3), 713-723.</w:t>
      </w:r>
    </w:p>
    <w:p>
      <w:pPr>
        <w:pStyle w:val="Style20"/>
        <w:keepNext w:val="0"/>
        <w:keepLines w:val="0"/>
        <w:widowControl w:val="0"/>
        <w:shd w:val="clear" w:color="auto" w:fill="auto"/>
        <w:bidi w:val="0"/>
        <w:spacing w:before="0" w:after="0" w:line="420" w:lineRule="auto"/>
        <w:ind w:right="0"/>
        <w:jc w:val="both"/>
        <w:sectPr>
          <w:headerReference w:type="default" r:id="rId47"/>
          <w:footerReference w:type="default" r:id="rId48"/>
          <w:headerReference w:type="even" r:id="rId49"/>
          <w:footerReference w:type="even" r:id="rId50"/>
          <w:footnotePr>
            <w:pos w:val="pageBottom"/>
            <w:numFmt w:val="decimal"/>
            <w:numRestart w:val="continuous"/>
          </w:footnotePr>
          <w:pgSz w:w="11900" w:h="16840"/>
          <w:pgMar w:top="1792" w:right="2440" w:bottom="1762" w:left="2289" w:header="0" w:footer="3" w:gutter="0"/>
          <w:cols w:space="720"/>
          <w:noEndnote/>
          <w:rtlGutter w:val="0"/>
          <w:docGrid w:linePitch="360"/>
        </w:sectPr>
      </w:pPr>
      <w:r>
        <w:rPr>
          <w:spacing w:val="0"/>
          <w:w w:val="100"/>
          <w:position w:val="0"/>
          <w:shd w:val="clear" w:color="auto" w:fill="auto"/>
          <w:lang w:val="tr-TR" w:eastAsia="tr-TR" w:bidi="tr-TR"/>
        </w:rPr>
        <w:t xml:space="preserve">Yavaş, H. (2005), </w:t>
      </w:r>
      <w:r>
        <w:rPr>
          <w:i/>
          <w:iCs/>
          <w:spacing w:val="0"/>
          <w:w w:val="100"/>
          <w:position w:val="0"/>
          <w:shd w:val="clear" w:color="auto" w:fill="auto"/>
          <w:lang w:val="tr-TR" w:eastAsia="tr-TR" w:bidi="tr-TR"/>
        </w:rPr>
        <w:t>Doğal afetler yönüyle Türkiye’de belediyelerde kriz yönetimi (İz</w:t>
        <w:softHyphen/>
        <w:t>mir Örneği)</w:t>
      </w:r>
      <w:r>
        <w:rPr>
          <w:spacing w:val="0"/>
          <w:w w:val="100"/>
          <w:position w:val="0"/>
          <w:shd w:val="clear" w:color="auto" w:fill="auto"/>
          <w:lang w:val="tr-TR" w:eastAsia="tr-TR" w:bidi="tr-TR"/>
        </w:rPr>
        <w:t>, Ankara: Orion Yayınevi.</w:t>
      </w:r>
    </w:p>
    <w:p>
      <w:pPr>
        <w:widowControl w:val="0"/>
        <w:jc w:val="center"/>
        <w:rPr>
          <w:sz w:val="2"/>
          <w:szCs w:val="2"/>
        </w:rPr>
        <w:sectPr>
          <w:headerReference w:type="default" r:id="rId51"/>
          <w:footerReference w:type="default" r:id="rId52"/>
          <w:headerReference w:type="even" r:id="rId53"/>
          <w:footerReference w:type="even" r:id="rId54"/>
          <w:footnotePr>
            <w:pos w:val="pageBottom"/>
            <w:numFmt w:val="decimal"/>
            <w:numRestart w:val="continuous"/>
          </w:footnotePr>
          <w:pgSz w:w="12318" w:h="17723"/>
          <w:pgMar w:top="308" w:right="140" w:bottom="193" w:left="121" w:header="0" w:footer="3" w:gutter="0"/>
          <w:pgNumType w:start="30"/>
          <w:cols w:space="720"/>
          <w:noEndnote/>
          <w:rtlGutter w:val="0"/>
          <w:docGrid w:linePitch="360"/>
        </w:sectPr>
      </w:pPr>
      <w:r>
        <w:drawing>
          <wp:inline>
            <wp:extent cx="7656830" cy="10808335"/>
            <wp:docPr id="36" name="Picutre 36"/>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55"/>
                    <a:stretch/>
                  </pic:blipFill>
                  <pic:spPr>
                    <a:xfrm>
                      <a:ext cx="7656830" cy="10808335"/>
                    </a:xfrm>
                    <a:prstGeom prst="rect"/>
                  </pic:spPr>
                </pic:pic>
              </a:graphicData>
            </a:graphic>
          </wp:inline>
        </w:drawing>
      </w:r>
    </w:p>
    <w:p>
      <w:pPr>
        <w:pStyle w:val="Style25"/>
        <w:keepNext/>
        <w:keepLines/>
        <w:widowControl w:val="0"/>
        <w:pBdr>
          <w:top w:val="single" w:sz="0" w:space="13" w:color="27A247"/>
          <w:left w:val="single" w:sz="0" w:space="0" w:color="27A247"/>
          <w:bottom w:val="single" w:sz="0" w:space="0" w:color="27A247"/>
          <w:right w:val="single" w:sz="0" w:space="0" w:color="27A247"/>
        </w:pBdr>
        <w:shd w:val="clear" w:color="auto" w:fill="27A247"/>
        <w:bidi w:val="0"/>
        <w:spacing w:before="0" w:after="0" w:line="185" w:lineRule="auto"/>
        <w:ind w:right="0" w:firstLine="0"/>
        <w:jc w:val="both"/>
        <w:sectPr>
          <w:footnotePr>
            <w:pos w:val="pageBottom"/>
            <w:numFmt w:val="chicago"/>
            <w:numStart w:val="1"/>
            <w:numRestart w:val="continuous"/>
            <w15:footnoteColumns w:val="1"/>
          </w:footnotePr>
          <w:pgSz w:w="11900" w:h="16840"/>
          <w:pgMar w:top="6563" w:right="2661" w:bottom="1480" w:left="2101" w:header="0" w:footer="3" w:gutter="0"/>
          <w:cols w:space="720"/>
          <w:noEndnote/>
          <w:rtlGutter w:val="0"/>
          <w:docGrid w:linePitch="360"/>
        </w:sectPr>
      </w:pPr>
      <w:bookmarkStart w:id="24" w:name="bookmark24"/>
      <w:r>
        <w:rPr>
          <w:color w:val="FFFFFF"/>
          <w:spacing w:val="0"/>
          <w:w w:val="100"/>
          <w:position w:val="0"/>
          <w:shd w:val="clear" w:color="auto" w:fill="auto"/>
          <w:lang w:val="tr-TR" w:eastAsia="tr-TR" w:bidi="tr-TR"/>
        </w:rPr>
        <w:t>DOĞAL AFETLER TRAVMASI ÖNLEYİCİ ETKİNLİKLERİ</w:t>
      </w:r>
      <w:r>
        <w:rPr>
          <w:color w:val="FFFFFF"/>
          <w:spacing w:val="0"/>
          <w:w w:val="100"/>
          <w:position w:val="0"/>
          <w:shd w:val="clear" w:color="auto" w:fill="auto"/>
          <w:lang w:val="tr-TR" w:eastAsia="tr-TR" w:bidi="tr-TR"/>
        </w:rPr>
        <w:footnoteReference w:id="2"/>
      </w:r>
      <w:bookmarkEnd w:id="24"/>
    </w:p>
    <w:p>
      <w:pPr>
        <w:widowControl w:val="0"/>
        <w:jc w:val="center"/>
        <w:rPr>
          <w:sz w:val="2"/>
          <w:szCs w:val="2"/>
        </w:rPr>
        <w:sectPr>
          <w:footnotePr>
            <w:pos w:val="pageBottom"/>
            <w:numFmt w:val="chicago"/>
            <w:numStart w:val="1"/>
            <w:numRestart w:val="continuous"/>
            <w15:footnoteColumns w:val="1"/>
          </w:footnotePr>
          <w:pgSz w:w="12318" w:h="17723"/>
          <w:pgMar w:top="172" w:right="121" w:bottom="172" w:left="121" w:header="0" w:footer="3" w:gutter="0"/>
          <w:cols w:space="720"/>
          <w:noEndnote/>
          <w:rtlGutter w:val="0"/>
          <w:docGrid w:linePitch="360"/>
        </w:sectPr>
      </w:pPr>
      <w:r>
        <w:drawing>
          <wp:inline>
            <wp:extent cx="7668895" cy="10911840"/>
            <wp:docPr id="37" name="Picutre 37"/>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57"/>
                    <a:stretch/>
                  </pic:blipFill>
                  <pic:spPr>
                    <a:xfrm>
                      <a:ext cx="7668895" cy="10911840"/>
                    </a:xfrm>
                    <a:prstGeom prst="rect"/>
                  </pic:spPr>
                </pic:pic>
              </a:graphicData>
            </a:graphic>
          </wp:inline>
        </w:drawing>
      </w:r>
    </w:p>
    <w:p>
      <w:pPr>
        <w:pStyle w:val="Style41"/>
        <w:keepNext/>
        <w:keepLines/>
        <w:widowControl w:val="0"/>
        <w:shd w:val="clear" w:color="auto" w:fill="auto"/>
        <w:bidi w:val="0"/>
        <w:spacing w:before="4380" w:after="700" w:line="240" w:lineRule="auto"/>
        <w:ind w:left="0" w:right="0" w:firstLine="0"/>
        <w:jc w:val="center"/>
      </w:pPr>
      <w:bookmarkStart w:id="26" w:name="bookmark26"/>
      <w:r>
        <w:rPr>
          <w:spacing w:val="0"/>
          <w:w w:val="100"/>
          <w:position w:val="0"/>
          <w:shd w:val="clear" w:color="auto" w:fill="auto"/>
          <w:lang w:val="tr-TR" w:eastAsia="tr-TR" w:bidi="tr-TR"/>
        </w:rPr>
        <w:t>A- OKUL ÖNCESİ - İLKOKUL ÖĞRENCİ ETKİNLİKLERİ</w:t>
      </w:r>
      <w:r>
        <w:rPr>
          <w:spacing w:val="0"/>
          <w:w w:val="100"/>
          <w:position w:val="0"/>
          <w:shd w:val="clear" w:color="auto" w:fill="auto"/>
          <w:lang w:val="tr-TR" w:eastAsia="tr-TR" w:bidi="tr-TR"/>
        </w:rPr>
        <w:footnoteReference w:id="3"/>
      </w:r>
      <w:bookmarkEnd w:id="26"/>
    </w:p>
    <w:tbl>
      <w:tblPr>
        <w:tblOverlap w:val="never"/>
        <w:jc w:val="center"/>
        <w:tblLayout w:type="fixed"/>
      </w:tblPr>
      <w:tblGrid>
        <w:gridCol w:w="2803"/>
        <w:gridCol w:w="5654"/>
      </w:tblGrid>
      <w:tr>
        <w:trPr>
          <w:trHeight w:val="509" w:hRule="exact"/>
        </w:trPr>
        <w:tc>
          <w:tcPr>
            <w:tcBorders/>
            <w:shd w:val="clear" w:color="auto" w:fill="auto"/>
            <w:vAlign w:val="top"/>
          </w:tcPr>
          <w:p>
            <w:pPr>
              <w:pStyle w:val="Style7"/>
              <w:keepNext w:val="0"/>
              <w:keepLines w:val="0"/>
              <w:widowControl w:val="0"/>
              <w:shd w:val="clear" w:color="auto" w:fill="auto"/>
              <w:bidi w:val="0"/>
              <w:spacing w:before="0" w:after="0" w:line="240" w:lineRule="auto"/>
              <w:ind w:left="0" w:right="0" w:firstLine="0"/>
              <w:jc w:val="left"/>
            </w:pPr>
            <w:r>
              <w:rPr>
                <w:b/>
                <w:bCs/>
                <w:spacing w:val="0"/>
                <w:w w:val="100"/>
                <w:position w:val="0"/>
                <w:shd w:val="clear" w:color="auto" w:fill="auto"/>
                <w:lang w:val="tr-TR" w:eastAsia="tr-TR" w:bidi="tr-TR"/>
              </w:rPr>
              <w:t>Etkinlik Adı:</w:t>
            </w:r>
          </w:p>
        </w:tc>
        <w:tc>
          <w:tcPr>
            <w:tcBorders/>
            <w:shd w:val="clear" w:color="auto" w:fill="auto"/>
            <w:vAlign w:val="top"/>
          </w:tcPr>
          <w:p>
            <w:pPr>
              <w:pStyle w:val="Style7"/>
              <w:keepNext w:val="0"/>
              <w:keepLines w:val="0"/>
              <w:widowControl w:val="0"/>
              <w:shd w:val="clear" w:color="auto" w:fill="auto"/>
              <w:bidi w:val="0"/>
              <w:spacing w:before="0" w:after="0" w:line="240" w:lineRule="auto"/>
              <w:ind w:left="0" w:right="0" w:firstLine="0"/>
              <w:jc w:val="left"/>
            </w:pPr>
            <w:r>
              <w:rPr>
                <w:b/>
                <w:bCs/>
                <w:spacing w:val="0"/>
                <w:w w:val="100"/>
                <w:position w:val="0"/>
                <w:shd w:val="clear" w:color="auto" w:fill="auto"/>
                <w:lang w:val="tr-TR" w:eastAsia="tr-TR" w:bidi="tr-TR"/>
              </w:rPr>
              <w:t>Kazanımlar:</w:t>
            </w:r>
          </w:p>
        </w:tc>
      </w:tr>
      <w:tr>
        <w:trPr>
          <w:trHeight w:val="576" w:hRule="exact"/>
        </w:trPr>
        <w:tc>
          <w:tcPr>
            <w:tcBorders/>
            <w:shd w:val="clear" w:color="auto" w:fill="C2DBBD"/>
            <w:vAlign w:val="top"/>
          </w:tcPr>
          <w:p>
            <w:pPr>
              <w:widowControl w:val="0"/>
              <w:rPr>
                <w:sz w:val="10"/>
                <w:szCs w:val="10"/>
              </w:rPr>
            </w:pPr>
          </w:p>
        </w:tc>
        <w:tc>
          <w:tcPr>
            <w:tcBorders/>
            <w:shd w:val="clear" w:color="auto" w:fill="C2DBBD"/>
            <w:vAlign w:val="bottom"/>
          </w:tcPr>
          <w:p>
            <w:pPr>
              <w:pStyle w:val="Style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Doğal afetlerin türlerini bilir.</w:t>
            </w:r>
          </w:p>
        </w:tc>
      </w:tr>
      <w:tr>
        <w:trPr>
          <w:trHeight w:val="1330" w:hRule="exact"/>
        </w:trPr>
        <w:tc>
          <w:tcPr>
            <w:tcBorders/>
            <w:shd w:val="clear" w:color="auto" w:fill="C2DBBD"/>
            <w:vAlign w:val="top"/>
          </w:tcPr>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Bilge Baykuş</w:t>
            </w:r>
          </w:p>
        </w:tc>
        <w:tc>
          <w:tcPr>
            <w:tcBorders/>
            <w:shd w:val="clear" w:color="auto" w:fill="C2DBBD"/>
            <w:vAlign w:val="bottom"/>
          </w:tcPr>
          <w:p>
            <w:pPr>
              <w:pStyle w:val="Style7"/>
              <w:keepNext w:val="0"/>
              <w:keepLines w:val="0"/>
              <w:widowControl w:val="0"/>
              <w:numPr>
                <w:ilvl w:val="0"/>
                <w:numId w:val="5"/>
              </w:numPr>
              <w:shd w:val="clear" w:color="auto" w:fill="auto"/>
              <w:tabs>
                <w:tab w:pos="298" w:val="left"/>
              </w:tabs>
              <w:bidi w:val="0"/>
              <w:spacing w:before="0" w:after="240"/>
              <w:ind w:left="380" w:right="0" w:hanging="380"/>
              <w:jc w:val="left"/>
            </w:pPr>
            <w:r>
              <w:rPr>
                <w:spacing w:val="0"/>
                <w:w w:val="100"/>
                <w:position w:val="0"/>
                <w:shd w:val="clear" w:color="auto" w:fill="auto"/>
                <w:lang w:val="tr-TR" w:eastAsia="tr-TR" w:bidi="tr-TR"/>
              </w:rPr>
              <w:t>Doğal afetler sonrasında yardımlaşmanın önemini fark eder.</w:t>
            </w:r>
          </w:p>
          <w:p>
            <w:pPr>
              <w:pStyle w:val="Style7"/>
              <w:keepNext w:val="0"/>
              <w:keepLines w:val="0"/>
              <w:widowControl w:val="0"/>
              <w:numPr>
                <w:ilvl w:val="0"/>
                <w:numId w:val="5"/>
              </w:numPr>
              <w:shd w:val="clear" w:color="auto" w:fill="auto"/>
              <w:tabs>
                <w:tab w:pos="298" w:val="left"/>
              </w:tabs>
              <w:bidi w:val="0"/>
              <w:spacing w:before="0" w:after="0"/>
              <w:ind w:left="0" w:right="0" w:firstLine="0"/>
              <w:jc w:val="left"/>
            </w:pPr>
            <w:r>
              <w:rPr>
                <w:spacing w:val="0"/>
                <w:w w:val="100"/>
                <w:position w:val="0"/>
                <w:shd w:val="clear" w:color="auto" w:fill="auto"/>
                <w:lang w:val="tr-TR" w:eastAsia="tr-TR" w:bidi="tr-TR"/>
              </w:rPr>
              <w:t>Doğal afetlerin türlerini bilir</w:t>
            </w:r>
          </w:p>
        </w:tc>
      </w:tr>
      <w:tr>
        <w:trPr>
          <w:trHeight w:val="686" w:hRule="exact"/>
        </w:trPr>
        <w:tc>
          <w:tcPr>
            <w:tcBorders/>
            <w:shd w:val="clear" w:color="auto" w:fill="auto"/>
            <w:vAlign w:val="top"/>
          </w:tcPr>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Hayvanlar Âlemi</w:t>
            </w:r>
          </w:p>
        </w:tc>
        <w:tc>
          <w:tcPr>
            <w:tcBorders/>
            <w:shd w:val="clear" w:color="auto" w:fill="auto"/>
            <w:vAlign w:val="bottom"/>
          </w:tcPr>
          <w:p>
            <w:pPr>
              <w:pStyle w:val="Style7"/>
              <w:keepNext w:val="0"/>
              <w:keepLines w:val="0"/>
              <w:widowControl w:val="0"/>
              <w:numPr>
                <w:ilvl w:val="0"/>
                <w:numId w:val="7"/>
              </w:numPr>
              <w:shd w:val="clear" w:color="auto" w:fill="auto"/>
              <w:tabs>
                <w:tab w:pos="298" w:val="left"/>
              </w:tabs>
              <w:bidi w:val="0"/>
              <w:spacing w:before="0" w:after="80" w:line="240" w:lineRule="auto"/>
              <w:ind w:left="0" w:right="0" w:firstLine="0"/>
              <w:jc w:val="left"/>
            </w:pPr>
            <w:r>
              <w:rPr>
                <w:spacing w:val="0"/>
                <w:w w:val="100"/>
                <w:position w:val="0"/>
                <w:shd w:val="clear" w:color="auto" w:fill="auto"/>
                <w:lang w:val="tr-TR" w:eastAsia="tr-TR" w:bidi="tr-TR"/>
              </w:rPr>
              <w:t>Doğal afetlerin nedenlerini kavrar.</w:t>
            </w:r>
          </w:p>
          <w:p>
            <w:pPr>
              <w:pStyle w:val="Style7"/>
              <w:keepNext w:val="0"/>
              <w:keepLines w:val="0"/>
              <w:widowControl w:val="0"/>
              <w:numPr>
                <w:ilvl w:val="0"/>
                <w:numId w:val="7"/>
              </w:numPr>
              <w:shd w:val="clear" w:color="auto" w:fill="auto"/>
              <w:tabs>
                <w:tab w:pos="298" w:val="left"/>
              </w:tabs>
              <w:bidi w:val="0"/>
              <w:spacing w:before="0" w:after="0" w:line="240" w:lineRule="auto"/>
              <w:ind w:left="0" w:right="0" w:firstLine="0"/>
              <w:jc w:val="left"/>
            </w:pPr>
            <w:r>
              <w:rPr>
                <w:spacing w:val="0"/>
                <w:w w:val="100"/>
                <w:position w:val="0"/>
                <w:shd w:val="clear" w:color="auto" w:fill="auto"/>
                <w:lang w:val="tr-TR" w:eastAsia="tr-TR" w:bidi="tr-TR"/>
              </w:rPr>
              <w:t>Doğal afet sonrası yaşanabilecek duyguları fark eder.</w:t>
            </w:r>
          </w:p>
        </w:tc>
      </w:tr>
    </w:tbl>
    <w:p>
      <w:pPr>
        <w:widowControl w:val="0"/>
        <w:spacing w:after="359" w:line="1" w:lineRule="exact"/>
      </w:pPr>
    </w:p>
    <w:tbl>
      <w:tblPr>
        <w:tblOverlap w:val="never"/>
        <w:jc w:val="center"/>
        <w:tblLayout w:type="fixed"/>
      </w:tblPr>
      <w:tblGrid>
        <w:gridCol w:w="2803"/>
        <w:gridCol w:w="5654"/>
      </w:tblGrid>
      <w:tr>
        <w:trPr>
          <w:trHeight w:val="408" w:hRule="exact"/>
        </w:trPr>
        <w:tc>
          <w:tcPr>
            <w:tcBorders/>
            <w:shd w:val="clear" w:color="auto" w:fill="C2DBBD"/>
            <w:vAlign w:val="top"/>
          </w:tcPr>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Tedbirli Tavuk ile Gamsız</w:t>
            </w:r>
          </w:p>
        </w:tc>
        <w:tc>
          <w:tcPr>
            <w:tcBorders/>
            <w:shd w:val="clear" w:color="auto" w:fill="C2DBBD"/>
            <w:vAlign w:val="bottom"/>
          </w:tcPr>
          <w:p>
            <w:pPr>
              <w:pStyle w:val="Style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Doğal afet öncesi önlem almanın önemini kavrar.</w:t>
            </w:r>
          </w:p>
        </w:tc>
      </w:tr>
    </w:tbl>
    <w:p>
      <w:pPr>
        <w:pStyle w:val="Style51"/>
        <w:keepNext w:val="0"/>
        <w:keepLines w:val="0"/>
        <w:widowControl w:val="0"/>
        <w:shd w:val="clear" w:color="auto" w:fill="auto"/>
        <w:bidi w:val="0"/>
        <w:spacing w:before="0" w:after="0" w:line="240" w:lineRule="auto"/>
        <w:ind w:left="130" w:right="0" w:firstLine="0"/>
        <w:jc w:val="left"/>
      </w:pPr>
      <w:r>
        <w:rPr>
          <w:spacing w:val="0"/>
          <w:w w:val="100"/>
          <w:position w:val="0"/>
          <w:shd w:val="clear" w:color="auto" w:fill="auto"/>
          <w:lang w:val="tr-TR" w:eastAsia="tr-TR" w:bidi="tr-TR"/>
        </w:rPr>
        <w:t>Keçi</w:t>
      </w:r>
    </w:p>
    <w:p>
      <w:pPr>
        <w:widowControl w:val="0"/>
        <w:spacing w:after="479" w:line="1" w:lineRule="exact"/>
      </w:pPr>
    </w:p>
    <w:tbl>
      <w:tblPr>
        <w:tblOverlap w:val="never"/>
        <w:jc w:val="center"/>
        <w:tblLayout w:type="fixed"/>
      </w:tblPr>
      <w:tblGrid>
        <w:gridCol w:w="2803"/>
        <w:gridCol w:w="5654"/>
      </w:tblGrid>
      <w:tr>
        <w:trPr>
          <w:trHeight w:val="922" w:hRule="exact"/>
        </w:trPr>
        <w:tc>
          <w:tcPr>
            <w:tcBorders/>
            <w:shd w:val="clear" w:color="auto" w:fill="C2DBBD"/>
            <w:vAlign w:val="top"/>
          </w:tcPr>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Renkli Toplar</w:t>
            </w:r>
          </w:p>
        </w:tc>
        <w:tc>
          <w:tcPr>
            <w:tcBorders/>
            <w:shd w:val="clear" w:color="auto" w:fill="C2DBBD"/>
            <w:vAlign w:val="bottom"/>
          </w:tcPr>
          <w:p>
            <w:pPr>
              <w:pStyle w:val="Style7"/>
              <w:keepNext w:val="0"/>
              <w:keepLines w:val="0"/>
              <w:widowControl w:val="0"/>
              <w:numPr>
                <w:ilvl w:val="0"/>
                <w:numId w:val="9"/>
              </w:numPr>
              <w:shd w:val="clear" w:color="auto" w:fill="auto"/>
              <w:tabs>
                <w:tab w:pos="298" w:val="left"/>
              </w:tabs>
              <w:bidi w:val="0"/>
              <w:spacing w:before="0" w:after="440" w:line="240" w:lineRule="auto"/>
              <w:ind w:left="0" w:right="0" w:firstLine="0"/>
              <w:jc w:val="left"/>
            </w:pPr>
            <w:r>
              <w:rPr>
                <w:spacing w:val="0"/>
                <w:w w:val="100"/>
                <w:position w:val="0"/>
                <w:shd w:val="clear" w:color="auto" w:fill="auto"/>
                <w:lang w:val="tr-TR" w:eastAsia="tr-TR" w:bidi="tr-TR"/>
              </w:rPr>
              <w:t>Doğal afetlerin türlerini bilir.</w:t>
            </w:r>
          </w:p>
          <w:p>
            <w:pPr>
              <w:pStyle w:val="Style7"/>
              <w:keepNext w:val="0"/>
              <w:keepLines w:val="0"/>
              <w:widowControl w:val="0"/>
              <w:numPr>
                <w:ilvl w:val="0"/>
                <w:numId w:val="9"/>
              </w:numPr>
              <w:shd w:val="clear" w:color="auto" w:fill="auto"/>
              <w:tabs>
                <w:tab w:pos="298" w:val="left"/>
              </w:tabs>
              <w:bidi w:val="0"/>
              <w:spacing w:before="0" w:after="0" w:line="240" w:lineRule="auto"/>
              <w:ind w:left="0" w:right="0" w:firstLine="0"/>
              <w:jc w:val="left"/>
            </w:pPr>
            <w:r>
              <w:rPr>
                <w:spacing w:val="0"/>
                <w:w w:val="100"/>
                <w:position w:val="0"/>
                <w:shd w:val="clear" w:color="auto" w:fill="auto"/>
                <w:lang w:val="tr-TR" w:eastAsia="tr-TR" w:bidi="tr-TR"/>
              </w:rPr>
              <w:t>Doğal afetlerin türlerini bilir.</w:t>
            </w:r>
          </w:p>
        </w:tc>
      </w:tr>
      <w:tr>
        <w:trPr>
          <w:trHeight w:val="648" w:hRule="exact"/>
        </w:trPr>
        <w:tc>
          <w:tcPr>
            <w:tcBorders/>
            <w:shd w:val="clear" w:color="auto" w:fill="C2DBBD"/>
            <w:vAlign w:val="top"/>
          </w:tcPr>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Bulutlara Ne Oluyor</w:t>
            </w:r>
          </w:p>
        </w:tc>
        <w:tc>
          <w:tcPr>
            <w:tcBorders/>
            <w:shd w:val="clear" w:color="auto" w:fill="C2DBBD"/>
            <w:vAlign w:val="center"/>
          </w:tcPr>
          <w:p>
            <w:pPr>
              <w:pStyle w:val="Style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Doğal afetlerin nedenlerini kavrar.</w:t>
            </w:r>
          </w:p>
        </w:tc>
      </w:tr>
      <w:tr>
        <w:trPr>
          <w:trHeight w:val="514" w:hRule="exact"/>
        </w:trPr>
        <w:tc>
          <w:tcPr>
            <w:tcBorders/>
            <w:shd w:val="clear" w:color="auto" w:fill="auto"/>
            <w:vAlign w:val="bottom"/>
          </w:tcPr>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Hayat Kurtaran Sayılar</w:t>
            </w:r>
          </w:p>
        </w:tc>
        <w:tc>
          <w:tcPr>
            <w:tcBorders/>
            <w:shd w:val="clear" w:color="auto" w:fill="auto"/>
            <w:vAlign w:val="bottom"/>
          </w:tcPr>
          <w:p>
            <w:pPr>
              <w:pStyle w:val="Style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Acil durumlarda aranacak numaraları bilir.</w:t>
            </w:r>
          </w:p>
        </w:tc>
      </w:tr>
    </w:tbl>
    <w:p>
      <w:pPr>
        <w:sectPr>
          <w:footnotePr>
            <w:pos w:val="pageBottom"/>
            <w:numFmt w:val="chicago"/>
            <w:numRestart w:val="continuous"/>
            <w15:footnoteColumns w:val="1"/>
          </w:footnotePr>
          <w:pgSz w:w="11900" w:h="16840"/>
          <w:pgMar w:top="2109" w:right="1716" w:bottom="1522" w:left="1712" w:header="0" w:footer="3" w:gutter="0"/>
          <w:cols w:space="720"/>
          <w:noEndnote/>
          <w:rtlGutter w:val="0"/>
          <w:docGrid w:linePitch="360"/>
        </w:sectPr>
      </w:pPr>
    </w:p>
    <w:p>
      <w:pPr>
        <w:pStyle w:val="Style53"/>
        <w:keepNext/>
        <w:keepLines/>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ind w:left="0" w:right="0" w:firstLine="0"/>
        <w:jc w:val="center"/>
      </w:pPr>
      <w:bookmarkStart w:id="28" w:name="bookmark28"/>
      <w:r>
        <w:rPr>
          <w:spacing w:val="0"/>
          <w:w w:val="100"/>
          <w:position w:val="0"/>
          <w:shd w:val="clear" w:color="auto" w:fill="auto"/>
          <w:lang w:val="tr-TR" w:eastAsia="tr-TR" w:bidi="tr-TR"/>
        </w:rPr>
        <w:t>ETKİNLİK ADI</w:t>
      </w:r>
      <w:bookmarkEnd w:id="28"/>
    </w:p>
    <w:p>
      <w:pPr>
        <w:pStyle w:val="Style37"/>
        <w:keepNext w:val="0"/>
        <w:keepLines w:val="0"/>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100"/>
        <w:ind w:left="0" w:right="0" w:firstLine="0"/>
        <w:jc w:val="center"/>
      </w:pPr>
      <w:r>
        <w:rPr>
          <w:spacing w:val="0"/>
          <w:w w:val="100"/>
          <w:position w:val="0"/>
          <w:shd w:val="clear" w:color="auto" w:fill="auto"/>
          <w:lang w:val="tr-TR" w:eastAsia="tr-TR" w:bidi="tr-TR"/>
        </w:rPr>
        <w:t>BİLGE BAYKUŞ</w:t>
      </w:r>
    </w:p>
    <w:p>
      <w:pPr>
        <w:pStyle w:val="Style53"/>
        <w:keepNext/>
        <w:keepLines/>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ind w:left="0" w:right="0" w:firstLine="0"/>
        <w:jc w:val="left"/>
      </w:pPr>
      <w:bookmarkStart w:id="30" w:name="bookmark30"/>
      <w:r>
        <w:rPr>
          <w:spacing w:val="0"/>
          <w:w w:val="100"/>
          <w:position w:val="0"/>
          <w:shd w:val="clear" w:color="auto" w:fill="auto"/>
          <w:lang w:val="tr-TR" w:eastAsia="tr-TR" w:bidi="tr-TR"/>
        </w:rPr>
        <w:t>TRAVMA TÜRÜ</w:t>
      </w:r>
      <w:bookmarkEnd w:id="30"/>
    </w:p>
    <w:p>
      <w:pPr>
        <w:pStyle w:val="Style37"/>
        <w:keepNext w:val="0"/>
        <w:keepLines w:val="0"/>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100"/>
        <w:ind w:left="0" w:right="0" w:firstLine="0"/>
        <w:jc w:val="left"/>
      </w:pPr>
      <w:r>
        <w:rPr>
          <w:spacing w:val="0"/>
          <w:w w:val="100"/>
          <w:position w:val="0"/>
          <w:shd w:val="clear" w:color="auto" w:fill="auto"/>
          <w:lang w:val="tr-TR" w:eastAsia="tr-TR" w:bidi="tr-TR"/>
        </w:rPr>
        <w:t>Doğal Afet</w:t>
      </w:r>
    </w:p>
    <w:p>
      <w:pPr>
        <w:pStyle w:val="Style53"/>
        <w:keepNext/>
        <w:keepLines/>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ind w:left="0" w:right="0" w:firstLine="0"/>
        <w:jc w:val="left"/>
      </w:pPr>
      <w:bookmarkStart w:id="32" w:name="bookmark32"/>
      <w:r>
        <w:rPr>
          <w:spacing w:val="0"/>
          <w:w w:val="100"/>
          <w:position w:val="0"/>
          <w:shd w:val="clear" w:color="auto" w:fill="auto"/>
          <w:lang w:val="tr-TR" w:eastAsia="tr-TR" w:bidi="tr-TR"/>
        </w:rPr>
        <w:t>AMACI</w:t>
      </w:r>
      <w:bookmarkEnd w:id="32"/>
    </w:p>
    <w:p>
      <w:pPr>
        <w:pStyle w:val="Style37"/>
        <w:keepNext w:val="0"/>
        <w:keepLines w:val="0"/>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200"/>
        <w:ind w:left="0" w:right="0" w:firstLine="0"/>
        <w:jc w:val="left"/>
      </w:pPr>
      <w:r>
        <w:rPr>
          <w:spacing w:val="0"/>
          <w:w w:val="100"/>
          <w:position w:val="0"/>
          <w:shd w:val="clear" w:color="auto" w:fill="auto"/>
          <w:lang w:val="tr-TR" w:eastAsia="tr-TR" w:bidi="tr-TR"/>
        </w:rPr>
        <w:t>Önleyici</w:t>
      </w:r>
    </w:p>
    <w:p>
      <w:pPr>
        <w:pStyle w:val="Style53"/>
        <w:keepNext/>
        <w:keepLines/>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ind w:left="0" w:right="0" w:firstLine="0"/>
        <w:jc w:val="left"/>
      </w:pPr>
      <w:bookmarkStart w:id="34" w:name="bookmark34"/>
      <w:r>
        <w:rPr>
          <w:spacing w:val="0"/>
          <w:w w:val="100"/>
          <w:position w:val="0"/>
          <w:shd w:val="clear" w:color="auto" w:fill="auto"/>
          <w:lang w:val="tr-TR" w:eastAsia="tr-TR" w:bidi="tr-TR"/>
        </w:rPr>
        <w:t>HEDEF KİTLE VE KADEME</w:t>
      </w:r>
      <w:bookmarkEnd w:id="34"/>
    </w:p>
    <w:p>
      <w:pPr>
        <w:pStyle w:val="Style37"/>
        <w:keepNext w:val="0"/>
        <w:keepLines w:val="0"/>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100"/>
        <w:ind w:left="0" w:right="0" w:firstLine="0"/>
        <w:jc w:val="left"/>
      </w:pPr>
      <w:r>
        <w:rPr>
          <w:spacing w:val="0"/>
          <w:w w:val="100"/>
          <w:position w:val="0"/>
          <w:shd w:val="clear" w:color="auto" w:fill="auto"/>
          <w:lang w:val="tr-TR" w:eastAsia="tr-TR" w:bidi="tr-TR"/>
        </w:rPr>
        <w:t>ÖĞRENCİ - Okul Öncesi, İlkokul</w:t>
      </w:r>
    </w:p>
    <w:p>
      <w:pPr>
        <w:pStyle w:val="Style53"/>
        <w:keepNext/>
        <w:keepLines/>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ind w:left="0" w:right="0" w:firstLine="0"/>
        <w:jc w:val="left"/>
      </w:pPr>
      <w:bookmarkStart w:id="36" w:name="bookmark36"/>
      <w:r>
        <w:rPr>
          <w:spacing w:val="0"/>
          <w:w w:val="100"/>
          <w:position w:val="0"/>
          <w:shd w:val="clear" w:color="auto" w:fill="auto"/>
          <w:lang w:val="tr-TR" w:eastAsia="tr-TR" w:bidi="tr-TR"/>
        </w:rPr>
        <w:t>UYGULAYACAK KİŞİ</w:t>
      </w:r>
      <w:bookmarkEnd w:id="36"/>
    </w:p>
    <w:p>
      <w:pPr>
        <w:pStyle w:val="Style37"/>
        <w:keepNext w:val="0"/>
        <w:keepLines w:val="0"/>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100"/>
        <w:ind w:left="0" w:right="0" w:firstLine="0"/>
        <w:jc w:val="left"/>
      </w:pPr>
      <w:r>
        <w:rPr>
          <w:spacing w:val="0"/>
          <w:w w:val="100"/>
          <w:position w:val="0"/>
          <w:shd w:val="clear" w:color="auto" w:fill="auto"/>
          <w:lang w:val="tr-TR" w:eastAsia="tr-TR" w:bidi="tr-TR"/>
        </w:rPr>
        <w:t>Rehberlik Öğretmeni</w:t>
      </w:r>
    </w:p>
    <w:p>
      <w:pPr>
        <w:pStyle w:val="Style53"/>
        <w:keepNext/>
        <w:keepLines/>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ind w:left="0" w:right="0" w:firstLine="0"/>
        <w:jc w:val="left"/>
      </w:pPr>
      <w:bookmarkStart w:id="38" w:name="bookmark38"/>
      <w:r>
        <w:rPr>
          <w:spacing w:val="0"/>
          <w:w w:val="100"/>
          <w:position w:val="0"/>
          <w:shd w:val="clear" w:color="auto" w:fill="auto"/>
          <w:lang w:val="tr-TR" w:eastAsia="tr-TR" w:bidi="tr-TR"/>
        </w:rPr>
        <w:t>KAZANIMLAR</w:t>
      </w:r>
      <w:bookmarkEnd w:id="38"/>
    </w:p>
    <w:p>
      <w:pPr>
        <w:pStyle w:val="Style37"/>
        <w:keepNext w:val="0"/>
        <w:keepLines w:val="0"/>
        <w:widowControl w:val="0"/>
        <w:numPr>
          <w:ilvl w:val="0"/>
          <w:numId w:val="11"/>
        </w:numPr>
        <w:pBdr>
          <w:top w:val="single" w:sz="0" w:space="0" w:color="E8F2E7"/>
          <w:left w:val="single" w:sz="0" w:space="5" w:color="E8F2E7"/>
          <w:bottom w:val="single" w:sz="0" w:space="0" w:color="E8F2E7"/>
          <w:right w:val="single" w:sz="0" w:space="5" w:color="E8F2E7"/>
        </w:pBdr>
        <w:shd w:val="clear" w:color="auto" w:fill="E8F2E7"/>
        <w:tabs>
          <w:tab w:pos="298" w:val="left"/>
        </w:tabs>
        <w:bidi w:val="0"/>
        <w:spacing w:before="0" w:after="0"/>
        <w:ind w:left="0" w:right="0" w:firstLine="0"/>
        <w:jc w:val="left"/>
      </w:pPr>
      <w:r>
        <w:rPr>
          <w:spacing w:val="0"/>
          <w:w w:val="100"/>
          <w:position w:val="0"/>
          <w:shd w:val="clear" w:color="auto" w:fill="auto"/>
          <w:lang w:val="tr-TR" w:eastAsia="tr-TR" w:bidi="tr-TR"/>
        </w:rPr>
        <w:t>Doğal afetlerin türlerini bilir.</w:t>
      </w:r>
    </w:p>
    <w:p>
      <w:pPr>
        <w:pStyle w:val="Style37"/>
        <w:keepNext w:val="0"/>
        <w:keepLines w:val="0"/>
        <w:widowControl w:val="0"/>
        <w:numPr>
          <w:ilvl w:val="0"/>
          <w:numId w:val="11"/>
        </w:numPr>
        <w:pBdr>
          <w:top w:val="single" w:sz="0" w:space="0" w:color="E8F2E7"/>
          <w:left w:val="single" w:sz="0" w:space="5" w:color="E8F2E7"/>
          <w:bottom w:val="single" w:sz="0" w:space="0" w:color="E8F2E7"/>
          <w:right w:val="single" w:sz="0" w:space="5" w:color="E8F2E7"/>
        </w:pBdr>
        <w:shd w:val="clear" w:color="auto" w:fill="E8F2E7"/>
        <w:tabs>
          <w:tab w:pos="298" w:val="left"/>
        </w:tabs>
        <w:bidi w:val="0"/>
        <w:spacing w:before="0" w:after="200"/>
        <w:ind w:left="0" w:right="0" w:firstLine="0"/>
        <w:jc w:val="left"/>
      </w:pPr>
      <w:r>
        <w:rPr>
          <w:spacing w:val="0"/>
          <w:w w:val="100"/>
          <w:position w:val="0"/>
          <w:shd w:val="clear" w:color="auto" w:fill="auto"/>
          <w:lang w:val="tr-TR" w:eastAsia="tr-TR" w:bidi="tr-TR"/>
        </w:rPr>
        <w:t>Doğal afetler sonrasında yardımlaşmanın önemini fark eder.</w:t>
      </w:r>
    </w:p>
    <w:p>
      <w:pPr>
        <w:pStyle w:val="Style53"/>
        <w:keepNext/>
        <w:keepLines/>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line="240" w:lineRule="auto"/>
        <w:ind w:left="0" w:right="0" w:firstLine="0"/>
        <w:jc w:val="left"/>
      </w:pPr>
      <w:bookmarkStart w:id="40" w:name="bookmark40"/>
      <w:r>
        <w:rPr>
          <w:spacing w:val="0"/>
          <w:w w:val="100"/>
          <w:position w:val="0"/>
          <w:shd w:val="clear" w:color="auto" w:fill="auto"/>
          <w:lang w:val="tr-TR" w:eastAsia="tr-TR" w:bidi="tr-TR"/>
        </w:rPr>
        <w:t>ÖNERİLEN MATERYALLER</w:t>
      </w:r>
      <w:bookmarkEnd w:id="40"/>
    </w:p>
    <w:p>
      <w:pPr>
        <w:pStyle w:val="Style37"/>
        <w:keepNext w:val="0"/>
        <w:keepLines w:val="0"/>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line="180" w:lineRule="auto"/>
        <w:ind w:left="424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EK-8 (Göçük Görseli)</w:t>
      </w:r>
    </w:p>
    <w:p>
      <w:pPr>
        <w:pStyle w:val="Style37"/>
        <w:keepNext w:val="0"/>
        <w:keepLines w:val="0"/>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line="180" w:lineRule="auto"/>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EK-1 (Yangın Görseli)</w:t>
      </w:r>
    </w:p>
    <w:p>
      <w:pPr>
        <w:pStyle w:val="Style37"/>
        <w:keepNext w:val="0"/>
        <w:keepLines w:val="0"/>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line="180" w:lineRule="auto"/>
        <w:ind w:left="424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EK-9 (Heyelan/Toprak Kayması Görseli)</w:t>
      </w:r>
    </w:p>
    <w:p>
      <w:pPr>
        <w:pStyle w:val="Style37"/>
        <w:keepNext w:val="0"/>
        <w:keepLines w:val="0"/>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line="180" w:lineRule="auto"/>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EK-2 (Yıldırım Görseli)</w:t>
      </w:r>
    </w:p>
    <w:p>
      <w:pPr>
        <w:pStyle w:val="Style37"/>
        <w:keepNext w:val="0"/>
        <w:keepLines w:val="0"/>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line="180" w:lineRule="auto"/>
        <w:ind w:left="424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EK-10 (Sel Görseli)</w:t>
      </w:r>
    </w:p>
    <w:p>
      <w:pPr>
        <w:pStyle w:val="Style37"/>
        <w:keepNext w:val="0"/>
        <w:keepLines w:val="0"/>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line="180" w:lineRule="auto"/>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EK-3 (Volkan/Yanardağ Görseli)</w:t>
      </w:r>
    </w:p>
    <w:p>
      <w:pPr>
        <w:pStyle w:val="Style37"/>
        <w:keepNext w:val="0"/>
        <w:keepLines w:val="0"/>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line="180" w:lineRule="auto"/>
        <w:ind w:left="424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EK-11 (Tsunami Görseli)</w:t>
      </w:r>
    </w:p>
    <w:p>
      <w:pPr>
        <w:pStyle w:val="Style37"/>
        <w:keepNext w:val="0"/>
        <w:keepLines w:val="0"/>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line="180" w:lineRule="auto"/>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EK-4 (Deprem Görseli)</w:t>
      </w:r>
    </w:p>
    <w:p>
      <w:pPr>
        <w:pStyle w:val="Style37"/>
        <w:keepNext w:val="0"/>
        <w:keepLines w:val="0"/>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line="180" w:lineRule="auto"/>
        <w:ind w:left="424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EK-12 (Fırtına Görseli)</w:t>
      </w:r>
    </w:p>
    <w:p>
      <w:pPr>
        <w:pStyle w:val="Style37"/>
        <w:keepNext w:val="0"/>
        <w:keepLines w:val="0"/>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line="180" w:lineRule="auto"/>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EK-5 (Kuraklık Görseli)</w:t>
      </w:r>
    </w:p>
    <w:p>
      <w:pPr>
        <w:pStyle w:val="Style37"/>
        <w:keepNext w:val="0"/>
        <w:keepLines w:val="0"/>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line="180" w:lineRule="auto"/>
        <w:ind w:left="424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EK-13 (Bilge Baykuş Görseli)</w:t>
      </w:r>
    </w:p>
    <w:p>
      <w:pPr>
        <w:pStyle w:val="Style37"/>
        <w:keepNext w:val="0"/>
        <w:keepLines w:val="0"/>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line="180" w:lineRule="auto"/>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EK-6 (Hortum Görseli)</w:t>
      </w:r>
    </w:p>
    <w:p>
      <w:pPr>
        <w:pStyle w:val="Style37"/>
        <w:keepNext w:val="0"/>
        <w:keepLines w:val="0"/>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line="180" w:lineRule="auto"/>
        <w:ind w:left="424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EK-14 (Benekli Tavşan Görseli)</w:t>
      </w:r>
    </w:p>
    <w:p>
      <w:pPr>
        <w:pStyle w:val="Style37"/>
        <w:keepNext w:val="0"/>
        <w:keepLines w:val="0"/>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200" w:line="180" w:lineRule="auto"/>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EK-7 (Çığ Görseli)</w:t>
      </w:r>
    </w:p>
    <w:p>
      <w:pPr>
        <w:pStyle w:val="Style53"/>
        <w:keepNext/>
        <w:keepLines/>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ind w:left="0" w:right="0" w:firstLine="0"/>
        <w:jc w:val="left"/>
      </w:pPr>
      <w:bookmarkStart w:id="42" w:name="bookmark42"/>
      <w:r>
        <w:rPr>
          <w:spacing w:val="0"/>
          <w:w w:val="100"/>
          <w:position w:val="0"/>
          <w:shd w:val="clear" w:color="auto" w:fill="auto"/>
          <w:lang w:val="tr-TR" w:eastAsia="tr-TR" w:bidi="tr-TR"/>
        </w:rPr>
        <w:t>SÜRE</w:t>
      </w:r>
      <w:bookmarkEnd w:id="42"/>
    </w:p>
    <w:p>
      <w:pPr>
        <w:pStyle w:val="Style37"/>
        <w:keepNext w:val="0"/>
        <w:keepLines w:val="0"/>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100"/>
        <w:ind w:left="0" w:right="0" w:firstLine="0"/>
        <w:jc w:val="left"/>
      </w:pPr>
      <w:r>
        <w:rPr>
          <w:spacing w:val="0"/>
          <w:w w:val="100"/>
          <w:position w:val="0"/>
          <w:shd w:val="clear" w:color="auto" w:fill="auto"/>
          <w:lang w:val="tr-TR" w:eastAsia="tr-TR" w:bidi="tr-TR"/>
        </w:rPr>
        <w:t>1 ders saati</w:t>
      </w:r>
    </w:p>
    <w:p>
      <w:pPr>
        <w:pStyle w:val="Style53"/>
        <w:keepNext/>
        <w:keepLines/>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ind w:left="0" w:right="0" w:firstLine="0"/>
        <w:jc w:val="center"/>
      </w:pPr>
      <w:bookmarkStart w:id="44" w:name="bookmark44"/>
      <w:r>
        <w:rPr>
          <w:color w:val="222222"/>
          <w:spacing w:val="0"/>
          <w:w w:val="100"/>
          <w:position w:val="0"/>
          <w:shd w:val="clear" w:color="auto" w:fill="auto"/>
          <w:lang w:val="tr-TR" w:eastAsia="tr-TR" w:bidi="tr-TR"/>
        </w:rPr>
        <w:t>AKIŞ SÜRECİ</w:t>
      </w:r>
      <w:bookmarkEnd w:id="44"/>
    </w:p>
    <w:p>
      <w:pPr>
        <w:pStyle w:val="Style37"/>
        <w:keepNext w:val="0"/>
        <w:keepLines w:val="0"/>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ind w:left="0" w:right="0" w:firstLine="300"/>
        <w:jc w:val="both"/>
      </w:pPr>
      <w:r>
        <w:rPr>
          <w:color w:val="222222"/>
          <w:spacing w:val="0"/>
          <w:w w:val="100"/>
          <w:position w:val="0"/>
          <w:shd w:val="clear" w:color="auto" w:fill="auto"/>
          <w:lang w:val="tr-TR" w:eastAsia="tr-TR" w:bidi="tr-TR"/>
        </w:rPr>
        <w:t>Rehberlik Öğretmeni;</w:t>
      </w:r>
    </w:p>
    <w:p>
      <w:pPr>
        <w:pStyle w:val="Style12"/>
        <w:keepNext w:val="0"/>
        <w:keepLines w:val="0"/>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line="331" w:lineRule="auto"/>
        <w:ind w:left="300" w:right="0" w:hanging="30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22222"/>
          <w:spacing w:val="0"/>
          <w:w w:val="100"/>
          <w:position w:val="0"/>
          <w:shd w:val="clear" w:color="auto" w:fill="auto"/>
          <w:lang w:val="tr-TR" w:eastAsia="tr-TR" w:bidi="tr-TR"/>
        </w:rPr>
        <w:t>“Sevgili çocuklar, bugün sîzlerle doğal afetlerle ilgili ‘Bilge Baykuş’ adında bir etkinlik yapacağız</w:t>
      </w:r>
      <w:r>
        <w:rPr>
          <w:rFonts w:ascii="Segoe UI" w:eastAsia="Segoe UI" w:hAnsi="Segoe UI" w:cs="Segoe UI"/>
          <w:b w:val="0"/>
          <w:bCs w:val="0"/>
          <w:color w:val="222222"/>
          <w:spacing w:val="0"/>
          <w:w w:val="100"/>
          <w:position w:val="0"/>
          <w:sz w:val="20"/>
          <w:szCs w:val="20"/>
          <w:shd w:val="clear" w:color="auto" w:fill="auto"/>
          <w:lang w:val="tr-TR" w:eastAsia="tr-TR" w:bidi="tr-TR"/>
        </w:rPr>
        <w:t xml:space="preserve">. </w:t>
      </w:r>
      <w:r>
        <w:rPr>
          <w:i/>
          <w:iCs/>
          <w:color w:val="222222"/>
          <w:spacing w:val="0"/>
          <w:w w:val="100"/>
          <w:position w:val="0"/>
          <w:shd w:val="clear" w:color="auto" w:fill="auto"/>
          <w:lang w:val="tr-TR" w:eastAsia="tr-TR" w:bidi="tr-TR"/>
        </w:rPr>
        <w:t>Şimdi sizlere bir hikâye okuyacağım.”</w:t>
      </w:r>
      <w:r>
        <w:rPr>
          <w:rFonts w:ascii="Segoe UI" w:eastAsia="Segoe UI" w:hAnsi="Segoe UI" w:cs="Segoe UI"/>
          <w:b w:val="0"/>
          <w:bCs w:val="0"/>
          <w:color w:val="222222"/>
          <w:spacing w:val="0"/>
          <w:w w:val="100"/>
          <w:position w:val="0"/>
          <w:sz w:val="20"/>
          <w:szCs w:val="20"/>
          <w:shd w:val="clear" w:color="auto" w:fill="auto"/>
          <w:lang w:val="tr-TR" w:eastAsia="tr-TR" w:bidi="tr-TR"/>
        </w:rPr>
        <w:t xml:space="preserve"> der ve aşağıdaki hikâ</w:t>
        <w:softHyphen/>
        <w:t>yeyi okur:</w:t>
      </w:r>
    </w:p>
    <w:p>
      <w:pPr>
        <w:pStyle w:val="Style12"/>
        <w:keepNext w:val="0"/>
        <w:keepLines w:val="0"/>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line="360" w:lineRule="auto"/>
        <w:ind w:left="300" w:right="0" w:hanging="30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22222"/>
          <w:spacing w:val="0"/>
          <w:w w:val="100"/>
          <w:position w:val="0"/>
          <w:shd w:val="clear" w:color="auto" w:fill="auto"/>
          <w:lang w:val="tr-TR" w:eastAsia="tr-TR" w:bidi="tr-TR"/>
        </w:rPr>
        <w:t>“Kocaman dağların, şırıl şırıl akan derelerin olduğu yemyeşil bir orman varmış. Bütün hayvanlar burada mutlu yaşarlarmış. Yine bir bahar günü akşama ka</w:t>
        <w:softHyphen/>
        <w:t xml:space="preserve">dar tüm hayvanlar neşeli, güzel bir gün geçirmişler. Akşam olduğunda evlerine dönmüşler. Gece, gök gürültüsü ile birlikte yağmur yağmaya başlamış. Yağmur o kadar hızlanmış ki birden her yerden sular akmaya başlamış. Tüm hayvanlar </w:t>
      </w:r>
      <w:r>
        <w:rPr>
          <w:i/>
          <w:iCs/>
          <w:color w:val="222222"/>
          <w:spacing w:val="0"/>
          <w:w w:val="100"/>
          <w:position w:val="0"/>
          <w:shd w:val="clear" w:color="auto" w:fill="auto"/>
          <w:lang w:val="tr-TR" w:eastAsia="tr-TR" w:bidi="tr-TR"/>
        </w:rPr>
        <w:t>mışıl mışıl uyurken, sabaha doğru bir çığlık sesi ile uyanmışlar. Meğer çığlık atan Benekli Tavşanmış. Ormandaki herkes Benekli Tavşan’ın evine koşmuş. Bir de ne görsünler, tavşanın evi su içinde... Diğer hayvanlar ahlar vahlar içinde Benek</w:t>
        <w:softHyphen/>
        <w:t>li Tavşan’a sorular sorup yardım etmeye çalışırken; o sırada güçlü ve tok sesiyle Bilge Baykuş Neler oluyor burada?’ diyerek seslenmiş. Benekli Tavşan ‘Görmüyor musun Bilge Baykuş’um, sular içinde kaldım?’ demiş. Bilge Baykuş Geçmiş olsun Benekli Tavşan, yağmur, fırtına gibi zorlu şartları düşünerek evlerimizi yapmak evlerimizin daha dayanıklı olmasını sağlar. Evimizin sular içinde kalmasını en</w:t>
        <w:softHyphen/>
        <w:t>geller.’ demiş. Benekli Tavşan ‘Haklısın, ben bütün bir yılın güneşli olacağını dü</w:t>
        <w:softHyphen/>
        <w:t>şünmüştüm. Bundan sonra daha dikkatli olacağım.’demiş.”</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43" w:lineRule="auto"/>
        <w:ind w:left="0" w:right="0" w:firstLine="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0</w:t>
      </w:r>
      <w:r>
        <w:rPr>
          <w:spacing w:val="0"/>
          <w:w w:val="100"/>
          <w:position w:val="0"/>
          <w:shd w:val="clear" w:color="auto" w:fill="auto"/>
          <w:lang w:val="tr-TR" w:eastAsia="tr-TR" w:bidi="tr-TR"/>
        </w:rPr>
        <w:t xml:space="preserve"> </w:t>
      </w:r>
      <w:r>
        <w:rPr>
          <w:color w:val="222222"/>
          <w:spacing w:val="0"/>
          <w:w w:val="100"/>
          <w:position w:val="0"/>
          <w:shd w:val="clear" w:color="auto" w:fill="auto"/>
          <w:lang w:val="tr-TR" w:eastAsia="tr-TR" w:bidi="tr-TR"/>
        </w:rPr>
        <w:t>Hikâyenin sonunda:</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60" w:lineRule="auto"/>
        <w:ind w:left="240" w:right="0" w:hanging="24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22222"/>
          <w:spacing w:val="0"/>
          <w:w w:val="100"/>
          <w:position w:val="0"/>
          <w:shd w:val="clear" w:color="auto" w:fill="auto"/>
          <w:lang w:val="tr-TR" w:eastAsia="tr-TR" w:bidi="tr-TR"/>
        </w:rPr>
        <w:t>“Evet, sevgili çocuklar, Benekli Tavşan’ın evini yağmurdan sonra su bastı. Bu olay</w:t>
        <w:softHyphen/>
        <w:t>da Benekli Tavşan ve arkadaşları neler hissetti?”</w:t>
      </w:r>
      <w:r>
        <w:rPr>
          <w:rFonts w:ascii="Segoe UI" w:eastAsia="Segoe UI" w:hAnsi="Segoe UI" w:cs="Segoe UI"/>
          <w:b w:val="0"/>
          <w:bCs w:val="0"/>
          <w:color w:val="222222"/>
          <w:spacing w:val="0"/>
          <w:w w:val="100"/>
          <w:position w:val="0"/>
          <w:sz w:val="20"/>
          <w:szCs w:val="20"/>
          <w:shd w:val="clear" w:color="auto" w:fill="auto"/>
          <w:lang w:val="tr-TR" w:eastAsia="tr-TR" w:bidi="tr-TR"/>
        </w:rPr>
        <w:t xml:space="preserve"> diye sorar ve cevapları alır.</w:t>
      </w:r>
    </w:p>
    <w:p>
      <w:pPr>
        <w:pStyle w:val="Style12"/>
        <w:keepNext w:val="0"/>
        <w:keepLines w:val="0"/>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0" w:line="334" w:lineRule="auto"/>
        <w:ind w:left="240" w:right="0" w:hanging="24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22222"/>
          <w:spacing w:val="0"/>
          <w:w w:val="100"/>
          <w:position w:val="0"/>
          <w:shd w:val="clear" w:color="auto" w:fill="auto"/>
          <w:lang w:val="tr-TR" w:eastAsia="tr-TR" w:bidi="tr-TR"/>
        </w:rPr>
        <w:t>“Sizce Benekli Tavşan’ın evine başka hangi olaylar zarar verebilir?”</w:t>
      </w:r>
      <w:r>
        <w:rPr>
          <w:rFonts w:ascii="Segoe UI" w:eastAsia="Segoe UI" w:hAnsi="Segoe UI" w:cs="Segoe UI"/>
          <w:b w:val="0"/>
          <w:bCs w:val="0"/>
          <w:color w:val="222222"/>
          <w:spacing w:val="0"/>
          <w:w w:val="100"/>
          <w:position w:val="0"/>
          <w:sz w:val="20"/>
          <w:szCs w:val="20"/>
          <w:shd w:val="clear" w:color="auto" w:fill="auto"/>
          <w:lang w:val="tr-TR" w:eastAsia="tr-TR" w:bidi="tr-TR"/>
        </w:rPr>
        <w:t xml:space="preserve"> diye sorar ve cevapları alır.</w:t>
      </w:r>
    </w:p>
    <w:p>
      <w:pPr>
        <w:pStyle w:val="Style12"/>
        <w:keepNext w:val="0"/>
        <w:keepLines w:val="0"/>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0" w:line="346" w:lineRule="auto"/>
        <w:ind w:left="240" w:right="0" w:hanging="24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22222"/>
          <w:spacing w:val="0"/>
          <w:w w:val="100"/>
          <w:position w:val="0"/>
          <w:shd w:val="clear" w:color="auto" w:fill="auto"/>
          <w:lang w:val="tr-TR" w:eastAsia="tr-TR" w:bidi="tr-TR"/>
        </w:rPr>
        <w:t>“Sevgili çocuklar, Benekli Tavşan’ın evine zarar veren selden başka</w:t>
      </w:r>
      <w:r>
        <w:rPr>
          <w:rFonts w:ascii="Segoe UI" w:eastAsia="Segoe UI" w:hAnsi="Segoe UI" w:cs="Segoe UI"/>
          <w:b w:val="0"/>
          <w:bCs w:val="0"/>
          <w:color w:val="222222"/>
          <w:spacing w:val="0"/>
          <w:w w:val="100"/>
          <w:position w:val="0"/>
          <w:sz w:val="20"/>
          <w:szCs w:val="20"/>
          <w:shd w:val="clear" w:color="auto" w:fill="auto"/>
          <w:lang w:val="tr-TR" w:eastAsia="tr-TR" w:bidi="tr-TR"/>
        </w:rPr>
        <w:t xml:space="preserve"> (Eklerde</w:t>
        <w:softHyphen/>
        <w:t xml:space="preserve">ki görselleri göstererek) </w:t>
      </w:r>
      <w:r>
        <w:rPr>
          <w:i/>
          <w:iCs/>
          <w:color w:val="222222"/>
          <w:spacing w:val="0"/>
          <w:w w:val="100"/>
          <w:position w:val="0"/>
          <w:shd w:val="clear" w:color="auto" w:fill="auto"/>
          <w:lang w:val="tr-TR" w:eastAsia="tr-TR" w:bidi="tr-TR"/>
        </w:rPr>
        <w:t>deprem, göçük, yangın, çığ, toprak kayması gibi doğal afetler de vardır."</w:t>
      </w:r>
      <w:r>
        <w:rPr>
          <w:rFonts w:ascii="Segoe UI" w:eastAsia="Segoe UI" w:hAnsi="Segoe UI" w:cs="Segoe UI"/>
          <w:b w:val="0"/>
          <w:bCs w:val="0"/>
          <w:color w:val="222222"/>
          <w:spacing w:val="0"/>
          <w:w w:val="100"/>
          <w:position w:val="0"/>
          <w:sz w:val="20"/>
          <w:szCs w:val="20"/>
          <w:shd w:val="clear" w:color="auto" w:fill="auto"/>
          <w:lang w:val="tr-TR" w:eastAsia="tr-TR" w:bidi="tr-TR"/>
        </w:rPr>
        <w:t xml:space="preserve"> der (Kısaca bu kavramlarla ilgili açıklamalarda bulunur.).</w:t>
      </w:r>
    </w:p>
    <w:p>
      <w:pPr>
        <w:pStyle w:val="Style12"/>
        <w:keepNext w:val="0"/>
        <w:keepLines w:val="0"/>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0" w:line="360" w:lineRule="auto"/>
        <w:ind w:left="240" w:right="0" w:hanging="240"/>
        <w:jc w:val="both"/>
        <w:rPr>
          <w:sz w:val="24"/>
          <w:szCs w:val="24"/>
        </w:rPr>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22222"/>
          <w:spacing w:val="0"/>
          <w:w w:val="100"/>
          <w:position w:val="0"/>
          <w:sz w:val="20"/>
          <w:szCs w:val="20"/>
          <w:shd w:val="clear" w:color="auto" w:fill="auto"/>
          <w:lang w:val="tr-TR" w:eastAsia="tr-TR" w:bidi="tr-TR"/>
        </w:rPr>
        <w:t>“Benekli Tavşan’ın arkadaşları, komşuları yanına giderek ona yardımcı olmaya çalıştılar. Bizler de bu olaylar olduğunda, birbirimize ihtiyaçlarımıza göre yardım</w:t>
        <w:softHyphen/>
        <w:t>cı oluruz. Örneğin bir yakınımızın başına bu hikâyedeki gibi bir olay geldiğinde on</w:t>
        <w:softHyphen/>
        <w:t>ları evimizde misafir edebiliriz. Onların yanında olduğumuzu hissettirebiliriz.”</w:t>
      </w:r>
      <w:r>
        <w:rPr>
          <w:rFonts w:ascii="Segoe UI" w:eastAsia="Segoe UI" w:hAnsi="Segoe UI" w:cs="Segoe UI"/>
          <w:b w:val="0"/>
          <w:bCs w:val="0"/>
          <w:color w:val="222222"/>
          <w:spacing w:val="0"/>
          <w:w w:val="100"/>
          <w:position w:val="0"/>
          <w:sz w:val="20"/>
          <w:szCs w:val="20"/>
          <w:shd w:val="clear" w:color="auto" w:fill="auto"/>
          <w:lang w:val="tr-TR" w:eastAsia="tr-TR" w:bidi="tr-TR"/>
        </w:rPr>
        <w:t xml:space="preserve"> der</w:t>
      </w:r>
      <w:r>
        <w:rPr>
          <w:rFonts w:ascii="Times New Roman" w:eastAsia="Times New Roman" w:hAnsi="Times New Roman" w:cs="Times New Roman"/>
          <w:b w:val="0"/>
          <w:bCs w:val="0"/>
          <w:color w:val="222222"/>
          <w:spacing w:val="0"/>
          <w:w w:val="100"/>
          <w:position w:val="0"/>
          <w:sz w:val="24"/>
          <w:szCs w:val="24"/>
          <w:shd w:val="clear" w:color="auto" w:fill="auto"/>
          <w:lang w:val="tr-TR" w:eastAsia="tr-TR" w:bidi="tr-TR"/>
        </w:rPr>
        <w:t>.</w:t>
      </w:r>
    </w:p>
    <w:p>
      <w:pPr>
        <w:pStyle w:val="Style12"/>
        <w:keepNext w:val="0"/>
        <w:keepLines w:val="0"/>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160" w:line="346" w:lineRule="auto"/>
        <w:ind w:left="240" w:right="0" w:hanging="24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22222"/>
          <w:spacing w:val="0"/>
          <w:w w:val="100"/>
          <w:position w:val="0"/>
          <w:shd w:val="clear" w:color="auto" w:fill="auto"/>
          <w:lang w:val="tr-TR" w:eastAsia="tr-TR" w:bidi="tr-TR"/>
        </w:rPr>
        <w:t>“Sizler de bu hikâyedekine benzer durumlar yaşadınız mı? Benzer olayları yaşa</w:t>
        <w:softHyphen/>
        <w:t>yanlara yardım ettiğiniz durumlar oldu mu? Bunları paylaşmak ister misiniz?"</w:t>
      </w:r>
      <w:r>
        <w:rPr>
          <w:rFonts w:ascii="Segoe UI" w:eastAsia="Segoe UI" w:hAnsi="Segoe UI" w:cs="Segoe UI"/>
          <w:b w:val="0"/>
          <w:bCs w:val="0"/>
          <w:color w:val="222222"/>
          <w:spacing w:val="0"/>
          <w:w w:val="100"/>
          <w:position w:val="0"/>
          <w:sz w:val="20"/>
          <w:szCs w:val="20"/>
          <w:shd w:val="clear" w:color="auto" w:fill="auto"/>
          <w:lang w:val="tr-TR" w:eastAsia="tr-TR" w:bidi="tr-TR"/>
        </w:rPr>
        <w:t xml:space="preserve"> di - ye sorar. Cevapları alır ve özetleme yaparak etkinliği sonlandırır.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both"/>
      </w:pPr>
      <w:r>
        <w:rPr>
          <w:b/>
          <w:bCs/>
          <w:spacing w:val="0"/>
          <w:w w:val="100"/>
          <w:position w:val="0"/>
          <w:shd w:val="clear" w:color="auto" w:fill="auto"/>
          <w:lang w:val="tr-TR" w:eastAsia="tr-TR" w:bidi="tr-TR"/>
        </w:rPr>
        <w:t>İLAVE BİLGİ VE UYARILAR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34" w:lineRule="auto"/>
        <w:ind w:left="240" w:right="0" w:hanging="240"/>
        <w:jc w:val="both"/>
        <w:rPr>
          <w:sz w:val="24"/>
          <w:szCs w:val="24"/>
        </w:rPr>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z w:val="20"/>
          <w:szCs w:val="20"/>
          <w:shd w:val="clear" w:color="auto" w:fill="auto"/>
          <w:lang w:val="tr-TR" w:eastAsia="tr-TR" w:bidi="tr-TR"/>
        </w:rPr>
        <w:t>Rehberlik öğretmeni, ilgili yerlerde Bilge Baykuş ve Benekli Tavşan görsellerini kullanarak hikâyeyi okur</w:t>
      </w:r>
      <w:r>
        <w:rPr>
          <w:rFonts w:ascii="Times New Roman" w:eastAsia="Times New Roman" w:hAnsi="Times New Roman" w:cs="Times New Roman"/>
          <w:spacing w:val="0"/>
          <w:w w:val="100"/>
          <w:position w:val="0"/>
          <w:sz w:val="24"/>
          <w:szCs w:val="24"/>
          <w:shd w:val="clear" w:color="auto" w:fill="auto"/>
          <w:lang w:val="tr-TR" w:eastAsia="tr-TR" w:bidi="tr-TR"/>
        </w:rPr>
        <w:t>.</w:t>
      </w:r>
    </w:p>
    <w:p>
      <w:pPr>
        <w:pStyle w:val="Style37"/>
        <w:keepNext w:val="0"/>
        <w:keepLines w:val="0"/>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0" w:line="334"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yapılacak uyarlamalar;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43" w:lineRule="auto"/>
        <w:ind w:left="0" w:right="0" w:firstLine="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Öğrencinin bilmediği kavramlar açıklanır.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34" w:lineRule="auto"/>
        <w:ind w:left="520" w:right="0" w:hanging="24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Etkinlikte kullanılacak ekler, yaşanılan bölgenin coğrafi özellikleri göz önüne alınarak seçilebilir, azaltılabilir.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43" w:lineRule="auto"/>
        <w:ind w:left="0" w:right="0" w:firstLine="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Ekteki görseller öğrencilere tek tek gösterildikten sonra tahtaya asılmalıdır.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34" w:lineRule="auto"/>
        <w:ind w:left="520" w:right="0" w:hanging="240"/>
        <w:jc w:val="both"/>
        <w:sectPr>
          <w:headerReference w:type="default" r:id="rId59"/>
          <w:footerReference w:type="default" r:id="rId60"/>
          <w:headerReference w:type="even" r:id="rId61"/>
          <w:footerReference w:type="even" r:id="rId62"/>
          <w:headerReference w:type="first" r:id="rId63"/>
          <w:footerReference w:type="first" r:id="rId64"/>
          <w:footnotePr>
            <w:pos w:val="pageBottom"/>
            <w:numFmt w:val="chicago"/>
            <w:numRestart w:val="continuous"/>
            <w15:footnoteColumns w:val="1"/>
          </w:footnotePr>
          <w:pgSz w:w="11900" w:h="16840"/>
          <w:pgMar w:top="2109" w:right="1716" w:bottom="1522" w:left="1712" w:header="0" w:footer="3" w:gutter="0"/>
          <w:cols w:space="720"/>
          <w:noEndnote/>
          <w:titlePg/>
          <w:rtlGutter w:val="0"/>
          <w:docGrid w:linePitch="360"/>
        </w:sectPr>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Görme yetersizliği olan öğrenciler için eklerdeki görseller detaylı bir şekilde betimlenir.</w:t>
      </w:r>
    </w:p>
    <w:p>
      <w:pPr>
        <w:widowControl w:val="0"/>
        <w:jc w:val="center"/>
        <w:rPr>
          <w:sz w:val="2"/>
          <w:szCs w:val="2"/>
        </w:rPr>
      </w:pPr>
      <w:r>
        <w:drawing>
          <wp:inline>
            <wp:extent cx="5352415" cy="7760335"/>
            <wp:docPr id="44" name="Picutre 44"/>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65"/>
                    <a:stretch/>
                  </pic:blipFill>
                  <pic:spPr>
                    <a:xfrm>
                      <a:ext cx="5352415" cy="7760335"/>
                    </a:xfrm>
                    <a:prstGeom prst="rect"/>
                  </pic:spPr>
                </pic:pic>
              </a:graphicData>
            </a:graphic>
          </wp:inline>
        </w:drawing>
      </w:r>
      <w:r>
        <w:br w:type="page"/>
      </w:r>
    </w:p>
    <w:p>
      <w:pPr>
        <w:widowControl w:val="0"/>
        <w:jc w:val="center"/>
        <w:rPr>
          <w:sz w:val="2"/>
          <w:szCs w:val="2"/>
        </w:rPr>
      </w:pPr>
      <w:r>
        <w:drawing>
          <wp:inline>
            <wp:extent cx="5358130" cy="7772400"/>
            <wp:docPr id="45" name="Picutre 45"/>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67"/>
                    <a:stretch/>
                  </pic:blipFill>
                  <pic:spPr>
                    <a:xfrm>
                      <a:ext cx="5358130" cy="7772400"/>
                    </a:xfrm>
                    <a:prstGeom prst="rect"/>
                  </pic:spPr>
                </pic:pic>
              </a:graphicData>
            </a:graphic>
          </wp:inline>
        </w:drawing>
      </w:r>
      <w:r>
        <w:br w:type="page"/>
      </w:r>
    </w:p>
    <w:p>
      <w:pPr>
        <w:widowControl w:val="0"/>
        <w:jc w:val="center"/>
        <w:rPr>
          <w:sz w:val="2"/>
          <w:szCs w:val="2"/>
        </w:rPr>
        <w:sectPr>
          <w:headerReference w:type="default" r:id="rId69"/>
          <w:footerReference w:type="default" r:id="rId70"/>
          <w:headerReference w:type="even" r:id="rId71"/>
          <w:footerReference w:type="even" r:id="rId72"/>
          <w:footnotePr>
            <w:pos w:val="pageBottom"/>
            <w:numFmt w:val="chicago"/>
            <w:numRestart w:val="continuous"/>
            <w15:footnoteColumns w:val="1"/>
          </w:footnotePr>
          <w:pgSz w:w="11900" w:h="16840"/>
          <w:pgMar w:top="2109" w:right="1716" w:bottom="1522" w:left="1712" w:header="0" w:footer="3" w:gutter="0"/>
          <w:cols w:space="720"/>
          <w:noEndnote/>
          <w:rtlGutter w:val="0"/>
          <w:docGrid w:linePitch="360"/>
        </w:sectPr>
      </w:pPr>
      <w:r>
        <w:drawing>
          <wp:inline>
            <wp:extent cx="5358130" cy="5730240"/>
            <wp:docPr id="54" name="Picutre 54"/>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3"/>
                    <a:stretch/>
                  </pic:blipFill>
                  <pic:spPr>
                    <a:xfrm>
                      <a:ext cx="5358130" cy="5730240"/>
                    </a:xfrm>
                    <a:prstGeom prst="rect"/>
                  </pic:spPr>
                </pic:pic>
              </a:graphicData>
            </a:graphic>
          </wp:inline>
        </w:drawing>
      </w:r>
    </w:p>
    <w:p>
      <w:pPr>
        <w:widowControl w:val="0"/>
        <w:jc w:val="center"/>
        <w:rPr>
          <w:sz w:val="2"/>
          <w:szCs w:val="2"/>
        </w:rPr>
        <w:sectPr>
          <w:footnotePr>
            <w:pos w:val="pageBottom"/>
            <w:numFmt w:val="chicago"/>
            <w:numRestart w:val="continuous"/>
            <w15:footnoteColumns w:val="1"/>
          </w:footnotePr>
          <w:pgSz w:w="11900" w:h="16840"/>
          <w:pgMar w:top="3587" w:right="1936" w:bottom="3587" w:left="1525" w:header="0" w:footer="3" w:gutter="0"/>
          <w:cols w:space="720"/>
          <w:noEndnote/>
          <w:rtlGutter w:val="0"/>
          <w:docGrid w:linePitch="360"/>
        </w:sectPr>
      </w:pPr>
      <w:r>
        <w:drawing>
          <wp:inline>
            <wp:extent cx="5358130" cy="5791200"/>
            <wp:docPr id="55" name="Picutre 55"/>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75"/>
                    <a:stretch/>
                  </pic:blipFill>
                  <pic:spPr>
                    <a:xfrm>
                      <a:ext cx="5358130" cy="5791200"/>
                    </a:xfrm>
                    <a:prstGeom prst="rect"/>
                  </pic:spPr>
                </pic:pic>
              </a:graphicData>
            </a:graphic>
          </wp:inline>
        </w:drawing>
      </w:r>
    </w:p>
    <w:p>
      <w:pPr>
        <w:widowControl w:val="0"/>
        <w:jc w:val="center"/>
        <w:rPr>
          <w:sz w:val="2"/>
          <w:szCs w:val="2"/>
        </w:rPr>
        <w:sectPr>
          <w:footnotePr>
            <w:pos w:val="pageBottom"/>
            <w:numFmt w:val="chicago"/>
            <w:numRestart w:val="continuous"/>
            <w15:footnoteColumns w:val="1"/>
          </w:footnotePr>
          <w:pgSz w:w="11900" w:h="16840"/>
          <w:pgMar w:top="2889" w:right="1525" w:bottom="2889" w:left="1936" w:header="0" w:footer="3" w:gutter="0"/>
          <w:cols w:space="720"/>
          <w:noEndnote/>
          <w:rtlGutter w:val="0"/>
          <w:docGrid w:linePitch="360"/>
        </w:sectPr>
      </w:pPr>
      <w:r>
        <w:drawing>
          <wp:inline>
            <wp:extent cx="5358130" cy="6516370"/>
            <wp:docPr id="56" name="Picutre 56"/>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7"/>
                    <a:stretch/>
                  </pic:blipFill>
                  <pic:spPr>
                    <a:xfrm>
                      <a:ext cx="5358130" cy="6516370"/>
                    </a:xfrm>
                    <a:prstGeom prst="rect"/>
                  </pic:spPr>
                </pic:pic>
              </a:graphicData>
            </a:graphic>
          </wp:inline>
        </w:drawing>
      </w:r>
    </w:p>
    <w:p>
      <w:pPr>
        <w:widowControl w:val="0"/>
        <w:jc w:val="center"/>
        <w:rPr>
          <w:sz w:val="2"/>
          <w:szCs w:val="2"/>
        </w:rPr>
      </w:pPr>
      <w:r>
        <w:drawing>
          <wp:inline>
            <wp:extent cx="5358130" cy="7839710"/>
            <wp:docPr id="57" name="Picutre 57"/>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79"/>
                    <a:stretch/>
                  </pic:blipFill>
                  <pic:spPr>
                    <a:xfrm>
                      <a:ext cx="5358130" cy="7839710"/>
                    </a:xfrm>
                    <a:prstGeom prst="rect"/>
                  </pic:spPr>
                </pic:pic>
              </a:graphicData>
            </a:graphic>
          </wp:inline>
        </w:drawing>
      </w:r>
      <w:r>
        <w:br w:type="page"/>
      </w:r>
    </w:p>
    <w:p>
      <w:pPr>
        <w:widowControl w:val="0"/>
        <w:jc w:val="center"/>
        <w:rPr>
          <w:sz w:val="2"/>
          <w:szCs w:val="2"/>
        </w:rPr>
        <w:sectPr>
          <w:footnotePr>
            <w:pos w:val="pageBottom"/>
            <w:numFmt w:val="chicago"/>
            <w:numRestart w:val="continuous"/>
            <w15:footnoteColumns w:val="1"/>
          </w:footnotePr>
          <w:pgSz w:w="11900" w:h="16840"/>
          <w:pgMar w:top="2619" w:right="1716" w:bottom="1660" w:left="1733" w:header="0" w:footer="3" w:gutter="0"/>
          <w:cols w:space="720"/>
          <w:noEndnote/>
          <w:rtlGutter w:val="0"/>
          <w:docGrid w:linePitch="360"/>
        </w:sectPr>
      </w:pPr>
      <w:r>
        <w:drawing>
          <wp:inline>
            <wp:extent cx="5364480" cy="6724015"/>
            <wp:docPr id="58" name="Picutre 58"/>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81"/>
                    <a:stretch/>
                  </pic:blipFill>
                  <pic:spPr>
                    <a:xfrm>
                      <a:ext cx="5364480" cy="6724015"/>
                    </a:xfrm>
                    <a:prstGeom prst="rect"/>
                  </pic:spPr>
                </pic:pic>
              </a:graphicData>
            </a:graphic>
          </wp:inline>
        </w:drawing>
      </w:r>
    </w:p>
    <w:p>
      <w:pPr>
        <w:widowControl w:val="0"/>
        <w:jc w:val="center"/>
        <w:rPr>
          <w:sz w:val="2"/>
          <w:szCs w:val="2"/>
        </w:rPr>
        <w:sectPr>
          <w:footnotePr>
            <w:pos w:val="pageBottom"/>
            <w:numFmt w:val="chicago"/>
            <w:numRestart w:val="continuous"/>
            <w15:footnoteColumns w:val="1"/>
          </w:footnotePr>
          <w:pgSz w:w="11900" w:h="16840"/>
          <w:pgMar w:top="2702" w:right="1926" w:bottom="1724" w:left="1535" w:header="0" w:footer="3" w:gutter="0"/>
          <w:cols w:space="720"/>
          <w:noEndnote/>
          <w:rtlGutter w:val="0"/>
          <w:docGrid w:linePitch="360"/>
        </w:sectPr>
      </w:pPr>
      <w:r>
        <w:drawing>
          <wp:inline>
            <wp:extent cx="5358130" cy="7882255"/>
            <wp:docPr id="59" name="Picutre 59"/>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83"/>
                    <a:stretch/>
                  </pic:blipFill>
                  <pic:spPr>
                    <a:xfrm>
                      <a:ext cx="5358130" cy="7882255"/>
                    </a:xfrm>
                    <a:prstGeom prst="rect"/>
                  </pic:spPr>
                </pic:pic>
              </a:graphicData>
            </a:graphic>
          </wp:inline>
        </w:drawing>
      </w:r>
    </w:p>
    <w:p>
      <w:pPr>
        <w:widowControl w:val="0"/>
        <w:spacing w:before="69" w:after="69" w:line="240" w:lineRule="exact"/>
        <w:rPr>
          <w:sz w:val="19"/>
          <w:szCs w:val="19"/>
        </w:rPr>
      </w:pPr>
    </w:p>
    <w:p>
      <w:pPr>
        <w:widowControl w:val="0"/>
        <w:spacing w:line="1" w:lineRule="exact"/>
        <w:sectPr>
          <w:headerReference w:type="default" r:id="rId85"/>
          <w:footerReference w:type="default" r:id="rId86"/>
          <w:headerReference w:type="even" r:id="rId87"/>
          <w:footerReference w:type="even" r:id="rId88"/>
          <w:footnotePr>
            <w:pos w:val="pageBottom"/>
            <w:numFmt w:val="chicago"/>
            <w:numRestart w:val="continuous"/>
            <w15:footnoteColumns w:val="1"/>
          </w:footnotePr>
          <w:pgSz w:w="11900" w:h="16840"/>
          <w:pgMar w:top="1436" w:right="1204" w:bottom="1436" w:left="1926" w:header="0" w:footer="3" w:gutter="0"/>
          <w:cols w:space="720"/>
          <w:noEndnote/>
          <w:rtlGutter w:val="0"/>
          <w:docGrid w:linePitch="360"/>
        </w:sectPr>
      </w:pPr>
    </w:p>
    <w:p>
      <w:pPr>
        <w:pStyle w:val="Style41"/>
        <w:keepNext/>
        <w:keepLines/>
        <w:framePr w:w="571" w:h="379" w:wrap="none" w:vAnchor="text" w:hAnchor="page" w:x="10029" w:y="21"/>
        <w:widowControl w:val="0"/>
        <w:shd w:val="clear" w:color="auto" w:fill="auto"/>
        <w:bidi w:val="0"/>
        <w:spacing w:before="0" w:after="0" w:line="240" w:lineRule="auto"/>
        <w:ind w:left="0" w:right="0" w:firstLine="0"/>
        <w:jc w:val="right"/>
      </w:pPr>
      <w:bookmarkStart w:id="46" w:name="bookmark46"/>
      <w:r>
        <w:rPr>
          <w:spacing w:val="0"/>
          <w:w w:val="100"/>
          <w:position w:val="0"/>
          <w:shd w:val="clear" w:color="auto" w:fill="auto"/>
          <w:lang w:val="tr-TR" w:eastAsia="tr-TR" w:bidi="tr-TR"/>
        </w:rPr>
        <w:t>EK-9</w:t>
      </w:r>
      <w:bookmarkEnd w:id="46"/>
    </w:p>
    <w:p>
      <w:pPr>
        <w:widowControl w:val="0"/>
        <w:spacing w:line="360" w:lineRule="exact"/>
      </w:pPr>
      <w:r>
        <w:drawing>
          <wp:anchor distT="0" distB="0" distL="0" distR="0" simplePos="0" relativeHeight="62914733" behindDoc="1" locked="0" layoutInCell="1" allowOverlap="1">
            <wp:simplePos x="0" y="0"/>
            <wp:positionH relativeFrom="page">
              <wp:posOffset>1362710</wp:posOffset>
            </wp:positionH>
            <wp:positionV relativeFrom="paragraph">
              <wp:posOffset>496570</wp:posOffset>
            </wp:positionV>
            <wp:extent cx="5358130" cy="7955280"/>
            <wp:wrapNone/>
            <wp:docPr id="64" name="Shape 64"/>
            <a:graphic xmlns:a="http://schemas.openxmlformats.org/drawingml/2006/main">
              <a:graphicData uri="http://schemas.openxmlformats.org/drawingml/2006/picture">
                <pic:pic xmlns:pic="http://schemas.openxmlformats.org/drawingml/2006/picture">
                  <pic:nvPicPr>
                    <pic:cNvPr id="65" name="Picture box 65"/>
                    <pic:cNvPicPr/>
                  </pic:nvPicPr>
                  <pic:blipFill>
                    <a:blip r:embed="rId89"/>
                    <a:stretch/>
                  </pic:blipFill>
                  <pic:spPr>
                    <a:xfrm>
                      <a:ext cx="5358130" cy="795528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49" w:line="1" w:lineRule="exact"/>
      </w:pPr>
    </w:p>
    <w:p>
      <w:pPr>
        <w:widowControl w:val="0"/>
        <w:spacing w:line="1" w:lineRule="exact"/>
        <w:sectPr>
          <w:footnotePr>
            <w:pos w:val="pageBottom"/>
            <w:numFmt w:val="chicago"/>
            <w:numRestart w:val="continuous"/>
            <w15:footnoteColumns w:val="1"/>
          </w:footnotePr>
          <w:type w:val="continuous"/>
          <w:pgSz w:w="11900" w:h="16840"/>
          <w:pgMar w:top="1436" w:right="1204" w:bottom="1436" w:left="1926" w:header="0" w:footer="1008" w:gutter="0"/>
          <w:cols w:space="720"/>
          <w:noEndnote/>
          <w:rtlGutter w:val="0"/>
          <w:docGrid w:linePitch="360"/>
        </w:sectPr>
      </w:pPr>
    </w:p>
    <w:p>
      <w:pPr>
        <w:widowControl w:val="0"/>
        <w:jc w:val="center"/>
        <w:rPr>
          <w:sz w:val="2"/>
          <w:szCs w:val="2"/>
        </w:rPr>
      </w:pPr>
      <w:r>
        <w:drawing>
          <wp:inline>
            <wp:extent cx="5358130" cy="7961630"/>
            <wp:docPr id="66" name="Picutre 66"/>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91"/>
                    <a:stretch/>
                  </pic:blipFill>
                  <pic:spPr>
                    <a:xfrm>
                      <a:ext cx="5358130" cy="7961630"/>
                    </a:xfrm>
                    <a:prstGeom prst="rect"/>
                  </pic:spPr>
                </pic:pic>
              </a:graphicData>
            </a:graphic>
          </wp:inline>
        </w:drawing>
      </w:r>
    </w:p>
    <w:p>
      <w:pPr>
        <w:widowControl w:val="0"/>
        <w:spacing w:line="1" w:lineRule="exact"/>
      </w:pPr>
      <w:r>
        <w:br w:type="page"/>
      </w:r>
    </w:p>
    <w:p>
      <w:pPr>
        <w:widowControl w:val="0"/>
        <w:jc w:val="center"/>
        <w:rPr>
          <w:sz w:val="2"/>
          <w:szCs w:val="2"/>
        </w:rPr>
        <w:sectPr>
          <w:headerReference w:type="default" r:id="rId93"/>
          <w:footerReference w:type="default" r:id="rId94"/>
          <w:headerReference w:type="even" r:id="rId95"/>
          <w:footerReference w:type="even" r:id="rId96"/>
          <w:footnotePr>
            <w:pos w:val="pageBottom"/>
            <w:numFmt w:val="chicago"/>
            <w:numRestart w:val="continuous"/>
            <w15:footnoteColumns w:val="1"/>
          </w:footnotePr>
          <w:pgSz w:w="11900" w:h="16840"/>
          <w:pgMar w:top="2642" w:right="1718" w:bottom="1660" w:left="1743" w:header="0" w:footer="3" w:gutter="0"/>
          <w:cols w:space="720"/>
          <w:noEndnote/>
          <w:rtlGutter w:val="0"/>
          <w:docGrid w:linePitch="360"/>
        </w:sectPr>
      </w:pPr>
      <w:r>
        <w:drawing>
          <wp:inline>
            <wp:extent cx="5352415" cy="6925310"/>
            <wp:docPr id="75" name="Picutre 75"/>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97"/>
                    <a:stretch/>
                  </pic:blipFill>
                  <pic:spPr>
                    <a:xfrm>
                      <a:ext cx="5352415" cy="6925310"/>
                    </a:xfrm>
                    <a:prstGeom prst="rect"/>
                  </pic:spPr>
                </pic:pic>
              </a:graphicData>
            </a:graphic>
          </wp:inline>
        </w:drawing>
      </w:r>
    </w:p>
    <w:p>
      <w:pPr>
        <w:widowControl w:val="0"/>
        <w:jc w:val="center"/>
        <w:rPr>
          <w:sz w:val="2"/>
          <w:szCs w:val="2"/>
        </w:rPr>
      </w:pPr>
      <w:r>
        <w:drawing>
          <wp:inline>
            <wp:extent cx="5358130" cy="7912735"/>
            <wp:docPr id="76" name="Picutre 76"/>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99"/>
                    <a:stretch/>
                  </pic:blipFill>
                  <pic:spPr>
                    <a:xfrm>
                      <a:ext cx="5358130" cy="7912735"/>
                    </a:xfrm>
                    <a:prstGeom prst="rect"/>
                  </pic:spPr>
                </pic:pic>
              </a:graphicData>
            </a:graphic>
          </wp:inline>
        </w:drawing>
      </w:r>
      <w:r>
        <w:br w:type="page"/>
      </w:r>
    </w:p>
    <w:p>
      <w:pPr>
        <w:widowControl w:val="0"/>
        <w:jc w:val="center"/>
        <w:rPr>
          <w:sz w:val="2"/>
          <w:szCs w:val="2"/>
        </w:rPr>
        <w:sectPr>
          <w:footnotePr>
            <w:pos w:val="pageBottom"/>
            <w:numFmt w:val="chicago"/>
            <w:numRestart w:val="continuous"/>
            <w15:footnoteColumns w:val="1"/>
          </w:footnotePr>
          <w:pgSz w:w="11900" w:h="16840"/>
          <w:pgMar w:top="2714" w:right="1702" w:bottom="1665" w:left="1463" w:header="0" w:footer="3" w:gutter="0"/>
          <w:cols w:space="720"/>
          <w:noEndnote/>
          <w:rtlGutter w:val="0"/>
          <w:docGrid w:linePitch="360"/>
        </w:sectPr>
      </w:pPr>
      <w:r>
        <w:drawing>
          <wp:inline>
            <wp:extent cx="5547360" cy="6803390"/>
            <wp:docPr id="77" name="Picutre 77"/>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01"/>
                    <a:stretch/>
                  </pic:blipFill>
                  <pic:spPr>
                    <a:xfrm>
                      <a:ext cx="5547360" cy="6803390"/>
                    </a:xfrm>
                    <a:prstGeom prst="rect"/>
                  </pic:spPr>
                </pic:pic>
              </a:graphicData>
            </a:graphic>
          </wp:inline>
        </w:drawing>
      </w:r>
    </w:p>
    <w:p>
      <w:pPr>
        <w:widowControl w:val="0"/>
        <w:jc w:val="center"/>
        <w:rPr>
          <w:sz w:val="2"/>
          <w:szCs w:val="2"/>
        </w:rPr>
        <w:sectPr>
          <w:footnotePr>
            <w:pos w:val="pageBottom"/>
            <w:numFmt w:val="chicago"/>
            <w:numRestart w:val="continuous"/>
            <w15:footnoteColumns w:val="1"/>
          </w:footnotePr>
          <w:pgSz w:w="11900" w:h="16840"/>
          <w:pgMar w:top="3171" w:right="3175" w:bottom="2677" w:left="3599" w:header="0" w:footer="3" w:gutter="0"/>
          <w:cols w:space="720"/>
          <w:noEndnote/>
          <w:rtlGutter w:val="0"/>
          <w:docGrid w:linePitch="360"/>
        </w:sectPr>
      </w:pPr>
      <w:r>
        <w:drawing>
          <wp:inline>
            <wp:extent cx="3255010" cy="6979920"/>
            <wp:docPr id="78" name="Picutre 78"/>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03"/>
                    <a:stretch/>
                  </pic:blipFill>
                  <pic:spPr>
                    <a:xfrm>
                      <a:ext cx="3255010" cy="6979920"/>
                    </a:xfrm>
                    <a:prstGeom prst="rect"/>
                  </pic:spPr>
                </pic:pic>
              </a:graphicData>
            </a:graphic>
          </wp:inline>
        </w:drawing>
      </w:r>
    </w:p>
    <w:p>
      <w:pPr>
        <w:pStyle w:val="Style70"/>
        <w:keepNext w:val="0"/>
        <w:keepLines w:val="0"/>
        <w:widowControl w:val="0"/>
        <w:pBdr>
          <w:top w:val="single" w:sz="0" w:space="0" w:color="E8F2E7"/>
          <w:left w:val="single" w:sz="0" w:space="1" w:color="E8F2E7"/>
          <w:bottom w:val="single" w:sz="0" w:space="0" w:color="E8F2E7"/>
          <w:right w:val="single" w:sz="0" w:space="1" w:color="E8F2E7"/>
        </w:pBdr>
        <w:shd w:val="clear" w:color="auto" w:fill="E8F2E7"/>
        <w:bidi w:val="0"/>
        <w:spacing w:before="94" w:after="0"/>
        <w:ind w:left="0" w:right="0" w:firstLine="0"/>
        <w:jc w:val="center"/>
      </w:pPr>
      <w:r>
        <w:rPr>
          <w:b/>
          <w:bCs/>
          <w:spacing w:val="0"/>
          <w:w w:val="100"/>
          <w:position w:val="0"/>
          <w:shd w:val="clear" w:color="auto" w:fill="auto"/>
          <w:lang w:val="tr-TR" w:eastAsia="tr-TR" w:bidi="tr-TR"/>
        </w:rPr>
        <w:t>ETKİNLİK ADI</w:t>
      </w:r>
    </w:p>
    <w:p>
      <w:pPr>
        <w:pStyle w:val="Style70"/>
        <w:keepNext w:val="0"/>
        <w:keepLines w:val="0"/>
        <w:widowControl w:val="0"/>
        <w:pBdr>
          <w:top w:val="single" w:sz="0" w:space="0" w:color="E8F2E7"/>
          <w:left w:val="single" w:sz="0" w:space="1" w:color="E8F2E7"/>
          <w:bottom w:val="single" w:sz="0" w:space="0" w:color="E8F2E7"/>
          <w:right w:val="single" w:sz="0" w:space="1" w:color="E8F2E7"/>
        </w:pBdr>
        <w:shd w:val="clear" w:color="auto" w:fill="E8F2E7"/>
        <w:bidi w:val="0"/>
        <w:spacing w:before="0" w:after="80"/>
        <w:ind w:left="0" w:right="0" w:firstLine="0"/>
        <w:jc w:val="center"/>
      </w:pPr>
      <w:r>
        <w:rPr>
          <w:spacing w:val="0"/>
          <w:w w:val="100"/>
          <w:position w:val="0"/>
          <w:shd w:val="clear" w:color="auto" w:fill="auto"/>
          <w:lang w:val="tr-TR" w:eastAsia="tr-TR" w:bidi="tr-TR"/>
        </w:rPr>
        <w:t>HAYVANLAR ÂLEMİ</w:t>
      </w:r>
    </w:p>
    <w:p>
      <w:pPr>
        <w:pStyle w:val="Style70"/>
        <w:keepNext w:val="0"/>
        <w:keepLines w:val="0"/>
        <w:widowControl w:val="0"/>
        <w:pBdr>
          <w:top w:val="single" w:sz="0" w:space="0" w:color="E8F2E7"/>
          <w:left w:val="single" w:sz="0" w:space="1" w:color="E8F2E7"/>
          <w:bottom w:val="single" w:sz="0" w:space="0" w:color="E8F2E7"/>
          <w:right w:val="single" w:sz="0" w:space="1"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TRAVMA TÜRÜ</w:t>
      </w:r>
    </w:p>
    <w:p>
      <w:pPr>
        <w:pStyle w:val="Style70"/>
        <w:keepNext w:val="0"/>
        <w:keepLines w:val="0"/>
        <w:widowControl w:val="0"/>
        <w:pBdr>
          <w:top w:val="single" w:sz="0" w:space="0" w:color="E8F2E7"/>
          <w:left w:val="single" w:sz="0" w:space="1" w:color="E8F2E7"/>
          <w:bottom w:val="single" w:sz="0" w:space="0" w:color="E8F2E7"/>
          <w:right w:val="single" w:sz="0" w:space="1" w:color="E8F2E7"/>
        </w:pBdr>
        <w:shd w:val="clear" w:color="auto" w:fill="E8F2E7"/>
        <w:bidi w:val="0"/>
        <w:spacing w:before="0" w:after="80"/>
        <w:ind w:left="0" w:right="0" w:firstLine="0"/>
        <w:jc w:val="left"/>
      </w:pPr>
      <w:r>
        <w:rPr>
          <w:spacing w:val="0"/>
          <w:w w:val="100"/>
          <w:position w:val="0"/>
          <w:shd w:val="clear" w:color="auto" w:fill="auto"/>
          <w:lang w:val="tr-TR" w:eastAsia="tr-TR" w:bidi="tr-TR"/>
        </w:rPr>
        <w:t>Doğal Afet</w:t>
      </w:r>
    </w:p>
    <w:p>
      <w:pPr>
        <w:pStyle w:val="Style70"/>
        <w:keepNext w:val="0"/>
        <w:keepLines w:val="0"/>
        <w:widowControl w:val="0"/>
        <w:pBdr>
          <w:top w:val="single" w:sz="0" w:space="0" w:color="E8F2E7"/>
          <w:left w:val="single" w:sz="0" w:space="1" w:color="E8F2E7"/>
          <w:bottom w:val="single" w:sz="0" w:space="0" w:color="E8F2E7"/>
          <w:right w:val="single" w:sz="0" w:space="1" w:color="E8F2E7"/>
        </w:pBdr>
        <w:shd w:val="clear" w:color="auto" w:fill="E8F2E7"/>
        <w:bidi w:val="0"/>
        <w:spacing w:before="0" w:after="80"/>
        <w:ind w:left="0" w:right="0" w:firstLine="0"/>
        <w:jc w:val="left"/>
      </w:pPr>
      <w:r>
        <w:rPr>
          <w:b/>
          <w:bCs/>
          <w:spacing w:val="0"/>
          <w:w w:val="100"/>
          <w:position w:val="0"/>
          <w:shd w:val="clear" w:color="auto" w:fill="auto"/>
          <w:lang w:val="tr-TR" w:eastAsia="tr-TR" w:bidi="tr-TR"/>
        </w:rPr>
        <w:t>AMACI</w:t>
      </w:r>
    </w:p>
    <w:p>
      <w:pPr>
        <w:pStyle w:val="Style70"/>
        <w:keepNext w:val="0"/>
        <w:keepLines w:val="0"/>
        <w:widowControl w:val="0"/>
        <w:pBdr>
          <w:top w:val="single" w:sz="0" w:space="0" w:color="E8F2E7"/>
          <w:left w:val="single" w:sz="0" w:space="1" w:color="E8F2E7"/>
          <w:bottom w:val="single" w:sz="0" w:space="0" w:color="E8F2E7"/>
          <w:right w:val="single" w:sz="0" w:space="1" w:color="E8F2E7"/>
        </w:pBdr>
        <w:shd w:val="clear" w:color="auto" w:fill="E8F2E7"/>
        <w:bidi w:val="0"/>
        <w:spacing w:before="0" w:after="80"/>
        <w:ind w:left="0" w:right="0" w:firstLine="0"/>
        <w:jc w:val="left"/>
      </w:pPr>
      <w:r>
        <w:rPr>
          <w:spacing w:val="0"/>
          <w:w w:val="100"/>
          <w:position w:val="0"/>
          <w:shd w:val="clear" w:color="auto" w:fill="auto"/>
          <w:lang w:val="tr-TR" w:eastAsia="tr-TR" w:bidi="tr-TR"/>
        </w:rPr>
        <w:t>Önleyici</w:t>
      </w:r>
    </w:p>
    <w:p>
      <w:pPr>
        <w:pStyle w:val="Style70"/>
        <w:keepNext w:val="0"/>
        <w:keepLines w:val="0"/>
        <w:widowControl w:val="0"/>
        <w:pBdr>
          <w:top w:val="single" w:sz="0" w:space="0" w:color="E8F2E7"/>
          <w:left w:val="single" w:sz="0" w:space="1" w:color="E8F2E7"/>
          <w:bottom w:val="single" w:sz="0" w:space="0" w:color="E8F2E7"/>
          <w:right w:val="single" w:sz="0" w:space="1"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70"/>
        <w:keepNext w:val="0"/>
        <w:keepLines w:val="0"/>
        <w:widowControl w:val="0"/>
        <w:pBdr>
          <w:top w:val="single" w:sz="0" w:space="0" w:color="E8F2E7"/>
          <w:left w:val="single" w:sz="0" w:space="1" w:color="E8F2E7"/>
          <w:bottom w:val="single" w:sz="0" w:space="0" w:color="E8F2E7"/>
          <w:right w:val="single" w:sz="0" w:space="1" w:color="E8F2E7"/>
        </w:pBdr>
        <w:shd w:val="clear" w:color="auto" w:fill="E8F2E7"/>
        <w:bidi w:val="0"/>
        <w:spacing w:before="0" w:after="80"/>
        <w:ind w:left="0" w:right="0" w:firstLine="0"/>
        <w:jc w:val="left"/>
      </w:pPr>
      <w:r>
        <w:rPr>
          <w:spacing w:val="0"/>
          <w:w w:val="100"/>
          <w:position w:val="0"/>
          <w:shd w:val="clear" w:color="auto" w:fill="auto"/>
          <w:lang w:val="tr-TR" w:eastAsia="tr-TR" w:bidi="tr-TR"/>
        </w:rPr>
        <w:t>ÖĞRENCİ - Okul Öncesi, İlkokul</w:t>
      </w:r>
    </w:p>
    <w:p>
      <w:pPr>
        <w:pStyle w:val="Style70"/>
        <w:keepNext w:val="0"/>
        <w:keepLines w:val="0"/>
        <w:widowControl w:val="0"/>
        <w:pBdr>
          <w:top w:val="single" w:sz="0" w:space="0" w:color="E8F2E7"/>
          <w:left w:val="single" w:sz="0" w:space="1" w:color="E8F2E7"/>
          <w:bottom w:val="single" w:sz="0" w:space="0" w:color="E8F2E7"/>
          <w:right w:val="single" w:sz="0" w:space="1"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70"/>
        <w:keepNext w:val="0"/>
        <w:keepLines w:val="0"/>
        <w:widowControl w:val="0"/>
        <w:pBdr>
          <w:top w:val="single" w:sz="0" w:space="0" w:color="E8F2E7"/>
          <w:left w:val="single" w:sz="0" w:space="1" w:color="E8F2E7"/>
          <w:bottom w:val="single" w:sz="0" w:space="0" w:color="E8F2E7"/>
          <w:right w:val="single" w:sz="0" w:space="1" w:color="E8F2E7"/>
        </w:pBdr>
        <w:shd w:val="clear" w:color="auto" w:fill="E8F2E7"/>
        <w:bidi w:val="0"/>
        <w:spacing w:before="0" w:after="80"/>
        <w:ind w:left="0" w:right="0" w:firstLine="0"/>
        <w:jc w:val="left"/>
      </w:pPr>
      <w:r>
        <w:rPr>
          <w:spacing w:val="0"/>
          <w:w w:val="100"/>
          <w:position w:val="0"/>
          <w:shd w:val="clear" w:color="auto" w:fill="auto"/>
          <w:lang w:val="tr-TR" w:eastAsia="tr-TR" w:bidi="tr-TR"/>
        </w:rPr>
        <w:t>Rehberlik Öğretmeni</w:t>
      </w:r>
    </w:p>
    <w:p>
      <w:pPr>
        <w:pStyle w:val="Style70"/>
        <w:keepNext w:val="0"/>
        <w:keepLines w:val="0"/>
        <w:widowControl w:val="0"/>
        <w:pBdr>
          <w:top w:val="single" w:sz="0" w:space="0" w:color="E8F2E7"/>
          <w:left w:val="single" w:sz="0" w:space="1" w:color="E8F2E7"/>
          <w:bottom w:val="single" w:sz="0" w:space="0" w:color="E8F2E7"/>
          <w:right w:val="single" w:sz="0" w:space="1" w:color="E8F2E7"/>
        </w:pBdr>
        <w:shd w:val="clear" w:color="auto" w:fill="E8F2E7"/>
        <w:bidi w:val="0"/>
        <w:spacing w:before="0" w:after="80"/>
        <w:ind w:left="0" w:right="0" w:firstLine="0"/>
        <w:jc w:val="left"/>
      </w:pPr>
      <w:r>
        <w:rPr>
          <w:b/>
          <w:bCs/>
          <w:spacing w:val="0"/>
          <w:w w:val="100"/>
          <w:position w:val="0"/>
          <w:shd w:val="clear" w:color="auto" w:fill="auto"/>
          <w:lang w:val="tr-TR" w:eastAsia="tr-TR" w:bidi="tr-TR"/>
        </w:rPr>
        <w:t>KAZANIMLAR</w:t>
      </w:r>
    </w:p>
    <w:p>
      <w:pPr>
        <w:pStyle w:val="Style70"/>
        <w:keepNext w:val="0"/>
        <w:keepLines w:val="0"/>
        <w:widowControl w:val="0"/>
        <w:numPr>
          <w:ilvl w:val="0"/>
          <w:numId w:val="13"/>
        </w:numPr>
        <w:pBdr>
          <w:top w:val="single" w:sz="0" w:space="0" w:color="E8F2E7"/>
          <w:left w:val="single" w:sz="0" w:space="1" w:color="E8F2E7"/>
          <w:bottom w:val="single" w:sz="0" w:space="0" w:color="E8F2E7"/>
          <w:right w:val="single" w:sz="0" w:space="1" w:color="E8F2E7"/>
        </w:pBdr>
        <w:shd w:val="clear" w:color="auto" w:fill="E8F2E7"/>
        <w:tabs>
          <w:tab w:pos="293" w:val="left"/>
        </w:tabs>
        <w:bidi w:val="0"/>
        <w:spacing w:before="0" w:after="0"/>
        <w:ind w:left="0" w:right="0" w:firstLine="0"/>
        <w:jc w:val="left"/>
      </w:pPr>
      <w:r>
        <w:rPr>
          <w:spacing w:val="0"/>
          <w:w w:val="100"/>
          <w:position w:val="0"/>
          <w:shd w:val="clear" w:color="auto" w:fill="auto"/>
          <w:lang w:val="tr-TR" w:eastAsia="tr-TR" w:bidi="tr-TR"/>
        </w:rPr>
        <w:t>Doğal afetlerin türlerini bilir.</w:t>
      </w:r>
    </w:p>
    <w:p>
      <w:pPr>
        <w:pStyle w:val="Style70"/>
        <w:keepNext w:val="0"/>
        <w:keepLines w:val="0"/>
        <w:widowControl w:val="0"/>
        <w:numPr>
          <w:ilvl w:val="0"/>
          <w:numId w:val="13"/>
        </w:numPr>
        <w:pBdr>
          <w:top w:val="single" w:sz="0" w:space="0" w:color="E8F2E7"/>
          <w:left w:val="single" w:sz="0" w:space="1" w:color="E8F2E7"/>
          <w:bottom w:val="single" w:sz="0" w:space="0" w:color="E8F2E7"/>
          <w:right w:val="single" w:sz="0" w:space="1" w:color="E8F2E7"/>
        </w:pBdr>
        <w:shd w:val="clear" w:color="auto" w:fill="E8F2E7"/>
        <w:tabs>
          <w:tab w:pos="293" w:val="left"/>
        </w:tabs>
        <w:bidi w:val="0"/>
        <w:spacing w:before="0" w:after="0"/>
        <w:ind w:left="0" w:right="0" w:firstLine="0"/>
        <w:jc w:val="left"/>
      </w:pPr>
      <w:r>
        <w:rPr>
          <w:spacing w:val="0"/>
          <w:w w:val="100"/>
          <w:position w:val="0"/>
          <w:shd w:val="clear" w:color="auto" w:fill="auto"/>
          <w:lang w:val="tr-TR" w:eastAsia="tr-TR" w:bidi="tr-TR"/>
        </w:rPr>
        <w:t>Doğal afetlerin nedenlerini kavrar.</w:t>
      </w:r>
    </w:p>
    <w:p>
      <w:pPr>
        <w:pStyle w:val="Style70"/>
        <w:keepNext w:val="0"/>
        <w:keepLines w:val="0"/>
        <w:widowControl w:val="0"/>
        <w:numPr>
          <w:ilvl w:val="0"/>
          <w:numId w:val="13"/>
        </w:numPr>
        <w:pBdr>
          <w:top w:val="single" w:sz="0" w:space="0" w:color="E8F2E7"/>
          <w:left w:val="single" w:sz="0" w:space="1" w:color="E8F2E7"/>
          <w:bottom w:val="single" w:sz="0" w:space="0" w:color="E8F2E7"/>
          <w:right w:val="single" w:sz="0" w:space="1" w:color="E8F2E7"/>
        </w:pBdr>
        <w:shd w:val="clear" w:color="auto" w:fill="E8F2E7"/>
        <w:tabs>
          <w:tab w:pos="293" w:val="left"/>
        </w:tabs>
        <w:bidi w:val="0"/>
        <w:spacing w:before="0" w:after="80"/>
        <w:ind w:left="0" w:right="0" w:firstLine="0"/>
        <w:jc w:val="left"/>
      </w:pPr>
      <w:r>
        <w:rPr>
          <w:spacing w:val="0"/>
          <w:w w:val="100"/>
          <w:position w:val="0"/>
          <w:shd w:val="clear" w:color="auto" w:fill="auto"/>
          <w:lang w:val="tr-TR" w:eastAsia="tr-TR" w:bidi="tr-TR"/>
        </w:rPr>
        <w:t>Doğal afet sonrası yaşanabilecek duyguları fark eder.</w:t>
      </w:r>
    </w:p>
    <w:p>
      <w:pPr>
        <w:pStyle w:val="Style70"/>
        <w:keepNext w:val="0"/>
        <w:keepLines w:val="0"/>
        <w:widowControl w:val="0"/>
        <w:pBdr>
          <w:top w:val="single" w:sz="0" w:space="0" w:color="E8F2E7"/>
          <w:left w:val="single" w:sz="0" w:space="1" w:color="E8F2E7"/>
          <w:bottom w:val="single" w:sz="0" w:space="0" w:color="E8F2E7"/>
          <w:right w:val="single" w:sz="0" w:space="1"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70"/>
        <w:keepNext w:val="0"/>
        <w:keepLines w:val="0"/>
        <w:widowControl w:val="0"/>
        <w:numPr>
          <w:ilvl w:val="0"/>
          <w:numId w:val="13"/>
        </w:numPr>
        <w:pBdr>
          <w:top w:val="single" w:sz="0" w:space="0" w:color="E8F2E7"/>
          <w:left w:val="single" w:sz="0" w:space="1" w:color="E8F2E7"/>
          <w:bottom w:val="single" w:sz="0" w:space="0" w:color="E8F2E7"/>
          <w:right w:val="single" w:sz="0" w:space="1" w:color="E8F2E7"/>
        </w:pBdr>
        <w:shd w:val="clear" w:color="auto" w:fill="E8F2E7"/>
        <w:tabs>
          <w:tab w:pos="293" w:val="left"/>
        </w:tabs>
        <w:bidi w:val="0"/>
        <w:spacing w:before="0" w:after="0"/>
        <w:ind w:left="0" w:right="0" w:firstLine="0"/>
        <w:jc w:val="left"/>
      </w:pPr>
      <w:r>
        <w:rPr>
          <w:spacing w:val="0"/>
          <w:w w:val="100"/>
          <w:position w:val="0"/>
          <w:shd w:val="clear" w:color="auto" w:fill="auto"/>
          <w:lang w:val="tr-TR" w:eastAsia="tr-TR" w:bidi="tr-TR"/>
        </w:rPr>
        <w:t>EK-1 (Aslan ve Karşısında Ormandaki Hayvanların Bulunduğu Görsel)</w:t>
      </w:r>
    </w:p>
    <w:p>
      <w:pPr>
        <w:pStyle w:val="Style70"/>
        <w:keepNext w:val="0"/>
        <w:keepLines w:val="0"/>
        <w:widowControl w:val="0"/>
        <w:numPr>
          <w:ilvl w:val="0"/>
          <w:numId w:val="13"/>
        </w:numPr>
        <w:pBdr>
          <w:top w:val="single" w:sz="0" w:space="0" w:color="E8F2E7"/>
          <w:left w:val="single" w:sz="0" w:space="1" w:color="E8F2E7"/>
          <w:bottom w:val="single" w:sz="0" w:space="0" w:color="E8F2E7"/>
          <w:right w:val="single" w:sz="0" w:space="1" w:color="E8F2E7"/>
        </w:pBdr>
        <w:shd w:val="clear" w:color="auto" w:fill="E8F2E7"/>
        <w:tabs>
          <w:tab w:pos="293" w:val="left"/>
        </w:tabs>
        <w:bidi w:val="0"/>
        <w:spacing w:before="0" w:after="0"/>
        <w:ind w:left="0" w:right="0" w:firstLine="0"/>
        <w:jc w:val="left"/>
      </w:pPr>
      <w:r>
        <w:rPr>
          <w:spacing w:val="0"/>
          <w:w w:val="100"/>
          <w:position w:val="0"/>
          <w:shd w:val="clear" w:color="auto" w:fill="auto"/>
          <w:lang w:val="tr-TR" w:eastAsia="tr-TR" w:bidi="tr-TR"/>
        </w:rPr>
        <w:t>EK-2 (Köpek Görseli)</w:t>
      </w:r>
    </w:p>
    <w:p>
      <w:pPr>
        <w:pStyle w:val="Style70"/>
        <w:keepNext w:val="0"/>
        <w:keepLines w:val="0"/>
        <w:widowControl w:val="0"/>
        <w:numPr>
          <w:ilvl w:val="0"/>
          <w:numId w:val="13"/>
        </w:numPr>
        <w:pBdr>
          <w:top w:val="single" w:sz="0" w:space="0" w:color="E8F2E7"/>
          <w:left w:val="single" w:sz="0" w:space="1" w:color="E8F2E7"/>
          <w:bottom w:val="single" w:sz="0" w:space="0" w:color="E8F2E7"/>
          <w:right w:val="single" w:sz="0" w:space="1" w:color="E8F2E7"/>
        </w:pBdr>
        <w:shd w:val="clear" w:color="auto" w:fill="E8F2E7"/>
        <w:tabs>
          <w:tab w:pos="293" w:val="left"/>
        </w:tabs>
        <w:bidi w:val="0"/>
        <w:spacing w:before="0" w:after="0"/>
        <w:ind w:left="0" w:right="0" w:firstLine="0"/>
        <w:jc w:val="left"/>
      </w:pPr>
      <w:r>
        <w:rPr>
          <w:spacing w:val="0"/>
          <w:w w:val="100"/>
          <w:position w:val="0"/>
          <w:shd w:val="clear" w:color="auto" w:fill="auto"/>
          <w:lang w:val="tr-TR" w:eastAsia="tr-TR" w:bidi="tr-TR"/>
        </w:rPr>
        <w:t>EK-3 (Kaplumbağa Görseli)</w:t>
      </w:r>
    </w:p>
    <w:p>
      <w:pPr>
        <w:pStyle w:val="Style70"/>
        <w:keepNext w:val="0"/>
        <w:keepLines w:val="0"/>
        <w:widowControl w:val="0"/>
        <w:numPr>
          <w:ilvl w:val="0"/>
          <w:numId w:val="13"/>
        </w:numPr>
        <w:pBdr>
          <w:top w:val="single" w:sz="0" w:space="0" w:color="E8F2E7"/>
          <w:left w:val="single" w:sz="0" w:space="1" w:color="E8F2E7"/>
          <w:bottom w:val="single" w:sz="0" w:space="0" w:color="E8F2E7"/>
          <w:right w:val="single" w:sz="0" w:space="1" w:color="E8F2E7"/>
        </w:pBdr>
        <w:shd w:val="clear" w:color="auto" w:fill="E8F2E7"/>
        <w:tabs>
          <w:tab w:pos="293" w:val="left"/>
        </w:tabs>
        <w:bidi w:val="0"/>
        <w:spacing w:before="0" w:after="0"/>
        <w:ind w:left="0" w:right="0" w:firstLine="0"/>
        <w:jc w:val="left"/>
      </w:pPr>
      <w:r>
        <w:rPr>
          <w:spacing w:val="0"/>
          <w:w w:val="100"/>
          <w:position w:val="0"/>
          <w:shd w:val="clear" w:color="auto" w:fill="auto"/>
          <w:lang w:val="tr-TR" w:eastAsia="tr-TR" w:bidi="tr-TR"/>
        </w:rPr>
        <w:t>EK-4 (Fare Görseli)</w:t>
      </w:r>
    </w:p>
    <w:p>
      <w:pPr>
        <w:pStyle w:val="Style70"/>
        <w:keepNext w:val="0"/>
        <w:keepLines w:val="0"/>
        <w:widowControl w:val="0"/>
        <w:numPr>
          <w:ilvl w:val="0"/>
          <w:numId w:val="13"/>
        </w:numPr>
        <w:pBdr>
          <w:top w:val="single" w:sz="0" w:space="0" w:color="E8F2E7"/>
          <w:left w:val="single" w:sz="0" w:space="1" w:color="E8F2E7"/>
          <w:bottom w:val="single" w:sz="0" w:space="0" w:color="E8F2E7"/>
          <w:right w:val="single" w:sz="0" w:space="1" w:color="E8F2E7"/>
        </w:pBdr>
        <w:shd w:val="clear" w:color="auto" w:fill="E8F2E7"/>
        <w:tabs>
          <w:tab w:pos="293" w:val="left"/>
        </w:tabs>
        <w:bidi w:val="0"/>
        <w:spacing w:before="0" w:after="0"/>
        <w:ind w:left="0" w:right="0" w:firstLine="0"/>
        <w:jc w:val="left"/>
      </w:pPr>
      <w:r>
        <w:rPr>
          <w:spacing w:val="0"/>
          <w:w w:val="100"/>
          <w:position w:val="0"/>
          <w:shd w:val="clear" w:color="auto" w:fill="auto"/>
          <w:lang w:val="tr-TR" w:eastAsia="tr-TR" w:bidi="tr-TR"/>
        </w:rPr>
        <w:t>EK-5 (Köstebek)</w:t>
      </w:r>
    </w:p>
    <w:p>
      <w:pPr>
        <w:pStyle w:val="Style70"/>
        <w:keepNext w:val="0"/>
        <w:keepLines w:val="0"/>
        <w:widowControl w:val="0"/>
        <w:numPr>
          <w:ilvl w:val="0"/>
          <w:numId w:val="13"/>
        </w:numPr>
        <w:pBdr>
          <w:top w:val="single" w:sz="0" w:space="0" w:color="E8F2E7"/>
          <w:left w:val="single" w:sz="0" w:space="1" w:color="E8F2E7"/>
          <w:bottom w:val="single" w:sz="0" w:space="0" w:color="E8F2E7"/>
          <w:right w:val="single" w:sz="0" w:space="1" w:color="E8F2E7"/>
        </w:pBdr>
        <w:shd w:val="clear" w:color="auto" w:fill="E8F2E7"/>
        <w:tabs>
          <w:tab w:pos="293" w:val="left"/>
        </w:tabs>
        <w:bidi w:val="0"/>
        <w:spacing w:before="0" w:after="0"/>
        <w:ind w:left="0" w:right="0" w:firstLine="0"/>
        <w:jc w:val="left"/>
      </w:pPr>
      <w:r>
        <w:rPr>
          <w:spacing w:val="0"/>
          <w:w w:val="100"/>
          <w:position w:val="0"/>
          <w:shd w:val="clear" w:color="auto" w:fill="auto"/>
          <w:lang w:val="tr-TR" w:eastAsia="tr-TR" w:bidi="tr-TR"/>
        </w:rPr>
        <w:t>EK-6 (Kuş Görseli)</w:t>
      </w:r>
    </w:p>
    <w:p>
      <w:pPr>
        <w:pStyle w:val="Style70"/>
        <w:keepNext w:val="0"/>
        <w:keepLines w:val="0"/>
        <w:widowControl w:val="0"/>
        <w:numPr>
          <w:ilvl w:val="0"/>
          <w:numId w:val="13"/>
        </w:numPr>
        <w:pBdr>
          <w:top w:val="single" w:sz="0" w:space="0" w:color="E8F2E7"/>
          <w:left w:val="single" w:sz="0" w:space="1" w:color="E8F2E7"/>
          <w:bottom w:val="single" w:sz="0" w:space="0" w:color="E8F2E7"/>
          <w:right w:val="single" w:sz="0" w:space="1" w:color="E8F2E7"/>
        </w:pBdr>
        <w:shd w:val="clear" w:color="auto" w:fill="E8F2E7"/>
        <w:tabs>
          <w:tab w:pos="293" w:val="left"/>
        </w:tabs>
        <w:bidi w:val="0"/>
        <w:spacing w:before="0" w:after="80"/>
        <w:ind w:left="0" w:right="0" w:firstLine="0"/>
        <w:jc w:val="left"/>
      </w:pPr>
      <w:r>
        <w:rPr>
          <w:spacing w:val="0"/>
          <w:w w:val="100"/>
          <w:position w:val="0"/>
          <w:shd w:val="clear" w:color="auto" w:fill="auto"/>
          <w:lang w:val="tr-TR" w:eastAsia="tr-TR" w:bidi="tr-TR"/>
        </w:rPr>
        <w:t>EK-7 (Aslan Görseli)</w:t>
      </w:r>
    </w:p>
    <w:p>
      <w:pPr>
        <w:pStyle w:val="Style70"/>
        <w:keepNext w:val="0"/>
        <w:keepLines w:val="0"/>
        <w:widowControl w:val="0"/>
        <w:pBdr>
          <w:top w:val="single" w:sz="0" w:space="0" w:color="E8F2E7"/>
          <w:left w:val="single" w:sz="0" w:space="1" w:color="E8F2E7"/>
          <w:bottom w:val="single" w:sz="0" w:space="0" w:color="E8F2E7"/>
          <w:right w:val="single" w:sz="0" w:space="1"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SÜRE</w:t>
      </w:r>
    </w:p>
    <w:p>
      <w:pPr>
        <w:pStyle w:val="Style70"/>
        <w:keepNext w:val="0"/>
        <w:keepLines w:val="0"/>
        <w:widowControl w:val="0"/>
        <w:pBdr>
          <w:top w:val="single" w:sz="0" w:space="0" w:color="E8F2E7"/>
          <w:left w:val="single" w:sz="0" w:space="1" w:color="E8F2E7"/>
          <w:bottom w:val="single" w:sz="0" w:space="0" w:color="E8F2E7"/>
          <w:right w:val="single" w:sz="0" w:space="1" w:color="E8F2E7"/>
        </w:pBdr>
        <w:shd w:val="clear" w:color="auto" w:fill="E8F2E7"/>
        <w:bidi w:val="0"/>
        <w:spacing w:before="0" w:after="320"/>
        <w:ind w:left="0" w:right="0" w:firstLine="0"/>
        <w:jc w:val="left"/>
      </w:pPr>
      <w:r>
        <w:rPr>
          <w:spacing w:val="0"/>
          <w:w w:val="100"/>
          <w:position w:val="0"/>
          <w:shd w:val="clear" w:color="auto" w:fill="auto"/>
          <w:lang w:val="tr-TR" w:eastAsia="tr-TR" w:bidi="tr-TR"/>
        </w:rPr>
        <w:t>1 ders saati</w:t>
      </w:r>
    </w:p>
    <w:p>
      <w:pPr>
        <w:pStyle w:val="Style70"/>
        <w:keepNext w:val="0"/>
        <w:keepLines w:val="0"/>
        <w:widowControl w:val="0"/>
        <w:pBdr>
          <w:top w:val="single" w:sz="0" w:space="0" w:color="E8F2E7"/>
          <w:left w:val="single" w:sz="0" w:space="1" w:color="E8F2E7"/>
          <w:bottom w:val="single" w:sz="0" w:space="0" w:color="E8F2E7"/>
          <w:right w:val="single" w:sz="0" w:space="1" w:color="E8F2E7"/>
        </w:pBdr>
        <w:shd w:val="clear" w:color="auto" w:fill="E8F2E7"/>
        <w:bidi w:val="0"/>
        <w:spacing w:before="0" w:after="0"/>
        <w:ind w:left="0" w:right="0" w:firstLine="0"/>
        <w:jc w:val="center"/>
      </w:pPr>
      <w:r>
        <w:rPr>
          <w:b/>
          <w:bCs/>
          <w:spacing w:val="0"/>
          <w:w w:val="100"/>
          <w:position w:val="0"/>
          <w:shd w:val="clear" w:color="auto" w:fill="auto"/>
          <w:lang w:val="tr-TR" w:eastAsia="tr-TR" w:bidi="tr-TR"/>
        </w:rPr>
        <w:t>AKIŞ SÜRECİ</w:t>
      </w:r>
    </w:p>
    <w:p>
      <w:pPr>
        <w:pStyle w:val="Style70"/>
        <w:keepNext w:val="0"/>
        <w:keepLines w:val="0"/>
        <w:widowControl w:val="0"/>
        <w:pBdr>
          <w:top w:val="single" w:sz="0" w:space="0" w:color="E8F2E7"/>
          <w:left w:val="single" w:sz="0" w:space="1" w:color="E8F2E7"/>
          <w:bottom w:val="single" w:sz="0" w:space="0" w:color="E8F2E7"/>
          <w:right w:val="single" w:sz="0" w:space="1" w:color="E8F2E7"/>
        </w:pBdr>
        <w:shd w:val="clear" w:color="auto" w:fill="E8F2E7"/>
        <w:bidi w:val="0"/>
        <w:spacing w:before="0" w:after="0"/>
        <w:ind w:left="0" w:right="0" w:firstLine="300"/>
        <w:jc w:val="left"/>
      </w:pPr>
      <w:r>
        <w:rPr>
          <w:spacing w:val="0"/>
          <w:w w:val="100"/>
          <w:position w:val="0"/>
          <w:shd w:val="clear" w:color="auto" w:fill="auto"/>
          <w:lang w:val="tr-TR" w:eastAsia="tr-TR" w:bidi="tr-TR"/>
        </w:rPr>
        <w:t>Rehberlik Öğretmeni;</w:t>
      </w:r>
    </w:p>
    <w:p>
      <w:pPr>
        <w:pStyle w:val="Style12"/>
        <w:keepNext w:val="0"/>
        <w:keepLines w:val="0"/>
        <w:widowControl w:val="0"/>
        <w:pBdr>
          <w:top w:val="single" w:sz="0" w:space="0" w:color="E8F2E7"/>
          <w:left w:val="single" w:sz="0" w:space="1" w:color="E8F2E7"/>
          <w:bottom w:val="single" w:sz="0" w:space="0" w:color="E8F2E7"/>
          <w:right w:val="single" w:sz="0" w:space="1" w:color="E8F2E7"/>
        </w:pBdr>
        <w:shd w:val="clear" w:color="auto" w:fill="E8F2E7"/>
        <w:bidi w:val="0"/>
        <w:spacing w:before="0" w:after="0" w:line="302" w:lineRule="auto"/>
        <w:ind w:left="300" w:right="0" w:hanging="300"/>
        <w:jc w:val="left"/>
        <w:rPr>
          <w:sz w:val="22"/>
          <w:szCs w:val="22"/>
        </w:rPr>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w:t>
      </w:r>
      <w:r>
        <w:rPr>
          <w:i/>
          <w:iCs/>
          <w:color w:val="231F20"/>
          <w:spacing w:val="0"/>
          <w:w w:val="100"/>
          <w:position w:val="0"/>
          <w:sz w:val="20"/>
          <w:szCs w:val="20"/>
          <w:shd w:val="clear" w:color="auto" w:fill="auto"/>
          <w:lang w:val="tr-TR" w:eastAsia="tr-TR" w:bidi="tr-TR"/>
        </w:rPr>
        <w:t>Sevgili çocuklar, bugün sîzlerle ‘Hayvanlar Âlemi’ adında bir etkinlik yapacağız</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z w:val="20"/>
          <w:szCs w:val="20"/>
          <w:shd w:val="clear" w:color="auto" w:fill="auto"/>
          <w:lang w:val="tr-TR" w:eastAsia="tr-TR" w:bidi="tr-TR"/>
        </w:rPr>
        <w:t>Şimdisizlere bir hikâye okuyacağım."</w:t>
      </w: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 der ve aşağıdaki hikâyeyi okur.</w:t>
      </w:r>
    </w:p>
    <w:p>
      <w:pPr>
        <w:pStyle w:val="Style12"/>
        <w:keepNext w:val="0"/>
        <w:keepLines w:val="0"/>
        <w:widowControl w:val="0"/>
        <w:pBdr>
          <w:top w:val="single" w:sz="0" w:space="0" w:color="E8F2E7"/>
          <w:left w:val="single" w:sz="0" w:space="1" w:color="E8F2E7"/>
          <w:bottom w:val="single" w:sz="0" w:space="0" w:color="E8F2E7"/>
          <w:right w:val="single" w:sz="0" w:space="1" w:color="E8F2E7"/>
        </w:pBdr>
        <w:shd w:val="clear" w:color="auto" w:fill="E8F2E7"/>
        <w:bidi w:val="0"/>
        <w:spacing w:before="0" w:after="0" w:line="322" w:lineRule="auto"/>
        <w:ind w:left="300" w:right="0" w:hanging="300"/>
        <w:jc w:val="left"/>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“Bir varmış bir yokmuş, hayvanlar çok güzel bir ormanda birlik ve beraberlik için</w:t>
        <w:softHyphen/>
        <w:t>de yaşarlarmış</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Bir gün aslan</w:t>
      </w: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 (EK-1’i gösterir.)</w:t>
      </w:r>
      <w:r>
        <w:rPr>
          <w:i/>
          <w:iCs/>
          <w:color w:val="231F20"/>
          <w:spacing w:val="0"/>
          <w:w w:val="100"/>
          <w:position w:val="0"/>
          <w:shd w:val="clear" w:color="auto" w:fill="auto"/>
          <w:lang w:val="tr-TR" w:eastAsia="tr-TR" w:bidi="tr-TR"/>
        </w:rPr>
        <w:t>, ormandaki hayvanları evine davet etmiş</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Misafirlerinden daha önce yaşadıkları, kendilerini üzen, korkutan doğa olaylarını anlatmalarını istemiş</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Bunun üzerine köpek, kaplumbağa, fare, köste</w:t>
        <w:softHyphen/>
        <w:t>bek ve kuş sırayla anlatmaya başlamışlar."</w:t>
      </w:r>
    </w:p>
    <w:p>
      <w:pPr>
        <w:pStyle w:val="Style12"/>
        <w:keepNext w:val="0"/>
        <w:keepLines w:val="0"/>
        <w:widowControl w:val="0"/>
        <w:pBdr>
          <w:top w:val="single" w:sz="0" w:space="0" w:color="E8F2E7"/>
          <w:left w:val="single" w:sz="0" w:space="1" w:color="E8F2E7"/>
          <w:bottom w:val="single" w:sz="0" w:space="0" w:color="E8F2E7"/>
          <w:right w:val="single" w:sz="0" w:space="1" w:color="E8F2E7"/>
        </w:pBdr>
        <w:shd w:val="clear" w:color="auto" w:fill="E8F2E7"/>
        <w:bidi w:val="0"/>
        <w:spacing w:before="0" w:after="0" w:line="319" w:lineRule="auto"/>
        <w:ind w:left="300" w:right="0" w:hanging="300"/>
        <w:jc w:val="left"/>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“İlk olarak, köpek</w:t>
      </w: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 (EK-2’yi gösterir.)</w:t>
      </w:r>
      <w:r>
        <w:rPr>
          <w:i/>
          <w:iCs/>
          <w:color w:val="231F20"/>
          <w:spacing w:val="0"/>
          <w:w w:val="100"/>
          <w:position w:val="0"/>
          <w:shd w:val="clear" w:color="auto" w:fill="auto"/>
          <w:lang w:val="tr-TR" w:eastAsia="tr-TR" w:bidi="tr-TR"/>
        </w:rPr>
        <w:t>, Birgün evde otururken her yer sallandı, her şey sallandı</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Evde güvenli bir yere geçtik ve bekledik.’ demiş."</w:t>
      </w:r>
    </w:p>
    <w:p>
      <w:pPr>
        <w:pStyle w:val="Style12"/>
        <w:keepNext w:val="0"/>
        <w:keepLines w:val="0"/>
        <w:widowControl w:val="0"/>
        <w:pBdr>
          <w:top w:val="single" w:sz="0" w:space="0" w:color="E8F2E7"/>
          <w:left w:val="single" w:sz="0" w:space="1" w:color="E8F2E7"/>
          <w:bottom w:val="single" w:sz="0" w:space="0" w:color="E8F2E7"/>
          <w:right w:val="single" w:sz="0" w:space="1" w:color="E8F2E7"/>
        </w:pBdr>
        <w:shd w:val="clear" w:color="auto" w:fill="E8F2E7"/>
        <w:bidi w:val="0"/>
        <w:spacing w:before="0" w:after="0" w:line="319" w:lineRule="auto"/>
        <w:ind w:left="300" w:right="0" w:hanging="300"/>
        <w:jc w:val="left"/>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“Kaplumbağa</w:t>
      </w: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 (EK-3’ügösterir.)</w:t>
      </w:r>
      <w:r>
        <w:rPr>
          <w:i/>
          <w:iCs/>
          <w:color w:val="231F20"/>
          <w:spacing w:val="0"/>
          <w:w w:val="100"/>
          <w:position w:val="0"/>
          <w:shd w:val="clear" w:color="auto" w:fill="auto"/>
          <w:lang w:val="tr-TR" w:eastAsia="tr-TR" w:bidi="tr-TR"/>
        </w:rPr>
        <w:t>, ‘Çok soğuk bir gündü, ısınmak için ateş yakmıştık ama sonra kontrol altına alamadık ve her yeri kocaman alevler sardı.’ demiş."</w:t>
      </w:r>
    </w:p>
    <w:p>
      <w:pPr>
        <w:pStyle w:val="Style12"/>
        <w:keepNext w:val="0"/>
        <w:keepLines w:val="0"/>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0" w:line="314" w:lineRule="auto"/>
        <w:ind w:left="240" w:right="0" w:hanging="240"/>
        <w:jc w:val="left"/>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w:t>
      </w:r>
      <w:r>
        <w:rPr>
          <w:i/>
          <w:iCs/>
          <w:color w:val="231F20"/>
          <w:spacing w:val="0"/>
          <w:w w:val="100"/>
          <w:position w:val="0"/>
          <w:shd w:val="clear" w:color="auto" w:fill="auto"/>
          <w:lang w:val="tr-TR" w:eastAsia="tr-TR" w:bidi="tr-TR"/>
        </w:rPr>
        <w:t>Fare</w:t>
      </w: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 (EK-4’ügösterir.)</w:t>
      </w:r>
      <w:r>
        <w:rPr>
          <w:i/>
          <w:iCs/>
          <w:color w:val="231F20"/>
          <w:spacing w:val="0"/>
          <w:w w:val="100"/>
          <w:position w:val="0"/>
          <w:shd w:val="clear" w:color="auto" w:fill="auto"/>
          <w:lang w:val="tr-TR" w:eastAsia="tr-TR" w:bidi="tr-TR"/>
        </w:rPr>
        <w:t>, ‘Komşu ormana gezmeye gitmiştik</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Yağmur o kadar çok yağdı, o kadar çok yağdı ki, toprak artık suyu içine alamadı</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Sular birikip her ta</w:t>
        <w:softHyphen/>
        <w:t>raftan taşmaya başladı</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Evler su içinde kaldı.’ demiş."</w:t>
      </w:r>
    </w:p>
    <w:p>
      <w:pPr>
        <w:pStyle w:val="Style12"/>
        <w:keepNext w:val="0"/>
        <w:keepLines w:val="0"/>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0" w:line="314" w:lineRule="auto"/>
        <w:ind w:left="240" w:right="0" w:hanging="240"/>
        <w:jc w:val="left"/>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“Köstebek</w:t>
      </w: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 (EK-5’i gösterir.)</w:t>
      </w:r>
      <w:r>
        <w:rPr>
          <w:i/>
          <w:iCs/>
          <w:color w:val="231F20"/>
          <w:spacing w:val="0"/>
          <w:w w:val="100"/>
          <w:position w:val="0"/>
          <w:shd w:val="clear" w:color="auto" w:fill="auto"/>
          <w:lang w:val="tr-TR" w:eastAsia="tr-TR" w:bidi="tr-TR"/>
        </w:rPr>
        <w:t>, Birgün kendime ev yapıyordum</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Sanırım bazı yerleri dikkatsizce kazdım, yukarıdaki toprak birden başıma yıkıldı</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Hepsi birden çöktü’ demiş."</w:t>
      </w:r>
    </w:p>
    <w:p>
      <w:pPr>
        <w:pStyle w:val="Style12"/>
        <w:keepNext w:val="0"/>
        <w:keepLines w:val="0"/>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0" w:line="324" w:lineRule="auto"/>
        <w:ind w:left="240" w:right="0" w:hanging="240"/>
        <w:jc w:val="left"/>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“Son olarak da kuş</w:t>
      </w: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 (EK-6’yıgösterir.)</w:t>
      </w:r>
      <w:r>
        <w:rPr>
          <w:i/>
          <w:iCs/>
          <w:color w:val="231F20"/>
          <w:spacing w:val="0"/>
          <w:w w:val="100"/>
          <w:position w:val="0"/>
          <w:shd w:val="clear" w:color="auto" w:fill="auto"/>
          <w:lang w:val="tr-TR" w:eastAsia="tr-TR" w:bidi="tr-TR"/>
        </w:rPr>
        <w:t>, ‘Rüzgârda biraz serinliyor, kanatlarımı hava</w:t>
        <w:softHyphen/>
        <w:t xml:space="preserve">landırıyordum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Rüzgâr o kadar güçlü esmeye başladı ki, yuvamdaki çalıları aldı götürdü.’ demiş."</w:t>
      </w:r>
    </w:p>
    <w:p>
      <w:pPr>
        <w:pStyle w:val="Style12"/>
        <w:keepNext w:val="0"/>
        <w:keepLines w:val="0"/>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0" w:line="319" w:lineRule="auto"/>
        <w:ind w:left="240" w:right="0" w:hanging="240"/>
        <w:jc w:val="left"/>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“Bunları dinleyen aslan</w:t>
      </w: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 (EK-7’yigösterir.)</w:t>
      </w:r>
      <w:r>
        <w:rPr>
          <w:i/>
          <w:iCs/>
          <w:color w:val="231F20"/>
          <w:spacing w:val="0"/>
          <w:w w:val="100"/>
          <w:position w:val="0"/>
          <w:shd w:val="clear" w:color="auto" w:fill="auto"/>
          <w:lang w:val="tr-TR" w:eastAsia="tr-TR" w:bidi="tr-TR"/>
        </w:rPr>
        <w:t>, ‘Hepiniz sizleri etkileyen, zor durumda bırakan doğa olayları yaşamışsınız</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Aslında bunlara doğal afetler denir.’ demiş."</w:t>
      </w:r>
    </w:p>
    <w:p>
      <w:pPr>
        <w:pStyle w:val="Style70"/>
        <w:keepNext w:val="0"/>
        <w:keepLines w:val="0"/>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0" w:line="305" w:lineRule="auto"/>
        <w:ind w:left="240" w:right="0" w:hanging="240"/>
        <w:jc w:val="left"/>
      </w:pPr>
      <w:r>
        <w:rPr>
          <w:i/>
          <w:iCs/>
          <w:spacing w:val="0"/>
          <w:w w:val="100"/>
          <w:position w:val="0"/>
          <w:shd w:val="clear" w:color="auto" w:fill="auto"/>
          <w:lang w:val="tr-TR" w:eastAsia="tr-TR" w:bidi="tr-TR"/>
        </w:rPr>
        <w:t xml:space="preserve">0 </w:t>
      </w:r>
      <w:r>
        <w:rPr>
          <w:rFonts w:ascii="Arial" w:eastAsia="Arial" w:hAnsi="Arial" w:cs="Arial"/>
          <w:b/>
          <w:bCs/>
          <w:i/>
          <w:iCs/>
          <w:spacing w:val="0"/>
          <w:w w:val="100"/>
          <w:position w:val="0"/>
          <w:sz w:val="20"/>
          <w:szCs w:val="20"/>
          <w:shd w:val="clear" w:color="auto" w:fill="auto"/>
          <w:lang w:val="tr-TR" w:eastAsia="tr-TR" w:bidi="tr-TR"/>
        </w:rPr>
        <w:t>“Sevgili çocuklar, köpeğin başına ne gelmişti?"</w:t>
      </w:r>
      <w:r>
        <w:rPr>
          <w:spacing w:val="0"/>
          <w:w w:val="100"/>
          <w:position w:val="0"/>
          <w:shd w:val="clear" w:color="auto" w:fill="auto"/>
          <w:lang w:val="tr-TR" w:eastAsia="tr-TR" w:bidi="tr-TR"/>
        </w:rPr>
        <w:t xml:space="preserve"> diye sorar ve cevapları alır</w:t>
      </w:r>
      <w:r>
        <w:rPr>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Çocuklara deprem cevabını buldurur</w:t>
      </w:r>
      <w:r>
        <w:rPr>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Depremin nedenleri hakkında bilgi verir.</w:t>
      </w:r>
    </w:p>
    <w:p>
      <w:pPr>
        <w:pStyle w:val="Style70"/>
        <w:keepNext w:val="0"/>
        <w:keepLines w:val="0"/>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0" w:line="305" w:lineRule="auto"/>
        <w:ind w:left="240" w:right="0" w:hanging="240"/>
        <w:jc w:val="left"/>
      </w:pPr>
      <w:r>
        <w:rPr>
          <w:spacing w:val="0"/>
          <w:w w:val="100"/>
          <w:position w:val="0"/>
          <w:shd w:val="clear" w:color="auto" w:fill="auto"/>
          <w:lang w:val="tr-TR" w:eastAsia="tr-TR" w:bidi="tr-TR"/>
        </w:rPr>
        <w:t xml:space="preserve">0 </w:t>
      </w:r>
      <w:r>
        <w:rPr>
          <w:rFonts w:ascii="Arial" w:eastAsia="Arial" w:hAnsi="Arial" w:cs="Arial"/>
          <w:b/>
          <w:bCs/>
          <w:i/>
          <w:iCs/>
          <w:spacing w:val="0"/>
          <w:w w:val="100"/>
          <w:position w:val="0"/>
          <w:sz w:val="20"/>
          <w:szCs w:val="20"/>
          <w:shd w:val="clear" w:color="auto" w:fill="auto"/>
          <w:lang w:val="tr-TR" w:eastAsia="tr-TR" w:bidi="tr-TR"/>
        </w:rPr>
        <w:t>“Sevgili çocuklar, kaplumbağanın başına ne gelmişti?"</w:t>
      </w:r>
      <w:r>
        <w:rPr>
          <w:spacing w:val="0"/>
          <w:w w:val="100"/>
          <w:position w:val="0"/>
          <w:shd w:val="clear" w:color="auto" w:fill="auto"/>
          <w:lang w:val="tr-TR" w:eastAsia="tr-TR" w:bidi="tr-TR"/>
        </w:rPr>
        <w:t xml:space="preserve"> diye sorar ve cevapları alır</w:t>
      </w:r>
      <w:r>
        <w:rPr>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Çocuklara yangın cevabını buldurur</w:t>
      </w:r>
      <w:r>
        <w:rPr>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Yangının nedenleri hakkında bilgi verir</w:t>
      </w:r>
      <w:r>
        <w:rPr>
          <w:spacing w:val="0"/>
          <w:w w:val="100"/>
          <w:position w:val="0"/>
          <w:sz w:val="22"/>
          <w:szCs w:val="22"/>
          <w:shd w:val="clear" w:color="auto" w:fill="auto"/>
          <w:lang w:val="tr-TR" w:eastAsia="tr-TR" w:bidi="tr-TR"/>
        </w:rPr>
        <w:t>.</w:t>
      </w:r>
    </w:p>
    <w:p>
      <w:pPr>
        <w:pStyle w:val="Style70"/>
        <w:keepNext w:val="0"/>
        <w:keepLines w:val="0"/>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0" w:line="305" w:lineRule="auto"/>
        <w:ind w:left="240" w:right="0" w:hanging="240"/>
        <w:jc w:val="left"/>
      </w:pPr>
      <w:r>
        <w:rPr>
          <w:spacing w:val="0"/>
          <w:w w:val="100"/>
          <w:position w:val="0"/>
          <w:shd w:val="clear" w:color="auto" w:fill="auto"/>
          <w:lang w:val="tr-TR" w:eastAsia="tr-TR" w:bidi="tr-TR"/>
        </w:rPr>
        <w:t xml:space="preserve">0 </w:t>
      </w:r>
      <w:r>
        <w:rPr>
          <w:rFonts w:ascii="Arial" w:eastAsia="Arial" w:hAnsi="Arial" w:cs="Arial"/>
          <w:b/>
          <w:bCs/>
          <w:i/>
          <w:iCs/>
          <w:spacing w:val="0"/>
          <w:w w:val="100"/>
          <w:position w:val="0"/>
          <w:sz w:val="20"/>
          <w:szCs w:val="20"/>
          <w:shd w:val="clear" w:color="auto" w:fill="auto"/>
          <w:lang w:val="tr-TR" w:eastAsia="tr-TR" w:bidi="tr-TR"/>
        </w:rPr>
        <w:t>“Sevgili çocuklar, köstebeğin başına ne gelmişti?"</w:t>
      </w:r>
      <w:r>
        <w:rPr>
          <w:spacing w:val="0"/>
          <w:w w:val="100"/>
          <w:position w:val="0"/>
          <w:shd w:val="clear" w:color="auto" w:fill="auto"/>
          <w:lang w:val="tr-TR" w:eastAsia="tr-TR" w:bidi="tr-TR"/>
        </w:rPr>
        <w:t xml:space="preserve"> diye sorar ve cevapları alır</w:t>
      </w:r>
      <w:r>
        <w:rPr>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Çocukla</w:t>
        <w:softHyphen/>
        <w:t>ra toprak kayması cevabını buldurur</w:t>
      </w:r>
      <w:r>
        <w:rPr>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Toprak kaymasının nedenleri hakkında bilgi verir</w:t>
      </w:r>
      <w:r>
        <w:rPr>
          <w:spacing w:val="0"/>
          <w:w w:val="100"/>
          <w:position w:val="0"/>
          <w:sz w:val="22"/>
          <w:szCs w:val="22"/>
          <w:shd w:val="clear" w:color="auto" w:fill="auto"/>
          <w:lang w:val="tr-TR" w:eastAsia="tr-TR" w:bidi="tr-TR"/>
        </w:rPr>
        <w:t>.</w:t>
      </w:r>
    </w:p>
    <w:p>
      <w:pPr>
        <w:pStyle w:val="Style70"/>
        <w:keepNext w:val="0"/>
        <w:keepLines w:val="0"/>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0" w:line="305" w:lineRule="auto"/>
        <w:ind w:left="240" w:right="0" w:hanging="240"/>
        <w:jc w:val="left"/>
      </w:pPr>
      <w:r>
        <w:rPr>
          <w:spacing w:val="0"/>
          <w:w w:val="100"/>
          <w:position w:val="0"/>
          <w:shd w:val="clear" w:color="auto" w:fill="auto"/>
          <w:lang w:val="tr-TR" w:eastAsia="tr-TR" w:bidi="tr-TR"/>
        </w:rPr>
        <w:t xml:space="preserve">0 </w:t>
      </w:r>
      <w:r>
        <w:rPr>
          <w:rFonts w:ascii="Arial" w:eastAsia="Arial" w:hAnsi="Arial" w:cs="Arial"/>
          <w:b/>
          <w:bCs/>
          <w:i/>
          <w:iCs/>
          <w:spacing w:val="0"/>
          <w:w w:val="100"/>
          <w:position w:val="0"/>
          <w:sz w:val="20"/>
          <w:szCs w:val="20"/>
          <w:shd w:val="clear" w:color="auto" w:fill="auto"/>
          <w:lang w:val="tr-TR" w:eastAsia="tr-TR" w:bidi="tr-TR"/>
        </w:rPr>
        <w:t>“Sevgili çocuklar, kuşun başına ne gelmişti?"</w:t>
      </w:r>
      <w:r>
        <w:rPr>
          <w:spacing w:val="0"/>
          <w:w w:val="100"/>
          <w:position w:val="0"/>
          <w:shd w:val="clear" w:color="auto" w:fill="auto"/>
          <w:lang w:val="tr-TR" w:eastAsia="tr-TR" w:bidi="tr-TR"/>
        </w:rPr>
        <w:t xml:space="preserve"> diye sorar ve cevapları alır</w:t>
      </w:r>
      <w:r>
        <w:rPr>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Çocuklara fırtına cevabını buldurur</w:t>
      </w:r>
      <w:r>
        <w:rPr>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Fırtınanın nedenleri hakkında bilgi verir ve daha sonra;</w:t>
      </w:r>
    </w:p>
    <w:p>
      <w:pPr>
        <w:pStyle w:val="Style70"/>
        <w:keepNext w:val="0"/>
        <w:keepLines w:val="0"/>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0" w:line="305" w:lineRule="auto"/>
        <w:ind w:left="240" w:right="0" w:hanging="240"/>
        <w:jc w:val="left"/>
      </w:pPr>
      <w:r>
        <w:rPr>
          <w:spacing w:val="0"/>
          <w:w w:val="100"/>
          <w:position w:val="0"/>
          <w:shd w:val="clear" w:color="auto" w:fill="auto"/>
          <w:lang w:val="tr-TR" w:eastAsia="tr-TR" w:bidi="tr-TR"/>
        </w:rPr>
        <w:t xml:space="preserve">0 </w:t>
      </w:r>
      <w:r>
        <w:rPr>
          <w:rFonts w:ascii="Arial" w:eastAsia="Arial" w:hAnsi="Arial" w:cs="Arial"/>
          <w:b/>
          <w:bCs/>
          <w:i/>
          <w:iCs/>
          <w:spacing w:val="0"/>
          <w:w w:val="100"/>
          <w:position w:val="0"/>
          <w:sz w:val="20"/>
          <w:szCs w:val="20"/>
          <w:shd w:val="clear" w:color="auto" w:fill="auto"/>
          <w:lang w:val="tr-TR" w:eastAsia="tr-TR" w:bidi="tr-TR"/>
        </w:rPr>
        <w:t>“Sevgili çocuklar, farenin başına ne gelmişti?"</w:t>
      </w:r>
      <w:r>
        <w:rPr>
          <w:spacing w:val="0"/>
          <w:w w:val="100"/>
          <w:position w:val="0"/>
          <w:shd w:val="clear" w:color="auto" w:fill="auto"/>
          <w:lang w:val="tr-TR" w:eastAsia="tr-TR" w:bidi="tr-TR"/>
        </w:rPr>
        <w:t xml:space="preserve"> diye sorar ve cevapları alır</w:t>
      </w:r>
      <w:r>
        <w:rPr>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Çocuklara sel cevabını buldurur</w:t>
      </w:r>
      <w:r>
        <w:rPr>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Selin nedenleri hakkında bilgi verir</w:t>
      </w:r>
      <w:r>
        <w:rPr>
          <w:spacing w:val="0"/>
          <w:w w:val="100"/>
          <w:position w:val="0"/>
          <w:sz w:val="22"/>
          <w:szCs w:val="22"/>
          <w:shd w:val="clear" w:color="auto" w:fill="auto"/>
          <w:lang w:val="tr-TR" w:eastAsia="tr-TR" w:bidi="tr-TR"/>
        </w:rPr>
        <w:t>.</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05" w:lineRule="auto"/>
        <w:ind w:left="0" w:right="0" w:firstLine="0"/>
        <w:jc w:val="left"/>
        <w:rPr>
          <w:sz w:val="22"/>
          <w:szCs w:val="22"/>
        </w:rPr>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“Peki, sizce bu hayvanlar hangi duyguları hissetmiş olabilir?"</w:t>
      </w: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 diye sorar ve cevapları alır.</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200" w:line="319" w:lineRule="auto"/>
        <w:ind w:left="240" w:right="0" w:hanging="240"/>
        <w:jc w:val="left"/>
        <w:rPr>
          <w:sz w:val="22"/>
          <w:szCs w:val="22"/>
        </w:rPr>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“Sevgili çocuklar, bu etkinliğimizde doğal afetleri ve nedenlerini öğrendik</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z w:val="20"/>
          <w:szCs w:val="20"/>
          <w:shd w:val="clear" w:color="auto" w:fill="auto"/>
          <w:lang w:val="tr-TR" w:eastAsia="tr-TR" w:bidi="tr-TR"/>
        </w:rPr>
        <w:t>Doğal afetler sonrasında panik yaşamamız, korkmamız, üzülmemiz ve buna benzer duyguları hissetmemiz normaldir</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z w:val="20"/>
          <w:szCs w:val="20"/>
          <w:shd w:val="clear" w:color="auto" w:fill="auto"/>
          <w:lang w:val="tr-TR" w:eastAsia="tr-TR" w:bidi="tr-TR"/>
        </w:rPr>
        <w:t>Bu duygular bir süre sonra azalır</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z w:val="20"/>
          <w:szCs w:val="20"/>
          <w:shd w:val="clear" w:color="auto" w:fill="auto"/>
          <w:lang w:val="tr-TR" w:eastAsia="tr-TR" w:bidi="tr-TR"/>
        </w:rPr>
        <w:t>Zamanla kendimizi daha iyi hissetmeye başlarız."</w:t>
      </w: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 der ve etkinliği sonlandırır.</w:t>
      </w:r>
    </w:p>
    <w:p>
      <w:pPr>
        <w:pStyle w:val="Style41"/>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05" w:lineRule="auto"/>
        <w:ind w:left="0" w:right="0" w:firstLine="0"/>
        <w:jc w:val="left"/>
        <w:rPr>
          <w:sz w:val="22"/>
          <w:szCs w:val="22"/>
        </w:rPr>
      </w:pPr>
      <w:bookmarkStart w:id="48" w:name="bookmark48"/>
      <w:r>
        <w:rPr>
          <w:rFonts w:ascii="Times New Roman" w:eastAsia="Times New Roman" w:hAnsi="Times New Roman" w:cs="Times New Roman"/>
          <w:color w:val="231F20"/>
          <w:spacing w:val="0"/>
          <w:w w:val="100"/>
          <w:position w:val="0"/>
          <w:sz w:val="22"/>
          <w:szCs w:val="22"/>
          <w:shd w:val="clear" w:color="auto" w:fill="auto"/>
          <w:lang w:val="tr-TR" w:eastAsia="tr-TR" w:bidi="tr-TR"/>
        </w:rPr>
        <w:t>İLAVE BİLGİ VE UYARILAR</w:t>
      </w:r>
      <w:bookmarkEnd w:id="48"/>
    </w:p>
    <w:p>
      <w:pPr>
        <w:pStyle w:val="Style70"/>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05" w:lineRule="auto"/>
        <w:ind w:left="240" w:right="0" w:hanging="240"/>
        <w:jc w:val="left"/>
      </w:pPr>
      <w:r>
        <w:rPr>
          <w:spacing w:val="0"/>
          <w:w w:val="100"/>
          <w:position w:val="0"/>
          <w:shd w:val="clear" w:color="auto" w:fill="auto"/>
          <w:lang w:val="tr-TR" w:eastAsia="tr-TR" w:bidi="tr-TR"/>
        </w:rPr>
        <w:t>ü Sorular cevaplanırken, çocuklar sorulara cevap vermekte zorlanırsa, rehberlik öğretme</w:t>
        <w:softHyphen/>
        <w:t>ni ipuçları verebilir.</w:t>
      </w:r>
    </w:p>
    <w:p>
      <w:pPr>
        <w:pStyle w:val="Style70"/>
        <w:keepNext w:val="0"/>
        <w:keepLines w:val="0"/>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0" w:line="305" w:lineRule="auto"/>
        <w:ind w:left="240" w:right="0" w:hanging="240"/>
        <w:jc w:val="left"/>
      </w:pPr>
      <w:r>
        <w:rPr>
          <w:spacing w:val="0"/>
          <w:w w:val="100"/>
          <w:position w:val="0"/>
          <w:shd w:val="clear" w:color="auto" w:fill="auto"/>
          <w:lang w:val="tr-TR" w:eastAsia="tr-TR" w:bidi="tr-TR"/>
        </w:rPr>
        <w:t>ü Rehberlik öğretmeni, hikâyeyi okurken eklerde sunulan hayvan görselleri (ya da olanağı varsa hayvan kuklaları) ile sunuşunu desteklemelidir.</w:t>
      </w:r>
    </w:p>
    <w:p>
      <w:pPr>
        <w:pStyle w:val="Style70"/>
        <w:keepNext w:val="0"/>
        <w:keepLines w:val="0"/>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0" w:line="305" w:lineRule="auto"/>
        <w:ind w:left="240" w:right="0" w:hanging="240"/>
        <w:jc w:val="left"/>
      </w:pPr>
      <w:r>
        <w:rPr>
          <w:spacing w:val="0"/>
          <w:w w:val="100"/>
          <w:position w:val="0"/>
          <w:shd w:val="clear" w:color="auto" w:fill="auto"/>
          <w:lang w:val="tr-TR" w:eastAsia="tr-TR" w:bidi="tr-TR"/>
        </w:rPr>
        <w:t>ü Okuma yazma bilen çocuklarla uygulama yapılırken, hayvanları çocukların canlandır</w:t>
        <w:softHyphen/>
        <w:t>ması sağlanabilir.</w:t>
      </w:r>
    </w:p>
    <w:p>
      <w:pPr>
        <w:pStyle w:val="Style70"/>
        <w:keepNext w:val="0"/>
        <w:keepLines w:val="0"/>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0" w:line="305" w:lineRule="auto"/>
        <w:ind w:left="240" w:right="0" w:hanging="240"/>
        <w:jc w:val="left"/>
      </w:pPr>
      <w:r>
        <w:rPr>
          <w:spacing w:val="0"/>
          <w:w w:val="100"/>
          <w:position w:val="0"/>
          <w:shd w:val="clear" w:color="auto" w:fill="auto"/>
          <w:lang w:val="tr-TR" w:eastAsia="tr-TR" w:bidi="tr-TR"/>
        </w:rPr>
        <w:t>ü Rehberlik öğretmeni, çocukları doğal afetlerin nedenleri hakkında bilgilendirirken “Afet Şapkaları” etkinliğinin ekinden yararlanabilir.</w:t>
      </w:r>
    </w:p>
    <w:p>
      <w:pPr>
        <w:pStyle w:val="Style70"/>
        <w:keepNext w:val="0"/>
        <w:keepLines w:val="0"/>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0" w:line="305" w:lineRule="auto"/>
        <w:ind w:left="240" w:right="0" w:hanging="240"/>
        <w:jc w:val="left"/>
      </w:pPr>
      <w:r>
        <w:rPr>
          <w:spacing w:val="0"/>
          <w:w w:val="100"/>
          <w:position w:val="0"/>
          <w:shd w:val="clear" w:color="auto" w:fill="auto"/>
          <w:lang w:val="tr-TR" w:eastAsia="tr-TR" w:bidi="tr-TR"/>
        </w:rPr>
        <w:t>ü Bu etkinliğin uygulandığı sınıfta özel eğitime ihtiyacı olan öğrenciler varsa yapılacak uyarlamalar;</w:t>
      </w:r>
    </w:p>
    <w:p>
      <w:pPr>
        <w:pStyle w:val="Style70"/>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05" w:lineRule="auto"/>
        <w:ind w:left="0" w:right="0" w:firstLine="240"/>
        <w:jc w:val="left"/>
      </w:pPr>
      <w:r>
        <w:rPr>
          <w:spacing w:val="0"/>
          <w:w w:val="100"/>
          <w:position w:val="0"/>
          <w:shd w:val="clear" w:color="auto" w:fill="auto"/>
          <w:lang w:val="tr-TR" w:eastAsia="tr-TR" w:bidi="tr-TR"/>
        </w:rPr>
        <w:t>V Etkinlik içindeki hikâye birkaç kez tekrar edilebilir.</w:t>
      </w:r>
    </w:p>
    <w:p>
      <w:pPr>
        <w:pStyle w:val="Style70"/>
        <w:keepNext w:val="0"/>
        <w:keepLines w:val="0"/>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0" w:line="305" w:lineRule="auto"/>
        <w:ind w:left="0" w:right="0" w:firstLine="240"/>
        <w:jc w:val="left"/>
      </w:pPr>
      <w:r>
        <w:rPr>
          <w:spacing w:val="0"/>
          <w:w w:val="100"/>
          <w:position w:val="0"/>
          <w:shd w:val="clear" w:color="auto" w:fill="auto"/>
          <w:lang w:val="tr-TR" w:eastAsia="tr-TR" w:bidi="tr-TR"/>
        </w:rPr>
        <w:t>V Sorulara cevap alınırken öğrenciler cesaretlendirilir ve daha çok fırsat tanınır.</w:t>
      </w:r>
    </w:p>
    <w:p>
      <w:pPr>
        <w:pStyle w:val="Style70"/>
        <w:keepNext w:val="0"/>
        <w:keepLines w:val="0"/>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0" w:line="305" w:lineRule="auto"/>
        <w:ind w:left="0" w:right="0" w:firstLine="240"/>
        <w:jc w:val="left"/>
        <w:sectPr>
          <w:headerReference w:type="default" r:id="rId105"/>
          <w:footerReference w:type="default" r:id="rId106"/>
          <w:headerReference w:type="even" r:id="rId107"/>
          <w:footerReference w:type="even" r:id="rId108"/>
          <w:headerReference w:type="first" r:id="rId109"/>
          <w:footerReference w:type="first" r:id="rId110"/>
          <w:footnotePr>
            <w:pos w:val="pageBottom"/>
            <w:numFmt w:val="chicago"/>
            <w:numRestart w:val="continuous"/>
            <w15:footnoteColumns w:val="1"/>
          </w:footnotePr>
          <w:pgSz w:w="11900" w:h="16840"/>
          <w:pgMar w:top="2070" w:right="1709" w:bottom="1613" w:left="1767" w:header="0" w:footer="3" w:gutter="0"/>
          <w:cols w:space="720"/>
          <w:noEndnote/>
          <w:titlePg/>
          <w:rtlGutter w:val="0"/>
          <w:docGrid w:linePitch="360"/>
        </w:sectPr>
      </w:pPr>
      <w:r>
        <w:rPr>
          <w:spacing w:val="0"/>
          <w:w w:val="100"/>
          <w:position w:val="0"/>
          <w:shd w:val="clear" w:color="auto" w:fill="auto"/>
          <w:lang w:val="tr-TR" w:eastAsia="tr-TR" w:bidi="tr-TR"/>
        </w:rPr>
        <w:t>V Sorular sorulurken soruyla ilişkili görsel gösterilebilir.</w:t>
      </w:r>
    </w:p>
    <w:p>
      <w:pPr>
        <w:widowControl w:val="0"/>
        <w:jc w:val="center"/>
        <w:rPr>
          <w:sz w:val="2"/>
          <w:szCs w:val="2"/>
        </w:rPr>
      </w:pPr>
      <w:r>
        <w:drawing>
          <wp:inline>
            <wp:extent cx="5352415" cy="7827010"/>
            <wp:docPr id="85" name="Picutre 85"/>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11"/>
                    <a:stretch/>
                  </pic:blipFill>
                  <pic:spPr>
                    <a:xfrm>
                      <a:ext cx="5352415" cy="7827010"/>
                    </a:xfrm>
                    <a:prstGeom prst="rect"/>
                  </pic:spPr>
                </pic:pic>
              </a:graphicData>
            </a:graphic>
          </wp:inline>
        </w:drawing>
      </w:r>
      <w:r>
        <w:br w:type="page"/>
      </w:r>
    </w:p>
    <w:p>
      <w:pPr>
        <w:widowControl w:val="0"/>
        <w:jc w:val="center"/>
        <w:rPr>
          <w:sz w:val="2"/>
          <w:szCs w:val="2"/>
        </w:rPr>
        <w:sectPr>
          <w:headerReference w:type="default" r:id="rId113"/>
          <w:footerReference w:type="default" r:id="rId114"/>
          <w:headerReference w:type="even" r:id="rId115"/>
          <w:footerReference w:type="even" r:id="rId116"/>
          <w:footnotePr>
            <w:pos w:val="pageBottom"/>
            <w:numFmt w:val="chicago"/>
            <w:numRestart w:val="continuous"/>
            <w15:footnoteColumns w:val="1"/>
          </w:footnotePr>
          <w:pgSz w:w="11900" w:h="16840"/>
          <w:pgMar w:top="2070" w:right="1709" w:bottom="1613" w:left="1767" w:header="0" w:footer="3" w:gutter="0"/>
          <w:cols w:space="720"/>
          <w:noEndnote/>
          <w:rtlGutter w:val="0"/>
          <w:docGrid w:linePitch="360"/>
        </w:sectPr>
      </w:pPr>
      <w:r>
        <w:drawing>
          <wp:inline>
            <wp:extent cx="4809490" cy="6108065"/>
            <wp:docPr id="94" name="Picutre 94"/>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17"/>
                    <a:stretch/>
                  </pic:blipFill>
                  <pic:spPr>
                    <a:xfrm>
                      <a:ext cx="4809490" cy="6108065"/>
                    </a:xfrm>
                    <a:prstGeom prst="rect"/>
                  </pic:spPr>
                </pic:pic>
              </a:graphicData>
            </a:graphic>
          </wp:inline>
        </w:drawing>
      </w:r>
    </w:p>
    <w:p>
      <w:pPr>
        <w:widowControl w:val="0"/>
        <w:jc w:val="center"/>
        <w:rPr>
          <w:sz w:val="2"/>
          <w:szCs w:val="2"/>
        </w:rPr>
        <w:sectPr>
          <w:footnotePr>
            <w:pos w:val="pageBottom"/>
            <w:numFmt w:val="chicago"/>
            <w:numRestart w:val="continuous"/>
            <w15:footnoteColumns w:val="1"/>
          </w:footnotePr>
          <w:pgSz w:w="11900" w:h="16840"/>
          <w:pgMar w:top="3410" w:right="3713" w:bottom="2813" w:left="2908" w:header="0" w:footer="3" w:gutter="0"/>
          <w:cols w:space="720"/>
          <w:noEndnote/>
          <w:rtlGutter w:val="0"/>
          <w:docGrid w:linePitch="360"/>
        </w:sectPr>
      </w:pPr>
      <w:r>
        <w:drawing>
          <wp:inline>
            <wp:extent cx="3352800" cy="6742430"/>
            <wp:docPr id="95" name="Picutre 95"/>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19"/>
                    <a:stretch/>
                  </pic:blipFill>
                  <pic:spPr>
                    <a:xfrm>
                      <a:ext cx="3352800" cy="6742430"/>
                    </a:xfrm>
                    <a:prstGeom prst="rect"/>
                  </pic:spPr>
                </pic:pic>
              </a:graphicData>
            </a:graphic>
          </wp:inline>
        </w:drawing>
      </w:r>
    </w:p>
    <w:p>
      <w:pPr>
        <w:widowControl w:val="0"/>
        <w:spacing w:after="439" w:line="1" w:lineRule="exact"/>
      </w:pPr>
    </w:p>
    <w:p>
      <w:pPr>
        <w:widowControl w:val="0"/>
        <w:jc w:val="center"/>
        <w:rPr>
          <w:sz w:val="2"/>
          <w:szCs w:val="2"/>
        </w:rPr>
      </w:pPr>
      <w:r>
        <w:drawing>
          <wp:inline>
            <wp:extent cx="5754370" cy="7516495"/>
            <wp:docPr id="96" name="Picutre 96"/>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21"/>
                    <a:stretch/>
                  </pic:blipFill>
                  <pic:spPr>
                    <a:xfrm>
                      <a:ext cx="5754370" cy="7516495"/>
                    </a:xfrm>
                    <a:prstGeom prst="rect"/>
                  </pic:spPr>
                </pic:pic>
              </a:graphicData>
            </a:graphic>
          </wp:inline>
        </w:drawing>
      </w:r>
      <w:r>
        <w:br w:type="page"/>
      </w:r>
    </w:p>
    <w:p>
      <w:pPr>
        <w:widowControl w:val="0"/>
        <w:jc w:val="center"/>
        <w:rPr>
          <w:sz w:val="2"/>
          <w:szCs w:val="2"/>
        </w:rPr>
        <w:sectPr>
          <w:footnotePr>
            <w:pos w:val="pageBottom"/>
            <w:numFmt w:val="chicago"/>
            <w:numRestart w:val="continuous"/>
            <w15:footnoteColumns w:val="1"/>
          </w:footnotePr>
          <w:pgSz w:w="11900" w:h="16840"/>
          <w:pgMar w:top="2313" w:right="903" w:bottom="1111" w:left="970" w:header="0" w:footer="3" w:gutter="0"/>
          <w:cols w:space="720"/>
          <w:noEndnote/>
          <w:rtlGutter w:val="0"/>
          <w:docGrid w:linePitch="360"/>
        </w:sectPr>
      </w:pPr>
      <w:r>
        <w:drawing>
          <wp:inline>
            <wp:extent cx="6370320" cy="8522335"/>
            <wp:docPr id="97" name="Picutre 97"/>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23"/>
                    <a:stretch/>
                  </pic:blipFill>
                  <pic:spPr>
                    <a:xfrm>
                      <a:ext cx="6370320" cy="8522335"/>
                    </a:xfrm>
                    <a:prstGeom prst="rect"/>
                  </pic:spPr>
                </pic:pic>
              </a:graphicData>
            </a:graphic>
          </wp:inline>
        </w:drawing>
      </w:r>
    </w:p>
    <w:p>
      <w:pPr>
        <w:widowControl w:val="0"/>
        <w:jc w:val="center"/>
        <w:rPr>
          <w:sz w:val="2"/>
          <w:szCs w:val="2"/>
        </w:rPr>
        <w:sectPr>
          <w:footnotePr>
            <w:pos w:val="pageBottom"/>
            <w:numFmt w:val="chicago"/>
            <w:numRestart w:val="continuous"/>
            <w15:footnoteColumns w:val="1"/>
          </w:footnotePr>
          <w:pgSz w:w="11900" w:h="16840"/>
          <w:pgMar w:top="2432" w:right="2310" w:bottom="2336" w:left="2970" w:header="0" w:footer="3" w:gutter="0"/>
          <w:cols w:space="720"/>
          <w:noEndnote/>
          <w:rtlGutter w:val="0"/>
          <w:docGrid w:linePitch="360"/>
        </w:sectPr>
      </w:pPr>
      <w:r>
        <w:drawing>
          <wp:inline>
            <wp:extent cx="4206240" cy="7668895"/>
            <wp:docPr id="98" name="Picutre 98"/>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25"/>
                    <a:stretch/>
                  </pic:blipFill>
                  <pic:spPr>
                    <a:xfrm>
                      <a:ext cx="4206240" cy="7668895"/>
                    </a:xfrm>
                    <a:prstGeom prst="rect"/>
                  </pic:spPr>
                </pic:pic>
              </a:graphicData>
            </a:graphic>
          </wp:inline>
        </w:drawing>
      </w:r>
    </w:p>
    <w:p>
      <w:pPr>
        <w:widowControl w:val="0"/>
        <w:spacing w:after="1299" w:line="1" w:lineRule="exact"/>
      </w:pPr>
    </w:p>
    <w:p>
      <w:pPr>
        <w:widowControl w:val="0"/>
        <w:jc w:val="center"/>
        <w:rPr>
          <w:sz w:val="2"/>
          <w:szCs w:val="2"/>
        </w:rPr>
        <w:sectPr>
          <w:footnotePr>
            <w:pos w:val="pageBottom"/>
            <w:numFmt w:val="chicago"/>
            <w:numRestart w:val="continuous"/>
            <w15:footnoteColumns w:val="1"/>
          </w:footnotePr>
          <w:pgSz w:w="11900" w:h="16840"/>
          <w:pgMar w:top="2160" w:right="1278" w:bottom="1720" w:left="1565" w:header="0" w:footer="3" w:gutter="0"/>
          <w:cols w:space="720"/>
          <w:noEndnote/>
          <w:rtlGutter w:val="0"/>
          <w:docGrid w:linePitch="360"/>
        </w:sectPr>
      </w:pPr>
      <w:r>
        <w:drawing>
          <wp:inline>
            <wp:extent cx="5754370" cy="6833870"/>
            <wp:docPr id="99" name="Picutre 99"/>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27"/>
                    <a:stretch/>
                  </pic:blipFill>
                  <pic:spPr>
                    <a:xfrm>
                      <a:ext cx="5754370" cy="6833870"/>
                    </a:xfrm>
                    <a:prstGeom prst="rect"/>
                  </pic:spPr>
                </pic:pic>
              </a:graphicData>
            </a:graphic>
          </wp:inline>
        </w:drawing>
      </w:r>
    </w:p>
    <w:p>
      <w:pPr>
        <w:pStyle w:val="Style37"/>
        <w:keepNext w:val="0"/>
        <w:keepLines w:val="0"/>
        <w:widowControl w:val="0"/>
        <w:pBdr>
          <w:top w:val="single" w:sz="0" w:space="9" w:color="E8F2E7"/>
          <w:left w:val="single" w:sz="0" w:space="0" w:color="E8F2E7"/>
          <w:bottom w:val="single" w:sz="0" w:space="0" w:color="E8F2E7"/>
          <w:right w:val="single" w:sz="0" w:space="0" w:color="E8F2E7"/>
        </w:pBdr>
        <w:shd w:val="clear" w:color="auto" w:fill="E8F2E7"/>
        <w:bidi w:val="0"/>
        <w:spacing w:before="0" w:after="0"/>
        <w:ind w:left="0" w:right="0" w:firstLine="0"/>
        <w:jc w:val="center"/>
      </w:pPr>
      <w:r>
        <w:rPr>
          <w:b/>
          <w:bCs/>
          <w:spacing w:val="0"/>
          <w:w w:val="100"/>
          <w:position w:val="0"/>
          <w:shd w:val="clear" w:color="auto" w:fill="auto"/>
          <w:lang w:val="tr-TR" w:eastAsia="tr-TR" w:bidi="tr-TR"/>
        </w:rPr>
        <w:t>ETKİNLİK ADI</w:t>
      </w:r>
    </w:p>
    <w:p>
      <w:pPr>
        <w:pStyle w:val="Style37"/>
        <w:keepNext w:val="0"/>
        <w:keepLines w:val="0"/>
        <w:widowControl w:val="0"/>
        <w:pBdr>
          <w:top w:val="single" w:sz="0" w:space="9" w:color="E8F2E7"/>
          <w:left w:val="single" w:sz="0" w:space="0" w:color="E8F2E7"/>
          <w:bottom w:val="single" w:sz="0" w:space="0" w:color="E8F2E7"/>
          <w:right w:val="single" w:sz="0" w:space="0" w:color="E8F2E7"/>
        </w:pBdr>
        <w:shd w:val="clear" w:color="auto" w:fill="E8F2E7"/>
        <w:bidi w:val="0"/>
        <w:spacing w:before="0" w:after="180"/>
        <w:ind w:left="0" w:right="0" w:firstLine="0"/>
        <w:jc w:val="center"/>
      </w:pPr>
      <w:r>
        <w:rPr>
          <w:spacing w:val="0"/>
          <w:w w:val="100"/>
          <w:position w:val="0"/>
          <w:shd w:val="clear" w:color="auto" w:fill="auto"/>
          <w:lang w:val="tr-TR" w:eastAsia="tr-TR" w:bidi="tr-TR"/>
        </w:rPr>
        <w:t>TEDBİRLİ TAVUK İLE GAMSIZ KEÇİ</w:t>
      </w:r>
    </w:p>
    <w:p>
      <w:pPr>
        <w:pStyle w:val="Style37"/>
        <w:keepNext w:val="0"/>
        <w:keepLines w:val="0"/>
        <w:widowControl w:val="0"/>
        <w:pBdr>
          <w:top w:val="single" w:sz="0" w:space="9"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TRAVMA TÜRÜ</w:t>
      </w:r>
    </w:p>
    <w:p>
      <w:pPr>
        <w:pStyle w:val="Style37"/>
        <w:keepNext w:val="0"/>
        <w:keepLines w:val="0"/>
        <w:widowControl w:val="0"/>
        <w:pBdr>
          <w:top w:val="single" w:sz="0" w:space="9" w:color="E8F2E7"/>
          <w:left w:val="single" w:sz="0" w:space="0" w:color="E8F2E7"/>
          <w:bottom w:val="single" w:sz="0" w:space="0" w:color="E8F2E7"/>
          <w:right w:val="single" w:sz="0" w:space="0" w:color="E8F2E7"/>
        </w:pBdr>
        <w:shd w:val="clear" w:color="auto" w:fill="E8F2E7"/>
        <w:bidi w:val="0"/>
        <w:spacing w:before="0" w:after="180"/>
        <w:ind w:left="0" w:right="0" w:firstLine="0"/>
        <w:jc w:val="left"/>
      </w:pPr>
      <w:r>
        <w:rPr>
          <w:spacing w:val="0"/>
          <w:w w:val="100"/>
          <w:position w:val="0"/>
          <w:shd w:val="clear" w:color="auto" w:fill="auto"/>
          <w:lang w:val="tr-TR" w:eastAsia="tr-TR" w:bidi="tr-TR"/>
        </w:rPr>
        <w:t>Doğal Afet</w:t>
      </w:r>
    </w:p>
    <w:p>
      <w:pPr>
        <w:pStyle w:val="Style37"/>
        <w:keepNext w:val="0"/>
        <w:keepLines w:val="0"/>
        <w:widowControl w:val="0"/>
        <w:pBdr>
          <w:top w:val="single" w:sz="0" w:space="9"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AMACI</w:t>
      </w:r>
    </w:p>
    <w:p>
      <w:pPr>
        <w:pStyle w:val="Style37"/>
        <w:keepNext w:val="0"/>
        <w:keepLines w:val="0"/>
        <w:widowControl w:val="0"/>
        <w:pBdr>
          <w:top w:val="single" w:sz="0" w:space="9" w:color="E8F2E7"/>
          <w:left w:val="single" w:sz="0" w:space="0" w:color="E8F2E7"/>
          <w:bottom w:val="single" w:sz="0" w:space="0" w:color="E8F2E7"/>
          <w:right w:val="single" w:sz="0" w:space="0" w:color="E8F2E7"/>
        </w:pBdr>
        <w:shd w:val="clear" w:color="auto" w:fill="E8F2E7"/>
        <w:bidi w:val="0"/>
        <w:spacing w:before="0" w:after="180"/>
        <w:ind w:left="0" w:right="0" w:firstLine="0"/>
        <w:jc w:val="left"/>
      </w:pPr>
      <w:r>
        <w:rPr>
          <w:spacing w:val="0"/>
          <w:w w:val="100"/>
          <w:position w:val="0"/>
          <w:shd w:val="clear" w:color="auto" w:fill="auto"/>
          <w:lang w:val="tr-TR" w:eastAsia="tr-TR" w:bidi="tr-TR"/>
        </w:rPr>
        <w:t>Önleyici</w:t>
      </w:r>
    </w:p>
    <w:p>
      <w:pPr>
        <w:pStyle w:val="Style37"/>
        <w:keepNext w:val="0"/>
        <w:keepLines w:val="0"/>
        <w:widowControl w:val="0"/>
        <w:pBdr>
          <w:top w:val="single" w:sz="0" w:space="9"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37"/>
        <w:keepNext w:val="0"/>
        <w:keepLines w:val="0"/>
        <w:widowControl w:val="0"/>
        <w:pBdr>
          <w:top w:val="single" w:sz="0" w:space="9" w:color="E8F2E7"/>
          <w:left w:val="single" w:sz="0" w:space="0" w:color="E8F2E7"/>
          <w:bottom w:val="single" w:sz="0" w:space="0" w:color="E8F2E7"/>
          <w:right w:val="single" w:sz="0" w:space="0" w:color="E8F2E7"/>
        </w:pBdr>
        <w:shd w:val="clear" w:color="auto" w:fill="E8F2E7"/>
        <w:bidi w:val="0"/>
        <w:spacing w:before="0" w:after="180"/>
        <w:ind w:left="0" w:right="0" w:firstLine="0"/>
        <w:jc w:val="left"/>
      </w:pPr>
      <w:r>
        <w:rPr>
          <w:spacing w:val="0"/>
          <w:w w:val="100"/>
          <w:position w:val="0"/>
          <w:shd w:val="clear" w:color="auto" w:fill="auto"/>
          <w:lang w:val="tr-TR" w:eastAsia="tr-TR" w:bidi="tr-TR"/>
        </w:rPr>
        <w:t>ÖĞRENCİ - Okul Öncesi, İlkokul</w:t>
      </w:r>
    </w:p>
    <w:p>
      <w:pPr>
        <w:pStyle w:val="Style37"/>
        <w:keepNext w:val="0"/>
        <w:keepLines w:val="0"/>
        <w:widowControl w:val="0"/>
        <w:pBdr>
          <w:top w:val="single" w:sz="0" w:space="9"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37"/>
        <w:keepNext w:val="0"/>
        <w:keepLines w:val="0"/>
        <w:widowControl w:val="0"/>
        <w:pBdr>
          <w:top w:val="single" w:sz="0" w:space="9" w:color="E8F2E7"/>
          <w:left w:val="single" w:sz="0" w:space="0" w:color="E8F2E7"/>
          <w:bottom w:val="single" w:sz="0" w:space="0" w:color="E8F2E7"/>
          <w:right w:val="single" w:sz="0" w:space="0" w:color="E8F2E7"/>
        </w:pBdr>
        <w:shd w:val="clear" w:color="auto" w:fill="E8F2E7"/>
        <w:bidi w:val="0"/>
        <w:spacing w:before="0" w:after="180"/>
        <w:ind w:left="0" w:right="0" w:firstLine="0"/>
        <w:jc w:val="left"/>
      </w:pPr>
      <w:r>
        <w:rPr>
          <w:spacing w:val="0"/>
          <w:w w:val="100"/>
          <w:position w:val="0"/>
          <w:shd w:val="clear" w:color="auto" w:fill="auto"/>
          <w:lang w:val="tr-TR" w:eastAsia="tr-TR" w:bidi="tr-TR"/>
        </w:rPr>
        <w:t>Rehberlik Öğretmeni</w:t>
      </w:r>
    </w:p>
    <w:p>
      <w:pPr>
        <w:pStyle w:val="Style37"/>
        <w:keepNext w:val="0"/>
        <w:keepLines w:val="0"/>
        <w:widowControl w:val="0"/>
        <w:pBdr>
          <w:top w:val="single" w:sz="0" w:space="9"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KAZANIMLAR</w:t>
      </w:r>
    </w:p>
    <w:p>
      <w:pPr>
        <w:pStyle w:val="Style37"/>
        <w:keepNext w:val="0"/>
        <w:keepLines w:val="0"/>
        <w:widowControl w:val="0"/>
        <w:numPr>
          <w:ilvl w:val="0"/>
          <w:numId w:val="15"/>
        </w:numPr>
        <w:pBdr>
          <w:top w:val="single" w:sz="0" w:space="9" w:color="E8F2E7"/>
          <w:left w:val="single" w:sz="0" w:space="0" w:color="E8F2E7"/>
          <w:bottom w:val="single" w:sz="0" w:space="0" w:color="E8F2E7"/>
          <w:right w:val="single" w:sz="0" w:space="0" w:color="E8F2E7"/>
        </w:pBdr>
        <w:shd w:val="clear" w:color="auto" w:fill="E8F2E7"/>
        <w:tabs>
          <w:tab w:pos="302" w:val="left"/>
        </w:tabs>
        <w:bidi w:val="0"/>
        <w:spacing w:before="0" w:after="180"/>
        <w:ind w:left="0" w:right="0" w:firstLine="0"/>
        <w:jc w:val="left"/>
      </w:pPr>
      <w:r>
        <w:rPr>
          <w:spacing w:val="0"/>
          <w:w w:val="100"/>
          <w:position w:val="0"/>
          <w:shd w:val="clear" w:color="auto" w:fill="auto"/>
          <w:lang w:val="tr-TR" w:eastAsia="tr-TR" w:bidi="tr-TR"/>
        </w:rPr>
        <w:t>Doğal afet öncesi önlem almanın önemini kavrar.</w:t>
      </w:r>
    </w:p>
    <w:p>
      <w:pPr>
        <w:pStyle w:val="Style37"/>
        <w:keepNext w:val="0"/>
        <w:keepLines w:val="0"/>
        <w:widowControl w:val="0"/>
        <w:pBdr>
          <w:top w:val="single" w:sz="0" w:space="9"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37"/>
        <w:keepNext w:val="0"/>
        <w:keepLines w:val="0"/>
        <w:widowControl w:val="0"/>
        <w:numPr>
          <w:ilvl w:val="0"/>
          <w:numId w:val="15"/>
        </w:numPr>
        <w:pBdr>
          <w:top w:val="single" w:sz="0" w:space="9" w:color="E8F2E7"/>
          <w:left w:val="single" w:sz="0" w:space="0" w:color="E8F2E7"/>
          <w:bottom w:val="single" w:sz="0" w:space="0" w:color="E8F2E7"/>
          <w:right w:val="single" w:sz="0" w:space="0" w:color="E8F2E7"/>
        </w:pBdr>
        <w:shd w:val="clear" w:color="auto" w:fill="E8F2E7"/>
        <w:tabs>
          <w:tab w:pos="302" w:val="left"/>
        </w:tabs>
        <w:bidi w:val="0"/>
        <w:spacing w:before="0" w:after="0"/>
        <w:ind w:left="0" w:right="0" w:firstLine="0"/>
        <w:jc w:val="left"/>
      </w:pPr>
      <w:r>
        <w:rPr>
          <w:spacing w:val="0"/>
          <w:w w:val="100"/>
          <w:position w:val="0"/>
          <w:shd w:val="clear" w:color="auto" w:fill="auto"/>
          <w:lang w:val="tr-TR" w:eastAsia="tr-TR" w:bidi="tr-TR"/>
        </w:rPr>
        <w:t>EK-1 (Tavuk Görseli)</w:t>
      </w:r>
    </w:p>
    <w:p>
      <w:pPr>
        <w:pStyle w:val="Style37"/>
        <w:keepNext w:val="0"/>
        <w:keepLines w:val="0"/>
        <w:widowControl w:val="0"/>
        <w:numPr>
          <w:ilvl w:val="0"/>
          <w:numId w:val="15"/>
        </w:numPr>
        <w:pBdr>
          <w:top w:val="single" w:sz="0" w:space="9" w:color="E8F2E7"/>
          <w:left w:val="single" w:sz="0" w:space="0" w:color="E8F2E7"/>
          <w:bottom w:val="single" w:sz="0" w:space="0" w:color="E8F2E7"/>
          <w:right w:val="single" w:sz="0" w:space="0" w:color="E8F2E7"/>
        </w:pBdr>
        <w:shd w:val="clear" w:color="auto" w:fill="E8F2E7"/>
        <w:tabs>
          <w:tab w:pos="302" w:val="left"/>
        </w:tabs>
        <w:bidi w:val="0"/>
        <w:spacing w:before="0" w:after="180"/>
        <w:ind w:left="0" w:right="0" w:firstLine="0"/>
        <w:jc w:val="left"/>
      </w:pPr>
      <w:r>
        <w:rPr>
          <w:spacing w:val="0"/>
          <w:w w:val="100"/>
          <w:position w:val="0"/>
          <w:shd w:val="clear" w:color="auto" w:fill="auto"/>
          <w:lang w:val="tr-TR" w:eastAsia="tr-TR" w:bidi="tr-TR"/>
        </w:rPr>
        <w:t>EK-2 (Keçi Görseli)</w:t>
      </w:r>
    </w:p>
    <w:p>
      <w:pPr>
        <w:pStyle w:val="Style37"/>
        <w:keepNext w:val="0"/>
        <w:keepLines w:val="0"/>
        <w:widowControl w:val="0"/>
        <w:pBdr>
          <w:top w:val="single" w:sz="0" w:space="9"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SÜRE</w:t>
      </w:r>
    </w:p>
    <w:p>
      <w:pPr>
        <w:pStyle w:val="Style37"/>
        <w:keepNext w:val="0"/>
        <w:keepLines w:val="0"/>
        <w:widowControl w:val="0"/>
        <w:pBdr>
          <w:top w:val="single" w:sz="0" w:space="9" w:color="E8F2E7"/>
          <w:left w:val="single" w:sz="0" w:space="0" w:color="E8F2E7"/>
          <w:bottom w:val="single" w:sz="0" w:space="0" w:color="E8F2E7"/>
          <w:right w:val="single" w:sz="0" w:space="0" w:color="E8F2E7"/>
        </w:pBdr>
        <w:shd w:val="clear" w:color="auto" w:fill="E8F2E7"/>
        <w:bidi w:val="0"/>
        <w:spacing w:before="0" w:after="300"/>
        <w:ind w:left="0" w:right="0" w:firstLine="0"/>
        <w:jc w:val="left"/>
      </w:pPr>
      <w:r>
        <w:rPr>
          <w:spacing w:val="0"/>
          <w:w w:val="100"/>
          <w:position w:val="0"/>
          <w:shd w:val="clear" w:color="auto" w:fill="auto"/>
          <w:lang w:val="tr-TR" w:eastAsia="tr-TR" w:bidi="tr-TR"/>
        </w:rPr>
        <w:t>1 ders saati</w:t>
      </w:r>
    </w:p>
    <w:p>
      <w:pPr>
        <w:pStyle w:val="Style37"/>
        <w:keepNext w:val="0"/>
        <w:keepLines w:val="0"/>
        <w:widowControl w:val="0"/>
        <w:pBdr>
          <w:top w:val="single" w:sz="0" w:space="9" w:color="E8F2E7"/>
          <w:left w:val="single" w:sz="0" w:space="0" w:color="E8F2E7"/>
          <w:bottom w:val="single" w:sz="0" w:space="0" w:color="E8F2E7"/>
          <w:right w:val="single" w:sz="0" w:space="0" w:color="E8F2E7"/>
        </w:pBdr>
        <w:shd w:val="clear" w:color="auto" w:fill="E8F2E7"/>
        <w:bidi w:val="0"/>
        <w:spacing w:before="0" w:after="0"/>
        <w:ind w:left="0" w:right="0" w:firstLine="0"/>
        <w:jc w:val="center"/>
      </w:pPr>
      <w:r>
        <w:rPr>
          <w:b/>
          <w:bCs/>
          <w:spacing w:val="0"/>
          <w:w w:val="100"/>
          <w:position w:val="0"/>
          <w:shd w:val="clear" w:color="auto" w:fill="auto"/>
          <w:lang w:val="tr-TR" w:eastAsia="tr-TR" w:bidi="tr-TR"/>
        </w:rPr>
        <w:t>AKIŞ SÜRECİ</w:t>
      </w:r>
    </w:p>
    <w:p>
      <w:pPr>
        <w:pStyle w:val="Style37"/>
        <w:keepNext w:val="0"/>
        <w:keepLines w:val="0"/>
        <w:widowControl w:val="0"/>
        <w:pBdr>
          <w:top w:val="single" w:sz="0" w:space="9" w:color="E8F2E7"/>
          <w:left w:val="single" w:sz="0" w:space="0" w:color="E8F2E7"/>
          <w:bottom w:val="single" w:sz="0" w:space="0" w:color="E8F2E7"/>
          <w:right w:val="single" w:sz="0" w:space="0" w:color="E8F2E7"/>
        </w:pBdr>
        <w:shd w:val="clear" w:color="auto" w:fill="E8F2E7"/>
        <w:bidi w:val="0"/>
        <w:spacing w:before="0" w:after="0"/>
        <w:ind w:left="0" w:right="0" w:firstLine="300"/>
        <w:jc w:val="both"/>
      </w:pPr>
      <w:r>
        <w:rPr>
          <w:spacing w:val="0"/>
          <w:w w:val="100"/>
          <w:position w:val="0"/>
          <w:shd w:val="clear" w:color="auto" w:fill="auto"/>
          <w:lang w:val="tr-TR" w:eastAsia="tr-TR" w:bidi="tr-TR"/>
        </w:rPr>
        <w:t>Rehberlik Öğretmeni;</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34" w:lineRule="auto"/>
        <w:ind w:left="300" w:right="0" w:hanging="30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“Sevgili çocuklar, bugün sîzlerle ‘Tedbirli Tavuk ile Gamsız Keçi.’adında bir etkin</w:t>
        <w:softHyphen/>
        <w:t>lik yapacağız</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Şimdisizlere bir hikâye okuyacağım.”</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 ve aşağıdaki hikâyeyi okur.</w:t>
      </w:r>
    </w:p>
    <w:p>
      <w:pPr>
        <w:pStyle w:val="Style12"/>
        <w:keepNext w:val="0"/>
        <w:keepLines w:val="0"/>
        <w:widowControl w:val="0"/>
        <w:pBdr>
          <w:top w:val="single" w:sz="0" w:space="9" w:color="E8F2E7"/>
          <w:left w:val="single" w:sz="0" w:space="0" w:color="E8F2E7"/>
          <w:bottom w:val="single" w:sz="0" w:space="0" w:color="E8F2E7"/>
          <w:right w:val="single" w:sz="0" w:space="0" w:color="E8F2E7"/>
        </w:pBdr>
        <w:shd w:val="clear" w:color="auto" w:fill="E8F2E7"/>
        <w:bidi w:val="0"/>
        <w:spacing w:before="0" w:after="180" w:line="360" w:lineRule="auto"/>
        <w:ind w:left="300" w:right="0" w:hanging="300"/>
        <w:jc w:val="both"/>
        <w:rPr>
          <w:sz w:val="22"/>
          <w:szCs w:val="22"/>
        </w:rPr>
        <w:sectPr>
          <w:headerReference w:type="default" r:id="rId129"/>
          <w:footerReference w:type="default" r:id="rId130"/>
          <w:headerReference w:type="even" r:id="rId131"/>
          <w:footerReference w:type="even" r:id="rId132"/>
          <w:footnotePr>
            <w:pos w:val="pageBottom"/>
            <w:numFmt w:val="chicago"/>
            <w:numRestart w:val="continuous"/>
            <w15:footnoteColumns w:val="1"/>
          </w:footnotePr>
          <w:type w:val="continuous"/>
          <w:pgSz w:w="11900" w:h="16840"/>
          <w:pgMar w:top="2160" w:right="1278" w:bottom="1720" w:left="1565" w:header="0" w:footer="1292" w:gutter="0"/>
          <w:cols w:space="720"/>
          <w:noEndnote/>
          <w:rtlGutter w:val="0"/>
          <w:docGrid w:linePitch="360"/>
        </w:sectPr>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“Tedbirli Tavuk ile Gamsız Keçi adında çok iyi iki arkadaş varmış</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z w:val="20"/>
          <w:szCs w:val="20"/>
          <w:shd w:val="clear" w:color="auto" w:fill="auto"/>
          <w:lang w:val="tr-TR" w:eastAsia="tr-TR" w:bidi="tr-TR"/>
        </w:rPr>
        <w:t>Birlikte çayır</w:t>
        <w:softHyphen/>
        <w:t>larda gezer, sohbet eder, yemek yerlermiş</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z w:val="20"/>
          <w:szCs w:val="20"/>
          <w:shd w:val="clear" w:color="auto" w:fill="auto"/>
          <w:lang w:val="tr-TR" w:eastAsia="tr-TR" w:bidi="tr-TR"/>
        </w:rPr>
        <w:t>Akşam olunca da Tedbirli Tavuk evi</w:t>
        <w:softHyphen/>
        <w:t>ne döner, evindeki işlerini halledermiş</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z w:val="20"/>
          <w:szCs w:val="20"/>
          <w:shd w:val="clear" w:color="auto" w:fill="auto"/>
          <w:lang w:val="tr-TR" w:eastAsia="tr-TR" w:bidi="tr-TR"/>
        </w:rPr>
        <w:t>Gamsız Keçi ise gezmeye devam eder, işlerini hiç bir zaman yapmazmış</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z w:val="20"/>
          <w:szCs w:val="20"/>
          <w:shd w:val="clear" w:color="auto" w:fill="auto"/>
          <w:lang w:val="tr-TR" w:eastAsia="tr-TR" w:bidi="tr-TR"/>
        </w:rPr>
        <w:t>Tedbirli Tavuk ile Gamsız Keçi bir gün yine evlerinden çok uzakta gezerlerken yabani hayvanlar gelip evlerinin çatısına zarar vermiş</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z w:val="20"/>
          <w:szCs w:val="20"/>
          <w:shd w:val="clear" w:color="auto" w:fill="auto"/>
          <w:lang w:val="tr-TR" w:eastAsia="tr-TR" w:bidi="tr-TR"/>
        </w:rPr>
        <w:t>Akşam, Tedbirli Tavuk evine gelince çatısının hâlini görüp ‘Bunu tamir edeyim de, yağmur yağarsa ıslanmayayım.’ demiş</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z w:val="20"/>
          <w:szCs w:val="20"/>
          <w:shd w:val="clear" w:color="auto" w:fill="auto"/>
          <w:lang w:val="tr-TR" w:eastAsia="tr-TR" w:bidi="tr-TR"/>
        </w:rPr>
        <w:t>Çatısını tamir ettik</w:t>
        <w:softHyphen/>
        <w:t>ten sonra ‘Gamsız Keçi’ye de söyleyeyim de, eğer onun çatısı da bozulduysa o da tamir etsin.’ diye düşünmüş ve hemen Gamsız Keçi’yi de uyarmış</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z w:val="20"/>
          <w:szCs w:val="20"/>
          <w:shd w:val="clear" w:color="auto" w:fill="auto"/>
          <w:lang w:val="tr-TR" w:eastAsia="tr-TR" w:bidi="tr-TR"/>
        </w:rPr>
        <w:t>Daha sonra çatısını tamir etmiş olmanın verdiği huzurla uyumuş</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440" w:after="0" w:line="377" w:lineRule="auto"/>
        <w:ind w:left="1860" w:right="0" w:firstLine="60"/>
        <w:jc w:val="both"/>
      </w:pPr>
      <w:r>
        <w:rPr>
          <w:i/>
          <w:iCs/>
          <w:color w:val="231F20"/>
          <w:spacing w:val="0"/>
          <w:w w:val="100"/>
          <w:position w:val="0"/>
          <w:shd w:val="clear" w:color="auto" w:fill="auto"/>
          <w:lang w:val="tr-TR" w:eastAsia="tr-TR" w:bidi="tr-TR"/>
        </w:rPr>
        <w:t>Tedbirli Tavuk ertesi gün Gamsız Keçi’nin çatısının hâla tamir edilmemiş ol</w:t>
        <w:softHyphen/>
        <w:t>duğunu görmüş</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Gamsız Keçi ‘Amaaaaan boş ver, sonra tamir ederim</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Hem yağmur yağsa ne olacak, en fazla tüylerim ıslanır, o da güneşte kurur zaten.’ demiş</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‘Ben acıktım, hadi yemek yiyelim.’ diyerek çayıra koşmuş</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Akşam olun</w:t>
        <w:softHyphen/>
        <w:t>ca Tedbirli Tavuk evine dönerken, Gamsız Keçi gezmeye devam etmiş</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Evine geldiğinde yine çatısını tamir etmeden uyumuş</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Gece olunca Tedbirli Tavuk ile Gamsız Keçi uyurken o kadar hızlı ve çok yağmur yağmaya başlamış ki sokak</w:t>
        <w:softHyphen/>
        <w:t>lardan dere gibi sular akmaya başlamış</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Gamsız Keçi’nin evine de yağmur su</w:t>
        <w:softHyphen/>
        <w:t>ları dolmaya başlamış...”</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43" w:lineRule="auto"/>
        <w:ind w:left="1640" w:right="0" w:firstLine="0"/>
        <w:jc w:val="left"/>
      </w:pPr>
      <w:r>
        <w:rPr>
          <w:rFonts w:ascii="Times New Roman" w:eastAsia="Times New Roman" w:hAnsi="Times New Roman" w:cs="Times New Roman"/>
          <w:i/>
          <w:iCs/>
          <w:spacing w:val="0"/>
          <w:w w:val="100"/>
          <w:position w:val="0"/>
          <w:sz w:val="22"/>
          <w:szCs w:val="22"/>
          <w:shd w:val="clear" w:color="auto" w:fill="auto"/>
          <w:lang w:val="tr-TR" w:eastAsia="tr-TR" w:bidi="tr-TR"/>
        </w:rPr>
        <w:t>0</w:t>
      </w:r>
      <w:r>
        <w:rPr>
          <w:spacing w:val="0"/>
          <w:w w:val="100"/>
          <w:position w:val="0"/>
          <w:shd w:val="clear" w:color="auto" w:fill="auto"/>
          <w:lang w:val="tr-TR" w:eastAsia="tr-TR" w:bidi="tr-TR"/>
        </w:rPr>
        <w:t xml:space="preserve"> Hikâye bittikten sonra aşağıdaki sorularla grup etkileşimini başlatır.</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43" w:lineRule="auto"/>
        <w:ind w:left="1640" w:right="0" w:firstLine="0"/>
        <w:jc w:val="left"/>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“Gamsız Keçi yağmurun yağdığı gece neler yaşamış olabilir? Neden?”</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43" w:lineRule="auto"/>
        <w:ind w:left="1640" w:right="0" w:firstLine="0"/>
        <w:jc w:val="left"/>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“Tedbirli Tavuk yağmurun yağdığı gece neler yaşamış olabilir? Neden?”</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43" w:lineRule="auto"/>
        <w:ind w:left="1640" w:right="0" w:firstLine="0"/>
        <w:jc w:val="left"/>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“Gamsız Keçi’nin Tedbirli Tavuk’u dinlemesi gerekir miydi?”</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60" w:lineRule="auto"/>
        <w:ind w:left="1860" w:right="0" w:hanging="220"/>
        <w:jc w:val="both"/>
        <w:rPr>
          <w:sz w:val="24"/>
          <w:szCs w:val="24"/>
        </w:rPr>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“Gamsız Keçi’nin uykusuna rahatça devam edebilmesi için ne yapması gereki</w:t>
        <w:softHyphen/>
        <w:t>yordu?”</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diye sorar</w:t>
      </w:r>
      <w:r>
        <w:rPr>
          <w:rFonts w:ascii="Times New Roman" w:eastAsia="Times New Roman" w:hAnsi="Times New Roman" w:cs="Times New Roman"/>
          <w:b w:val="0"/>
          <w:bCs w:val="0"/>
          <w:color w:val="231F20"/>
          <w:spacing w:val="0"/>
          <w:w w:val="100"/>
          <w:position w:val="0"/>
          <w:sz w:val="24"/>
          <w:szCs w:val="24"/>
          <w:shd w:val="clear" w:color="auto" w:fill="auto"/>
          <w:lang w:val="tr-TR" w:eastAsia="tr-TR" w:bidi="tr-TR"/>
        </w:rPr>
        <w:t>.</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440" w:line="360" w:lineRule="auto"/>
        <w:ind w:left="1860" w:right="0" w:hanging="22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Cevapları aldıktan sonra, </w:t>
      </w:r>
      <w:r>
        <w:rPr>
          <w:i/>
          <w:iCs/>
          <w:color w:val="231F20"/>
          <w:spacing w:val="0"/>
          <w:w w:val="100"/>
          <w:position w:val="0"/>
          <w:shd w:val="clear" w:color="auto" w:fill="auto"/>
          <w:lang w:val="tr-TR" w:eastAsia="tr-TR" w:bidi="tr-TR"/>
        </w:rPr>
        <w:t>“Sevgili çocuklar, yağmurun çok fazla yağdığı ve so</w:t>
        <w:softHyphen/>
        <w:t>kaklardan dere gibi akan suların, evlerimize ve arabalarımıza zarar verebildiği olaylara sel diyebiliriz</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Sel bir doğal afettir</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Doğal afetler için önlem almadığı</w:t>
        <w:softHyphen/>
        <w:t>mızda, Gamsız Keçi gibi zor durumda kalabiliriz.”</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 ve etkinliği sonlandırır.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1640" w:right="0" w:firstLine="0"/>
        <w:jc w:val="left"/>
      </w:pPr>
      <w:r>
        <w:rPr>
          <w:b/>
          <w:bCs/>
          <w:spacing w:val="0"/>
          <w:w w:val="100"/>
          <w:position w:val="0"/>
          <w:shd w:val="clear" w:color="auto" w:fill="auto"/>
          <w:lang w:val="tr-TR" w:eastAsia="tr-TR" w:bidi="tr-TR"/>
        </w:rPr>
        <w:t>İLAVE BİLGİ VE UYARILAR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43" w:lineRule="auto"/>
        <w:ind w:left="1640" w:right="0" w:firstLine="0"/>
        <w:jc w:val="left"/>
        <w:rPr>
          <w:sz w:val="24"/>
          <w:szCs w:val="24"/>
        </w:rPr>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z w:val="20"/>
          <w:szCs w:val="20"/>
          <w:shd w:val="clear" w:color="auto" w:fill="auto"/>
          <w:lang w:val="tr-TR" w:eastAsia="tr-TR" w:bidi="tr-TR"/>
        </w:rPr>
        <w:t>Rehberlik öğretmeni hikâyeyi okurken EK-1 ve EK-2 görsellerini kullanır</w:t>
      </w:r>
      <w:r>
        <w:rPr>
          <w:rFonts w:ascii="Times New Roman" w:eastAsia="Times New Roman" w:hAnsi="Times New Roman" w:cs="Times New Roman"/>
          <w:spacing w:val="0"/>
          <w:w w:val="100"/>
          <w:position w:val="0"/>
          <w:sz w:val="24"/>
          <w:szCs w:val="24"/>
          <w:shd w:val="clear" w:color="auto" w:fill="auto"/>
          <w:lang w:val="tr-TR" w:eastAsia="tr-TR" w:bidi="tr-TR"/>
        </w:rPr>
        <w:t>.</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34" w:lineRule="auto"/>
        <w:ind w:left="1860" w:right="0" w:hanging="220"/>
        <w:jc w:val="both"/>
        <w:rPr>
          <w:sz w:val="24"/>
          <w:szCs w:val="24"/>
        </w:rPr>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z w:val="20"/>
          <w:szCs w:val="20"/>
          <w:shd w:val="clear" w:color="auto" w:fill="auto"/>
          <w:lang w:val="tr-TR" w:eastAsia="tr-TR" w:bidi="tr-TR"/>
        </w:rPr>
        <w:t>Rehberlik öğretmeni, gerekirse “tedbirli” ve “gamsız” sözcüklerinin anlamlarını açıklamalıdır</w:t>
      </w:r>
      <w:r>
        <w:rPr>
          <w:rFonts w:ascii="Times New Roman" w:eastAsia="Times New Roman" w:hAnsi="Times New Roman" w:cs="Times New Roman"/>
          <w:spacing w:val="0"/>
          <w:w w:val="100"/>
          <w:position w:val="0"/>
          <w:sz w:val="24"/>
          <w:szCs w:val="24"/>
          <w:shd w:val="clear" w:color="auto" w:fill="auto"/>
          <w:lang w:val="tr-TR" w:eastAsia="tr-TR" w:bidi="tr-TR"/>
        </w:rPr>
        <w:t>.</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34" w:lineRule="auto"/>
        <w:ind w:left="1860" w:right="0" w:hanging="22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43" w:lineRule="auto"/>
        <w:ind w:left="186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Etkinlik içindeki hikâye birkaç kez tekrar edilebilir.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43" w:lineRule="auto"/>
        <w:ind w:left="186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Sorulara cevap alınırken öğrenciler cesaretlendirilir ve daha çok fırsat tanınır.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43" w:lineRule="auto"/>
        <w:ind w:left="186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Sorular sorulurken soruyla ilişkili görsel gösterilebilir.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43" w:lineRule="auto"/>
        <w:ind w:left="1860" w:right="0" w:firstLine="0"/>
        <w:jc w:val="left"/>
        <w:sectPr>
          <w:headerReference w:type="default" r:id="rId133"/>
          <w:footerReference w:type="default" r:id="rId134"/>
          <w:headerReference w:type="even" r:id="rId135"/>
          <w:footerReference w:type="even" r:id="rId136"/>
          <w:footnotePr>
            <w:pos w:val="pageBottom"/>
            <w:numFmt w:val="chicago"/>
            <w:numRestart w:val="continuous"/>
            <w15:footnoteColumns w:val="1"/>
          </w:footnotePr>
          <w:pgSz w:w="11900" w:h="16840"/>
          <w:pgMar w:top="2302" w:right="1039" w:bottom="2302" w:left="451" w:header="0" w:footer="1874" w:gutter="0"/>
          <w:cols w:space="720"/>
          <w:noEndnote/>
          <w:rtlGutter w:val="0"/>
          <w:docGrid w:linePitch="360"/>
        </w:sectPr>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Hikâye anlatılırken görsellerin yanında oyuncaklar veya kuklalar kullanılabilir.</w:t>
      </w:r>
    </w:p>
    <w:p>
      <w:pPr>
        <w:widowControl w:val="0"/>
        <w:jc w:val="center"/>
        <w:rPr>
          <w:sz w:val="2"/>
          <w:szCs w:val="2"/>
        </w:rPr>
        <w:sectPr>
          <w:headerReference w:type="default" r:id="rId137"/>
          <w:footerReference w:type="default" r:id="rId138"/>
          <w:headerReference w:type="even" r:id="rId139"/>
          <w:footerReference w:type="even" r:id="rId140"/>
          <w:footnotePr>
            <w:pos w:val="pageBottom"/>
            <w:numFmt w:val="chicago"/>
            <w:numRestart w:val="continuous"/>
            <w15:footnoteColumns w:val="1"/>
          </w:footnotePr>
          <w:pgSz w:w="11900" w:h="16840"/>
          <w:pgMar w:top="2677" w:right="1039" w:bottom="1918" w:left="451" w:header="0" w:footer="1490" w:gutter="0"/>
          <w:cols w:space="720"/>
          <w:noEndnote/>
          <w:rtlGutter w:val="0"/>
          <w:docGrid w:linePitch="360"/>
        </w:sectPr>
      </w:pPr>
      <w:r>
        <w:drawing>
          <wp:inline>
            <wp:extent cx="6614160" cy="7778750"/>
            <wp:docPr id="116" name="Picutre 116"/>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41"/>
                    <a:stretch/>
                  </pic:blipFill>
                  <pic:spPr>
                    <a:xfrm>
                      <a:ext cx="6614160" cy="7778750"/>
                    </a:xfrm>
                    <a:prstGeom prst="rect"/>
                  </pic:spPr>
                </pic:pic>
              </a:graphicData>
            </a:graphic>
          </wp:inline>
        </w:drawing>
      </w:r>
    </w:p>
    <w:p>
      <w:pPr>
        <w:widowControl w:val="0"/>
        <w:jc w:val="center"/>
        <w:rPr>
          <w:sz w:val="2"/>
          <w:szCs w:val="2"/>
        </w:rPr>
        <w:sectPr>
          <w:headerReference w:type="default" r:id="rId143"/>
          <w:footerReference w:type="default" r:id="rId144"/>
          <w:headerReference w:type="even" r:id="rId145"/>
          <w:footerReference w:type="even" r:id="rId146"/>
          <w:footnotePr>
            <w:pos w:val="pageBottom"/>
            <w:numFmt w:val="chicago"/>
            <w:numRestart w:val="continuous"/>
            <w15:footnoteColumns w:val="1"/>
          </w:footnotePr>
          <w:pgSz w:w="11900" w:h="16840"/>
          <w:pgMar w:top="3707" w:right="2905" w:bottom="3251" w:left="2519" w:header="0" w:footer="2823" w:gutter="0"/>
          <w:cols w:space="720"/>
          <w:noEndnote/>
          <w:rtlGutter w:val="0"/>
          <w:docGrid w:linePitch="360"/>
        </w:sectPr>
      </w:pPr>
      <w:r>
        <w:drawing>
          <wp:inline>
            <wp:extent cx="4114800" cy="6272530"/>
            <wp:docPr id="125" name="Picutre 125"/>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47"/>
                    <a:stretch/>
                  </pic:blipFill>
                  <pic:spPr>
                    <a:xfrm>
                      <a:ext cx="4114800" cy="6272530"/>
                    </a:xfrm>
                    <a:prstGeom prst="rect"/>
                  </pic:spPr>
                </pic:pic>
              </a:graphicData>
            </a:graphic>
          </wp:inline>
        </w:drawing>
      </w:r>
    </w:p>
    <w:p>
      <w:pPr>
        <w:pStyle w:val="Style53"/>
        <w:keepNext/>
        <w:keepLines/>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0"/>
        <w:ind w:left="0" w:right="0" w:firstLine="0"/>
        <w:jc w:val="center"/>
      </w:pPr>
      <w:bookmarkStart w:id="50" w:name="bookmark50"/>
      <w:r>
        <w:rPr>
          <w:spacing w:val="0"/>
          <w:w w:val="100"/>
          <w:position w:val="0"/>
          <w:shd w:val="clear" w:color="auto" w:fill="auto"/>
          <w:lang w:val="tr-TR" w:eastAsia="tr-TR" w:bidi="tr-TR"/>
        </w:rPr>
        <w:t>ETKİNLİK ADI</w:t>
      </w:r>
      <w:bookmarkEnd w:id="50"/>
    </w:p>
    <w:p>
      <w:pPr>
        <w:pStyle w:val="Style37"/>
        <w:keepNext w:val="0"/>
        <w:keepLines w:val="0"/>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120"/>
        <w:ind w:left="0" w:right="0" w:firstLine="0"/>
        <w:jc w:val="center"/>
      </w:pPr>
      <w:r>
        <w:rPr>
          <w:spacing w:val="0"/>
          <w:w w:val="100"/>
          <w:position w:val="0"/>
          <w:shd w:val="clear" w:color="auto" w:fill="auto"/>
          <w:lang w:val="tr-TR" w:eastAsia="tr-TR" w:bidi="tr-TR"/>
        </w:rPr>
        <w:t>RENKLİ TOPLAR</w:t>
      </w:r>
    </w:p>
    <w:p>
      <w:pPr>
        <w:pStyle w:val="Style53"/>
        <w:keepNext/>
        <w:keepLines/>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52" w:name="bookmark52"/>
      <w:r>
        <w:rPr>
          <w:spacing w:val="0"/>
          <w:w w:val="100"/>
          <w:position w:val="0"/>
          <w:shd w:val="clear" w:color="auto" w:fill="auto"/>
          <w:lang w:val="tr-TR" w:eastAsia="tr-TR" w:bidi="tr-TR"/>
        </w:rPr>
        <w:t>TRAVMA TÜRÜ</w:t>
      </w:r>
      <w:bookmarkEnd w:id="52"/>
    </w:p>
    <w:p>
      <w:pPr>
        <w:pStyle w:val="Style37"/>
        <w:keepNext w:val="0"/>
        <w:keepLines w:val="0"/>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220"/>
        <w:ind w:left="0" w:right="0" w:firstLine="0"/>
        <w:jc w:val="left"/>
      </w:pPr>
      <w:r>
        <w:rPr>
          <w:spacing w:val="0"/>
          <w:w w:val="100"/>
          <w:position w:val="0"/>
          <w:shd w:val="clear" w:color="auto" w:fill="auto"/>
          <w:lang w:val="tr-TR" w:eastAsia="tr-TR" w:bidi="tr-TR"/>
        </w:rPr>
        <w:t>Doğal Afet</w:t>
      </w:r>
    </w:p>
    <w:p>
      <w:pPr>
        <w:pStyle w:val="Style53"/>
        <w:keepNext/>
        <w:keepLines/>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54" w:name="bookmark54"/>
      <w:r>
        <w:rPr>
          <w:spacing w:val="0"/>
          <w:w w:val="100"/>
          <w:position w:val="0"/>
          <w:shd w:val="clear" w:color="auto" w:fill="auto"/>
          <w:lang w:val="tr-TR" w:eastAsia="tr-TR" w:bidi="tr-TR"/>
        </w:rPr>
        <w:t>AMACI</w:t>
      </w:r>
      <w:bookmarkEnd w:id="54"/>
    </w:p>
    <w:p>
      <w:pPr>
        <w:pStyle w:val="Style37"/>
        <w:keepNext w:val="0"/>
        <w:keepLines w:val="0"/>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180"/>
        <w:ind w:left="0" w:right="0" w:firstLine="0"/>
        <w:jc w:val="left"/>
      </w:pPr>
      <w:r>
        <w:rPr>
          <w:spacing w:val="0"/>
          <w:w w:val="100"/>
          <w:position w:val="0"/>
          <w:shd w:val="clear" w:color="auto" w:fill="auto"/>
          <w:lang w:val="tr-TR" w:eastAsia="tr-TR" w:bidi="tr-TR"/>
        </w:rPr>
        <w:t>Önleyici</w:t>
      </w:r>
    </w:p>
    <w:p>
      <w:pPr>
        <w:pStyle w:val="Style53"/>
        <w:keepNext/>
        <w:keepLines/>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56" w:name="bookmark56"/>
      <w:r>
        <w:rPr>
          <w:spacing w:val="0"/>
          <w:w w:val="100"/>
          <w:position w:val="0"/>
          <w:shd w:val="clear" w:color="auto" w:fill="auto"/>
          <w:lang w:val="tr-TR" w:eastAsia="tr-TR" w:bidi="tr-TR"/>
        </w:rPr>
        <w:t>HEDEF KİTLE VE KADEME</w:t>
      </w:r>
      <w:bookmarkEnd w:id="56"/>
    </w:p>
    <w:p>
      <w:pPr>
        <w:pStyle w:val="Style37"/>
        <w:keepNext w:val="0"/>
        <w:keepLines w:val="0"/>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180"/>
        <w:ind w:left="0" w:right="0" w:firstLine="0"/>
        <w:jc w:val="left"/>
      </w:pPr>
      <w:r>
        <w:rPr>
          <w:spacing w:val="0"/>
          <w:w w:val="100"/>
          <w:position w:val="0"/>
          <w:shd w:val="clear" w:color="auto" w:fill="auto"/>
          <w:lang w:val="tr-TR" w:eastAsia="tr-TR" w:bidi="tr-TR"/>
        </w:rPr>
        <w:t>ÖĞRENCİ - Okul Öncesi, İlkokul</w:t>
      </w:r>
    </w:p>
    <w:p>
      <w:pPr>
        <w:pStyle w:val="Style53"/>
        <w:keepNext/>
        <w:keepLines/>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58" w:name="bookmark58"/>
      <w:r>
        <w:rPr>
          <w:spacing w:val="0"/>
          <w:w w:val="100"/>
          <w:position w:val="0"/>
          <w:shd w:val="clear" w:color="auto" w:fill="auto"/>
          <w:lang w:val="tr-TR" w:eastAsia="tr-TR" w:bidi="tr-TR"/>
        </w:rPr>
        <w:t>UYGULAYACAK KİŞİ</w:t>
      </w:r>
      <w:bookmarkEnd w:id="58"/>
    </w:p>
    <w:p>
      <w:pPr>
        <w:pStyle w:val="Style37"/>
        <w:keepNext w:val="0"/>
        <w:keepLines w:val="0"/>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220"/>
        <w:ind w:left="0" w:right="0" w:firstLine="0"/>
        <w:jc w:val="left"/>
      </w:pPr>
      <w:r>
        <w:rPr>
          <w:spacing w:val="0"/>
          <w:w w:val="100"/>
          <w:position w:val="0"/>
          <w:shd w:val="clear" w:color="auto" w:fill="auto"/>
          <w:lang w:val="tr-TR" w:eastAsia="tr-TR" w:bidi="tr-TR"/>
        </w:rPr>
        <w:t>Rehberlik Öğretmeni</w:t>
      </w:r>
    </w:p>
    <w:p>
      <w:pPr>
        <w:pStyle w:val="Style53"/>
        <w:keepNext/>
        <w:keepLines/>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60" w:name="bookmark60"/>
      <w:r>
        <w:rPr>
          <w:spacing w:val="0"/>
          <w:w w:val="100"/>
          <w:position w:val="0"/>
          <w:shd w:val="clear" w:color="auto" w:fill="auto"/>
          <w:lang w:val="tr-TR" w:eastAsia="tr-TR" w:bidi="tr-TR"/>
        </w:rPr>
        <w:t>KAZANIMLAR</w:t>
      </w:r>
      <w:bookmarkEnd w:id="60"/>
    </w:p>
    <w:p>
      <w:pPr>
        <w:pStyle w:val="Style37"/>
        <w:keepNext w:val="0"/>
        <w:keepLines w:val="0"/>
        <w:widowControl w:val="0"/>
        <w:numPr>
          <w:ilvl w:val="0"/>
          <w:numId w:val="17"/>
        </w:numPr>
        <w:pBdr>
          <w:top w:val="single" w:sz="0" w:space="4" w:color="E8F2E7"/>
          <w:left w:val="single" w:sz="0" w:space="0" w:color="E8F2E7"/>
          <w:bottom w:val="single" w:sz="0" w:space="0" w:color="E8F2E7"/>
          <w:right w:val="single" w:sz="0" w:space="0" w:color="E8F2E7"/>
        </w:pBdr>
        <w:shd w:val="clear" w:color="auto" w:fill="E8F2E7"/>
        <w:tabs>
          <w:tab w:pos="302" w:val="left"/>
        </w:tabs>
        <w:bidi w:val="0"/>
        <w:spacing w:before="0" w:after="180"/>
        <w:ind w:left="0" w:right="0" w:firstLine="0"/>
        <w:jc w:val="left"/>
      </w:pPr>
      <w:r>
        <w:rPr>
          <w:spacing w:val="0"/>
          <w:w w:val="100"/>
          <w:position w:val="0"/>
          <w:shd w:val="clear" w:color="auto" w:fill="auto"/>
          <w:lang w:val="tr-TR" w:eastAsia="tr-TR" w:bidi="tr-TR"/>
        </w:rPr>
        <w:t>Doğal afetlerin türlerini bilir.</w:t>
      </w:r>
    </w:p>
    <w:p>
      <w:pPr>
        <w:pStyle w:val="Style53"/>
        <w:keepNext/>
        <w:keepLines/>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62" w:name="bookmark62"/>
      <w:r>
        <w:rPr>
          <w:spacing w:val="0"/>
          <w:w w:val="100"/>
          <w:position w:val="0"/>
          <w:shd w:val="clear" w:color="auto" w:fill="auto"/>
          <w:lang w:val="tr-TR" w:eastAsia="tr-TR" w:bidi="tr-TR"/>
        </w:rPr>
        <w:t>ÖNERİLEN MATERYALLER</w:t>
      </w:r>
      <w:bookmarkEnd w:id="62"/>
    </w:p>
    <w:p>
      <w:pPr>
        <w:pStyle w:val="Style37"/>
        <w:keepNext w:val="0"/>
        <w:keepLines w:val="0"/>
        <w:widowControl w:val="0"/>
        <w:numPr>
          <w:ilvl w:val="0"/>
          <w:numId w:val="17"/>
        </w:numPr>
        <w:pBdr>
          <w:top w:val="single" w:sz="0" w:space="4" w:color="E8F2E7"/>
          <w:left w:val="single" w:sz="0" w:space="0" w:color="E8F2E7"/>
          <w:bottom w:val="single" w:sz="0" w:space="0" w:color="E8F2E7"/>
          <w:right w:val="single" w:sz="0" w:space="0" w:color="E8F2E7"/>
        </w:pBdr>
        <w:shd w:val="clear" w:color="auto" w:fill="E8F2E7"/>
        <w:tabs>
          <w:tab w:pos="302" w:val="left"/>
        </w:tabs>
        <w:bidi w:val="0"/>
        <w:spacing w:before="0" w:after="0" w:line="343" w:lineRule="auto"/>
        <w:ind w:left="0" w:right="0" w:firstLine="0"/>
        <w:jc w:val="left"/>
      </w:pPr>
      <w:r>
        <w:rPr>
          <w:spacing w:val="0"/>
          <w:w w:val="100"/>
          <w:position w:val="0"/>
          <w:shd w:val="clear" w:color="auto" w:fill="auto"/>
          <w:lang w:val="tr-TR" w:eastAsia="tr-TR" w:bidi="tr-TR"/>
        </w:rPr>
        <w:t>Torba</w:t>
      </w:r>
    </w:p>
    <w:p>
      <w:pPr>
        <w:pStyle w:val="Style37"/>
        <w:keepNext w:val="0"/>
        <w:keepLines w:val="0"/>
        <w:widowControl w:val="0"/>
        <w:numPr>
          <w:ilvl w:val="0"/>
          <w:numId w:val="17"/>
        </w:numPr>
        <w:pBdr>
          <w:top w:val="single" w:sz="0" w:space="4" w:color="E8F2E7"/>
          <w:left w:val="single" w:sz="0" w:space="0" w:color="E8F2E7"/>
          <w:bottom w:val="single" w:sz="0" w:space="0" w:color="E8F2E7"/>
          <w:right w:val="single" w:sz="0" w:space="0" w:color="E8F2E7"/>
        </w:pBdr>
        <w:shd w:val="clear" w:color="auto" w:fill="E8F2E7"/>
        <w:tabs>
          <w:tab w:pos="302" w:val="left"/>
        </w:tabs>
        <w:bidi w:val="0"/>
        <w:spacing w:before="0" w:after="180"/>
        <w:ind w:left="0" w:right="0" w:firstLine="0"/>
        <w:jc w:val="left"/>
      </w:pPr>
      <w:r>
        <w:rPr>
          <w:spacing w:val="0"/>
          <w:w w:val="100"/>
          <w:position w:val="0"/>
          <w:shd w:val="clear" w:color="auto" w:fill="auto"/>
          <w:lang w:val="tr-TR" w:eastAsia="tr-TR" w:bidi="tr-TR"/>
        </w:rPr>
        <w:t>Renkli Toplar (Yeşil, Sarı, Kırmızı, Beyaz, Kahverengi)</w:t>
      </w:r>
    </w:p>
    <w:p>
      <w:pPr>
        <w:pStyle w:val="Style53"/>
        <w:keepNext/>
        <w:keepLines/>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64" w:name="bookmark64"/>
      <w:r>
        <w:rPr>
          <w:spacing w:val="0"/>
          <w:w w:val="100"/>
          <w:position w:val="0"/>
          <w:shd w:val="clear" w:color="auto" w:fill="auto"/>
          <w:lang w:val="tr-TR" w:eastAsia="tr-TR" w:bidi="tr-TR"/>
        </w:rPr>
        <w:t>SÜRE</w:t>
      </w:r>
      <w:bookmarkEnd w:id="64"/>
    </w:p>
    <w:p>
      <w:pPr>
        <w:pStyle w:val="Style37"/>
        <w:keepNext w:val="0"/>
        <w:keepLines w:val="0"/>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120"/>
        <w:ind w:left="0" w:right="0" w:firstLine="0"/>
        <w:jc w:val="left"/>
      </w:pPr>
      <w:r>
        <w:rPr>
          <w:spacing w:val="0"/>
          <w:w w:val="100"/>
          <w:position w:val="0"/>
          <w:shd w:val="clear" w:color="auto" w:fill="auto"/>
          <w:lang w:val="tr-TR" w:eastAsia="tr-TR" w:bidi="tr-TR"/>
        </w:rPr>
        <w:t>1 ders saati</w:t>
      </w:r>
    </w:p>
    <w:p>
      <w:pPr>
        <w:pStyle w:val="Style53"/>
        <w:keepNext/>
        <w:keepLines/>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0"/>
        <w:ind w:left="0" w:right="0" w:firstLine="0"/>
        <w:jc w:val="center"/>
      </w:pPr>
      <w:bookmarkStart w:id="66" w:name="bookmark66"/>
      <w:r>
        <w:rPr>
          <w:spacing w:val="0"/>
          <w:w w:val="100"/>
          <w:position w:val="0"/>
          <w:shd w:val="clear" w:color="auto" w:fill="auto"/>
          <w:lang w:val="tr-TR" w:eastAsia="tr-TR" w:bidi="tr-TR"/>
        </w:rPr>
        <w:t>AKIŞ SÜRECİ</w:t>
      </w:r>
      <w:bookmarkEnd w:id="66"/>
    </w:p>
    <w:p>
      <w:pPr>
        <w:pStyle w:val="Style37"/>
        <w:keepNext w:val="0"/>
        <w:keepLines w:val="0"/>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0"/>
        <w:ind w:left="0" w:right="0" w:firstLine="300"/>
        <w:jc w:val="left"/>
      </w:pPr>
      <w:r>
        <w:rPr>
          <w:spacing w:val="0"/>
          <w:w w:val="100"/>
          <w:position w:val="0"/>
          <w:shd w:val="clear" w:color="auto" w:fill="auto"/>
          <w:lang w:val="tr-TR" w:eastAsia="tr-TR" w:bidi="tr-TR"/>
        </w:rPr>
        <w:t>Rehberlik Öğretmeni;</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50" w:lineRule="auto"/>
        <w:ind w:left="300" w:right="0" w:hanging="30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“Sevgili Çocuklar, bugün sîzlerle ‘Renkli Toplar’ isimli bir etkinlik yapacağız</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Bu etkinlikteki amacımız, doğal afetleri ve türlerini tanımak</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Torbanın içinde fark</w:t>
        <w:softHyphen/>
        <w:t>lı renklerde toplar var</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Şimdi herkes sırayla buraya gelerek torbanın içinden bir top seçecek</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Yeşil top</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(Yeşil topu gösterir.) </w:t>
      </w:r>
      <w:r>
        <w:rPr>
          <w:i/>
          <w:iCs/>
          <w:color w:val="231F20"/>
          <w:spacing w:val="0"/>
          <w:w w:val="100"/>
          <w:position w:val="0"/>
          <w:shd w:val="clear" w:color="auto" w:fill="auto"/>
          <w:lang w:val="tr-TR" w:eastAsia="tr-TR" w:bidi="tr-TR"/>
        </w:rPr>
        <w:t>gelirse heyelan</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(toprak kayması) </w:t>
      </w:r>
      <w:r>
        <w:rPr>
          <w:i/>
          <w:iCs/>
          <w:color w:val="231F20"/>
          <w:spacing w:val="0"/>
          <w:w w:val="100"/>
          <w:position w:val="0"/>
          <w:shd w:val="clear" w:color="auto" w:fill="auto"/>
          <w:lang w:val="tr-TR" w:eastAsia="tr-TR" w:bidi="tr-TR"/>
        </w:rPr>
        <w:t>hakkında konuşacağız</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(Yine topları göstererek) </w:t>
      </w:r>
      <w:r>
        <w:rPr>
          <w:i/>
          <w:iCs/>
          <w:color w:val="231F20"/>
          <w:spacing w:val="0"/>
          <w:w w:val="100"/>
          <w:position w:val="0"/>
          <w:shd w:val="clear" w:color="auto" w:fill="auto"/>
          <w:lang w:val="tr-TR" w:eastAsia="tr-TR" w:bidi="tr-TR"/>
        </w:rPr>
        <w:t>Kahverengi gelirse deprem, sarı gelirse sel, kırmızı gelirse yangın, beyaz gelirse çığ hakkında konuşacağız</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Şim</w:t>
        <w:softHyphen/>
        <w:t>di, herkes sırayla bir top seçecek ve kendisine çıkan afet türü ile ilgili aklına gelenleri arkadaşlarıyla paylaşacak.”</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14" w:lineRule="auto"/>
        <w:ind w:left="0" w:right="0" w:firstLine="0"/>
        <w:jc w:val="left"/>
        <w:rPr>
          <w:sz w:val="24"/>
          <w:szCs w:val="24"/>
        </w:rPr>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z w:val="20"/>
          <w:szCs w:val="20"/>
          <w:shd w:val="clear" w:color="auto" w:fill="auto"/>
          <w:lang w:val="tr-TR" w:eastAsia="tr-TR" w:bidi="tr-TR"/>
        </w:rPr>
        <w:t>Paylaşmaya gönüllü öğrencilerin katılımını teşvik eder</w:t>
      </w:r>
      <w:r>
        <w:rPr>
          <w:rFonts w:ascii="Times New Roman" w:eastAsia="Times New Roman" w:hAnsi="Times New Roman" w:cs="Times New Roman"/>
          <w:spacing w:val="0"/>
          <w:w w:val="100"/>
          <w:position w:val="0"/>
          <w:sz w:val="24"/>
          <w:szCs w:val="24"/>
          <w:shd w:val="clear" w:color="auto" w:fill="auto"/>
          <w:lang w:val="tr-TR" w:eastAsia="tr-TR" w:bidi="tr-TR"/>
        </w:rPr>
        <w:t>.</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98"/>
        <w:ind w:left="30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Öğrencilerin paylaşımları bittikten sonra her bir doğal afetle ilgili gerekli bilgi</w:t>
        <w:softHyphen/>
        <w:t>lendirmeleri “Afet Şapkaları” ve “Önlemler Meclisi” etkinliklerinin eklerinden ya</w:t>
        <w:softHyphen/>
        <w:t>rarlanarak, grubun gelişim özelliklerine uygun düzenlemelerle yapar ve etkinliği sonlandırır.</w:t>
      </w:r>
    </w:p>
    <w:p>
      <w:pPr>
        <w:pStyle w:val="Style53"/>
        <w:keepNext/>
        <w:keepLines/>
        <w:widowControl w:val="0"/>
        <w:pBdr>
          <w:top w:val="single" w:sz="0" w:space="4" w:color="C2DBBD"/>
          <w:left w:val="single" w:sz="0" w:space="4" w:color="C2DBBD"/>
          <w:bottom w:val="single" w:sz="0" w:space="0" w:color="C2DBBD"/>
          <w:right w:val="single" w:sz="0" w:space="4" w:color="C2DBBD"/>
        </w:pBdr>
        <w:shd w:val="clear" w:color="auto" w:fill="C2DBBD"/>
        <w:bidi w:val="0"/>
        <w:spacing w:before="0" w:after="0"/>
        <w:ind w:left="0" w:right="0" w:firstLine="0"/>
        <w:jc w:val="both"/>
      </w:pPr>
      <w:bookmarkStart w:id="68" w:name="bookmark68"/>
      <w:r>
        <w:rPr>
          <w:spacing w:val="0"/>
          <w:w w:val="100"/>
          <w:position w:val="0"/>
          <w:shd w:val="clear" w:color="auto" w:fill="auto"/>
          <w:lang w:val="tr-TR" w:eastAsia="tr-TR" w:bidi="tr-TR"/>
        </w:rPr>
        <w:t>İLAVE BİLGİ VE UYARILAR</w:t>
      </w:r>
      <w:bookmarkEnd w:id="68"/>
    </w:p>
    <w:p>
      <w:pPr>
        <w:pStyle w:val="Style37"/>
        <w:keepNext w:val="0"/>
        <w:keepLines w:val="0"/>
        <w:widowControl w:val="0"/>
        <w:pBdr>
          <w:top w:val="single" w:sz="0" w:space="4" w:color="C2DBBD"/>
          <w:left w:val="single" w:sz="0" w:space="4" w:color="C2DBBD"/>
          <w:bottom w:val="single" w:sz="0" w:space="0" w:color="C2DBBD"/>
          <w:right w:val="single" w:sz="0" w:space="4" w:color="C2DBBD"/>
        </w:pBdr>
        <w:shd w:val="clear" w:color="auto" w:fill="C2DBBD"/>
        <w:bidi w:val="0"/>
        <w:spacing w:before="0" w:after="0"/>
        <w:ind w:left="0" w:right="0" w:firstLine="0"/>
        <w:jc w:val="both"/>
        <w:rPr>
          <w:sz w:val="24"/>
          <w:szCs w:val="24"/>
        </w:rPr>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z w:val="20"/>
          <w:szCs w:val="20"/>
          <w:shd w:val="clear" w:color="auto" w:fill="auto"/>
          <w:lang w:val="tr-TR" w:eastAsia="tr-TR" w:bidi="tr-TR"/>
        </w:rPr>
        <w:t>Bu etkinlik toplar yerine farklı renkli malzemelerle (renkli kartlar vb.) de yapılabilir</w:t>
      </w:r>
      <w:r>
        <w:rPr>
          <w:rFonts w:ascii="Times New Roman" w:eastAsia="Times New Roman" w:hAnsi="Times New Roman" w:cs="Times New Roman"/>
          <w:spacing w:val="0"/>
          <w:w w:val="100"/>
          <w:position w:val="0"/>
          <w:sz w:val="24"/>
          <w:szCs w:val="24"/>
          <w:shd w:val="clear" w:color="auto" w:fill="auto"/>
          <w:lang w:val="tr-TR" w:eastAsia="tr-TR" w:bidi="tr-TR"/>
        </w:rPr>
        <w:t>.</w:t>
      </w:r>
    </w:p>
    <w:p>
      <w:pPr>
        <w:pStyle w:val="Style37"/>
        <w:keepNext w:val="0"/>
        <w:keepLines w:val="0"/>
        <w:widowControl w:val="0"/>
        <w:pBdr>
          <w:top w:val="single" w:sz="0" w:space="0" w:color="C2DBBD"/>
          <w:left w:val="single" w:sz="0" w:space="4" w:color="C2DBBD"/>
          <w:bottom w:val="single" w:sz="0" w:space="0" w:color="C2DBBD"/>
          <w:right w:val="single" w:sz="0" w:space="4" w:color="C2DBBD"/>
        </w:pBdr>
        <w:shd w:val="clear" w:color="auto" w:fill="C2DBBD"/>
        <w:bidi w:val="0"/>
        <w:spacing w:before="0" w:after="0"/>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7"/>
        <w:keepNext w:val="0"/>
        <w:keepLines w:val="0"/>
        <w:widowControl w:val="0"/>
        <w:pBdr>
          <w:top w:val="single" w:sz="0" w:space="0" w:color="C2DBBD"/>
          <w:left w:val="single" w:sz="0" w:space="4" w:color="C2DBBD"/>
          <w:bottom w:val="single" w:sz="0" w:space="0" w:color="C2DBBD"/>
          <w:right w:val="single" w:sz="0" w:space="4" w:color="C2DBBD"/>
        </w:pBdr>
        <w:shd w:val="clear" w:color="auto" w:fill="C2DBBD"/>
        <w:bidi w:val="0"/>
        <w:spacing w:before="0" w:after="0"/>
        <w:ind w:left="0" w:right="0" w:firstLine="240"/>
        <w:jc w:val="both"/>
        <w:rPr>
          <w:sz w:val="24"/>
          <w:szCs w:val="24"/>
        </w:rPr>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z w:val="20"/>
          <w:szCs w:val="20"/>
          <w:shd w:val="clear" w:color="auto" w:fill="auto"/>
          <w:lang w:val="tr-TR" w:eastAsia="tr-TR" w:bidi="tr-TR"/>
        </w:rPr>
        <w:t>Gerek duyulduğu takdirde öğrencilere doğal afetler ile ilgili açıklama yapılabilir</w:t>
      </w:r>
      <w:r>
        <w:rPr>
          <w:rFonts w:ascii="Times New Roman" w:eastAsia="Times New Roman" w:hAnsi="Times New Roman" w:cs="Times New Roman"/>
          <w:spacing w:val="0"/>
          <w:w w:val="100"/>
          <w:position w:val="0"/>
          <w:sz w:val="24"/>
          <w:szCs w:val="24"/>
          <w:shd w:val="clear" w:color="auto" w:fill="auto"/>
          <w:lang w:val="tr-TR" w:eastAsia="tr-TR" w:bidi="tr-TR"/>
        </w:rPr>
        <w:t>.</w:t>
      </w:r>
    </w:p>
    <w:p>
      <w:pPr>
        <w:pStyle w:val="Style37"/>
        <w:keepNext w:val="0"/>
        <w:keepLines w:val="0"/>
        <w:widowControl w:val="0"/>
        <w:pBdr>
          <w:top w:val="single" w:sz="0" w:space="0" w:color="C2DBBD"/>
          <w:left w:val="single" w:sz="0" w:space="4" w:color="C2DBBD"/>
          <w:bottom w:val="single" w:sz="0" w:space="0" w:color="C2DBBD"/>
          <w:right w:val="single" w:sz="0" w:space="4" w:color="C2DBBD"/>
        </w:pBdr>
        <w:shd w:val="clear" w:color="auto" w:fill="C2DBBD"/>
        <w:bidi w:val="0"/>
        <w:spacing w:before="0" w:after="0"/>
        <w:ind w:left="52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Doğal afetlerle ilgili görselleri “Bilge Baykuş” etkinliğinin görsellerinden yararla</w:t>
        <w:softHyphen/>
        <w:t>narak öğrencilere gösterilebilir.</w:t>
      </w:r>
    </w:p>
    <w:p>
      <w:pPr>
        <w:pStyle w:val="Style37"/>
        <w:keepNext w:val="0"/>
        <w:keepLines w:val="0"/>
        <w:widowControl w:val="0"/>
        <w:pBdr>
          <w:top w:val="single" w:sz="0" w:space="0" w:color="C2DBBD"/>
          <w:left w:val="single" w:sz="0" w:space="4" w:color="C2DBBD"/>
          <w:bottom w:val="single" w:sz="0" w:space="0" w:color="C2DBBD"/>
          <w:right w:val="single" w:sz="0" w:space="4" w:color="C2DBBD"/>
        </w:pBdr>
        <w:shd w:val="clear" w:color="auto" w:fill="C2DBBD"/>
        <w:bidi w:val="0"/>
        <w:spacing w:before="0" w:after="0"/>
        <w:ind w:left="0" w:right="0" w:firstLine="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Sorulara cevap alınırken öğrenciler cesaretlendirilir ve daha çok fırsat tanınır.</w:t>
      </w:r>
    </w:p>
    <w:p>
      <w:pPr>
        <w:pStyle w:val="Style37"/>
        <w:keepNext w:val="0"/>
        <w:keepLines w:val="0"/>
        <w:widowControl w:val="0"/>
        <w:pBdr>
          <w:top w:val="single" w:sz="0" w:space="0" w:color="C2DBBD"/>
          <w:left w:val="single" w:sz="0" w:space="4" w:color="C2DBBD"/>
          <w:bottom w:val="single" w:sz="0" w:space="0" w:color="C2DBBD"/>
          <w:right w:val="single" w:sz="0" w:space="4" w:color="C2DBBD"/>
        </w:pBdr>
        <w:shd w:val="clear" w:color="auto" w:fill="C2DBBD"/>
        <w:bidi w:val="0"/>
        <w:spacing w:before="0" w:after="0"/>
        <w:ind w:left="52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Bedensel olarak güçlük yaşayan öğrenciler için top çekme işlemi öğretmen veya arkadaşları tarafından yapılır.</w:t>
      </w:r>
    </w:p>
    <w:p>
      <w:pPr>
        <w:pStyle w:val="Style37"/>
        <w:keepNext w:val="0"/>
        <w:keepLines w:val="0"/>
        <w:widowControl w:val="0"/>
        <w:pBdr>
          <w:top w:val="single" w:sz="0" w:space="4" w:color="C2DBBD"/>
          <w:left w:val="single" w:sz="0" w:space="4" w:color="C2DBBD"/>
          <w:bottom w:val="single" w:sz="0" w:space="0" w:color="C2DBBD"/>
          <w:right w:val="single" w:sz="0" w:space="4" w:color="C2DBBD"/>
        </w:pBdr>
        <w:shd w:val="clear" w:color="auto" w:fill="C2DBBD"/>
        <w:bidi w:val="0"/>
        <w:spacing w:before="0" w:after="0"/>
        <w:ind w:left="52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Öğretmen, renkleri bilmeyen öğrencilere topu çektikten sonra hangi doğal afet türünü seçtiğini söyleyerek öğrencinin o doğal afet ile ilgili konuşmasını ister.</w:t>
      </w:r>
    </w:p>
    <w:p>
      <w:pPr>
        <w:pStyle w:val="Style37"/>
        <w:keepNext w:val="0"/>
        <w:keepLines w:val="0"/>
        <w:widowControl w:val="0"/>
        <w:pBdr>
          <w:top w:val="single" w:sz="0" w:space="4" w:color="C2DBBD"/>
          <w:left w:val="single" w:sz="0" w:space="4" w:color="C2DBBD"/>
          <w:bottom w:val="single" w:sz="0" w:space="0" w:color="C2DBBD"/>
          <w:right w:val="single" w:sz="0" w:space="4" w:color="C2DBBD"/>
        </w:pBdr>
        <w:shd w:val="clear" w:color="auto" w:fill="C2DBBD"/>
        <w:bidi w:val="0"/>
        <w:spacing w:before="0" w:after="0"/>
        <w:ind w:left="520" w:right="0" w:hanging="280"/>
        <w:jc w:val="both"/>
        <w:sectPr>
          <w:headerReference w:type="default" r:id="rId149"/>
          <w:footerReference w:type="default" r:id="rId150"/>
          <w:headerReference w:type="even" r:id="rId151"/>
          <w:footerReference w:type="even" r:id="rId152"/>
          <w:footnotePr>
            <w:pos w:val="pageBottom"/>
            <w:numFmt w:val="chicago"/>
            <w:numRestart w:val="continuous"/>
            <w15:footnoteColumns w:val="1"/>
          </w:footnotePr>
          <w:pgSz w:w="11900" w:h="16840"/>
          <w:pgMar w:top="1990" w:right="1821" w:bottom="1780" w:left="1823" w:header="0" w:footer="3" w:gutter="0"/>
          <w:cols w:space="720"/>
          <w:noEndnote/>
          <w:rtlGutter w:val="0"/>
          <w:docGrid w:linePitch="360"/>
        </w:sectPr>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Düşündüklerini sözel olarak ifade etmekte güçlük yaşayan öğrencilere öğret</w:t>
        <w:softHyphen/>
        <w:t>men yardımcı olur</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hd w:val="clear" w:color="auto" w:fill="auto"/>
          <w:lang w:val="tr-TR" w:eastAsia="tr-TR" w:bidi="tr-TR"/>
        </w:rPr>
        <w:t>Örneğin öğrenci sarı renkli topu çektiğinde sel doğal afeti ile ilgili “Yağmur, evleri ıslattı.” cümlesi gibi bir ifade kullanırsa öğretmen: “ Evet, çok yağmur yağdığında evleri su basabilir.” diyebilir.</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560" w:after="0"/>
        <w:ind w:left="0" w:right="0" w:firstLine="0"/>
        <w:jc w:val="center"/>
      </w:pPr>
      <w:bookmarkStart w:id="70" w:name="bookmark70"/>
      <w:r>
        <w:rPr>
          <w:spacing w:val="0"/>
          <w:w w:val="100"/>
          <w:position w:val="0"/>
          <w:shd w:val="clear" w:color="auto" w:fill="auto"/>
          <w:lang w:val="tr-TR" w:eastAsia="tr-TR" w:bidi="tr-TR"/>
        </w:rPr>
        <w:t>ETKİNLİK ADI</w:t>
      </w:r>
      <w:bookmarkEnd w:id="70"/>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140"/>
        <w:ind w:left="0" w:right="0" w:firstLine="0"/>
        <w:jc w:val="center"/>
      </w:pPr>
      <w:r>
        <w:rPr>
          <w:spacing w:val="0"/>
          <w:w w:val="100"/>
          <w:position w:val="0"/>
          <w:shd w:val="clear" w:color="auto" w:fill="auto"/>
          <w:lang w:val="tr-TR" w:eastAsia="tr-TR" w:bidi="tr-TR"/>
        </w:rPr>
        <w:t>BULUTLARA NE OLUYOR</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72" w:name="bookmark72"/>
      <w:r>
        <w:rPr>
          <w:spacing w:val="0"/>
          <w:w w:val="100"/>
          <w:position w:val="0"/>
          <w:shd w:val="clear" w:color="auto" w:fill="auto"/>
          <w:lang w:val="tr-TR" w:eastAsia="tr-TR" w:bidi="tr-TR"/>
        </w:rPr>
        <w:t>TRAVMA TÜRÜ</w:t>
      </w:r>
      <w:bookmarkEnd w:id="72"/>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140"/>
        <w:ind w:left="0" w:right="0" w:firstLine="0"/>
        <w:jc w:val="left"/>
      </w:pPr>
      <w:r>
        <w:rPr>
          <w:spacing w:val="0"/>
          <w:w w:val="100"/>
          <w:position w:val="0"/>
          <w:shd w:val="clear" w:color="auto" w:fill="auto"/>
          <w:lang w:val="tr-TR" w:eastAsia="tr-TR" w:bidi="tr-TR"/>
        </w:rPr>
        <w:t>Doğal Afet</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74" w:name="bookmark74"/>
      <w:r>
        <w:rPr>
          <w:spacing w:val="0"/>
          <w:w w:val="100"/>
          <w:position w:val="0"/>
          <w:shd w:val="clear" w:color="auto" w:fill="auto"/>
          <w:lang w:val="tr-TR" w:eastAsia="tr-TR" w:bidi="tr-TR"/>
        </w:rPr>
        <w:t>AMACI</w:t>
      </w:r>
      <w:bookmarkEnd w:id="74"/>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140"/>
        <w:ind w:left="0" w:right="0" w:firstLine="0"/>
        <w:jc w:val="left"/>
      </w:pPr>
      <w:r>
        <w:rPr>
          <w:spacing w:val="0"/>
          <w:w w:val="100"/>
          <w:position w:val="0"/>
          <w:shd w:val="clear" w:color="auto" w:fill="auto"/>
          <w:lang w:val="tr-TR" w:eastAsia="tr-TR" w:bidi="tr-TR"/>
        </w:rPr>
        <w:t>Önleyici</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76" w:name="bookmark76"/>
      <w:r>
        <w:rPr>
          <w:spacing w:val="0"/>
          <w:w w:val="100"/>
          <w:position w:val="0"/>
          <w:shd w:val="clear" w:color="auto" w:fill="auto"/>
          <w:lang w:val="tr-TR" w:eastAsia="tr-TR" w:bidi="tr-TR"/>
        </w:rPr>
        <w:t>HEDEF KİTLE VE KADEME</w:t>
      </w:r>
      <w:bookmarkEnd w:id="76"/>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140"/>
        <w:ind w:left="0" w:right="0" w:firstLine="0"/>
        <w:jc w:val="left"/>
      </w:pPr>
      <w:r>
        <w:rPr>
          <w:spacing w:val="0"/>
          <w:w w:val="100"/>
          <w:position w:val="0"/>
          <w:shd w:val="clear" w:color="auto" w:fill="auto"/>
          <w:lang w:val="tr-TR" w:eastAsia="tr-TR" w:bidi="tr-TR"/>
        </w:rPr>
        <w:t>ÖĞRENCİ- Okul Öncesi, İlkokul</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78" w:name="bookmark78"/>
      <w:r>
        <w:rPr>
          <w:spacing w:val="0"/>
          <w:w w:val="100"/>
          <w:position w:val="0"/>
          <w:shd w:val="clear" w:color="auto" w:fill="auto"/>
          <w:lang w:val="tr-TR" w:eastAsia="tr-TR" w:bidi="tr-TR"/>
        </w:rPr>
        <w:t>UYGULAYACAK KİŞİ</w:t>
      </w:r>
      <w:bookmarkEnd w:id="78"/>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140"/>
        <w:ind w:left="0" w:right="0" w:firstLine="0"/>
        <w:jc w:val="left"/>
      </w:pPr>
      <w:r>
        <w:rPr>
          <w:spacing w:val="0"/>
          <w:w w:val="100"/>
          <w:position w:val="0"/>
          <w:shd w:val="clear" w:color="auto" w:fill="auto"/>
          <w:lang w:val="tr-TR" w:eastAsia="tr-TR" w:bidi="tr-TR"/>
        </w:rPr>
        <w:t>Rehberlik Öğretmeni</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80" w:name="bookmark80"/>
      <w:r>
        <w:rPr>
          <w:spacing w:val="0"/>
          <w:w w:val="100"/>
          <w:position w:val="0"/>
          <w:shd w:val="clear" w:color="auto" w:fill="auto"/>
          <w:lang w:val="tr-TR" w:eastAsia="tr-TR" w:bidi="tr-TR"/>
        </w:rPr>
        <w:t>KAZANIMLAR</w:t>
      </w:r>
      <w:bookmarkEnd w:id="80"/>
    </w:p>
    <w:p>
      <w:pPr>
        <w:pStyle w:val="Style37"/>
        <w:keepNext w:val="0"/>
        <w:keepLines w:val="0"/>
        <w:widowControl w:val="0"/>
        <w:numPr>
          <w:ilvl w:val="0"/>
          <w:numId w:val="19"/>
        </w:numPr>
        <w:pBdr>
          <w:top w:val="single" w:sz="0" w:space="0" w:color="E8F2E7"/>
          <w:left w:val="single" w:sz="0" w:space="0" w:color="E8F2E7"/>
          <w:bottom w:val="single" w:sz="0" w:space="0" w:color="E8F2E7"/>
          <w:right w:val="single" w:sz="0" w:space="0" w:color="E8F2E7"/>
        </w:pBdr>
        <w:shd w:val="clear" w:color="auto" w:fill="E8F2E7"/>
        <w:tabs>
          <w:tab w:pos="272" w:val="left"/>
        </w:tabs>
        <w:bidi w:val="0"/>
        <w:spacing w:before="0" w:after="0"/>
        <w:ind w:left="0" w:right="0" w:firstLine="0"/>
        <w:jc w:val="left"/>
      </w:pPr>
      <w:r>
        <w:rPr>
          <w:spacing w:val="0"/>
          <w:w w:val="100"/>
          <w:position w:val="0"/>
          <w:shd w:val="clear" w:color="auto" w:fill="auto"/>
          <w:lang w:val="tr-TR" w:eastAsia="tr-TR" w:bidi="tr-TR"/>
        </w:rPr>
        <w:t>Doğal afetlerin türlerini bilir.</w:t>
      </w:r>
    </w:p>
    <w:p>
      <w:pPr>
        <w:pStyle w:val="Style37"/>
        <w:keepNext w:val="0"/>
        <w:keepLines w:val="0"/>
        <w:widowControl w:val="0"/>
        <w:numPr>
          <w:ilvl w:val="0"/>
          <w:numId w:val="19"/>
        </w:numPr>
        <w:pBdr>
          <w:top w:val="single" w:sz="0" w:space="0" w:color="E8F2E7"/>
          <w:left w:val="single" w:sz="0" w:space="0" w:color="E8F2E7"/>
          <w:bottom w:val="single" w:sz="0" w:space="0" w:color="E8F2E7"/>
          <w:right w:val="single" w:sz="0" w:space="0" w:color="E8F2E7"/>
        </w:pBdr>
        <w:shd w:val="clear" w:color="auto" w:fill="E8F2E7"/>
        <w:tabs>
          <w:tab w:pos="272" w:val="left"/>
        </w:tabs>
        <w:bidi w:val="0"/>
        <w:spacing w:before="0" w:after="140"/>
        <w:ind w:left="0" w:right="0" w:firstLine="0"/>
        <w:jc w:val="left"/>
      </w:pPr>
      <w:r>
        <w:rPr>
          <w:spacing w:val="0"/>
          <w:w w:val="100"/>
          <w:position w:val="0"/>
          <w:shd w:val="clear" w:color="auto" w:fill="auto"/>
          <w:lang w:val="tr-TR" w:eastAsia="tr-TR" w:bidi="tr-TR"/>
        </w:rPr>
        <w:t>Doğal afetlerin nedenlerini kavrar.</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82" w:name="bookmark82"/>
      <w:r>
        <w:rPr>
          <w:spacing w:val="0"/>
          <w:w w:val="100"/>
          <w:position w:val="0"/>
          <w:shd w:val="clear" w:color="auto" w:fill="auto"/>
          <w:lang w:val="tr-TR" w:eastAsia="tr-TR" w:bidi="tr-TR"/>
        </w:rPr>
        <w:t>ÖNERİLEN MATERYALLER</w:t>
      </w:r>
      <w:bookmarkEnd w:id="82"/>
    </w:p>
    <w:p>
      <w:pPr>
        <w:pStyle w:val="Style37"/>
        <w:keepNext w:val="0"/>
        <w:keepLines w:val="0"/>
        <w:widowControl w:val="0"/>
        <w:numPr>
          <w:ilvl w:val="0"/>
          <w:numId w:val="19"/>
        </w:numPr>
        <w:pBdr>
          <w:top w:val="single" w:sz="0" w:space="0" w:color="E8F2E7"/>
          <w:left w:val="single" w:sz="0" w:space="0" w:color="E8F2E7"/>
          <w:bottom w:val="single" w:sz="0" w:space="0" w:color="E8F2E7"/>
          <w:right w:val="single" w:sz="0" w:space="0" w:color="E8F2E7"/>
        </w:pBdr>
        <w:shd w:val="clear" w:color="auto" w:fill="E8F2E7"/>
        <w:tabs>
          <w:tab w:pos="272" w:val="left"/>
        </w:tabs>
        <w:bidi w:val="0"/>
        <w:spacing w:before="0" w:after="0"/>
        <w:ind w:left="0" w:right="0" w:firstLine="0"/>
        <w:jc w:val="left"/>
      </w:pPr>
      <w:r>
        <w:rPr>
          <w:spacing w:val="0"/>
          <w:w w:val="100"/>
          <w:position w:val="0"/>
          <w:shd w:val="clear" w:color="auto" w:fill="auto"/>
          <w:lang w:val="tr-TR" w:eastAsia="tr-TR" w:bidi="tr-TR"/>
        </w:rPr>
        <w:t>EK-1 (Yangın Bulutu Görseli)</w:t>
      </w:r>
    </w:p>
    <w:p>
      <w:pPr>
        <w:pStyle w:val="Style37"/>
        <w:keepNext w:val="0"/>
        <w:keepLines w:val="0"/>
        <w:widowControl w:val="0"/>
        <w:numPr>
          <w:ilvl w:val="0"/>
          <w:numId w:val="19"/>
        </w:numPr>
        <w:pBdr>
          <w:top w:val="single" w:sz="0" w:space="0" w:color="E8F2E7"/>
          <w:left w:val="single" w:sz="0" w:space="0" w:color="E8F2E7"/>
          <w:bottom w:val="single" w:sz="0" w:space="0" w:color="E8F2E7"/>
          <w:right w:val="single" w:sz="0" w:space="0" w:color="E8F2E7"/>
        </w:pBdr>
        <w:shd w:val="clear" w:color="auto" w:fill="E8F2E7"/>
        <w:tabs>
          <w:tab w:pos="272" w:val="left"/>
        </w:tabs>
        <w:bidi w:val="0"/>
        <w:spacing w:before="0" w:after="0"/>
        <w:ind w:left="0" w:right="0" w:firstLine="0"/>
        <w:jc w:val="left"/>
      </w:pPr>
      <w:r>
        <w:rPr>
          <w:spacing w:val="0"/>
          <w:w w:val="100"/>
          <w:position w:val="0"/>
          <w:shd w:val="clear" w:color="auto" w:fill="auto"/>
          <w:lang w:val="tr-TR" w:eastAsia="tr-TR" w:bidi="tr-TR"/>
        </w:rPr>
        <w:t>EK-2 (Deprem Bulutu Görseli)</w:t>
      </w:r>
    </w:p>
    <w:p>
      <w:pPr>
        <w:pStyle w:val="Style37"/>
        <w:keepNext w:val="0"/>
        <w:keepLines w:val="0"/>
        <w:widowControl w:val="0"/>
        <w:numPr>
          <w:ilvl w:val="0"/>
          <w:numId w:val="19"/>
        </w:numPr>
        <w:pBdr>
          <w:top w:val="single" w:sz="0" w:space="0" w:color="E8F2E7"/>
          <w:left w:val="single" w:sz="0" w:space="0" w:color="E8F2E7"/>
          <w:bottom w:val="single" w:sz="0" w:space="0" w:color="E8F2E7"/>
          <w:right w:val="single" w:sz="0" w:space="0" w:color="E8F2E7"/>
        </w:pBdr>
        <w:shd w:val="clear" w:color="auto" w:fill="E8F2E7"/>
        <w:tabs>
          <w:tab w:pos="272" w:val="left"/>
        </w:tabs>
        <w:bidi w:val="0"/>
        <w:spacing w:before="0" w:after="0"/>
        <w:ind w:left="0" w:right="0" w:firstLine="0"/>
        <w:jc w:val="left"/>
      </w:pPr>
      <w:r>
        <w:rPr>
          <w:spacing w:val="0"/>
          <w:w w:val="100"/>
          <w:position w:val="0"/>
          <w:shd w:val="clear" w:color="auto" w:fill="auto"/>
          <w:lang w:val="tr-TR" w:eastAsia="tr-TR" w:bidi="tr-TR"/>
        </w:rPr>
        <w:t>EK-3 (Göçük Bulutu Görseli)</w:t>
      </w:r>
    </w:p>
    <w:p>
      <w:pPr>
        <w:pStyle w:val="Style37"/>
        <w:keepNext w:val="0"/>
        <w:keepLines w:val="0"/>
        <w:widowControl w:val="0"/>
        <w:numPr>
          <w:ilvl w:val="0"/>
          <w:numId w:val="19"/>
        </w:numPr>
        <w:pBdr>
          <w:top w:val="single" w:sz="0" w:space="0" w:color="E8F2E7"/>
          <w:left w:val="single" w:sz="0" w:space="0" w:color="E8F2E7"/>
          <w:bottom w:val="single" w:sz="0" w:space="0" w:color="E8F2E7"/>
          <w:right w:val="single" w:sz="0" w:space="0" w:color="E8F2E7"/>
        </w:pBdr>
        <w:shd w:val="clear" w:color="auto" w:fill="E8F2E7"/>
        <w:tabs>
          <w:tab w:pos="272" w:val="left"/>
        </w:tabs>
        <w:bidi w:val="0"/>
        <w:spacing w:before="0" w:after="0"/>
        <w:ind w:left="0" w:right="0" w:firstLine="0"/>
        <w:jc w:val="left"/>
      </w:pPr>
      <w:r>
        <w:rPr>
          <w:spacing w:val="0"/>
          <w:w w:val="100"/>
          <w:position w:val="0"/>
          <w:shd w:val="clear" w:color="auto" w:fill="auto"/>
          <w:lang w:val="tr-TR" w:eastAsia="tr-TR" w:bidi="tr-TR"/>
        </w:rPr>
        <w:t>EK-4 (Sel Bulutu Görseli)</w:t>
      </w:r>
    </w:p>
    <w:p>
      <w:pPr>
        <w:pStyle w:val="Style37"/>
        <w:keepNext w:val="0"/>
        <w:keepLines w:val="0"/>
        <w:widowControl w:val="0"/>
        <w:numPr>
          <w:ilvl w:val="0"/>
          <w:numId w:val="19"/>
        </w:numPr>
        <w:pBdr>
          <w:top w:val="single" w:sz="0" w:space="0" w:color="E8F2E7"/>
          <w:left w:val="single" w:sz="0" w:space="0" w:color="E8F2E7"/>
          <w:bottom w:val="single" w:sz="0" w:space="0" w:color="E8F2E7"/>
          <w:right w:val="single" w:sz="0" w:space="0" w:color="E8F2E7"/>
        </w:pBdr>
        <w:shd w:val="clear" w:color="auto" w:fill="E8F2E7"/>
        <w:tabs>
          <w:tab w:pos="272" w:val="left"/>
        </w:tabs>
        <w:bidi w:val="0"/>
        <w:spacing w:before="0" w:after="0"/>
        <w:ind w:left="0" w:right="0" w:firstLine="0"/>
        <w:jc w:val="left"/>
      </w:pPr>
      <w:r>
        <w:rPr>
          <w:spacing w:val="0"/>
          <w:w w:val="100"/>
          <w:position w:val="0"/>
          <w:shd w:val="clear" w:color="auto" w:fill="auto"/>
          <w:lang w:val="tr-TR" w:eastAsia="tr-TR" w:bidi="tr-TR"/>
        </w:rPr>
        <w:t>EK-5 (Fırtına Bulutu Görseli)</w:t>
      </w:r>
    </w:p>
    <w:p>
      <w:pPr>
        <w:pStyle w:val="Style37"/>
        <w:keepNext w:val="0"/>
        <w:keepLines w:val="0"/>
        <w:widowControl w:val="0"/>
        <w:numPr>
          <w:ilvl w:val="0"/>
          <w:numId w:val="19"/>
        </w:numPr>
        <w:pBdr>
          <w:top w:val="single" w:sz="0" w:space="0" w:color="E8F2E7"/>
          <w:left w:val="single" w:sz="0" w:space="0" w:color="E8F2E7"/>
          <w:bottom w:val="single" w:sz="0" w:space="0" w:color="E8F2E7"/>
          <w:right w:val="single" w:sz="0" w:space="0" w:color="E8F2E7"/>
        </w:pBdr>
        <w:shd w:val="clear" w:color="auto" w:fill="E8F2E7"/>
        <w:tabs>
          <w:tab w:pos="272" w:val="left"/>
        </w:tabs>
        <w:bidi w:val="0"/>
        <w:spacing w:before="0" w:after="0"/>
        <w:ind w:left="0" w:right="0" w:firstLine="0"/>
        <w:jc w:val="left"/>
      </w:pPr>
      <w:r>
        <w:rPr>
          <w:spacing w:val="0"/>
          <w:w w:val="100"/>
          <w:position w:val="0"/>
          <w:shd w:val="clear" w:color="auto" w:fill="auto"/>
          <w:lang w:val="tr-TR" w:eastAsia="tr-TR" w:bidi="tr-TR"/>
        </w:rPr>
        <w:t>EK-6 (Çığ Bulutu Görseli)</w:t>
      </w:r>
    </w:p>
    <w:p>
      <w:pPr>
        <w:pStyle w:val="Style37"/>
        <w:keepNext w:val="0"/>
        <w:keepLines w:val="0"/>
        <w:widowControl w:val="0"/>
        <w:numPr>
          <w:ilvl w:val="0"/>
          <w:numId w:val="19"/>
        </w:numPr>
        <w:pBdr>
          <w:top w:val="single" w:sz="0" w:space="0" w:color="E8F2E7"/>
          <w:left w:val="single" w:sz="0" w:space="0" w:color="E8F2E7"/>
          <w:bottom w:val="single" w:sz="0" w:space="0" w:color="E8F2E7"/>
          <w:right w:val="single" w:sz="0" w:space="0" w:color="E8F2E7"/>
        </w:pBdr>
        <w:shd w:val="clear" w:color="auto" w:fill="E8F2E7"/>
        <w:tabs>
          <w:tab w:pos="272" w:val="left"/>
        </w:tabs>
        <w:bidi w:val="0"/>
        <w:spacing w:before="0" w:after="0" w:line="343" w:lineRule="auto"/>
        <w:ind w:left="0" w:right="0" w:firstLine="0"/>
        <w:jc w:val="left"/>
      </w:pPr>
      <w:r>
        <w:rPr>
          <w:spacing w:val="0"/>
          <w:w w:val="100"/>
          <w:position w:val="0"/>
          <w:shd w:val="clear" w:color="auto" w:fill="auto"/>
          <w:lang w:val="tr-TR" w:eastAsia="tr-TR" w:bidi="tr-TR"/>
        </w:rPr>
        <w:t>Pipet</w:t>
      </w:r>
    </w:p>
    <w:p>
      <w:pPr>
        <w:pStyle w:val="Style37"/>
        <w:keepNext w:val="0"/>
        <w:keepLines w:val="0"/>
        <w:widowControl w:val="0"/>
        <w:numPr>
          <w:ilvl w:val="0"/>
          <w:numId w:val="19"/>
        </w:numPr>
        <w:pBdr>
          <w:top w:val="single" w:sz="0" w:space="0" w:color="E8F2E7"/>
          <w:left w:val="single" w:sz="0" w:space="0" w:color="E8F2E7"/>
          <w:bottom w:val="single" w:sz="0" w:space="0" w:color="E8F2E7"/>
          <w:right w:val="single" w:sz="0" w:space="0" w:color="E8F2E7"/>
        </w:pBdr>
        <w:shd w:val="clear" w:color="auto" w:fill="E8F2E7"/>
        <w:tabs>
          <w:tab w:pos="272" w:val="left"/>
        </w:tabs>
        <w:bidi w:val="0"/>
        <w:spacing w:before="0" w:after="140"/>
        <w:ind w:left="0" w:right="0" w:firstLine="0"/>
        <w:jc w:val="left"/>
      </w:pPr>
      <w:r>
        <w:rPr>
          <w:spacing w:val="0"/>
          <w:w w:val="100"/>
          <w:position w:val="0"/>
          <w:shd w:val="clear" w:color="auto" w:fill="auto"/>
          <w:lang w:val="tr-TR" w:eastAsia="tr-TR" w:bidi="tr-TR"/>
        </w:rPr>
        <w:t>Yapıştırıcı</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84" w:name="bookmark84"/>
      <w:r>
        <w:rPr>
          <w:spacing w:val="0"/>
          <w:w w:val="100"/>
          <w:position w:val="0"/>
          <w:shd w:val="clear" w:color="auto" w:fill="auto"/>
          <w:lang w:val="tr-TR" w:eastAsia="tr-TR" w:bidi="tr-TR"/>
        </w:rPr>
        <w:t>SÜRE</w:t>
      </w:r>
      <w:bookmarkEnd w:id="84"/>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140"/>
        <w:ind w:left="0" w:right="0" w:firstLine="0"/>
        <w:jc w:val="left"/>
      </w:pPr>
      <w:r>
        <w:rPr>
          <w:spacing w:val="0"/>
          <w:w w:val="100"/>
          <w:position w:val="0"/>
          <w:shd w:val="clear" w:color="auto" w:fill="auto"/>
          <w:lang w:val="tr-TR" w:eastAsia="tr-TR" w:bidi="tr-TR"/>
        </w:rPr>
        <w:t>1 ders saati</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center"/>
      </w:pPr>
      <w:bookmarkStart w:id="86" w:name="bookmark86"/>
      <w:r>
        <w:rPr>
          <w:spacing w:val="0"/>
          <w:w w:val="100"/>
          <w:position w:val="0"/>
          <w:shd w:val="clear" w:color="auto" w:fill="auto"/>
          <w:lang w:val="tr-TR" w:eastAsia="tr-TR" w:bidi="tr-TR"/>
        </w:rPr>
        <w:t>AKIŞ SÜRECİ</w:t>
      </w:r>
      <w:bookmarkEnd w:id="86"/>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280"/>
        <w:jc w:val="left"/>
      </w:pPr>
      <w:r>
        <w:rPr>
          <w:spacing w:val="0"/>
          <w:w w:val="100"/>
          <w:position w:val="0"/>
          <w:shd w:val="clear" w:color="auto" w:fill="auto"/>
          <w:lang w:val="tr-TR" w:eastAsia="tr-TR" w:bidi="tr-TR"/>
        </w:rPr>
        <w:t>Rehberlik Öğretmeni;</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31" w:lineRule="auto"/>
        <w:ind w:left="280" w:right="0" w:hanging="28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w:t>
      </w:r>
      <w:r>
        <w:rPr>
          <w:i/>
          <w:iCs/>
          <w:color w:val="231F20"/>
          <w:spacing w:val="0"/>
          <w:w w:val="100"/>
          <w:position w:val="0"/>
          <w:shd w:val="clear" w:color="auto" w:fill="auto"/>
          <w:lang w:val="tr-TR" w:eastAsia="tr-TR" w:bidi="tr-TR"/>
        </w:rPr>
        <w:t>Sevgili Çocuklar, bu resimlerde altı tane bulut var</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Şimdi tek tek bulutlara ba</w:t>
        <w:softHyphen/>
        <w:t xml:space="preserve">kalım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İlk buluta bakın</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Bu bulutta acaba neler oluyor?”</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diyerek etkinliği başlatır</w:t>
      </w:r>
      <w:r>
        <w:rPr>
          <w:rFonts w:ascii="Times New Roman" w:eastAsia="Times New Roman" w:hAnsi="Times New Roman" w:cs="Times New Roman"/>
          <w:b w:val="0"/>
          <w:bCs w:val="0"/>
          <w:color w:val="231F20"/>
          <w:spacing w:val="0"/>
          <w:w w:val="100"/>
          <w:position w:val="0"/>
          <w:sz w:val="24"/>
          <w:szCs w:val="24"/>
          <w:shd w:val="clear" w:color="auto" w:fill="auto"/>
          <w:lang w:val="tr-TR" w:eastAsia="tr-TR" w:bidi="tr-TR"/>
        </w:rPr>
        <w:t xml:space="preserve">. </w:t>
      </w:r>
      <w:r>
        <w:rPr>
          <w:rFonts w:ascii="Segoe UI" w:eastAsia="Segoe UI" w:hAnsi="Segoe UI" w:cs="Segoe UI"/>
          <w:b w:val="0"/>
          <w:bCs w:val="0"/>
          <w:color w:val="231F20"/>
          <w:spacing w:val="0"/>
          <w:w w:val="100"/>
          <w:position w:val="0"/>
          <w:sz w:val="20"/>
          <w:szCs w:val="20"/>
          <w:shd w:val="clear" w:color="auto" w:fill="auto"/>
          <w:lang w:val="tr-TR" w:eastAsia="tr-TR" w:bidi="tr-TR"/>
        </w:rPr>
        <w:t>Cevapları aldıktan sonra ilk bulut olan yangın bulutuyla ilgili;</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54" w:line="341" w:lineRule="auto"/>
        <w:ind w:left="280" w:right="0" w:hanging="28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“Ateş, elektrik, gaz gibi şeylerin etkisi ile bir evin ya da ormanın alev alması ola</w:t>
        <w:softHyphen/>
        <w:t>yına yangın denir</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Bu yangın bize ve çevremize zarar verir</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İşte size gösterdiğim bu bulut yangın bulutudur.”</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w:t>
      </w:r>
      <w:r>
        <w:rPr>
          <w:rFonts w:ascii="Times New Roman" w:eastAsia="Times New Roman" w:hAnsi="Times New Roman" w:cs="Times New Roman"/>
          <w:b w:val="0"/>
          <w:bCs w:val="0"/>
          <w:color w:val="231F20"/>
          <w:spacing w:val="0"/>
          <w:w w:val="100"/>
          <w:position w:val="0"/>
          <w:sz w:val="24"/>
          <w:szCs w:val="24"/>
          <w:shd w:val="clear" w:color="auto" w:fill="auto"/>
          <w:lang w:val="tr-TR" w:eastAsia="tr-TR" w:bidi="tr-TR"/>
        </w:rPr>
        <w:t xml:space="preserve">. </w:t>
      </w:r>
      <w:r>
        <w:rPr>
          <w:rFonts w:ascii="Segoe UI" w:eastAsia="Segoe UI" w:hAnsi="Segoe UI" w:cs="Segoe UI"/>
          <w:b w:val="0"/>
          <w:bCs w:val="0"/>
          <w:color w:val="231F20"/>
          <w:spacing w:val="0"/>
          <w:w w:val="100"/>
          <w:position w:val="0"/>
          <w:sz w:val="20"/>
          <w:szCs w:val="20"/>
          <w:shd w:val="clear" w:color="auto" w:fill="auto"/>
          <w:lang w:val="tr-TR" w:eastAsia="tr-TR" w:bidi="tr-TR"/>
        </w:rPr>
        <w:t>Sırayla diğer bulut resimlerini çocuklara gösterir ve çocukların paylaşımlarından sonra aşağıdaki açıklamaları yaparak devam eder.</w:t>
      </w:r>
    </w:p>
    <w:p>
      <w:pPr>
        <w:pStyle w:val="Style12"/>
        <w:keepNext w:val="0"/>
        <w:keepLines w:val="0"/>
        <w:widowControl w:val="0"/>
        <w:pBdr>
          <w:top w:val="single" w:sz="0" w:space="4" w:color="E8F2E7"/>
          <w:left w:val="single" w:sz="0" w:space="2" w:color="E8F2E7"/>
          <w:bottom w:val="single" w:sz="0" w:space="0" w:color="E8F2E7"/>
          <w:right w:val="single" w:sz="0" w:space="2" w:color="E8F2E7"/>
        </w:pBdr>
        <w:shd w:val="clear" w:color="auto" w:fill="E8F2E7"/>
        <w:bidi w:val="0"/>
        <w:spacing w:before="0" w:after="0" w:line="348" w:lineRule="auto"/>
        <w:ind w:left="240" w:right="0" w:hanging="24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(Deprem bulutu) </w:t>
      </w:r>
      <w:r>
        <w:rPr>
          <w:i/>
          <w:iCs/>
          <w:color w:val="231F20"/>
          <w:spacing w:val="0"/>
          <w:w w:val="100"/>
          <w:position w:val="0"/>
          <w:shd w:val="clear" w:color="auto" w:fill="auto"/>
          <w:lang w:val="tr-TR" w:eastAsia="tr-TR" w:bidi="tr-TR"/>
        </w:rPr>
        <w:t>“Yerin çok hızlı sallanarak binaların, ağaçların ayakta durma</w:t>
        <w:softHyphen/>
        <w:t>sını zorlaştıran duruma deprem denir.”</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(Bulut sallanarak gösterilir.).</w:t>
      </w:r>
    </w:p>
    <w:p>
      <w:pPr>
        <w:pStyle w:val="Style12"/>
        <w:keepNext w:val="0"/>
        <w:keepLines w:val="0"/>
        <w:widowControl w:val="0"/>
        <w:pBdr>
          <w:top w:val="single" w:sz="0" w:space="4" w:color="E8F2E7"/>
          <w:left w:val="single" w:sz="0" w:space="2" w:color="E8F2E7"/>
          <w:bottom w:val="single" w:sz="0" w:space="0" w:color="E8F2E7"/>
          <w:right w:val="single" w:sz="0" w:space="2" w:color="E8F2E7"/>
        </w:pBdr>
        <w:shd w:val="clear" w:color="auto" w:fill="E8F2E7"/>
        <w:bidi w:val="0"/>
        <w:spacing w:before="0" w:after="0" w:line="360" w:lineRule="auto"/>
        <w:ind w:left="240" w:right="0" w:hanging="24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(Göçük bulutu) </w:t>
      </w:r>
      <w:r>
        <w:rPr>
          <w:i/>
          <w:iCs/>
          <w:color w:val="231F20"/>
          <w:spacing w:val="0"/>
          <w:w w:val="100"/>
          <w:position w:val="0"/>
          <w:shd w:val="clear" w:color="auto" w:fill="auto"/>
          <w:lang w:val="tr-TR" w:eastAsia="tr-TR" w:bidi="tr-TR"/>
        </w:rPr>
        <w:t>“Isınırken ya da farklı işlerde kullandığımız toprak altından çı</w:t>
        <w:softHyphen/>
        <w:t>karılan değerli taşlara maden deriz</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Çok hızlı yağmurlar yağdığında ya da de</w:t>
        <w:softHyphen/>
        <w:t>ğerli taşlar çok çıkarıldığında toprak kayar veya göçük oluşabilir.”</w:t>
      </w:r>
    </w:p>
    <w:p>
      <w:pPr>
        <w:pStyle w:val="Style12"/>
        <w:keepNext w:val="0"/>
        <w:keepLines w:val="0"/>
        <w:widowControl w:val="0"/>
        <w:pBdr>
          <w:top w:val="single" w:sz="0" w:space="4" w:color="E8F2E7"/>
          <w:left w:val="single" w:sz="0" w:space="2" w:color="E8F2E7"/>
          <w:bottom w:val="single" w:sz="0" w:space="0" w:color="E8F2E7"/>
          <w:right w:val="single" w:sz="0" w:space="2" w:color="E8F2E7"/>
        </w:pBdr>
        <w:shd w:val="clear" w:color="auto" w:fill="E8F2E7"/>
        <w:bidi w:val="0"/>
        <w:spacing w:before="0" w:after="0" w:line="348" w:lineRule="auto"/>
        <w:ind w:left="240" w:right="0" w:hanging="240"/>
        <w:jc w:val="both"/>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0</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(Sel bulutu) </w:t>
      </w:r>
      <w:r>
        <w:rPr>
          <w:i/>
          <w:iCs/>
          <w:color w:val="231F20"/>
          <w:spacing w:val="0"/>
          <w:w w:val="100"/>
          <w:position w:val="0"/>
          <w:shd w:val="clear" w:color="auto" w:fill="auto"/>
          <w:lang w:val="tr-TR" w:eastAsia="tr-TR" w:bidi="tr-TR"/>
        </w:rPr>
        <w:t>“Toprağın çekemeyeceği kadar çok yağmur yağdığında su ve top</w:t>
        <w:softHyphen/>
        <w:t>rağın akıp gitmesine sel veya toprak kayması deriz.”</w:t>
      </w:r>
    </w:p>
    <w:p>
      <w:pPr>
        <w:pStyle w:val="Style12"/>
        <w:keepNext w:val="0"/>
        <w:keepLines w:val="0"/>
        <w:widowControl w:val="0"/>
        <w:pBdr>
          <w:top w:val="single" w:sz="0" w:space="0" w:color="E8F2E7"/>
          <w:left w:val="single" w:sz="0" w:space="2" w:color="E8F2E7"/>
          <w:bottom w:val="single" w:sz="0" w:space="0" w:color="E8F2E7"/>
          <w:right w:val="single" w:sz="0" w:space="2" w:color="E8F2E7"/>
        </w:pBdr>
        <w:shd w:val="clear" w:color="auto" w:fill="E8F2E7"/>
        <w:bidi w:val="0"/>
        <w:spacing w:before="0" w:after="0" w:line="324" w:lineRule="auto"/>
        <w:ind w:left="0" w:right="0" w:firstLine="0"/>
        <w:jc w:val="both"/>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0</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(Fırtına bulutu) </w:t>
      </w:r>
      <w:r>
        <w:rPr>
          <w:i/>
          <w:iCs/>
          <w:color w:val="231F20"/>
          <w:spacing w:val="0"/>
          <w:w w:val="100"/>
          <w:position w:val="0"/>
          <w:shd w:val="clear" w:color="auto" w:fill="auto"/>
          <w:lang w:val="tr-TR" w:eastAsia="tr-TR" w:bidi="tr-TR"/>
        </w:rPr>
        <w:t>“Bu, çevreye zarar veren hızlı esen rüzgârdır.”</w:t>
      </w:r>
    </w:p>
    <w:p>
      <w:pPr>
        <w:pStyle w:val="Style12"/>
        <w:keepNext w:val="0"/>
        <w:keepLines w:val="0"/>
        <w:widowControl w:val="0"/>
        <w:pBdr>
          <w:top w:val="single" w:sz="0" w:space="0" w:color="E8F2E7"/>
          <w:left w:val="single" w:sz="0" w:space="2" w:color="E8F2E7"/>
          <w:bottom w:val="single" w:sz="0" w:space="0" w:color="E8F2E7"/>
          <w:right w:val="single" w:sz="0" w:space="2" w:color="E8F2E7"/>
        </w:pBdr>
        <w:shd w:val="clear" w:color="auto" w:fill="E8F2E7"/>
        <w:bidi w:val="0"/>
        <w:spacing w:before="0" w:after="0" w:line="348" w:lineRule="auto"/>
        <w:ind w:left="240" w:right="0" w:hanging="240"/>
        <w:jc w:val="both"/>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0</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(Çığ bulutu) </w:t>
      </w:r>
      <w:r>
        <w:rPr>
          <w:i/>
          <w:iCs/>
          <w:color w:val="231F20"/>
          <w:spacing w:val="0"/>
          <w:w w:val="100"/>
          <w:position w:val="0"/>
          <w:shd w:val="clear" w:color="auto" w:fill="auto"/>
          <w:lang w:val="tr-TR" w:eastAsia="tr-TR" w:bidi="tr-TR"/>
        </w:rPr>
        <w:t>“Dağdan aşağıya kayan büyük kar miktarlarının sonucunda zarar veren olaylara çığ deriz.”</w:t>
      </w:r>
    </w:p>
    <w:p>
      <w:pPr>
        <w:pStyle w:val="Style37"/>
        <w:keepNext w:val="0"/>
        <w:keepLines w:val="0"/>
        <w:widowControl w:val="0"/>
        <w:pBdr>
          <w:top w:val="single" w:sz="0" w:space="0" w:color="E8F2E7"/>
          <w:left w:val="single" w:sz="0" w:space="2" w:color="E8F2E7"/>
          <w:bottom w:val="single" w:sz="0" w:space="0" w:color="E8F2E7"/>
          <w:right w:val="single" w:sz="0" w:space="2" w:color="E8F2E7"/>
        </w:pBdr>
        <w:shd w:val="clear" w:color="auto" w:fill="E8F2E7"/>
        <w:bidi w:val="0"/>
        <w:spacing w:before="0" w:after="214"/>
        <w:ind w:left="0" w:right="0" w:firstLine="0"/>
        <w:jc w:val="both"/>
        <w:rPr>
          <w:sz w:val="24"/>
          <w:szCs w:val="24"/>
        </w:rPr>
      </w:pPr>
      <w:r>
        <w:rPr>
          <w:rFonts w:ascii="Times New Roman" w:eastAsia="Times New Roman" w:hAnsi="Times New Roman" w:cs="Times New Roman"/>
          <w:i/>
          <w:iCs/>
          <w:spacing w:val="0"/>
          <w:w w:val="100"/>
          <w:position w:val="0"/>
          <w:sz w:val="22"/>
          <w:szCs w:val="22"/>
          <w:shd w:val="clear" w:color="auto" w:fill="auto"/>
          <w:lang w:val="tr-TR" w:eastAsia="tr-TR" w:bidi="tr-TR"/>
        </w:rPr>
        <w:t>0</w:t>
      </w:r>
      <w:r>
        <w:rPr>
          <w:spacing w:val="0"/>
          <w:w w:val="100"/>
          <w:position w:val="0"/>
          <w:sz w:val="20"/>
          <w:szCs w:val="20"/>
          <w:shd w:val="clear" w:color="auto" w:fill="auto"/>
          <w:lang w:val="tr-TR" w:eastAsia="tr-TR" w:bidi="tr-TR"/>
        </w:rPr>
        <w:t xml:space="preserve"> Öğrencilerin paylaşılan bulutlarla ilgili neler düşündüklerini sorar, cevapları alır</w:t>
      </w:r>
      <w:r>
        <w:rPr>
          <w:rFonts w:ascii="Times New Roman" w:eastAsia="Times New Roman" w:hAnsi="Times New Roman" w:cs="Times New Roman"/>
          <w:spacing w:val="0"/>
          <w:w w:val="100"/>
          <w:position w:val="0"/>
          <w:sz w:val="24"/>
          <w:szCs w:val="24"/>
          <w:shd w:val="clear" w:color="auto" w:fill="auto"/>
          <w:lang w:val="tr-TR" w:eastAsia="tr-TR" w:bidi="tr-TR"/>
        </w:rPr>
        <w:t>.</w:t>
      </w:r>
    </w:p>
    <w:p>
      <w:pPr>
        <w:pStyle w:val="Style53"/>
        <w:keepNext/>
        <w:keepLines/>
        <w:widowControl w:val="0"/>
        <w:pBdr>
          <w:top w:val="single" w:sz="0" w:space="4" w:color="E8F2E7"/>
          <w:left w:val="single" w:sz="0" w:space="2" w:color="E8F2E7"/>
          <w:bottom w:val="single" w:sz="0" w:space="0" w:color="E8F2E7"/>
          <w:right w:val="single" w:sz="0" w:space="2" w:color="E8F2E7"/>
        </w:pBdr>
        <w:shd w:val="clear" w:color="auto" w:fill="E8F2E7"/>
        <w:bidi w:val="0"/>
        <w:spacing w:before="0" w:after="0"/>
        <w:ind w:left="0" w:right="0" w:firstLine="0"/>
        <w:jc w:val="both"/>
      </w:pPr>
      <w:bookmarkStart w:id="88" w:name="bookmark88"/>
      <w:r>
        <w:rPr>
          <w:spacing w:val="0"/>
          <w:w w:val="100"/>
          <w:position w:val="0"/>
          <w:shd w:val="clear" w:color="auto" w:fill="auto"/>
          <w:lang w:val="tr-TR" w:eastAsia="tr-TR" w:bidi="tr-TR"/>
        </w:rPr>
        <w:t>İLAVE BİLGİ VE UYARILAR</w:t>
      </w:r>
      <w:bookmarkEnd w:id="88"/>
    </w:p>
    <w:p>
      <w:pPr>
        <w:pStyle w:val="Style37"/>
        <w:keepNext w:val="0"/>
        <w:keepLines w:val="0"/>
        <w:widowControl w:val="0"/>
        <w:pBdr>
          <w:top w:val="single" w:sz="0" w:space="0" w:color="E8F2E7"/>
          <w:left w:val="single" w:sz="0" w:space="2" w:color="E8F2E7"/>
          <w:bottom w:val="single" w:sz="0" w:space="0" w:color="E8F2E7"/>
          <w:right w:val="single" w:sz="0" w:space="2" w:color="E8F2E7"/>
        </w:pBdr>
        <w:shd w:val="clear" w:color="auto" w:fill="E8F2E7"/>
        <w:bidi w:val="0"/>
        <w:spacing w:before="0" w:after="0"/>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Ekleri etkinlik öncesinde 6 adet hazırlar</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hd w:val="clear" w:color="auto" w:fill="auto"/>
          <w:lang w:val="tr-TR" w:eastAsia="tr-TR" w:bidi="tr-TR"/>
        </w:rPr>
        <w:t>Hazırlanan altı bulut görseli kesilerek pi</w:t>
        <w:softHyphen/>
        <w:t>pete yapıştırılır.</w:t>
      </w:r>
    </w:p>
    <w:p>
      <w:pPr>
        <w:pStyle w:val="Style37"/>
        <w:keepNext w:val="0"/>
        <w:keepLines w:val="0"/>
        <w:widowControl w:val="0"/>
        <w:pBdr>
          <w:top w:val="single" w:sz="0" w:space="4" w:color="E8F2E7"/>
          <w:left w:val="single" w:sz="0" w:space="2" w:color="E8F2E7"/>
          <w:bottom w:val="single" w:sz="0" w:space="0" w:color="E8F2E7"/>
          <w:right w:val="single" w:sz="0" w:space="2" w:color="E8F2E7"/>
        </w:pBdr>
        <w:shd w:val="clear" w:color="auto" w:fill="E8F2E7"/>
        <w:bidi w:val="0"/>
        <w:spacing w:before="0" w:after="0"/>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7"/>
        <w:keepNext w:val="0"/>
        <w:keepLines w:val="0"/>
        <w:widowControl w:val="0"/>
        <w:pBdr>
          <w:top w:val="single" w:sz="0" w:space="0" w:color="E8F2E7"/>
          <w:left w:val="single" w:sz="0" w:space="2" w:color="E8F2E7"/>
          <w:bottom w:val="single" w:sz="0" w:space="0" w:color="E8F2E7"/>
          <w:right w:val="single" w:sz="0" w:space="2" w:color="E8F2E7"/>
        </w:pBdr>
        <w:shd w:val="clear" w:color="auto" w:fill="E8F2E7"/>
        <w:bidi w:val="0"/>
        <w:spacing w:before="0" w:after="0"/>
        <w:ind w:left="0" w:right="0" w:firstLine="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Gerek duyulduğu takdirde öğrencilere doğal afetler ile ilgili açıklama yapılabilir.</w:t>
      </w:r>
    </w:p>
    <w:p>
      <w:pPr>
        <w:pStyle w:val="Style37"/>
        <w:keepNext w:val="0"/>
        <w:keepLines w:val="0"/>
        <w:widowControl w:val="0"/>
        <w:pBdr>
          <w:top w:val="single" w:sz="0" w:space="4" w:color="E8F2E7"/>
          <w:left w:val="single" w:sz="0" w:space="2" w:color="E8F2E7"/>
          <w:bottom w:val="single" w:sz="0" w:space="0" w:color="E8F2E7"/>
          <w:right w:val="single" w:sz="0" w:space="2" w:color="E8F2E7"/>
        </w:pBdr>
        <w:shd w:val="clear" w:color="auto" w:fill="E8F2E7"/>
        <w:bidi w:val="0"/>
        <w:spacing w:before="0" w:after="0"/>
        <w:ind w:left="0" w:right="0" w:firstLine="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Sorulara cevap alınırken öğrenciler cesaretlendirilir ve daha çok fırsat tanınır.</w:t>
      </w:r>
    </w:p>
    <w:p>
      <w:pPr>
        <w:pStyle w:val="Style37"/>
        <w:keepNext w:val="0"/>
        <w:keepLines w:val="0"/>
        <w:widowControl w:val="0"/>
        <w:pBdr>
          <w:top w:val="single" w:sz="0" w:space="0" w:color="E8F2E7"/>
          <w:left w:val="single" w:sz="0" w:space="2" w:color="E8F2E7"/>
          <w:bottom w:val="single" w:sz="0" w:space="0" w:color="E8F2E7"/>
          <w:right w:val="single" w:sz="0" w:space="2" w:color="E8F2E7"/>
        </w:pBdr>
        <w:shd w:val="clear" w:color="auto" w:fill="E8F2E7"/>
        <w:bidi w:val="0"/>
        <w:spacing w:before="0" w:after="0"/>
        <w:ind w:left="520" w:right="0" w:hanging="260"/>
        <w:jc w:val="both"/>
        <w:sectPr>
          <w:footnotePr>
            <w:pos w:val="pageBottom"/>
            <w:numFmt w:val="chicago"/>
            <w:numRestart w:val="continuous"/>
            <w15:footnoteColumns w:val="1"/>
          </w:footnotePr>
          <w:pgSz w:w="11900" w:h="16840"/>
          <w:pgMar w:top="1985" w:right="1816" w:bottom="1669" w:left="1823" w:header="0" w:footer="3" w:gutter="0"/>
          <w:cols w:space="720"/>
          <w:noEndnote/>
          <w:rtlGutter w:val="0"/>
          <w:docGrid w:linePitch="360"/>
        </w:sectPr>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Düşündüklerini sözel olarak ifade etmekte güçlük yaşayan öğrencilere öğret</w:t>
        <w:softHyphen/>
        <w:t>men yardımcı olur.</w:t>
      </w:r>
    </w:p>
    <w:p>
      <w:pPr>
        <w:widowControl w:val="0"/>
        <w:jc w:val="center"/>
        <w:rPr>
          <w:sz w:val="2"/>
          <w:szCs w:val="2"/>
        </w:rPr>
        <w:sectPr>
          <w:headerReference w:type="default" r:id="rId153"/>
          <w:footerReference w:type="default" r:id="rId154"/>
          <w:headerReference w:type="even" r:id="rId155"/>
          <w:footerReference w:type="even" r:id="rId156"/>
          <w:footnotePr>
            <w:pos w:val="pageBottom"/>
            <w:numFmt w:val="chicago"/>
            <w:numRestart w:val="continuous"/>
            <w15:footnoteColumns w:val="1"/>
          </w:footnotePr>
          <w:pgSz w:w="11900" w:h="16840"/>
          <w:pgMar w:top="2330" w:right="1609" w:bottom="1770" w:left="2045" w:header="0" w:footer="1342" w:gutter="0"/>
          <w:cols w:space="720"/>
          <w:noEndnote/>
          <w:rtlGutter w:val="0"/>
          <w:docGrid w:linePitch="360"/>
        </w:sectPr>
      </w:pPr>
      <w:r>
        <w:drawing>
          <wp:inline>
            <wp:extent cx="4425950" cy="8089265"/>
            <wp:docPr id="138" name="Picutre 138"/>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57"/>
                    <a:stretch/>
                  </pic:blipFill>
                  <pic:spPr>
                    <a:xfrm>
                      <a:ext cx="4425950" cy="8089265"/>
                    </a:xfrm>
                    <a:prstGeom prst="rect"/>
                  </pic:spPr>
                </pic:pic>
              </a:graphicData>
            </a:graphic>
          </wp:inline>
        </w:drawing>
      </w:r>
    </w:p>
    <w:p>
      <w:pPr>
        <w:widowControl w:val="0"/>
        <w:jc w:val="center"/>
        <w:rPr>
          <w:sz w:val="2"/>
          <w:szCs w:val="2"/>
        </w:rPr>
      </w:pPr>
      <w:r>
        <w:drawing>
          <wp:inline>
            <wp:extent cx="4425950" cy="8083550"/>
            <wp:docPr id="139" name="Picutre 139"/>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59"/>
                    <a:stretch/>
                  </pic:blipFill>
                  <pic:spPr>
                    <a:xfrm>
                      <a:ext cx="4425950" cy="8083550"/>
                    </a:xfrm>
                    <a:prstGeom prst="rect"/>
                  </pic:spPr>
                </pic:pic>
              </a:graphicData>
            </a:graphic>
          </wp:inline>
        </w:drawing>
      </w:r>
      <w:r>
        <w:br w:type="page"/>
      </w:r>
    </w:p>
    <w:p>
      <w:pPr>
        <w:widowControl w:val="0"/>
        <w:jc w:val="center"/>
        <w:rPr>
          <w:sz w:val="2"/>
          <w:szCs w:val="2"/>
        </w:rPr>
      </w:pPr>
      <w:r>
        <w:drawing>
          <wp:inline>
            <wp:extent cx="4425950" cy="8089265"/>
            <wp:docPr id="140" name="Picutre 140"/>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61"/>
                    <a:stretch/>
                  </pic:blipFill>
                  <pic:spPr>
                    <a:xfrm>
                      <a:ext cx="4425950" cy="8089265"/>
                    </a:xfrm>
                    <a:prstGeom prst="rect"/>
                  </pic:spPr>
                </pic:pic>
              </a:graphicData>
            </a:graphic>
          </wp:inline>
        </w:drawing>
      </w:r>
      <w:r>
        <w:br w:type="page"/>
      </w:r>
    </w:p>
    <w:p>
      <w:pPr>
        <w:widowControl w:val="0"/>
        <w:jc w:val="center"/>
        <w:rPr>
          <w:sz w:val="2"/>
          <w:szCs w:val="2"/>
        </w:rPr>
      </w:pPr>
      <w:r>
        <w:drawing>
          <wp:inline>
            <wp:extent cx="4425950" cy="8089265"/>
            <wp:docPr id="141" name="Picutre 141"/>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63"/>
                    <a:stretch/>
                  </pic:blipFill>
                  <pic:spPr>
                    <a:xfrm>
                      <a:ext cx="4425950" cy="8089265"/>
                    </a:xfrm>
                    <a:prstGeom prst="rect"/>
                  </pic:spPr>
                </pic:pic>
              </a:graphicData>
            </a:graphic>
          </wp:inline>
        </w:drawing>
      </w:r>
      <w:r>
        <w:br w:type="page"/>
      </w:r>
    </w:p>
    <w:p>
      <w:pPr>
        <w:widowControl w:val="0"/>
        <w:jc w:val="center"/>
        <w:rPr>
          <w:sz w:val="2"/>
          <w:szCs w:val="2"/>
        </w:rPr>
        <w:sectPr>
          <w:headerReference w:type="default" r:id="rId165"/>
          <w:footerReference w:type="default" r:id="rId166"/>
          <w:headerReference w:type="even" r:id="rId167"/>
          <w:footerReference w:type="even" r:id="rId168"/>
          <w:footnotePr>
            <w:pos w:val="pageBottom"/>
            <w:numFmt w:val="chicago"/>
            <w:numRestart w:val="continuous"/>
            <w15:footnoteColumns w:val="1"/>
          </w:footnotePr>
          <w:pgSz w:w="11900" w:h="16840"/>
          <w:pgMar w:top="2329" w:right="2476" w:bottom="1729" w:left="2455" w:header="0" w:footer="3" w:gutter="0"/>
          <w:cols w:space="720"/>
          <w:noEndnote/>
          <w:rtlGutter w:val="0"/>
          <w:docGrid w:linePitch="360"/>
        </w:sectPr>
      </w:pPr>
      <w:r>
        <w:drawing>
          <wp:inline>
            <wp:extent cx="4425950" cy="8089265"/>
            <wp:docPr id="150" name="Picutre 150"/>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69"/>
                    <a:stretch/>
                  </pic:blipFill>
                  <pic:spPr>
                    <a:xfrm>
                      <a:ext cx="4425950" cy="8089265"/>
                    </a:xfrm>
                    <a:prstGeom prst="rect"/>
                  </pic:spPr>
                </pic:pic>
              </a:graphicData>
            </a:graphic>
          </wp:inline>
        </w:drawing>
      </w:r>
    </w:p>
    <w:p>
      <w:pPr>
        <w:widowControl w:val="0"/>
        <w:spacing w:before="69" w:after="69" w:line="240" w:lineRule="exact"/>
        <w:rPr>
          <w:sz w:val="19"/>
          <w:szCs w:val="19"/>
        </w:rPr>
      </w:pPr>
    </w:p>
    <w:p>
      <w:pPr>
        <w:widowControl w:val="0"/>
        <w:spacing w:line="1" w:lineRule="exact"/>
        <w:sectPr>
          <w:headerReference w:type="default" r:id="rId171"/>
          <w:footerReference w:type="default" r:id="rId172"/>
          <w:headerReference w:type="even" r:id="rId173"/>
          <w:footerReference w:type="even" r:id="rId174"/>
          <w:footnotePr>
            <w:pos w:val="pageBottom"/>
            <w:numFmt w:val="chicago"/>
            <w:numRestart w:val="continuous"/>
            <w15:footnoteColumns w:val="1"/>
          </w:footnotePr>
          <w:pgSz w:w="11900" w:h="16840"/>
          <w:pgMar w:top="1440" w:right="1219" w:bottom="1440" w:left="1993" w:header="0" w:footer="3" w:gutter="0"/>
          <w:cols w:space="720"/>
          <w:noEndnote/>
          <w:rtlGutter w:val="0"/>
          <w:docGrid w:linePitch="360"/>
        </w:sectPr>
      </w:pPr>
    </w:p>
    <w:p>
      <w:pPr>
        <w:pStyle w:val="Style41"/>
        <w:keepNext/>
        <w:keepLines/>
        <w:framePr w:w="571" w:h="379" w:wrap="none" w:vAnchor="text" w:hAnchor="page" w:x="10029" w:y="21"/>
        <w:widowControl w:val="0"/>
        <w:shd w:val="clear" w:color="auto" w:fill="auto"/>
        <w:bidi w:val="0"/>
        <w:spacing w:before="0" w:after="0" w:line="240" w:lineRule="auto"/>
        <w:ind w:left="0" w:right="0" w:firstLine="0"/>
        <w:jc w:val="right"/>
      </w:pPr>
      <w:bookmarkStart w:id="90" w:name="bookmark90"/>
      <w:r>
        <w:rPr>
          <w:spacing w:val="0"/>
          <w:w w:val="100"/>
          <w:position w:val="0"/>
          <w:shd w:val="clear" w:color="auto" w:fill="auto"/>
          <w:lang w:val="tr-TR" w:eastAsia="tr-TR" w:bidi="tr-TR"/>
        </w:rPr>
        <w:t>EK-6</w:t>
      </w:r>
      <w:bookmarkEnd w:id="90"/>
    </w:p>
    <w:p>
      <w:pPr>
        <w:widowControl w:val="0"/>
        <w:spacing w:line="360" w:lineRule="exact"/>
      </w:pPr>
      <w:r>
        <w:drawing>
          <wp:anchor distT="0" distB="0" distL="0" distR="0" simplePos="0" relativeHeight="62914804" behindDoc="1" locked="0" layoutInCell="1" allowOverlap="1">
            <wp:simplePos x="0" y="0"/>
            <wp:positionH relativeFrom="page">
              <wp:posOffset>1405255</wp:posOffset>
            </wp:positionH>
            <wp:positionV relativeFrom="paragraph">
              <wp:posOffset>326390</wp:posOffset>
            </wp:positionV>
            <wp:extent cx="4425950" cy="8083550"/>
            <wp:wrapNone/>
            <wp:docPr id="155" name="Shape 155"/>
            <a:graphic xmlns:a="http://schemas.openxmlformats.org/drawingml/2006/main">
              <a:graphicData uri="http://schemas.openxmlformats.org/drawingml/2006/picture">
                <pic:pic xmlns:pic="http://schemas.openxmlformats.org/drawingml/2006/picture">
                  <pic:nvPicPr>
                    <pic:cNvPr id="156" name="Picture box 156"/>
                    <pic:cNvPicPr/>
                  </pic:nvPicPr>
                  <pic:blipFill>
                    <a:blip r:embed="rId175"/>
                    <a:stretch/>
                  </pic:blipFill>
                  <pic:spPr>
                    <a:xfrm>
                      <a:ext cx="4425950" cy="80835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45" w:line="1" w:lineRule="exact"/>
      </w:pPr>
    </w:p>
    <w:p>
      <w:pPr>
        <w:widowControl w:val="0"/>
        <w:spacing w:line="1" w:lineRule="exact"/>
        <w:sectPr>
          <w:footnotePr>
            <w:pos w:val="pageBottom"/>
            <w:numFmt w:val="chicago"/>
            <w:numRestart w:val="continuous"/>
            <w15:footnoteColumns w:val="1"/>
          </w:footnotePr>
          <w:type w:val="continuous"/>
          <w:pgSz w:w="11900" w:h="16840"/>
          <w:pgMar w:top="1440" w:right="1219" w:bottom="1440" w:left="1993" w:header="0" w:footer="3" w:gutter="0"/>
          <w:cols w:space="720"/>
          <w:noEndnote/>
          <w:rtlGutter w:val="0"/>
          <w:docGrid w:linePitch="360"/>
        </w:sectPr>
      </w:pP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240" w:after="0"/>
        <w:ind w:left="0" w:right="0" w:firstLine="0"/>
        <w:jc w:val="center"/>
      </w:pPr>
      <w:bookmarkStart w:id="92" w:name="bookmark92"/>
      <w:r>
        <w:rPr>
          <w:spacing w:val="0"/>
          <w:w w:val="100"/>
          <w:position w:val="0"/>
          <w:shd w:val="clear" w:color="auto" w:fill="auto"/>
          <w:lang w:val="tr-TR" w:eastAsia="tr-TR" w:bidi="tr-TR"/>
        </w:rPr>
        <w:t>ETKİNLİK ADI</w:t>
      </w:r>
      <w:bookmarkEnd w:id="92"/>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160"/>
        <w:ind w:left="0" w:right="0" w:firstLine="0"/>
        <w:jc w:val="center"/>
      </w:pPr>
      <w:r>
        <w:rPr>
          <w:spacing w:val="0"/>
          <w:w w:val="100"/>
          <w:position w:val="0"/>
          <w:shd w:val="clear" w:color="auto" w:fill="auto"/>
          <w:lang w:val="tr-TR" w:eastAsia="tr-TR" w:bidi="tr-TR"/>
        </w:rPr>
        <w:t>HAYAT KURTARAN SAYILAR</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94" w:name="bookmark94"/>
      <w:r>
        <w:rPr>
          <w:spacing w:val="0"/>
          <w:w w:val="100"/>
          <w:position w:val="0"/>
          <w:shd w:val="clear" w:color="auto" w:fill="auto"/>
          <w:lang w:val="tr-TR" w:eastAsia="tr-TR" w:bidi="tr-TR"/>
        </w:rPr>
        <w:t>TRAVMA TÜRÜ</w:t>
      </w:r>
      <w:bookmarkEnd w:id="94"/>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160"/>
        <w:ind w:left="0" w:right="0" w:firstLine="0"/>
        <w:jc w:val="left"/>
      </w:pPr>
      <w:r>
        <w:rPr>
          <w:spacing w:val="0"/>
          <w:w w:val="100"/>
          <w:position w:val="0"/>
          <w:shd w:val="clear" w:color="auto" w:fill="auto"/>
          <w:lang w:val="tr-TR" w:eastAsia="tr-TR" w:bidi="tr-TR"/>
        </w:rPr>
        <w:t>Doğal Afet</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96" w:name="bookmark96"/>
      <w:r>
        <w:rPr>
          <w:spacing w:val="0"/>
          <w:w w:val="100"/>
          <w:position w:val="0"/>
          <w:shd w:val="clear" w:color="auto" w:fill="auto"/>
          <w:lang w:val="tr-TR" w:eastAsia="tr-TR" w:bidi="tr-TR"/>
        </w:rPr>
        <w:t>AMACI</w:t>
      </w:r>
      <w:bookmarkEnd w:id="96"/>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160"/>
        <w:ind w:left="0" w:right="0" w:firstLine="0"/>
        <w:jc w:val="left"/>
      </w:pPr>
      <w:r>
        <w:rPr>
          <w:spacing w:val="0"/>
          <w:w w:val="100"/>
          <w:position w:val="0"/>
          <w:shd w:val="clear" w:color="auto" w:fill="auto"/>
          <w:lang w:val="tr-TR" w:eastAsia="tr-TR" w:bidi="tr-TR"/>
        </w:rPr>
        <w:t>Önleyici</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98" w:name="bookmark98"/>
      <w:r>
        <w:rPr>
          <w:spacing w:val="0"/>
          <w:w w:val="100"/>
          <w:position w:val="0"/>
          <w:shd w:val="clear" w:color="auto" w:fill="auto"/>
          <w:lang w:val="tr-TR" w:eastAsia="tr-TR" w:bidi="tr-TR"/>
        </w:rPr>
        <w:t>HEDEF KİTLE VE KADEME</w:t>
      </w:r>
      <w:bookmarkEnd w:id="98"/>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160"/>
        <w:ind w:left="0" w:right="0" w:firstLine="0"/>
        <w:jc w:val="left"/>
      </w:pPr>
      <w:r>
        <w:rPr>
          <w:spacing w:val="0"/>
          <w:w w:val="100"/>
          <w:position w:val="0"/>
          <w:shd w:val="clear" w:color="auto" w:fill="auto"/>
          <w:lang w:val="tr-TR" w:eastAsia="tr-TR" w:bidi="tr-TR"/>
        </w:rPr>
        <w:t>ÖĞRENCİ - Okul Öncesi, İlkokul</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100" w:name="bookmark100"/>
      <w:r>
        <w:rPr>
          <w:spacing w:val="0"/>
          <w:w w:val="100"/>
          <w:position w:val="0"/>
          <w:shd w:val="clear" w:color="auto" w:fill="auto"/>
          <w:lang w:val="tr-TR" w:eastAsia="tr-TR" w:bidi="tr-TR"/>
        </w:rPr>
        <w:t>UYGULAYACAK KİŞİ</w:t>
      </w:r>
      <w:bookmarkEnd w:id="100"/>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160"/>
        <w:ind w:left="0" w:right="0" w:firstLine="0"/>
        <w:jc w:val="left"/>
      </w:pPr>
      <w:r>
        <w:rPr>
          <w:spacing w:val="0"/>
          <w:w w:val="100"/>
          <w:position w:val="0"/>
          <w:shd w:val="clear" w:color="auto" w:fill="auto"/>
          <w:lang w:val="tr-TR" w:eastAsia="tr-TR" w:bidi="tr-TR"/>
        </w:rPr>
        <w:t>Rehberlik Öğretmeni</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102" w:name="bookmark102"/>
      <w:r>
        <w:rPr>
          <w:spacing w:val="0"/>
          <w:w w:val="100"/>
          <w:position w:val="0"/>
          <w:shd w:val="clear" w:color="auto" w:fill="auto"/>
          <w:lang w:val="tr-TR" w:eastAsia="tr-TR" w:bidi="tr-TR"/>
        </w:rPr>
        <w:t>KAZANIMLAR</w:t>
      </w:r>
      <w:bookmarkEnd w:id="102"/>
    </w:p>
    <w:p>
      <w:pPr>
        <w:pStyle w:val="Style37"/>
        <w:keepNext w:val="0"/>
        <w:keepLines w:val="0"/>
        <w:widowControl w:val="0"/>
        <w:numPr>
          <w:ilvl w:val="0"/>
          <w:numId w:val="21"/>
        </w:numPr>
        <w:pBdr>
          <w:top w:val="single" w:sz="0" w:space="0" w:color="E8F2E7"/>
          <w:left w:val="single" w:sz="0" w:space="0" w:color="E8F2E7"/>
          <w:bottom w:val="single" w:sz="0" w:space="0" w:color="E8F2E7"/>
          <w:right w:val="single" w:sz="0" w:space="0" w:color="E8F2E7"/>
        </w:pBdr>
        <w:shd w:val="clear" w:color="auto" w:fill="E8F2E7"/>
        <w:tabs>
          <w:tab w:pos="272" w:val="left"/>
        </w:tabs>
        <w:bidi w:val="0"/>
        <w:spacing w:before="0" w:after="160"/>
        <w:ind w:left="0" w:right="0" w:firstLine="0"/>
        <w:jc w:val="left"/>
      </w:pPr>
      <w:r>
        <w:rPr>
          <w:spacing w:val="0"/>
          <w:w w:val="100"/>
          <w:position w:val="0"/>
          <w:shd w:val="clear" w:color="auto" w:fill="auto"/>
          <w:lang w:val="tr-TR" w:eastAsia="tr-TR" w:bidi="tr-TR"/>
        </w:rPr>
        <w:t>Acil durumlarda aranacak numaraları bilir.</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104" w:name="bookmark104"/>
      <w:r>
        <w:rPr>
          <w:spacing w:val="0"/>
          <w:w w:val="100"/>
          <w:position w:val="0"/>
          <w:shd w:val="clear" w:color="auto" w:fill="auto"/>
          <w:lang w:val="tr-TR" w:eastAsia="tr-TR" w:bidi="tr-TR"/>
        </w:rPr>
        <w:t>ÖNERİLEN MATERYALLER</w:t>
      </w:r>
      <w:bookmarkEnd w:id="104"/>
    </w:p>
    <w:p>
      <w:pPr>
        <w:pStyle w:val="Style37"/>
        <w:keepNext w:val="0"/>
        <w:keepLines w:val="0"/>
        <w:widowControl w:val="0"/>
        <w:numPr>
          <w:ilvl w:val="0"/>
          <w:numId w:val="21"/>
        </w:numPr>
        <w:pBdr>
          <w:top w:val="single" w:sz="0" w:space="0" w:color="E8F2E7"/>
          <w:left w:val="single" w:sz="0" w:space="0" w:color="E8F2E7"/>
          <w:bottom w:val="single" w:sz="0" w:space="0" w:color="E8F2E7"/>
          <w:right w:val="single" w:sz="0" w:space="0" w:color="E8F2E7"/>
        </w:pBdr>
        <w:shd w:val="clear" w:color="auto" w:fill="E8F2E7"/>
        <w:tabs>
          <w:tab w:pos="272" w:val="left"/>
        </w:tabs>
        <w:bidi w:val="0"/>
        <w:spacing w:before="0" w:after="0"/>
        <w:ind w:left="0" w:right="0" w:firstLine="0"/>
        <w:jc w:val="left"/>
      </w:pPr>
      <w:r>
        <w:rPr>
          <w:spacing w:val="0"/>
          <w:w w:val="100"/>
          <w:position w:val="0"/>
          <w:shd w:val="clear" w:color="auto" w:fill="auto"/>
          <w:lang w:val="tr-TR" w:eastAsia="tr-TR" w:bidi="tr-TR"/>
        </w:rPr>
        <w:t>EK-1 (“Polis” Yazısı, Polis Arabası Görseli ve “155” Numarası Yaka Kartları)</w:t>
      </w:r>
    </w:p>
    <w:p>
      <w:pPr>
        <w:pStyle w:val="Style37"/>
        <w:keepNext w:val="0"/>
        <w:keepLines w:val="0"/>
        <w:widowControl w:val="0"/>
        <w:numPr>
          <w:ilvl w:val="0"/>
          <w:numId w:val="21"/>
        </w:numPr>
        <w:pBdr>
          <w:top w:val="single" w:sz="0" w:space="0" w:color="E8F2E7"/>
          <w:left w:val="single" w:sz="0" w:space="0" w:color="E8F2E7"/>
          <w:bottom w:val="single" w:sz="0" w:space="0" w:color="E8F2E7"/>
          <w:right w:val="single" w:sz="0" w:space="0" w:color="E8F2E7"/>
        </w:pBdr>
        <w:shd w:val="clear" w:color="auto" w:fill="E8F2E7"/>
        <w:tabs>
          <w:tab w:pos="272" w:val="left"/>
        </w:tabs>
        <w:bidi w:val="0"/>
        <w:spacing w:before="0" w:after="0"/>
        <w:ind w:left="0" w:right="0" w:firstLine="0"/>
        <w:jc w:val="left"/>
      </w:pPr>
      <w:r>
        <w:rPr>
          <w:spacing w:val="0"/>
          <w:w w:val="100"/>
          <w:position w:val="0"/>
          <w:shd w:val="clear" w:color="auto" w:fill="auto"/>
          <w:lang w:val="tr-TR" w:eastAsia="tr-TR" w:bidi="tr-TR"/>
        </w:rPr>
        <w:t>EK-2 (“Ambulans” Yazısı, Ambulans Görseli ve “112” Numarası Yaka Kartları)</w:t>
      </w:r>
    </w:p>
    <w:p>
      <w:pPr>
        <w:pStyle w:val="Style37"/>
        <w:keepNext w:val="0"/>
        <w:keepLines w:val="0"/>
        <w:widowControl w:val="0"/>
        <w:numPr>
          <w:ilvl w:val="0"/>
          <w:numId w:val="21"/>
        </w:numPr>
        <w:pBdr>
          <w:top w:val="single" w:sz="0" w:space="0" w:color="E8F2E7"/>
          <w:left w:val="single" w:sz="0" w:space="0" w:color="E8F2E7"/>
          <w:bottom w:val="single" w:sz="0" w:space="0" w:color="E8F2E7"/>
          <w:right w:val="single" w:sz="0" w:space="0" w:color="E8F2E7"/>
        </w:pBdr>
        <w:shd w:val="clear" w:color="auto" w:fill="E8F2E7"/>
        <w:tabs>
          <w:tab w:pos="272" w:val="left"/>
        </w:tabs>
        <w:bidi w:val="0"/>
        <w:spacing w:before="0" w:after="0"/>
        <w:ind w:left="0" w:right="0" w:firstLine="0"/>
        <w:jc w:val="left"/>
      </w:pPr>
      <w:r>
        <w:rPr>
          <w:spacing w:val="0"/>
          <w:w w:val="100"/>
          <w:position w:val="0"/>
          <w:shd w:val="clear" w:color="auto" w:fill="auto"/>
          <w:lang w:val="tr-TR" w:eastAsia="tr-TR" w:bidi="tr-TR"/>
        </w:rPr>
        <w:t>EK-3 (“İtfaiye” Yazısı, İtfaiye Arabası Görseli ve “110” Numarası Yaka Kartları)</w:t>
      </w:r>
    </w:p>
    <w:p>
      <w:pPr>
        <w:pStyle w:val="Style37"/>
        <w:keepNext w:val="0"/>
        <w:keepLines w:val="0"/>
        <w:widowControl w:val="0"/>
        <w:numPr>
          <w:ilvl w:val="0"/>
          <w:numId w:val="21"/>
        </w:numPr>
        <w:pBdr>
          <w:top w:val="single" w:sz="0" w:space="0" w:color="E8F2E7"/>
          <w:left w:val="single" w:sz="0" w:space="0" w:color="E8F2E7"/>
          <w:bottom w:val="single" w:sz="0" w:space="0" w:color="E8F2E7"/>
          <w:right w:val="single" w:sz="0" w:space="0" w:color="E8F2E7"/>
        </w:pBdr>
        <w:shd w:val="clear" w:color="auto" w:fill="E8F2E7"/>
        <w:tabs>
          <w:tab w:pos="272" w:val="left"/>
        </w:tabs>
        <w:bidi w:val="0"/>
        <w:spacing w:before="0" w:after="160"/>
        <w:ind w:left="0" w:right="0" w:firstLine="0"/>
        <w:jc w:val="left"/>
      </w:pPr>
      <w:r>
        <w:rPr>
          <w:spacing w:val="0"/>
          <w:w w:val="100"/>
          <w:position w:val="0"/>
          <w:shd w:val="clear" w:color="auto" w:fill="auto"/>
          <w:lang w:val="tr-TR" w:eastAsia="tr-TR" w:bidi="tr-TR"/>
        </w:rPr>
        <w:t>Toplu iğne ya da bant</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106" w:name="bookmark106"/>
      <w:r>
        <w:rPr>
          <w:spacing w:val="0"/>
          <w:w w:val="100"/>
          <w:position w:val="0"/>
          <w:shd w:val="clear" w:color="auto" w:fill="auto"/>
          <w:lang w:val="tr-TR" w:eastAsia="tr-TR" w:bidi="tr-TR"/>
        </w:rPr>
        <w:t>SÜRE</w:t>
      </w:r>
      <w:bookmarkEnd w:id="106"/>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160"/>
        <w:ind w:left="0" w:right="0" w:firstLine="0"/>
        <w:jc w:val="left"/>
      </w:pPr>
      <w:r>
        <w:rPr>
          <w:spacing w:val="0"/>
          <w:w w:val="100"/>
          <w:position w:val="0"/>
          <w:shd w:val="clear" w:color="auto" w:fill="auto"/>
          <w:lang w:val="tr-TR" w:eastAsia="tr-TR" w:bidi="tr-TR"/>
        </w:rPr>
        <w:t>1 ders saati</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center"/>
      </w:pPr>
      <w:bookmarkStart w:id="108" w:name="bookmark108"/>
      <w:r>
        <w:rPr>
          <w:spacing w:val="0"/>
          <w:w w:val="100"/>
          <w:position w:val="0"/>
          <w:shd w:val="clear" w:color="auto" w:fill="auto"/>
          <w:lang w:val="tr-TR" w:eastAsia="tr-TR" w:bidi="tr-TR"/>
        </w:rPr>
        <w:t>AKIŞ SÜRECİ</w:t>
      </w:r>
      <w:bookmarkEnd w:id="108"/>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280"/>
        <w:jc w:val="both"/>
      </w:pPr>
      <w:r>
        <w:rPr>
          <w:spacing w:val="0"/>
          <w:w w:val="100"/>
          <w:position w:val="0"/>
          <w:shd w:val="clear" w:color="auto" w:fill="auto"/>
          <w:lang w:val="tr-TR" w:eastAsia="tr-TR" w:bidi="tr-TR"/>
        </w:rPr>
        <w:t>Rehberlik Öğretmeni;</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31" w:lineRule="auto"/>
        <w:ind w:left="280" w:right="0" w:hanging="280"/>
        <w:jc w:val="both"/>
        <w:rPr>
          <w:sz w:val="24"/>
          <w:szCs w:val="24"/>
        </w:rPr>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w:t>
      </w:r>
      <w:r>
        <w:rPr>
          <w:i/>
          <w:iCs/>
          <w:color w:val="231F20"/>
          <w:spacing w:val="0"/>
          <w:w w:val="100"/>
          <w:position w:val="0"/>
          <w:sz w:val="20"/>
          <w:szCs w:val="20"/>
          <w:shd w:val="clear" w:color="auto" w:fill="auto"/>
          <w:lang w:val="tr-TR" w:eastAsia="tr-TR" w:bidi="tr-TR"/>
        </w:rPr>
        <w:t>Sevgili çocuklar, şimdi sîzlerle ‘Hayat Kurtaran Sayılar’ adında bir etkinlik yapacağız. Bunun için hep birlikte bir oyun oynayacağız.”</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 ve öğrencileri eşit sayıda 2 gruba ayırır</w:t>
      </w:r>
      <w:r>
        <w:rPr>
          <w:rFonts w:ascii="Times New Roman" w:eastAsia="Times New Roman" w:hAnsi="Times New Roman" w:cs="Times New Roman"/>
          <w:b w:val="0"/>
          <w:bCs w:val="0"/>
          <w:color w:val="231F20"/>
          <w:spacing w:val="0"/>
          <w:w w:val="100"/>
          <w:position w:val="0"/>
          <w:sz w:val="24"/>
          <w:szCs w:val="24"/>
          <w:shd w:val="clear" w:color="auto" w:fill="auto"/>
          <w:lang w:val="tr-TR" w:eastAsia="tr-TR" w:bidi="tr-TR"/>
        </w:rPr>
        <w:t>.</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280" w:right="0" w:hanging="280"/>
        <w:jc w:val="both"/>
        <w:rPr>
          <w:sz w:val="24"/>
          <w:szCs w:val="24"/>
        </w:rPr>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z w:val="20"/>
          <w:szCs w:val="20"/>
          <w:shd w:val="clear" w:color="auto" w:fill="auto"/>
          <w:lang w:val="tr-TR" w:eastAsia="tr-TR" w:bidi="tr-TR"/>
        </w:rPr>
        <w:t>Birinci gruba ‘155’ numaralı yaka kartlarını takar</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z w:val="20"/>
          <w:szCs w:val="20"/>
          <w:shd w:val="clear" w:color="auto" w:fill="auto"/>
          <w:lang w:val="tr-TR" w:eastAsia="tr-TR" w:bidi="tr-TR"/>
        </w:rPr>
        <w:t>İkinci gruba “polis” yazılı yaka kartla</w:t>
        <w:softHyphen/>
        <w:t>rını takar (Okuma yazma bilmeyen yaş grubunda “polis arabası” yaka kartını kullanır.)</w:t>
      </w:r>
      <w:r>
        <w:rPr>
          <w:rFonts w:ascii="Times New Roman" w:eastAsia="Times New Roman" w:hAnsi="Times New Roman" w:cs="Times New Roman"/>
          <w:spacing w:val="0"/>
          <w:w w:val="100"/>
          <w:position w:val="0"/>
          <w:sz w:val="24"/>
          <w:szCs w:val="24"/>
          <w:shd w:val="clear" w:color="auto" w:fill="auto"/>
          <w:lang w:val="tr-TR" w:eastAsia="tr-TR" w:bidi="tr-TR"/>
        </w:rPr>
        <w:t>.</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Öğrencilerin sınıf içerisinde dolaşmasını ve böylece grupların karışmasını sağlar.</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60" w:lineRule="auto"/>
        <w:ind w:left="280" w:right="0" w:hanging="28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“Sevgili çocuklar, gördüğünüz gibi bazılarınızın yakasında numaralar, bazı</w:t>
        <w:softHyphen/>
        <w:t>larınızın yakasında ise onlarla ilişkili isimler/resimler var</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Şimdi sizlere ‘155’ dediğimde herkes olduğu yerde duracak; ama yakasında ‘155’ numarası olanlar, yakasında ‘polis’ yazısı/polis arabası resmi’ olan bir arkadaşını bu</w:t>
        <w:softHyphen/>
        <w:t>lup onunla eşleşecek.”</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 ve etkinliği başlatır.</w:t>
      </w:r>
    </w:p>
    <w:p>
      <w:pPr>
        <w:pStyle w:val="Style37"/>
        <w:keepNext w:val="0"/>
        <w:keepLines w:val="0"/>
        <w:widowControl w:val="0"/>
        <w:pBdr>
          <w:top w:val="single" w:sz="0" w:space="13" w:color="E8F2E7"/>
          <w:left w:val="single" w:sz="0" w:space="1" w:color="E8F2E7"/>
          <w:bottom w:val="single" w:sz="0" w:space="0" w:color="E8F2E7"/>
          <w:right w:val="single" w:sz="0" w:space="1" w:color="E8F2E7"/>
        </w:pBdr>
        <w:shd w:val="clear" w:color="auto" w:fill="E8F2E7"/>
        <w:bidi w:val="0"/>
        <w:spacing w:before="0" w:after="0" w:line="314" w:lineRule="auto"/>
        <w:ind w:left="0" w:right="0" w:firstLine="0"/>
        <w:jc w:val="both"/>
        <w:rPr>
          <w:sz w:val="24"/>
          <w:szCs w:val="24"/>
        </w:rPr>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z w:val="20"/>
          <w:szCs w:val="20"/>
          <w:shd w:val="clear" w:color="auto" w:fill="auto"/>
          <w:lang w:val="tr-TR" w:eastAsia="tr-TR" w:bidi="tr-TR"/>
        </w:rPr>
        <w:t>Çocuklar etkinliğin işleyişini anlayana kadar oyunu tekrar eder</w:t>
      </w:r>
      <w:r>
        <w:rPr>
          <w:rFonts w:ascii="Times New Roman" w:eastAsia="Times New Roman" w:hAnsi="Times New Roman" w:cs="Times New Roman"/>
          <w:spacing w:val="0"/>
          <w:w w:val="100"/>
          <w:position w:val="0"/>
          <w:sz w:val="24"/>
          <w:szCs w:val="24"/>
          <w:shd w:val="clear" w:color="auto" w:fill="auto"/>
          <w:lang w:val="tr-TR" w:eastAsia="tr-TR" w:bidi="tr-TR"/>
        </w:rPr>
        <w:t>.</w:t>
      </w:r>
    </w:p>
    <w:p>
      <w:pPr>
        <w:pStyle w:val="Style12"/>
        <w:keepNext w:val="0"/>
        <w:keepLines w:val="0"/>
        <w:widowControl w:val="0"/>
        <w:pBdr>
          <w:top w:val="single" w:sz="0" w:space="0" w:color="E8F2E7"/>
          <w:left w:val="single" w:sz="0" w:space="1" w:color="E8F2E7"/>
          <w:bottom w:val="single" w:sz="0" w:space="0" w:color="E8F2E7"/>
          <w:right w:val="single" w:sz="0" w:space="1" w:color="E8F2E7"/>
        </w:pBdr>
        <w:shd w:val="clear" w:color="auto" w:fill="E8F2E7"/>
        <w:bidi w:val="0"/>
        <w:spacing w:before="0" w:after="0" w:line="360" w:lineRule="auto"/>
        <w:ind w:left="240" w:right="0" w:hanging="24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“Şimdi de ‘polis’/'polis arabası’ dediğimde yine herkes olduğu yerde duracak; ama yakasında ‘polis’yazanlar/'polis arabası resmi’ olanlar, yakasında ‘155’ numarası olan bir arkadaşını bulup onunla eşleşecek.”</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w:t>
      </w:r>
    </w:p>
    <w:p>
      <w:pPr>
        <w:pStyle w:val="Style37"/>
        <w:keepNext w:val="0"/>
        <w:keepLines w:val="0"/>
        <w:widowControl w:val="0"/>
        <w:pBdr>
          <w:top w:val="single" w:sz="0" w:space="0" w:color="E8F2E7"/>
          <w:left w:val="single" w:sz="0" w:space="1" w:color="E8F2E7"/>
          <w:bottom w:val="single" w:sz="0" w:space="0" w:color="E8F2E7"/>
          <w:right w:val="single" w:sz="0" w:space="1" w:color="E8F2E7"/>
        </w:pBdr>
        <w:shd w:val="clear" w:color="auto" w:fill="E8F2E7"/>
        <w:bidi w:val="0"/>
        <w:spacing w:before="0" w:after="0"/>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Aynı uygulamayı “İtfaiye”-“110” ve “Ambulans”-“112” için de tekrar eder.</w:t>
      </w:r>
    </w:p>
    <w:p>
      <w:pPr>
        <w:pStyle w:val="Style37"/>
        <w:keepNext w:val="0"/>
        <w:keepLines w:val="0"/>
        <w:widowControl w:val="0"/>
        <w:pBdr>
          <w:top w:val="single" w:sz="0" w:space="0" w:color="E8F2E7"/>
          <w:left w:val="single" w:sz="0" w:space="1" w:color="E8F2E7"/>
          <w:bottom w:val="single" w:sz="0" w:space="0" w:color="E8F2E7"/>
          <w:right w:val="single" w:sz="0" w:space="1" w:color="E8F2E7"/>
        </w:pBdr>
        <w:shd w:val="clear" w:color="auto" w:fill="E8F2E7"/>
        <w:bidi w:val="0"/>
        <w:spacing w:before="0" w:after="0" w:line="322"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Etkinlik istenilirse grubun gelişim özelliklerine göre üç oyundaki kurumlar ve te</w:t>
        <w:softHyphen/>
        <w:t>lefon numaraları eşleşecek şekilde karışık olarak da uygulanabilir</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hd w:val="clear" w:color="auto" w:fill="auto"/>
          <w:lang w:val="tr-TR" w:eastAsia="tr-TR" w:bidi="tr-TR"/>
        </w:rPr>
        <w:t>Grubun gelişim özelliklerine göre istenirse çocukların farklı numara ve resimlerde de rol alması sağlanabilir.</w:t>
      </w:r>
    </w:p>
    <w:p>
      <w:pPr>
        <w:pStyle w:val="Style12"/>
        <w:keepNext w:val="0"/>
        <w:keepLines w:val="0"/>
        <w:widowControl w:val="0"/>
        <w:pBdr>
          <w:top w:val="single" w:sz="0" w:space="13" w:color="E8F2E7"/>
          <w:left w:val="single" w:sz="0" w:space="1" w:color="E8F2E7"/>
          <w:bottom w:val="single" w:sz="0" w:space="0" w:color="E8F2E7"/>
          <w:right w:val="single" w:sz="0" w:space="1" w:color="E8F2E7"/>
        </w:pBdr>
        <w:shd w:val="clear" w:color="auto" w:fill="E8F2E7"/>
        <w:bidi w:val="0"/>
        <w:spacing w:before="0" w:after="360" w:line="353" w:lineRule="auto"/>
        <w:ind w:left="240" w:right="0" w:hanging="24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“Sevgili çocuklar, bugün acil durumlarda aranması gereken numaralarla il</w:t>
        <w:softHyphen/>
        <w:t>gili bir etkinlik yaptık</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Acil durumlarda aranması gereken numaralar vardır</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Bir yangın durumunda itfaiye aranır</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İtfaiyenin telefon numarası ‘110’dur</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Bir yaralanma, bir kaza durumunda ya da acil olarak hastaneye gidilmesi gere</w:t>
        <w:softHyphen/>
        <w:t>ken durumlarda ambulans aranır</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Ambulansın telefon numarası ‘112’dir</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Di</w:t>
        <w:softHyphen/>
        <w:t>ğer tehlikeli durumlarda ise polis aranır</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Polisin numarası ‘155’dir</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Bu telefon numaralarını hepimizin bilmesi önemlidir.”</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 ve etkinliği sonlandırır.</w:t>
      </w:r>
    </w:p>
    <w:p>
      <w:pPr>
        <w:pStyle w:val="Style53"/>
        <w:keepNext/>
        <w:keepLines/>
        <w:widowControl w:val="0"/>
        <w:pBdr>
          <w:top w:val="single" w:sz="0" w:space="0" w:color="E8F2E7"/>
          <w:left w:val="single" w:sz="0" w:space="1" w:color="E8F2E7"/>
          <w:bottom w:val="single" w:sz="0" w:space="0" w:color="E8F2E7"/>
          <w:right w:val="single" w:sz="0" w:space="1" w:color="E8F2E7"/>
        </w:pBdr>
        <w:shd w:val="clear" w:color="auto" w:fill="E8F2E7"/>
        <w:bidi w:val="0"/>
        <w:spacing w:before="0" w:after="0"/>
        <w:ind w:left="0" w:right="0" w:firstLine="0"/>
        <w:jc w:val="both"/>
      </w:pPr>
      <w:bookmarkStart w:id="110" w:name="bookmark110"/>
      <w:r>
        <w:rPr>
          <w:spacing w:val="0"/>
          <w:w w:val="100"/>
          <w:position w:val="0"/>
          <w:shd w:val="clear" w:color="auto" w:fill="auto"/>
          <w:lang w:val="tr-TR" w:eastAsia="tr-TR" w:bidi="tr-TR"/>
        </w:rPr>
        <w:t>İLAVE BİLGİ VE UYARILAR</w:t>
      </w:r>
      <w:bookmarkEnd w:id="110"/>
    </w:p>
    <w:p>
      <w:pPr>
        <w:pStyle w:val="Style37"/>
        <w:keepNext w:val="0"/>
        <w:keepLines w:val="0"/>
        <w:widowControl w:val="0"/>
        <w:pBdr>
          <w:top w:val="single" w:sz="0" w:space="0" w:color="E8F2E7"/>
          <w:left w:val="single" w:sz="0" w:space="1" w:color="E8F2E7"/>
          <w:bottom w:val="single" w:sz="0" w:space="0" w:color="E8F2E7"/>
          <w:right w:val="single" w:sz="0" w:space="1" w:color="E8F2E7"/>
        </w:pBdr>
        <w:shd w:val="clear" w:color="auto" w:fill="E8F2E7"/>
        <w:bidi w:val="0"/>
        <w:spacing w:before="0" w:after="0"/>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Rehberlik öğretmeni eklerdeki yaka kartlarını etkinlik öncesinde sınıf mevcudu</w:t>
        <w:softHyphen/>
        <w:t>na göre çoğaltarak hazırlar.</w:t>
      </w:r>
    </w:p>
    <w:p>
      <w:pPr>
        <w:pStyle w:val="Style37"/>
        <w:keepNext w:val="0"/>
        <w:keepLines w:val="0"/>
        <w:widowControl w:val="0"/>
        <w:pBdr>
          <w:top w:val="single" w:sz="0" w:space="13" w:color="E8F2E7"/>
          <w:left w:val="single" w:sz="0" w:space="1" w:color="E8F2E7"/>
          <w:bottom w:val="single" w:sz="0" w:space="0" w:color="E8F2E7"/>
          <w:right w:val="single" w:sz="0" w:space="1" w:color="E8F2E7"/>
        </w:pBdr>
        <w:shd w:val="clear" w:color="auto" w:fill="E8F2E7"/>
        <w:bidi w:val="0"/>
        <w:spacing w:before="0" w:after="0"/>
        <w:ind w:left="240" w:right="0" w:hanging="240"/>
        <w:jc w:val="both"/>
        <w:rPr>
          <w:sz w:val="24"/>
          <w:szCs w:val="24"/>
        </w:rPr>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z w:val="20"/>
          <w:szCs w:val="20"/>
          <w:shd w:val="clear" w:color="auto" w:fill="auto"/>
          <w:lang w:val="tr-TR" w:eastAsia="tr-TR" w:bidi="tr-TR"/>
        </w:rPr>
        <w:t>Sınıf mevcudu tek sayıdan oluşuyor ise rehberlik öğretmeni oyuna kendisini de dâhil ederek tüm öğrencilerin etkinliğe katılımını sağlar</w:t>
      </w:r>
      <w:r>
        <w:rPr>
          <w:rFonts w:ascii="Times New Roman" w:eastAsia="Times New Roman" w:hAnsi="Times New Roman" w:cs="Times New Roman"/>
          <w:spacing w:val="0"/>
          <w:w w:val="100"/>
          <w:position w:val="0"/>
          <w:sz w:val="24"/>
          <w:szCs w:val="24"/>
          <w:shd w:val="clear" w:color="auto" w:fill="auto"/>
          <w:lang w:val="tr-TR" w:eastAsia="tr-TR" w:bidi="tr-TR"/>
        </w:rPr>
        <w:t>.</w:t>
      </w:r>
    </w:p>
    <w:p>
      <w:pPr>
        <w:pStyle w:val="Style37"/>
        <w:keepNext w:val="0"/>
        <w:keepLines w:val="0"/>
        <w:widowControl w:val="0"/>
        <w:pBdr>
          <w:top w:val="single" w:sz="0" w:space="13" w:color="E8F2E7"/>
          <w:left w:val="single" w:sz="0" w:space="1" w:color="E8F2E7"/>
          <w:bottom w:val="single" w:sz="0" w:space="0" w:color="E8F2E7"/>
          <w:right w:val="single" w:sz="0" w:space="1" w:color="E8F2E7"/>
        </w:pBdr>
        <w:shd w:val="clear" w:color="auto" w:fill="E8F2E7"/>
        <w:bidi w:val="0"/>
        <w:spacing w:before="0" w:after="0"/>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Eğer etkinlik 1 ders saatinden önce tamamlanırsa; çocuklara “Daha önce böyle bir durum yaşadınız mı?” vb</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hd w:val="clear" w:color="auto" w:fill="auto"/>
          <w:lang w:val="tr-TR" w:eastAsia="tr-TR" w:bidi="tr-TR"/>
        </w:rPr>
        <w:t>sorular sorar, paylaşımlarda bulunmalarını sağlar.</w:t>
      </w:r>
    </w:p>
    <w:p>
      <w:pPr>
        <w:pStyle w:val="Style37"/>
        <w:keepNext w:val="0"/>
        <w:keepLines w:val="0"/>
        <w:widowControl w:val="0"/>
        <w:pBdr>
          <w:top w:val="single" w:sz="0" w:space="13" w:color="E8F2E7"/>
          <w:left w:val="single" w:sz="0" w:space="1" w:color="E8F2E7"/>
          <w:bottom w:val="single" w:sz="0" w:space="0" w:color="E8F2E7"/>
          <w:right w:val="single" w:sz="0" w:space="1" w:color="E8F2E7"/>
        </w:pBdr>
        <w:shd w:val="clear" w:color="auto" w:fill="E8F2E7"/>
        <w:bidi w:val="0"/>
        <w:spacing w:before="0" w:after="0"/>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7"/>
        <w:keepNext w:val="0"/>
        <w:keepLines w:val="0"/>
        <w:widowControl w:val="0"/>
        <w:pBdr>
          <w:top w:val="single" w:sz="0" w:space="0" w:color="E8F2E7"/>
          <w:left w:val="single" w:sz="0" w:space="1" w:color="E8F2E7"/>
          <w:bottom w:val="single" w:sz="0" w:space="0" w:color="E8F2E7"/>
          <w:right w:val="single" w:sz="0" w:space="1" w:color="E8F2E7"/>
        </w:pBdr>
        <w:shd w:val="clear" w:color="auto" w:fill="E8F2E7"/>
        <w:bidi w:val="0"/>
        <w:spacing w:before="0" w:after="0"/>
        <w:ind w:left="52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Etkinliğin uygulaması sırasında gerek duyulursa öğretmen öğrenciye fiziksel ya da sözel yardımda bulunabilir.</w:t>
      </w:r>
    </w:p>
    <w:p>
      <w:pPr>
        <w:pStyle w:val="Style37"/>
        <w:keepNext w:val="0"/>
        <w:keepLines w:val="0"/>
        <w:widowControl w:val="0"/>
        <w:pBdr>
          <w:top w:val="single" w:sz="0" w:space="13" w:color="E8F2E7"/>
          <w:left w:val="single" w:sz="0" w:space="1" w:color="E8F2E7"/>
          <w:bottom w:val="single" w:sz="0" w:space="0" w:color="E8F2E7"/>
          <w:right w:val="single" w:sz="0" w:space="1" w:color="E8F2E7"/>
        </w:pBdr>
        <w:shd w:val="clear" w:color="auto" w:fill="E8F2E7"/>
        <w:bidi w:val="0"/>
        <w:spacing w:before="0" w:after="0"/>
        <w:ind w:left="520" w:right="0" w:hanging="240"/>
        <w:jc w:val="both"/>
        <w:sectPr>
          <w:footnotePr>
            <w:pos w:val="pageBottom"/>
            <w:numFmt w:val="chicago"/>
            <w:numRestart w:val="continuous"/>
            <w15:footnoteColumns w:val="1"/>
          </w:footnotePr>
          <w:pgSz w:w="11900" w:h="16840"/>
          <w:pgMar w:top="1966" w:right="1832" w:bottom="1540" w:left="1950" w:header="0" w:footer="3" w:gutter="0"/>
          <w:cols w:space="720"/>
          <w:noEndnote/>
          <w:rtlGutter w:val="0"/>
          <w:docGrid w:linePitch="360"/>
        </w:sectPr>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Etkinlik uygulanırken görme ve bedensel yetersizliği olan öğrenciler sabit du</w:t>
        <w:softHyphen/>
        <w:t>rur, eşleşeceği arkadaşları yanına gelerek etkinlik uygulanabilir.</w:t>
      </w:r>
    </w:p>
    <w:p>
      <w:pPr>
        <w:widowControl w:val="0"/>
        <w:jc w:val="center"/>
        <w:rPr>
          <w:sz w:val="2"/>
          <w:szCs w:val="2"/>
        </w:rPr>
        <w:sectPr>
          <w:headerReference w:type="default" r:id="rId177"/>
          <w:footerReference w:type="default" r:id="rId178"/>
          <w:headerReference w:type="even" r:id="rId179"/>
          <w:footerReference w:type="even" r:id="rId180"/>
          <w:footnotePr>
            <w:pos w:val="pageBottom"/>
            <w:numFmt w:val="chicago"/>
            <w:numRestart w:val="continuous"/>
            <w15:footnoteColumns w:val="1"/>
          </w:footnotePr>
          <w:pgSz w:w="11900" w:h="16840"/>
          <w:pgMar w:top="1966" w:right="1832" w:bottom="1540" w:left="1950" w:header="0" w:footer="3" w:gutter="0"/>
          <w:cols w:space="720"/>
          <w:noEndnote/>
          <w:rtlGutter w:val="0"/>
          <w:docGrid w:linePitch="360"/>
        </w:sectPr>
      </w:pPr>
      <w:r>
        <w:drawing>
          <wp:inline>
            <wp:extent cx="4492625" cy="6675120"/>
            <wp:docPr id="161" name="Picutre 161"/>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81"/>
                    <a:stretch/>
                  </pic:blipFill>
                  <pic:spPr>
                    <a:xfrm>
                      <a:ext cx="4492625" cy="6675120"/>
                    </a:xfrm>
                    <a:prstGeom prst="rect"/>
                  </pic:spPr>
                </pic:pic>
              </a:graphicData>
            </a:graphic>
          </wp:inline>
        </w:drawing>
      </w:r>
    </w:p>
    <w:p>
      <w:pPr>
        <w:pStyle w:val="Style85"/>
        <w:keepNext w:val="0"/>
        <w:keepLines w:val="0"/>
        <w:framePr w:w="1406" w:h="250" w:wrap="none" w:hAnchor="page" w:x="3231" w:y="1374"/>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AMBULANS</w:t>
      </w:r>
    </w:p>
    <w:p>
      <w:pPr>
        <w:pStyle w:val="Style85"/>
        <w:keepNext w:val="0"/>
        <w:keepLines w:val="0"/>
        <w:framePr w:w="1406" w:h="254" w:wrap="none" w:hAnchor="page" w:x="3231" w:y="4979"/>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AMBULANS</w:t>
      </w:r>
    </w:p>
    <w:p>
      <w:pPr>
        <w:pStyle w:val="Style12"/>
        <w:keepNext w:val="0"/>
        <w:keepLines w:val="0"/>
        <w:framePr w:w="230" w:h="586" w:wrap="none" w:hAnchor="page" w:x="14641" w:y="7393"/>
        <w:widowControl w:val="0"/>
        <w:shd w:val="clear" w:color="auto" w:fill="auto"/>
        <w:bidi w:val="0"/>
        <w:spacing w:before="0" w:after="0" w:line="185" w:lineRule="auto"/>
        <w:ind w:left="0" w:right="0" w:firstLine="0"/>
        <w:jc w:val="left"/>
      </w:pPr>
      <w:r>
        <w:rPr>
          <w:color w:val="2BA048"/>
          <w:spacing w:val="0"/>
          <w:w w:val="100"/>
          <w:position w:val="0"/>
          <w:shd w:val="clear" w:color="auto" w:fill="auto"/>
          <w:lang w:val="tr-TR" w:eastAsia="tr-TR" w:bidi="tr-TR"/>
        </w:rPr>
        <w:t>m *</w:t>
      </w:r>
    </w:p>
    <w:p>
      <w:pPr>
        <w:pStyle w:val="Style12"/>
        <w:keepNext w:val="0"/>
        <w:keepLines w:val="0"/>
        <w:framePr w:w="230" w:h="586" w:wrap="none" w:hAnchor="page" w:x="14641" w:y="7393"/>
        <w:widowControl w:val="0"/>
        <w:shd w:val="clear" w:color="auto" w:fill="auto"/>
        <w:bidi w:val="0"/>
        <w:spacing w:before="0" w:after="0" w:line="185" w:lineRule="auto"/>
        <w:ind w:left="0" w:right="0" w:firstLine="0"/>
        <w:jc w:val="left"/>
      </w:pPr>
      <w:r>
        <w:rPr>
          <w:color w:val="2BA048"/>
          <w:spacing w:val="0"/>
          <w:w w:val="100"/>
          <w:position w:val="0"/>
          <w:shd w:val="clear" w:color="auto" w:fill="auto"/>
          <w:lang w:val="tr-TR" w:eastAsia="tr-TR" w:bidi="tr-TR"/>
        </w:rPr>
        <w:t>hJ</w:t>
      </w:r>
    </w:p>
    <w:p>
      <w:pPr>
        <w:pStyle w:val="Style5"/>
        <w:keepNext w:val="0"/>
        <w:keepLines w:val="0"/>
        <w:framePr w:w="197" w:h="1786" w:hRule="exact" w:wrap="none" w:hAnchor="page" w:x="15509" w:y="5708"/>
        <w:widowControl w:val="0"/>
        <w:shd w:val="clear" w:color="auto" w:fill="auto"/>
        <w:bidi w:val="0"/>
        <w:spacing w:before="0" w:after="0" w:line="240" w:lineRule="auto"/>
        <w:ind w:left="0" w:right="0" w:firstLine="0"/>
        <w:jc w:val="center"/>
        <w:textDirection w:val="tbRl"/>
        <w:rPr>
          <w:sz w:val="15"/>
          <w:szCs w:val="15"/>
        </w:rPr>
      </w:pPr>
      <w:r>
        <w:rPr>
          <w:color w:val="4CA653"/>
          <w:spacing w:val="0"/>
          <w:w w:val="100"/>
          <w:position w:val="0"/>
          <w:sz w:val="15"/>
          <w:szCs w:val="15"/>
          <w:shd w:val="clear" w:color="auto" w:fill="auto"/>
          <w:lang w:val="tr-TR" w:eastAsia="tr-TR" w:bidi="tr-TR"/>
        </w:rPr>
        <w:t>DOĞAL AFET TRAVMASI</w:t>
      </w:r>
    </w:p>
    <w:p>
      <w:pPr>
        <w:widowControl w:val="0"/>
        <w:spacing w:line="360" w:lineRule="exact"/>
      </w:pPr>
      <w:r>
        <w:drawing>
          <wp:anchor distT="0" distB="0" distL="0" distR="0" simplePos="0" relativeHeight="62914809" behindDoc="1" locked="0" layoutInCell="1" allowOverlap="1">
            <wp:simplePos x="0" y="0"/>
            <wp:positionH relativeFrom="page">
              <wp:posOffset>1880235</wp:posOffset>
            </wp:positionH>
            <wp:positionV relativeFrom="margin">
              <wp:posOffset>0</wp:posOffset>
            </wp:positionV>
            <wp:extent cx="4773295" cy="4199890"/>
            <wp:wrapNone/>
            <wp:docPr id="162" name="Shape 162"/>
            <a:graphic xmlns:a="http://schemas.openxmlformats.org/drawingml/2006/main">
              <a:graphicData uri="http://schemas.openxmlformats.org/drawingml/2006/picture">
                <pic:pic xmlns:pic="http://schemas.openxmlformats.org/drawingml/2006/picture">
                  <pic:nvPicPr>
                    <pic:cNvPr id="163" name="Picture box 163"/>
                    <pic:cNvPicPr/>
                  </pic:nvPicPr>
                  <pic:blipFill>
                    <a:blip r:embed="rId183"/>
                    <a:stretch/>
                  </pic:blipFill>
                  <pic:spPr>
                    <a:xfrm>
                      <a:ext cx="4773295" cy="419989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17" w:line="1" w:lineRule="exact"/>
      </w:pPr>
    </w:p>
    <w:p>
      <w:pPr>
        <w:widowControl w:val="0"/>
        <w:spacing w:line="1" w:lineRule="exact"/>
        <w:sectPr>
          <w:footnotePr>
            <w:pos w:val="pageBottom"/>
            <w:numFmt w:val="chicago"/>
            <w:numRestart w:val="continuous"/>
            <w15:footnoteColumns w:val="1"/>
          </w:footnotePr>
          <w:pgSz w:w="16840" w:h="11900" w:orient="landscape"/>
          <w:pgMar w:top="2419" w:right="1135" w:bottom="1303" w:left="2961" w:header="0" w:footer="3" w:gutter="0"/>
          <w:cols w:space="720"/>
          <w:noEndnote/>
          <w:rtlGutter w:val="0"/>
          <w:docGrid w:linePitch="360"/>
        </w:sectPr>
      </w:pPr>
    </w:p>
    <w:p>
      <w:pPr>
        <w:widowControl w:val="0"/>
        <w:jc w:val="center"/>
        <w:rPr>
          <w:sz w:val="2"/>
          <w:szCs w:val="2"/>
        </w:rPr>
        <w:sectPr>
          <w:footnotePr>
            <w:pos w:val="pageBottom"/>
            <w:numFmt w:val="chicago"/>
            <w:numRestart w:val="continuous"/>
            <w15:footnoteColumns w:val="1"/>
          </w:footnotePr>
          <w:pgSz w:w="11900" w:h="16840"/>
          <w:pgMar w:top="3240" w:right="1932" w:bottom="2977" w:left="2240" w:header="0" w:footer="3" w:gutter="0"/>
          <w:cols w:space="720"/>
          <w:noEndnote/>
          <w:rtlGutter w:val="0"/>
          <w:docGrid w:linePitch="360"/>
        </w:sectPr>
      </w:pPr>
      <w:r>
        <w:drawing>
          <wp:inline>
            <wp:extent cx="4907280" cy="6748145"/>
            <wp:docPr id="164" name="Picutre 164"/>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85"/>
                    <a:stretch/>
                  </pic:blipFill>
                  <pic:spPr>
                    <a:xfrm>
                      <a:ext cx="4907280" cy="6748145"/>
                    </a:xfrm>
                    <a:prstGeom prst="rect"/>
                  </pic:spPr>
                </pic:pic>
              </a:graphicData>
            </a:graphic>
          </wp:inline>
        </w:drawing>
      </w:r>
    </w:p>
    <w:p>
      <w:pPr>
        <w:widowControl w:val="0"/>
        <w:jc w:val="center"/>
        <w:rPr>
          <w:sz w:val="2"/>
          <w:szCs w:val="2"/>
        </w:rPr>
        <w:sectPr>
          <w:headerReference w:type="default" r:id="rId187"/>
          <w:footerReference w:type="default" r:id="rId188"/>
          <w:headerReference w:type="even" r:id="rId189"/>
          <w:footerReference w:type="even" r:id="rId190"/>
          <w:footnotePr>
            <w:pos w:val="pageBottom"/>
            <w:numFmt w:val="chicago"/>
            <w:numRestart w:val="continuous"/>
            <w15:footnoteColumns w:val="1"/>
          </w:footnotePr>
          <w:pgSz w:w="12318" w:h="17723"/>
          <w:pgMar w:top="3963" w:right="5060" w:bottom="590" w:left="121" w:header="3535" w:footer="162" w:gutter="0"/>
          <w:cols w:space="720"/>
          <w:noEndnote/>
          <w:rtlGutter w:val="0"/>
          <w:docGrid w:linePitch="360"/>
        </w:sectPr>
      </w:pPr>
      <w:r>
        <w:drawing>
          <wp:inline>
            <wp:extent cx="4535170" cy="8235950"/>
            <wp:docPr id="165" name="Picutre 165"/>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91"/>
                    <a:stretch/>
                  </pic:blipFill>
                  <pic:spPr>
                    <a:xfrm>
                      <a:ext cx="4535170" cy="8235950"/>
                    </a:xfrm>
                    <a:prstGeom prst="rect"/>
                  </pic:spPr>
                </pic:pic>
              </a:graphicData>
            </a:graphic>
          </wp:inline>
        </w:drawing>
      </w:r>
    </w:p>
    <w:p>
      <w:pPr>
        <w:pStyle w:val="Style41"/>
        <w:keepNext/>
        <w:keepLines/>
        <w:widowControl w:val="0"/>
        <w:shd w:val="clear" w:color="auto" w:fill="auto"/>
        <w:bidi w:val="0"/>
        <w:spacing w:before="3800" w:after="740" w:line="240" w:lineRule="auto"/>
        <w:ind w:left="0" w:right="0" w:firstLine="0"/>
        <w:jc w:val="center"/>
      </w:pPr>
      <w:bookmarkStart w:id="112" w:name="bookmark112"/>
      <w:r>
        <w:rPr>
          <w:spacing w:val="0"/>
          <w:w w:val="100"/>
          <w:position w:val="0"/>
          <w:shd w:val="clear" w:color="auto" w:fill="auto"/>
          <w:lang w:val="tr-TR" w:eastAsia="tr-TR" w:bidi="tr-TR"/>
        </w:rPr>
        <w:t>B- ORTAOKUL - LİSE ÖĞRENCİ ETKİNLİKLERİ*</w:t>
      </w:r>
      <w:bookmarkEnd w:id="112"/>
    </w:p>
    <w:tbl>
      <w:tblPr>
        <w:tblOverlap w:val="never"/>
        <w:jc w:val="center"/>
        <w:tblLayout w:type="fixed"/>
      </w:tblPr>
      <w:tblGrid>
        <w:gridCol w:w="2731"/>
        <w:gridCol w:w="5707"/>
      </w:tblGrid>
      <w:tr>
        <w:trPr>
          <w:trHeight w:val="216" w:hRule="exact"/>
        </w:trPr>
        <w:tc>
          <w:tcPr>
            <w:tcBorders/>
            <w:shd w:val="clear" w:color="auto" w:fill="auto"/>
            <w:vAlign w:val="bottom"/>
          </w:tcPr>
          <w:p>
            <w:pPr>
              <w:pStyle w:val="Style7"/>
              <w:keepNext w:val="0"/>
              <w:keepLines w:val="0"/>
              <w:widowControl w:val="0"/>
              <w:shd w:val="clear" w:color="auto" w:fill="auto"/>
              <w:bidi w:val="0"/>
              <w:spacing w:before="0" w:after="0" w:line="240" w:lineRule="auto"/>
              <w:ind w:left="0" w:right="0" w:firstLine="0"/>
              <w:jc w:val="left"/>
            </w:pPr>
            <w:r>
              <w:rPr>
                <w:b/>
                <w:bCs/>
                <w:spacing w:val="0"/>
                <w:w w:val="100"/>
                <w:position w:val="0"/>
                <w:shd w:val="clear" w:color="auto" w:fill="auto"/>
                <w:lang w:val="tr-TR" w:eastAsia="tr-TR" w:bidi="tr-TR"/>
              </w:rPr>
              <w:t>Etkinlik Adı:</w:t>
            </w:r>
          </w:p>
        </w:tc>
        <w:tc>
          <w:tcPr>
            <w:tcBorders/>
            <w:shd w:val="clear" w:color="auto" w:fill="auto"/>
            <w:vAlign w:val="bottom"/>
          </w:tcPr>
          <w:p>
            <w:pPr>
              <w:pStyle w:val="Style7"/>
              <w:keepNext w:val="0"/>
              <w:keepLines w:val="0"/>
              <w:widowControl w:val="0"/>
              <w:shd w:val="clear" w:color="auto" w:fill="auto"/>
              <w:bidi w:val="0"/>
              <w:spacing w:before="0" w:after="0" w:line="240" w:lineRule="auto"/>
              <w:ind w:left="0" w:right="0" w:firstLine="160"/>
              <w:jc w:val="left"/>
            </w:pPr>
            <w:r>
              <w:rPr>
                <w:b/>
                <w:bCs/>
                <w:spacing w:val="0"/>
                <w:w w:val="100"/>
                <w:position w:val="0"/>
                <w:shd w:val="clear" w:color="auto" w:fill="auto"/>
                <w:lang w:val="tr-TR" w:eastAsia="tr-TR" w:bidi="tr-TR"/>
              </w:rPr>
              <w:t>Kazanımlar:</w:t>
            </w:r>
          </w:p>
        </w:tc>
      </w:tr>
    </w:tbl>
    <w:p>
      <w:pPr>
        <w:widowControl w:val="0"/>
        <w:spacing w:after="479" w:line="1" w:lineRule="exact"/>
      </w:pPr>
    </w:p>
    <w:p>
      <w:pPr>
        <w:pStyle w:val="Style37"/>
        <w:keepNext w:val="0"/>
        <w:keepLines w:val="0"/>
        <w:widowControl w:val="0"/>
        <w:numPr>
          <w:ilvl w:val="0"/>
          <w:numId w:val="23"/>
        </w:numPr>
        <w:pBdr>
          <w:top w:val="single" w:sz="0" w:space="0" w:color="E8F2E7"/>
          <w:left w:val="single" w:sz="0" w:space="0" w:color="E8F2E7"/>
          <w:bottom w:val="single" w:sz="0" w:space="0" w:color="E8F2E7"/>
          <w:right w:val="single" w:sz="0" w:space="0" w:color="E8F2E7"/>
        </w:pBdr>
        <w:shd w:val="clear" w:color="auto" w:fill="E8F2E7"/>
        <w:tabs>
          <w:tab w:pos="3072" w:val="left"/>
        </w:tabs>
        <w:bidi w:val="0"/>
        <w:spacing w:before="0" w:after="0" w:line="161" w:lineRule="auto"/>
        <w:ind w:left="0" w:right="0" w:firstLine="2920"/>
        <w:jc w:val="left"/>
      </w:pPr>
      <w:r>
        <w:rPr>
          <w:spacing w:val="0"/>
          <w:w w:val="100"/>
          <w:position w:val="0"/>
          <w:shd w:val="clear" w:color="auto" w:fill="auto"/>
          <w:lang w:val="tr-TR" w:eastAsia="tr-TR" w:bidi="tr-TR"/>
        </w:rPr>
        <w:t>Doğal afetlerin türlerini bilir. Doğal Afet Haber Bülteni</w:t>
      </w:r>
    </w:p>
    <w:p>
      <w:pPr>
        <w:pStyle w:val="Style37"/>
        <w:keepNext w:val="0"/>
        <w:keepLines w:val="0"/>
        <w:widowControl w:val="0"/>
        <w:numPr>
          <w:ilvl w:val="0"/>
          <w:numId w:val="23"/>
        </w:numPr>
        <w:pBdr>
          <w:top w:val="single" w:sz="0" w:space="0" w:color="E8F2E7"/>
          <w:left w:val="single" w:sz="0" w:space="0" w:color="E8F2E7"/>
          <w:bottom w:val="single" w:sz="0" w:space="0" w:color="E8F2E7"/>
          <w:right w:val="single" w:sz="0" w:space="0" w:color="E8F2E7"/>
        </w:pBdr>
        <w:shd w:val="clear" w:color="auto" w:fill="E8F2E7"/>
        <w:tabs>
          <w:tab w:pos="5992" w:val="left"/>
        </w:tabs>
        <w:bidi w:val="0"/>
        <w:spacing w:before="0" w:after="260" w:line="161" w:lineRule="auto"/>
        <w:ind w:left="0" w:right="0" w:firstLine="2920"/>
        <w:jc w:val="left"/>
      </w:pPr>
      <w:r>
        <w:rPr>
          <w:spacing w:val="0"/>
          <w:w w:val="100"/>
          <w:position w:val="0"/>
          <w:shd w:val="clear" w:color="auto" w:fill="auto"/>
          <w:lang w:val="tr-TR" w:eastAsia="tr-TR" w:bidi="tr-TR"/>
        </w:rPr>
        <w:t>Doğal afetlerin nedenlerini kavrar.</w:t>
      </w:r>
    </w:p>
    <w:tbl>
      <w:tblPr>
        <w:tblOverlap w:val="never"/>
        <w:jc w:val="center"/>
        <w:tblLayout w:type="fixed"/>
      </w:tblPr>
      <w:tblGrid>
        <w:gridCol w:w="2731"/>
        <w:gridCol w:w="5707"/>
      </w:tblGrid>
      <w:tr>
        <w:trPr>
          <w:trHeight w:val="1411" w:hRule="exact"/>
        </w:trPr>
        <w:tc>
          <w:tcPr>
            <w:tcBorders/>
            <w:shd w:val="clear" w:color="auto" w:fill="auto"/>
            <w:vAlign w:val="center"/>
          </w:tcPr>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Önlemler Meclisi</w:t>
            </w:r>
          </w:p>
        </w:tc>
        <w:tc>
          <w:tcPr>
            <w:tcBorders/>
            <w:shd w:val="clear" w:color="auto" w:fill="auto"/>
            <w:vAlign w:val="top"/>
          </w:tcPr>
          <w:p>
            <w:pPr>
              <w:pStyle w:val="Style7"/>
              <w:keepNext w:val="0"/>
              <w:keepLines w:val="0"/>
              <w:widowControl w:val="0"/>
              <w:numPr>
                <w:ilvl w:val="0"/>
                <w:numId w:val="25"/>
              </w:numPr>
              <w:shd w:val="clear" w:color="auto" w:fill="auto"/>
              <w:tabs>
                <w:tab w:pos="458" w:val="left"/>
              </w:tabs>
              <w:bidi w:val="0"/>
              <w:spacing w:before="0" w:after="0"/>
              <w:ind w:left="440" w:right="0" w:hanging="280"/>
              <w:jc w:val="left"/>
            </w:pPr>
            <w:r>
              <w:rPr>
                <w:spacing w:val="0"/>
                <w:w w:val="100"/>
                <w:position w:val="0"/>
                <w:shd w:val="clear" w:color="auto" w:fill="auto"/>
                <w:lang w:val="tr-TR" w:eastAsia="tr-TR" w:bidi="tr-TR"/>
              </w:rPr>
              <w:t>Doğal afetlerin türlerine göre alınacak önlemler hak</w:t>
              <w:softHyphen/>
              <w:t>kında bilgi sahibi olur.</w:t>
            </w:r>
          </w:p>
          <w:p>
            <w:pPr>
              <w:pStyle w:val="Style7"/>
              <w:keepNext w:val="0"/>
              <w:keepLines w:val="0"/>
              <w:widowControl w:val="0"/>
              <w:numPr>
                <w:ilvl w:val="0"/>
                <w:numId w:val="25"/>
              </w:numPr>
              <w:shd w:val="clear" w:color="auto" w:fill="auto"/>
              <w:tabs>
                <w:tab w:pos="458" w:val="left"/>
              </w:tabs>
              <w:bidi w:val="0"/>
              <w:spacing w:before="0" w:after="0"/>
              <w:ind w:left="440" w:right="0" w:hanging="280"/>
              <w:jc w:val="left"/>
            </w:pPr>
            <w:r>
              <w:rPr>
                <w:spacing w:val="0"/>
                <w:w w:val="100"/>
                <w:position w:val="0"/>
                <w:shd w:val="clear" w:color="auto" w:fill="auto"/>
                <w:lang w:val="tr-TR" w:eastAsia="tr-TR" w:bidi="tr-TR"/>
              </w:rPr>
              <w:t>Doğal afetler öncesinde bireysel önlemlerin alınma</w:t>
              <w:softHyphen/>
              <w:t>ması durumunda olası sonuçları söyler.</w:t>
            </w:r>
          </w:p>
        </w:tc>
      </w:tr>
      <w:tr>
        <w:trPr>
          <w:trHeight w:val="768" w:hRule="exact"/>
        </w:trPr>
        <w:tc>
          <w:tcPr>
            <w:tcBorders/>
            <w:shd w:val="clear" w:color="auto" w:fill="C2DBBD"/>
            <w:vAlign w:val="center"/>
          </w:tcPr>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Önlem Halkası</w:t>
            </w:r>
          </w:p>
        </w:tc>
        <w:tc>
          <w:tcPr>
            <w:tcBorders/>
            <w:shd w:val="clear" w:color="auto" w:fill="C2DBBD"/>
            <w:vAlign w:val="bottom"/>
          </w:tcPr>
          <w:p>
            <w:pPr>
              <w:pStyle w:val="Style7"/>
              <w:keepNext w:val="0"/>
              <w:keepLines w:val="0"/>
              <w:widowControl w:val="0"/>
              <w:shd w:val="clear" w:color="auto" w:fill="auto"/>
              <w:bidi w:val="0"/>
              <w:spacing w:before="0" w:after="0"/>
              <w:ind w:left="440" w:right="0" w:hanging="28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Doğal afetlerin türlerine göre alınacak önlemler hak</w:t>
              <w:softHyphen/>
              <w:t>kında bilgi sahibi olur.</w:t>
            </w:r>
          </w:p>
        </w:tc>
      </w:tr>
      <w:tr>
        <w:trPr>
          <w:trHeight w:val="778" w:hRule="exact"/>
        </w:trPr>
        <w:tc>
          <w:tcPr>
            <w:tcBorders/>
            <w:shd w:val="clear" w:color="auto" w:fill="auto"/>
            <w:vAlign w:val="center"/>
          </w:tcPr>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Afet Şapkaları</w:t>
            </w:r>
          </w:p>
        </w:tc>
        <w:tc>
          <w:tcPr>
            <w:tcBorders/>
            <w:shd w:val="clear" w:color="auto" w:fill="auto"/>
            <w:vAlign w:val="bottom"/>
          </w:tcPr>
          <w:p>
            <w:pPr>
              <w:pStyle w:val="Style7"/>
              <w:keepNext w:val="0"/>
              <w:keepLines w:val="0"/>
              <w:widowControl w:val="0"/>
              <w:numPr>
                <w:ilvl w:val="0"/>
                <w:numId w:val="27"/>
              </w:numPr>
              <w:shd w:val="clear" w:color="auto" w:fill="auto"/>
              <w:tabs>
                <w:tab w:pos="458" w:val="left"/>
              </w:tabs>
              <w:bidi w:val="0"/>
              <w:spacing w:before="0" w:after="80" w:line="240" w:lineRule="auto"/>
              <w:ind w:left="0" w:right="0" w:firstLine="160"/>
              <w:jc w:val="left"/>
            </w:pPr>
            <w:r>
              <w:rPr>
                <w:spacing w:val="0"/>
                <w:w w:val="100"/>
                <w:position w:val="0"/>
                <w:shd w:val="clear" w:color="auto" w:fill="auto"/>
                <w:lang w:val="tr-TR" w:eastAsia="tr-TR" w:bidi="tr-TR"/>
              </w:rPr>
              <w:t>Doğal afetleri tanır.</w:t>
            </w:r>
          </w:p>
          <w:p>
            <w:pPr>
              <w:pStyle w:val="Style7"/>
              <w:keepNext w:val="0"/>
              <w:keepLines w:val="0"/>
              <w:widowControl w:val="0"/>
              <w:numPr>
                <w:ilvl w:val="0"/>
                <w:numId w:val="27"/>
              </w:numPr>
              <w:shd w:val="clear" w:color="auto" w:fill="auto"/>
              <w:tabs>
                <w:tab w:pos="458" w:val="left"/>
              </w:tabs>
              <w:bidi w:val="0"/>
              <w:spacing w:before="0" w:after="0" w:line="240" w:lineRule="auto"/>
              <w:ind w:left="0" w:right="0" w:firstLine="160"/>
              <w:jc w:val="left"/>
            </w:pPr>
            <w:r>
              <w:rPr>
                <w:spacing w:val="0"/>
                <w:w w:val="100"/>
                <w:position w:val="0"/>
                <w:shd w:val="clear" w:color="auto" w:fill="auto"/>
                <w:lang w:val="tr-TR" w:eastAsia="tr-TR" w:bidi="tr-TR"/>
              </w:rPr>
              <w:t>Doğal afetlerin nedenlerini kavrar.</w:t>
            </w:r>
          </w:p>
        </w:tc>
      </w:tr>
      <w:tr>
        <w:trPr>
          <w:trHeight w:val="1142" w:hRule="exact"/>
        </w:trPr>
        <w:tc>
          <w:tcPr>
            <w:tcBorders/>
            <w:shd w:val="clear" w:color="auto" w:fill="C2DBBD"/>
            <w:vAlign w:val="center"/>
          </w:tcPr>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Gazete</w:t>
            </w:r>
          </w:p>
        </w:tc>
        <w:tc>
          <w:tcPr>
            <w:tcBorders/>
            <w:shd w:val="clear" w:color="auto" w:fill="C2DBBD"/>
            <w:vAlign w:val="center"/>
          </w:tcPr>
          <w:p>
            <w:pPr>
              <w:pStyle w:val="Style7"/>
              <w:keepNext w:val="0"/>
              <w:keepLines w:val="0"/>
              <w:widowControl w:val="0"/>
              <w:numPr>
                <w:ilvl w:val="0"/>
                <w:numId w:val="29"/>
              </w:numPr>
              <w:shd w:val="clear" w:color="auto" w:fill="auto"/>
              <w:tabs>
                <w:tab w:pos="458" w:val="left"/>
              </w:tabs>
              <w:bidi w:val="0"/>
              <w:spacing w:before="0" w:after="0"/>
              <w:ind w:left="0" w:right="0" w:firstLine="160"/>
              <w:jc w:val="left"/>
            </w:pPr>
            <w:r>
              <w:rPr>
                <w:spacing w:val="0"/>
                <w:w w:val="100"/>
                <w:position w:val="0"/>
                <w:shd w:val="clear" w:color="auto" w:fill="auto"/>
                <w:lang w:val="tr-TR" w:eastAsia="tr-TR" w:bidi="tr-TR"/>
              </w:rPr>
              <w:t>Doğal afet türlerini bilir.</w:t>
            </w:r>
          </w:p>
          <w:p>
            <w:pPr>
              <w:pStyle w:val="Style7"/>
              <w:keepNext w:val="0"/>
              <w:keepLines w:val="0"/>
              <w:widowControl w:val="0"/>
              <w:numPr>
                <w:ilvl w:val="0"/>
                <w:numId w:val="29"/>
              </w:numPr>
              <w:shd w:val="clear" w:color="auto" w:fill="auto"/>
              <w:tabs>
                <w:tab w:pos="458" w:val="left"/>
              </w:tabs>
              <w:bidi w:val="0"/>
              <w:spacing w:before="0" w:after="0"/>
              <w:ind w:left="440" w:right="0" w:hanging="280"/>
              <w:jc w:val="left"/>
            </w:pPr>
            <w:r>
              <w:rPr>
                <w:spacing w:val="0"/>
                <w:w w:val="100"/>
                <w:position w:val="0"/>
                <w:shd w:val="clear" w:color="auto" w:fill="auto"/>
                <w:lang w:val="tr-TR" w:eastAsia="tr-TR" w:bidi="tr-TR"/>
              </w:rPr>
              <w:t>Doğal afetlerin nedenleri ve etkileri hakkında bilgi sahibi olur.</w:t>
            </w:r>
          </w:p>
        </w:tc>
      </w:tr>
      <w:tr>
        <w:trPr>
          <w:trHeight w:val="1392" w:hRule="exact"/>
        </w:trPr>
        <w:tc>
          <w:tcPr>
            <w:tcBorders/>
            <w:shd w:val="clear" w:color="auto" w:fill="auto"/>
            <w:vAlign w:val="center"/>
          </w:tcPr>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Yardım Eli</w:t>
            </w:r>
          </w:p>
        </w:tc>
        <w:tc>
          <w:tcPr>
            <w:tcBorders/>
            <w:shd w:val="clear" w:color="auto" w:fill="auto"/>
            <w:vAlign w:val="bottom"/>
          </w:tcPr>
          <w:p>
            <w:pPr>
              <w:pStyle w:val="Style7"/>
              <w:keepNext w:val="0"/>
              <w:keepLines w:val="0"/>
              <w:widowControl w:val="0"/>
              <w:numPr>
                <w:ilvl w:val="0"/>
                <w:numId w:val="31"/>
              </w:numPr>
              <w:shd w:val="clear" w:color="auto" w:fill="auto"/>
              <w:tabs>
                <w:tab w:pos="434" w:val="left"/>
              </w:tabs>
              <w:bidi w:val="0"/>
              <w:spacing w:before="0" w:after="0"/>
              <w:ind w:left="440" w:right="0" w:hanging="280"/>
              <w:jc w:val="left"/>
            </w:pPr>
            <w:r>
              <w:rPr>
                <w:spacing w:val="0"/>
                <w:w w:val="100"/>
                <w:position w:val="0"/>
                <w:shd w:val="clear" w:color="auto" w:fill="auto"/>
                <w:lang w:val="tr-TR" w:eastAsia="tr-TR" w:bidi="tr-TR"/>
              </w:rPr>
              <w:t>Yaşadıkları bölgede risk barındıran afet türlerinin farkında olur.</w:t>
            </w:r>
          </w:p>
          <w:p>
            <w:pPr>
              <w:pStyle w:val="Style7"/>
              <w:keepNext w:val="0"/>
              <w:keepLines w:val="0"/>
              <w:widowControl w:val="0"/>
              <w:numPr>
                <w:ilvl w:val="0"/>
                <w:numId w:val="31"/>
              </w:numPr>
              <w:shd w:val="clear" w:color="auto" w:fill="auto"/>
              <w:tabs>
                <w:tab w:pos="434" w:val="left"/>
              </w:tabs>
              <w:bidi w:val="0"/>
              <w:spacing w:before="0" w:after="0"/>
              <w:ind w:left="440" w:right="0" w:hanging="280"/>
              <w:jc w:val="left"/>
            </w:pPr>
            <w:r>
              <w:rPr>
                <w:spacing w:val="0"/>
                <w:w w:val="100"/>
                <w:position w:val="0"/>
                <w:shd w:val="clear" w:color="auto" w:fill="auto"/>
                <w:lang w:val="tr-TR" w:eastAsia="tr-TR" w:bidi="tr-TR"/>
              </w:rPr>
              <w:t>Doğal afetlere karşı farkındalık kazanmanın önemini kavrar.</w:t>
            </w:r>
          </w:p>
        </w:tc>
      </w:tr>
    </w:tbl>
    <w:p>
      <w:pPr>
        <w:pStyle w:val="Style51"/>
        <w:keepNext w:val="0"/>
        <w:keepLines w:val="0"/>
        <w:widowControl w:val="0"/>
        <w:shd w:val="clear" w:color="auto" w:fill="auto"/>
        <w:bidi w:val="0"/>
        <w:spacing w:before="0" w:after="0" w:line="396" w:lineRule="auto"/>
        <w:ind w:left="0" w:right="0" w:firstLine="0"/>
        <w:jc w:val="left"/>
        <w:rPr>
          <w:sz w:val="16"/>
          <w:szCs w:val="16"/>
        </w:rPr>
        <w:sectPr>
          <w:footnotePr>
            <w:pos w:val="pageBottom"/>
            <w:numFmt w:val="chicago"/>
            <w:numRestart w:val="continuous"/>
            <w15:footnoteColumns w:val="1"/>
          </w:footnotePr>
          <w:pgSz w:w="11900" w:h="16840"/>
          <w:pgMar w:top="2078" w:right="1709" w:bottom="1672" w:left="1719" w:header="1650" w:footer="1244" w:gutter="0"/>
          <w:cols w:space="720"/>
          <w:noEndnote/>
          <w:rtlGutter w:val="0"/>
          <w:docGrid w:linePitch="360"/>
        </w:sectPr>
      </w:pPr>
      <w:r>
        <w:rPr>
          <w:rFonts w:ascii="Arial" w:eastAsia="Arial" w:hAnsi="Arial" w:cs="Arial"/>
          <w:spacing w:val="0"/>
          <w:w w:val="100"/>
          <w:position w:val="0"/>
          <w:sz w:val="16"/>
          <w:szCs w:val="16"/>
          <w:shd w:val="clear" w:color="auto" w:fill="auto"/>
          <w:lang w:val="tr-TR" w:eastAsia="tr-TR" w:bidi="tr-TR"/>
        </w:rPr>
        <w:t>* Uygulayıcı, etkinlikleri uygulamadan önce gerek görürse grubun ve ortamın özelliklerine uygun bir ısınma etkinliği kullanmalıdır.</w:t>
      </w:r>
    </w:p>
    <w:p>
      <w:pPr>
        <w:pStyle w:val="Style53"/>
        <w:keepNext/>
        <w:keepLines/>
        <w:widowControl w:val="0"/>
        <w:shd w:val="clear" w:color="auto" w:fill="auto"/>
        <w:bidi w:val="0"/>
        <w:spacing w:before="0" w:after="0"/>
        <w:ind w:left="0" w:right="0" w:firstLine="0"/>
        <w:jc w:val="center"/>
      </w:pPr>
      <w:bookmarkStart w:id="114" w:name="bookmark114"/>
      <w:r>
        <w:rPr>
          <w:spacing w:val="0"/>
          <w:w w:val="100"/>
          <w:position w:val="0"/>
          <w:shd w:val="clear" w:color="auto" w:fill="auto"/>
          <w:lang w:val="tr-TR" w:eastAsia="tr-TR" w:bidi="tr-TR"/>
        </w:rPr>
        <w:t>ETKİNLİK ADI</w:t>
      </w:r>
      <w:bookmarkEnd w:id="114"/>
    </w:p>
    <w:p>
      <w:pPr>
        <w:pStyle w:val="Style37"/>
        <w:keepNext w:val="0"/>
        <w:keepLines w:val="0"/>
        <w:widowControl w:val="0"/>
        <w:shd w:val="clear" w:color="auto" w:fill="auto"/>
        <w:bidi w:val="0"/>
        <w:spacing w:before="0" w:after="40"/>
        <w:ind w:left="0" w:right="0" w:firstLine="0"/>
        <w:jc w:val="center"/>
      </w:pPr>
      <w:r>
        <w:rPr>
          <w:spacing w:val="0"/>
          <w:w w:val="100"/>
          <w:position w:val="0"/>
          <w:shd w:val="clear" w:color="auto" w:fill="auto"/>
          <w:lang w:val="tr-TR" w:eastAsia="tr-TR" w:bidi="tr-TR"/>
        </w:rPr>
        <w:t>DOĞAL AFET HABER BÜLTENİ</w:t>
      </w:r>
    </w:p>
    <w:p>
      <w:pPr>
        <w:pStyle w:val="Style53"/>
        <w:keepNext/>
        <w:keepLines/>
        <w:widowControl w:val="0"/>
        <w:shd w:val="clear" w:color="auto" w:fill="auto"/>
        <w:bidi w:val="0"/>
        <w:spacing w:before="0" w:after="0"/>
        <w:ind w:left="0" w:right="0" w:firstLine="0"/>
        <w:jc w:val="left"/>
      </w:pPr>
      <w:bookmarkStart w:id="116" w:name="bookmark116"/>
      <w:r>
        <w:rPr>
          <w:spacing w:val="0"/>
          <w:w w:val="100"/>
          <w:position w:val="0"/>
          <w:shd w:val="clear" w:color="auto" w:fill="auto"/>
          <w:lang w:val="tr-TR" w:eastAsia="tr-TR" w:bidi="tr-TR"/>
        </w:rPr>
        <w:t>TRAVMA TÜRÜ</w:t>
      </w:r>
      <w:bookmarkEnd w:id="116"/>
    </w:p>
    <w:p>
      <w:pPr>
        <w:pStyle w:val="Style37"/>
        <w:keepNext w:val="0"/>
        <w:keepLines w:val="0"/>
        <w:widowControl w:val="0"/>
        <w:shd w:val="clear" w:color="auto" w:fill="auto"/>
        <w:bidi w:val="0"/>
        <w:spacing w:before="0" w:after="40"/>
        <w:ind w:left="0" w:right="0" w:firstLine="0"/>
        <w:jc w:val="left"/>
      </w:pPr>
      <w:r>
        <w:rPr>
          <w:spacing w:val="0"/>
          <w:w w:val="100"/>
          <w:position w:val="0"/>
          <w:shd w:val="clear" w:color="auto" w:fill="auto"/>
          <w:lang w:val="tr-TR" w:eastAsia="tr-TR" w:bidi="tr-TR"/>
        </w:rPr>
        <w:t>Doğal Afet</w:t>
      </w:r>
    </w:p>
    <w:p>
      <w:pPr>
        <w:pStyle w:val="Style53"/>
        <w:keepNext/>
        <w:keepLines/>
        <w:widowControl w:val="0"/>
        <w:shd w:val="clear" w:color="auto" w:fill="auto"/>
        <w:bidi w:val="0"/>
        <w:spacing w:before="0" w:after="0"/>
        <w:ind w:left="0" w:right="0" w:firstLine="0"/>
        <w:jc w:val="left"/>
      </w:pPr>
      <w:bookmarkStart w:id="118" w:name="bookmark118"/>
      <w:r>
        <w:rPr>
          <w:spacing w:val="0"/>
          <w:w w:val="100"/>
          <w:position w:val="0"/>
          <w:shd w:val="clear" w:color="auto" w:fill="auto"/>
          <w:lang w:val="tr-TR" w:eastAsia="tr-TR" w:bidi="tr-TR"/>
        </w:rPr>
        <w:t>AMACI</w:t>
      </w:r>
      <w:bookmarkEnd w:id="118"/>
    </w:p>
    <w:p>
      <w:pPr>
        <w:pStyle w:val="Style37"/>
        <w:keepNext w:val="0"/>
        <w:keepLines w:val="0"/>
        <w:widowControl w:val="0"/>
        <w:shd w:val="clear" w:color="auto" w:fill="auto"/>
        <w:bidi w:val="0"/>
        <w:spacing w:before="0" w:after="40"/>
        <w:ind w:left="0" w:right="0" w:firstLine="0"/>
        <w:jc w:val="left"/>
      </w:pPr>
      <w:r>
        <w:rPr>
          <w:spacing w:val="0"/>
          <w:w w:val="100"/>
          <w:position w:val="0"/>
          <w:shd w:val="clear" w:color="auto" w:fill="auto"/>
          <w:lang w:val="tr-TR" w:eastAsia="tr-TR" w:bidi="tr-TR"/>
        </w:rPr>
        <w:t>Önleyici</w:t>
      </w:r>
    </w:p>
    <w:p>
      <w:pPr>
        <w:pStyle w:val="Style53"/>
        <w:keepNext/>
        <w:keepLines/>
        <w:widowControl w:val="0"/>
        <w:shd w:val="clear" w:color="auto" w:fill="auto"/>
        <w:bidi w:val="0"/>
        <w:spacing w:before="0" w:after="0"/>
        <w:ind w:left="0" w:right="0" w:firstLine="0"/>
        <w:jc w:val="left"/>
      </w:pPr>
      <w:bookmarkStart w:id="120" w:name="bookmark120"/>
      <w:r>
        <w:rPr>
          <w:spacing w:val="0"/>
          <w:w w:val="100"/>
          <w:position w:val="0"/>
          <w:shd w:val="clear" w:color="auto" w:fill="auto"/>
          <w:lang w:val="tr-TR" w:eastAsia="tr-TR" w:bidi="tr-TR"/>
        </w:rPr>
        <w:t>HEDEF KİTLE VE KADEME</w:t>
      </w:r>
      <w:bookmarkEnd w:id="120"/>
    </w:p>
    <w:p>
      <w:pPr>
        <w:pStyle w:val="Style37"/>
        <w:keepNext w:val="0"/>
        <w:keepLines w:val="0"/>
        <w:widowControl w:val="0"/>
        <w:shd w:val="clear" w:color="auto" w:fill="auto"/>
        <w:bidi w:val="0"/>
        <w:spacing w:before="0" w:after="100"/>
        <w:ind w:left="0" w:right="0" w:firstLine="0"/>
        <w:jc w:val="left"/>
      </w:pPr>
      <w:r>
        <w:rPr>
          <w:spacing w:val="0"/>
          <w:w w:val="100"/>
          <w:position w:val="0"/>
          <w:shd w:val="clear" w:color="auto" w:fill="auto"/>
          <w:lang w:val="tr-TR" w:eastAsia="tr-TR" w:bidi="tr-TR"/>
        </w:rPr>
        <w:t>Öğrenci- Ortaokul, Lise</w:t>
      </w:r>
    </w:p>
    <w:p>
      <w:pPr>
        <w:pStyle w:val="Style53"/>
        <w:keepNext/>
        <w:keepLines/>
        <w:widowControl w:val="0"/>
        <w:shd w:val="clear" w:color="auto" w:fill="auto"/>
        <w:bidi w:val="0"/>
        <w:spacing w:before="0" w:after="0"/>
        <w:ind w:left="0" w:right="0" w:firstLine="0"/>
        <w:jc w:val="left"/>
      </w:pPr>
      <w:bookmarkStart w:id="122" w:name="bookmark122"/>
      <w:r>
        <w:rPr>
          <w:spacing w:val="0"/>
          <w:w w:val="100"/>
          <w:position w:val="0"/>
          <w:shd w:val="clear" w:color="auto" w:fill="auto"/>
          <w:lang w:val="tr-TR" w:eastAsia="tr-TR" w:bidi="tr-TR"/>
        </w:rPr>
        <w:t>UYGULAYACAK KİŞİ</w:t>
      </w:r>
      <w:bookmarkEnd w:id="122"/>
    </w:p>
    <w:p>
      <w:pPr>
        <w:pStyle w:val="Style37"/>
        <w:keepNext w:val="0"/>
        <w:keepLines w:val="0"/>
        <w:widowControl w:val="0"/>
        <w:shd w:val="clear" w:color="auto" w:fill="auto"/>
        <w:bidi w:val="0"/>
        <w:spacing w:before="0" w:after="100"/>
        <w:ind w:left="0" w:right="0" w:firstLine="0"/>
        <w:jc w:val="left"/>
      </w:pPr>
      <w:r>
        <w:rPr>
          <w:spacing w:val="0"/>
          <w:w w:val="100"/>
          <w:position w:val="0"/>
          <w:shd w:val="clear" w:color="auto" w:fill="auto"/>
          <w:lang w:val="tr-TR" w:eastAsia="tr-TR" w:bidi="tr-TR"/>
        </w:rPr>
        <w:t>Rehberlik Öğretmeni</w:t>
      </w:r>
    </w:p>
    <w:p>
      <w:pPr>
        <w:pStyle w:val="Style53"/>
        <w:keepNext/>
        <w:keepLines/>
        <w:widowControl w:val="0"/>
        <w:shd w:val="clear" w:color="auto" w:fill="auto"/>
        <w:bidi w:val="0"/>
        <w:spacing w:before="0" w:after="0"/>
        <w:ind w:left="0" w:right="0" w:firstLine="0"/>
        <w:jc w:val="left"/>
      </w:pPr>
      <w:bookmarkStart w:id="124" w:name="bookmark124"/>
      <w:r>
        <w:rPr>
          <w:spacing w:val="0"/>
          <w:w w:val="100"/>
          <w:position w:val="0"/>
          <w:shd w:val="clear" w:color="auto" w:fill="auto"/>
          <w:lang w:val="tr-TR" w:eastAsia="tr-TR" w:bidi="tr-TR"/>
        </w:rPr>
        <w:t>KAZANIMLAR</w:t>
      </w:r>
      <w:bookmarkEnd w:id="124"/>
    </w:p>
    <w:p>
      <w:pPr>
        <w:pStyle w:val="Style37"/>
        <w:keepNext w:val="0"/>
        <w:keepLines w:val="0"/>
        <w:widowControl w:val="0"/>
        <w:numPr>
          <w:ilvl w:val="0"/>
          <w:numId w:val="33"/>
        </w:numPr>
        <w:shd w:val="clear" w:color="auto" w:fill="auto"/>
        <w:tabs>
          <w:tab w:pos="298" w:val="left"/>
        </w:tabs>
        <w:bidi w:val="0"/>
        <w:spacing w:before="0" w:after="0"/>
        <w:ind w:left="0" w:right="0" w:firstLine="0"/>
        <w:jc w:val="left"/>
      </w:pPr>
      <w:r>
        <w:rPr>
          <w:spacing w:val="0"/>
          <w:w w:val="100"/>
          <w:position w:val="0"/>
          <w:shd w:val="clear" w:color="auto" w:fill="auto"/>
          <w:lang w:val="tr-TR" w:eastAsia="tr-TR" w:bidi="tr-TR"/>
        </w:rPr>
        <w:t>Doğal afetlerin türlerini bilir.</w:t>
      </w:r>
    </w:p>
    <w:p>
      <w:pPr>
        <w:pStyle w:val="Style37"/>
        <w:keepNext w:val="0"/>
        <w:keepLines w:val="0"/>
        <w:widowControl w:val="0"/>
        <w:numPr>
          <w:ilvl w:val="0"/>
          <w:numId w:val="33"/>
        </w:numPr>
        <w:shd w:val="clear" w:color="auto" w:fill="auto"/>
        <w:tabs>
          <w:tab w:pos="298" w:val="left"/>
        </w:tabs>
        <w:bidi w:val="0"/>
        <w:spacing w:before="0" w:after="40"/>
        <w:ind w:left="0" w:right="0" w:firstLine="0"/>
        <w:jc w:val="left"/>
      </w:pPr>
      <w:r>
        <w:rPr>
          <w:spacing w:val="0"/>
          <w:w w:val="100"/>
          <w:position w:val="0"/>
          <w:shd w:val="clear" w:color="auto" w:fill="auto"/>
          <w:lang w:val="tr-TR" w:eastAsia="tr-TR" w:bidi="tr-TR"/>
        </w:rPr>
        <w:t>Doğal afetlerin nedenlerini kavrar.</w:t>
      </w:r>
    </w:p>
    <w:p>
      <w:pPr>
        <w:pStyle w:val="Style53"/>
        <w:keepNext/>
        <w:keepLines/>
        <w:widowControl w:val="0"/>
        <w:shd w:val="clear" w:color="auto" w:fill="auto"/>
        <w:bidi w:val="0"/>
        <w:spacing w:before="0" w:after="0"/>
        <w:ind w:left="0" w:right="0" w:firstLine="0"/>
        <w:jc w:val="left"/>
      </w:pPr>
      <w:bookmarkStart w:id="126" w:name="bookmark126"/>
      <w:r>
        <w:rPr>
          <w:spacing w:val="0"/>
          <w:w w:val="100"/>
          <w:position w:val="0"/>
          <w:shd w:val="clear" w:color="auto" w:fill="auto"/>
          <w:lang w:val="tr-TR" w:eastAsia="tr-TR" w:bidi="tr-TR"/>
        </w:rPr>
        <w:t>ÖNERİLEN MATERYALLER</w:t>
      </w:r>
      <w:bookmarkEnd w:id="126"/>
    </w:p>
    <w:p>
      <w:pPr>
        <w:pStyle w:val="Style37"/>
        <w:keepNext w:val="0"/>
        <w:keepLines w:val="0"/>
        <w:widowControl w:val="0"/>
        <w:numPr>
          <w:ilvl w:val="0"/>
          <w:numId w:val="33"/>
        </w:numPr>
        <w:shd w:val="clear" w:color="auto" w:fill="auto"/>
        <w:tabs>
          <w:tab w:pos="298" w:val="left"/>
        </w:tabs>
        <w:bidi w:val="0"/>
        <w:spacing w:before="0" w:after="0"/>
        <w:ind w:left="0" w:right="0" w:firstLine="0"/>
        <w:jc w:val="left"/>
      </w:pPr>
      <w:r>
        <w:rPr>
          <w:spacing w:val="0"/>
          <w:w w:val="100"/>
          <w:position w:val="0"/>
          <w:shd w:val="clear" w:color="auto" w:fill="auto"/>
          <w:lang w:val="tr-TR" w:eastAsia="tr-TR" w:bidi="tr-TR"/>
        </w:rPr>
        <w:t>EK-1 (Doğal Afetlerle İlgili Sunucu-Muhabir Metni)</w:t>
      </w:r>
    </w:p>
    <w:p>
      <w:pPr>
        <w:pStyle w:val="Style37"/>
        <w:keepNext w:val="0"/>
        <w:keepLines w:val="0"/>
        <w:widowControl w:val="0"/>
        <w:numPr>
          <w:ilvl w:val="0"/>
          <w:numId w:val="33"/>
        </w:numPr>
        <w:shd w:val="clear" w:color="auto" w:fill="auto"/>
        <w:tabs>
          <w:tab w:pos="298" w:val="left"/>
        </w:tabs>
        <w:bidi w:val="0"/>
        <w:spacing w:before="0" w:after="100"/>
        <w:ind w:left="0" w:right="0" w:firstLine="0"/>
        <w:jc w:val="left"/>
      </w:pPr>
      <w:r>
        <w:rPr>
          <w:spacing w:val="0"/>
          <w:w w:val="100"/>
          <w:position w:val="0"/>
          <w:shd w:val="clear" w:color="auto" w:fill="auto"/>
          <w:lang w:val="tr-TR" w:eastAsia="tr-TR" w:bidi="tr-TR"/>
        </w:rPr>
        <w:t>Mikrofon (Temsili Bir Nesne)</w:t>
      </w:r>
    </w:p>
    <w:p>
      <w:pPr>
        <w:pStyle w:val="Style53"/>
        <w:keepNext/>
        <w:keepLines/>
        <w:widowControl w:val="0"/>
        <w:shd w:val="clear" w:color="auto" w:fill="auto"/>
        <w:bidi w:val="0"/>
        <w:spacing w:before="0" w:after="0"/>
        <w:ind w:left="0" w:right="0" w:firstLine="0"/>
        <w:jc w:val="left"/>
      </w:pPr>
      <w:bookmarkStart w:id="128" w:name="bookmark128"/>
      <w:r>
        <w:rPr>
          <w:spacing w:val="0"/>
          <w:w w:val="100"/>
          <w:position w:val="0"/>
          <w:shd w:val="clear" w:color="auto" w:fill="auto"/>
          <w:lang w:val="tr-TR" w:eastAsia="tr-TR" w:bidi="tr-TR"/>
        </w:rPr>
        <w:t>SÜRE</w:t>
      </w:r>
      <w:bookmarkEnd w:id="128"/>
    </w:p>
    <w:p>
      <w:pPr>
        <w:pStyle w:val="Style37"/>
        <w:keepNext w:val="0"/>
        <w:keepLines w:val="0"/>
        <w:widowControl w:val="0"/>
        <w:shd w:val="clear" w:color="auto" w:fill="auto"/>
        <w:bidi w:val="0"/>
        <w:spacing w:before="0" w:after="100"/>
        <w:ind w:left="0" w:right="0" w:firstLine="0"/>
        <w:jc w:val="left"/>
      </w:pPr>
      <w:r>
        <w:rPr>
          <w:spacing w:val="0"/>
          <w:w w:val="100"/>
          <w:position w:val="0"/>
          <w:shd w:val="clear" w:color="auto" w:fill="auto"/>
          <w:lang w:val="tr-TR" w:eastAsia="tr-TR" w:bidi="tr-TR"/>
        </w:rPr>
        <w:t>1 ders saati</w:t>
      </w:r>
    </w:p>
    <w:p>
      <w:pPr>
        <w:pStyle w:val="Style53"/>
        <w:keepNext/>
        <w:keepLines/>
        <w:widowControl w:val="0"/>
        <w:shd w:val="clear" w:color="auto" w:fill="auto"/>
        <w:bidi w:val="0"/>
        <w:spacing w:before="0" w:after="0"/>
        <w:ind w:left="0" w:right="0" w:firstLine="0"/>
        <w:jc w:val="center"/>
      </w:pPr>
      <w:bookmarkStart w:id="130" w:name="bookmark130"/>
      <w:r>
        <w:rPr>
          <w:spacing w:val="0"/>
          <w:w w:val="100"/>
          <w:position w:val="0"/>
          <w:shd w:val="clear" w:color="auto" w:fill="auto"/>
          <w:lang w:val="tr-TR" w:eastAsia="tr-TR" w:bidi="tr-TR"/>
        </w:rPr>
        <w:t>AKIŞ SÜRECİ</w:t>
      </w:r>
      <w:bookmarkEnd w:id="130"/>
    </w:p>
    <w:p>
      <w:pPr>
        <w:pStyle w:val="Style37"/>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Rehberlik Öğretmeni;</w:t>
      </w:r>
    </w:p>
    <w:p>
      <w:pPr>
        <w:pStyle w:val="Style12"/>
        <w:keepNext w:val="0"/>
        <w:keepLines w:val="0"/>
        <w:widowControl w:val="0"/>
        <w:shd w:val="clear" w:color="auto" w:fill="auto"/>
        <w:bidi w:val="0"/>
        <w:spacing w:before="0" w:after="0" w:line="346" w:lineRule="auto"/>
        <w:ind w:left="300" w:right="0" w:hanging="300"/>
        <w:jc w:val="left"/>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w:t>
      </w:r>
      <w:r>
        <w:rPr>
          <w:i/>
          <w:iCs/>
          <w:color w:val="231F20"/>
          <w:spacing w:val="0"/>
          <w:w w:val="100"/>
          <w:position w:val="0"/>
          <w:shd w:val="clear" w:color="auto" w:fill="auto"/>
          <w:lang w:val="tr-TR" w:eastAsia="tr-TR" w:bidi="tr-TR"/>
        </w:rPr>
        <w:t>Sevgili öğrenciler, bugün yapacağımız etkinlikte doğal afetlerin türleri ve ne</w:t>
        <w:softHyphen/>
        <w:t>denleri konusunu değerlendireceğiz</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Bu etkinlikte aranızdan haber bülteni su</w:t>
        <w:softHyphen/>
        <w:t>nucusu ile 5 muhabire ihtiyacımız var.”</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 ve gönüllü olanlara EK-1’i dağıtır.</w:t>
      </w:r>
    </w:p>
    <w:p>
      <w:pPr>
        <w:pStyle w:val="Style37"/>
        <w:keepNext w:val="0"/>
        <w:keepLines w:val="0"/>
        <w:widowControl w:val="0"/>
        <w:shd w:val="clear" w:color="auto" w:fill="auto"/>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Öğrencilerin sunumlarının ardından;</w:t>
      </w:r>
    </w:p>
    <w:p>
      <w:pPr>
        <w:pStyle w:val="Style12"/>
        <w:keepNext w:val="0"/>
        <w:keepLines w:val="0"/>
        <w:widowControl w:val="0"/>
        <w:shd w:val="clear" w:color="auto" w:fill="auto"/>
        <w:bidi w:val="0"/>
        <w:spacing w:before="0" w:line="334" w:lineRule="auto"/>
        <w:ind w:left="300" w:right="0" w:hanging="30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“Evet, sevgili öğrenciler, bu etkinlikten edindiğimiz bilgilere sizlerin katkıları nelerdir?"</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diye sorar, cevapları alır ve etkinliği sonlandırır.</w:t>
      </w:r>
    </w:p>
    <w:p>
      <w:pPr>
        <w:pStyle w:val="Style53"/>
        <w:keepNext/>
        <w:keepLines/>
        <w:widowControl w:val="0"/>
        <w:shd w:val="clear" w:color="auto" w:fill="auto"/>
        <w:bidi w:val="0"/>
        <w:spacing w:before="0" w:after="0"/>
        <w:ind w:left="0" w:right="0" w:firstLine="0"/>
        <w:jc w:val="left"/>
      </w:pPr>
      <w:bookmarkStart w:id="132" w:name="bookmark132"/>
      <w:r>
        <w:rPr>
          <w:spacing w:val="0"/>
          <w:w w:val="100"/>
          <w:position w:val="0"/>
          <w:shd w:val="clear" w:color="auto" w:fill="auto"/>
          <w:lang w:val="tr-TR" w:eastAsia="tr-TR" w:bidi="tr-TR"/>
        </w:rPr>
        <w:t>İLAVE BİLGİ VE UYARILAR</w:t>
      </w:r>
      <w:bookmarkEnd w:id="132"/>
    </w:p>
    <w:p>
      <w:pPr>
        <w:pStyle w:val="Style37"/>
        <w:keepNext w:val="0"/>
        <w:keepLines w:val="0"/>
        <w:widowControl w:val="0"/>
        <w:shd w:val="clear" w:color="auto" w:fill="auto"/>
        <w:bidi w:val="0"/>
        <w:spacing w:before="0" w:after="0"/>
        <w:ind w:left="300" w:right="0" w:hanging="30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7"/>
        <w:keepNext w:val="0"/>
        <w:keepLines w:val="0"/>
        <w:widowControl w:val="0"/>
        <w:shd w:val="clear" w:color="auto" w:fill="auto"/>
        <w:bidi w:val="0"/>
        <w:spacing w:before="0" w:after="0" w:line="322" w:lineRule="auto"/>
        <w:ind w:left="520" w:right="0" w:hanging="3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Etkinlikte görev almak isteyen gönüllü öğrenciler seçilirken eğitim ihtiyacı olan öğrenciler teşvik edilebilir</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hd w:val="clear" w:color="auto" w:fill="auto"/>
          <w:lang w:val="tr-TR" w:eastAsia="tr-TR" w:bidi="tr-TR"/>
        </w:rPr>
        <w:t>Konuşmaları sırasında ihtiyaç duyulursa yardımda bulunulabilir</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hd w:val="clear" w:color="auto" w:fill="auto"/>
          <w:lang w:val="tr-TR" w:eastAsia="tr-TR" w:bidi="tr-TR"/>
        </w:rPr>
        <w:t>Öğrencinin kolay okuyabileceği bir doğal afet türü seçilmelidir.</w:t>
      </w:r>
    </w:p>
    <w:p>
      <w:pPr>
        <w:pStyle w:val="Style37"/>
        <w:keepNext w:val="0"/>
        <w:keepLines w:val="0"/>
        <w:widowControl w:val="0"/>
        <w:shd w:val="clear" w:color="auto" w:fill="auto"/>
        <w:bidi w:val="0"/>
        <w:spacing w:before="0" w:after="67"/>
        <w:ind w:left="520" w:right="0" w:hanging="3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Okuma yazmada güçlük çeken ancak etkinliğe katılmak isteyen öğrenciler son bölümde fikirlerini paylaşmaya teşvik edilir.</w:t>
      </w:r>
    </w:p>
    <w:p>
      <w:pPr>
        <w:pStyle w:val="Style37"/>
        <w:keepNext w:val="0"/>
        <w:keepLines w:val="0"/>
        <w:widowControl w:val="0"/>
        <w:pBdr>
          <w:top w:val="single" w:sz="0" w:space="1" w:color="C2DBBD"/>
          <w:left w:val="single" w:sz="0" w:space="0" w:color="C2DBBD"/>
          <w:bottom w:val="single" w:sz="0" w:space="4" w:color="C2DBBD"/>
          <w:right w:val="single" w:sz="0" w:space="0" w:color="C2DBBD"/>
        </w:pBdr>
        <w:shd w:val="clear" w:color="auto" w:fill="C2DBBD"/>
        <w:bidi w:val="0"/>
        <w:spacing w:before="0" w:after="420"/>
        <w:ind w:left="0" w:right="0" w:firstLine="0"/>
        <w:jc w:val="both"/>
      </w:pPr>
      <w:r>
        <w:rPr>
          <w:b/>
          <w:bCs/>
          <w:spacing w:val="0"/>
          <w:w w:val="100"/>
          <w:position w:val="0"/>
          <w:shd w:val="clear" w:color="auto" w:fill="auto"/>
          <w:lang w:val="tr-TR" w:eastAsia="tr-TR" w:bidi="tr-TR"/>
        </w:rPr>
        <w:t xml:space="preserve">SUNUCU: </w:t>
      </w:r>
      <w:r>
        <w:rPr>
          <w:spacing w:val="0"/>
          <w:w w:val="100"/>
          <w:position w:val="0"/>
          <w:shd w:val="clear" w:color="auto" w:fill="auto"/>
          <w:lang w:val="tr-TR" w:eastAsia="tr-TR" w:bidi="tr-TR"/>
        </w:rPr>
        <w:t>“Sıradaki haberimiz doğal afetlerin neler olduğu ve nedenleri ile ilgili</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hd w:val="clear" w:color="auto" w:fill="auto"/>
          <w:lang w:val="tr-TR" w:eastAsia="tr-TR" w:bidi="tr-TR"/>
        </w:rPr>
        <w:t>Mu</w:t>
        <w:softHyphen/>
        <w:t>habirlerimiz sizlere bunlar hakkında bilgilendirme yapacak</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hd w:val="clear" w:color="auto" w:fill="auto"/>
          <w:lang w:val="tr-TR" w:eastAsia="tr-TR" w:bidi="tr-TR"/>
        </w:rPr>
        <w:t>Şimdi, deprem hakkında bilgiler vermek üzere Muhabir Deprem’e bağlanıyoruz</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hd w:val="clear" w:color="auto" w:fill="auto"/>
          <w:lang w:val="tr-TR" w:eastAsia="tr-TR" w:bidi="tr-TR"/>
        </w:rPr>
        <w:t>Deprem nedir, nasıl olur ve nedenleri nelerdir?”</w:t>
      </w:r>
    </w:p>
    <w:p>
      <w:pPr>
        <w:pStyle w:val="Style37"/>
        <w:keepNext w:val="0"/>
        <w:keepLines w:val="0"/>
        <w:widowControl w:val="0"/>
        <w:pBdr>
          <w:top w:val="single" w:sz="0" w:space="1" w:color="C2DBBD"/>
          <w:left w:val="single" w:sz="0" w:space="0" w:color="C2DBBD"/>
          <w:bottom w:val="single" w:sz="0" w:space="4" w:color="C2DBBD"/>
          <w:right w:val="single" w:sz="0" w:space="0" w:color="C2DBBD"/>
        </w:pBdr>
        <w:shd w:val="clear" w:color="auto" w:fill="C2DBBD"/>
        <w:bidi w:val="0"/>
        <w:spacing w:before="0" w:after="420"/>
        <w:ind w:left="0" w:right="0" w:firstLine="0"/>
        <w:jc w:val="both"/>
      </w:pPr>
      <w:r>
        <w:rPr>
          <w:b/>
          <w:bCs/>
          <w:spacing w:val="0"/>
          <w:w w:val="100"/>
          <w:position w:val="0"/>
          <w:shd w:val="clear" w:color="auto" w:fill="auto"/>
          <w:lang w:val="tr-TR" w:eastAsia="tr-TR" w:bidi="tr-TR"/>
        </w:rPr>
        <w:t xml:space="preserve">MUHABİR DEPREM: </w:t>
      </w:r>
      <w:r>
        <w:rPr>
          <w:spacing w:val="0"/>
          <w:w w:val="100"/>
          <w:position w:val="0"/>
          <w:shd w:val="clear" w:color="auto" w:fill="auto"/>
          <w:lang w:val="tr-TR" w:eastAsia="tr-TR" w:bidi="tr-TR"/>
        </w:rPr>
        <w:t>“Ülkemizde birçok doğal afet meydana geliyor</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hd w:val="clear" w:color="auto" w:fill="auto"/>
          <w:lang w:val="tr-TR" w:eastAsia="tr-TR" w:bidi="tr-TR"/>
        </w:rPr>
        <w:t>Bunların en ba</w:t>
        <w:softHyphen/>
        <w:t>şında da ‘DEPREM’ bulunuyor</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hd w:val="clear" w:color="auto" w:fill="auto"/>
          <w:lang w:val="tr-TR" w:eastAsia="tr-TR" w:bidi="tr-TR"/>
        </w:rPr>
        <w:t>DEPREM; yer kabuğundaki kırılmalar nedeniyle ani olarak ortaya çıkan titreşimlerin dalgalar hâlinde yayılarak geçtikleri ortamları ve yer yüzeyini sarsması olayıdır</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hd w:val="clear" w:color="auto" w:fill="auto"/>
          <w:lang w:val="tr-TR" w:eastAsia="tr-TR" w:bidi="tr-TR"/>
        </w:rPr>
        <w:t>Deprem, yer kabuğunda fay adı verilen kırıklar üzerinde meydana gelir</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hd w:val="clear" w:color="auto" w:fill="auto"/>
          <w:lang w:val="tr-TR" w:eastAsia="tr-TR" w:bidi="tr-TR"/>
        </w:rPr>
        <w:t>Faylar kırılgan yapıda olan kayaların yüksek basınç ve gerilime maruz kalıp kırılmasıyla oluşan yapılardır.”</w:t>
      </w:r>
    </w:p>
    <w:p>
      <w:pPr>
        <w:pStyle w:val="Style37"/>
        <w:keepNext w:val="0"/>
        <w:keepLines w:val="0"/>
        <w:widowControl w:val="0"/>
        <w:pBdr>
          <w:top w:val="single" w:sz="0" w:space="1" w:color="C2DBBD"/>
          <w:left w:val="single" w:sz="0" w:space="0" w:color="C2DBBD"/>
          <w:bottom w:val="single" w:sz="0" w:space="4" w:color="C2DBBD"/>
          <w:right w:val="single" w:sz="0" w:space="0" w:color="C2DBBD"/>
        </w:pBdr>
        <w:shd w:val="clear" w:color="auto" w:fill="C2DBBD"/>
        <w:bidi w:val="0"/>
        <w:spacing w:before="0" w:after="420"/>
        <w:ind w:left="0" w:right="0" w:firstLine="0"/>
        <w:jc w:val="both"/>
      </w:pPr>
      <w:r>
        <w:rPr>
          <w:b/>
          <w:bCs/>
          <w:spacing w:val="0"/>
          <w:w w:val="100"/>
          <w:position w:val="0"/>
          <w:shd w:val="clear" w:color="auto" w:fill="auto"/>
          <w:lang w:val="tr-TR" w:eastAsia="tr-TR" w:bidi="tr-TR"/>
        </w:rPr>
        <w:t xml:space="preserve">SUNUCU: </w:t>
      </w:r>
      <w:r>
        <w:rPr>
          <w:spacing w:val="0"/>
          <w:w w:val="100"/>
          <w:position w:val="0"/>
          <w:shd w:val="clear" w:color="auto" w:fill="auto"/>
          <w:lang w:val="tr-TR" w:eastAsia="tr-TR" w:bidi="tr-TR"/>
        </w:rPr>
        <w:t>“Şimdi hava olaylarından kaynaklanan afetler hakkında bilgiler vermek üze</w:t>
        <w:softHyphen/>
        <w:t>re muhabirimiz ‘Hava Olayları’na bağlanıyoruz</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hd w:val="clear" w:color="auto" w:fill="auto"/>
          <w:lang w:val="tr-TR" w:eastAsia="tr-TR" w:bidi="tr-TR"/>
        </w:rPr>
        <w:t>Hava olaylarından kaynaklanan afetler ve nedenleri nelerdir?”</w:t>
      </w:r>
    </w:p>
    <w:p>
      <w:pPr>
        <w:pStyle w:val="Style53"/>
        <w:keepNext/>
        <w:keepLines/>
        <w:widowControl w:val="0"/>
        <w:pBdr>
          <w:top w:val="single" w:sz="0" w:space="1" w:color="C2DBBD"/>
          <w:left w:val="single" w:sz="0" w:space="0" w:color="C2DBBD"/>
          <w:bottom w:val="single" w:sz="0" w:space="4" w:color="C2DBBD"/>
          <w:right w:val="single" w:sz="0" w:space="0" w:color="C2DBBD"/>
        </w:pBdr>
        <w:shd w:val="clear" w:color="auto" w:fill="C2DBBD"/>
        <w:bidi w:val="0"/>
        <w:spacing w:before="0" w:after="0"/>
        <w:ind w:left="0" w:right="0" w:firstLine="0"/>
        <w:jc w:val="both"/>
      </w:pPr>
      <w:bookmarkStart w:id="134" w:name="bookmark134"/>
      <w:r>
        <w:rPr>
          <w:spacing w:val="0"/>
          <w:w w:val="100"/>
          <w:position w:val="0"/>
          <w:shd w:val="clear" w:color="auto" w:fill="auto"/>
          <w:lang w:val="tr-TR" w:eastAsia="tr-TR" w:bidi="tr-TR"/>
        </w:rPr>
        <w:t>MUHABİR HAVA OLAYLARI:</w:t>
      </w:r>
      <w:bookmarkEnd w:id="134"/>
    </w:p>
    <w:p>
      <w:pPr>
        <w:pStyle w:val="Style37"/>
        <w:keepNext w:val="0"/>
        <w:keepLines w:val="0"/>
        <w:widowControl w:val="0"/>
        <w:pBdr>
          <w:top w:val="single" w:sz="0" w:space="1" w:color="C2DBBD"/>
          <w:left w:val="single" w:sz="0" w:space="0" w:color="C2DBBD"/>
          <w:bottom w:val="single" w:sz="0" w:space="4" w:color="C2DBBD"/>
          <w:right w:val="single" w:sz="0" w:space="0" w:color="C2DBBD"/>
        </w:pBdr>
        <w:shd w:val="clear" w:color="auto" w:fill="C2DBBD"/>
        <w:bidi w:val="0"/>
        <w:spacing w:before="0" w:after="0"/>
        <w:ind w:left="0" w:right="0" w:firstLine="0"/>
        <w:jc w:val="both"/>
      </w:pPr>
      <w:r>
        <w:rPr>
          <w:spacing w:val="0"/>
          <w:w w:val="100"/>
          <w:position w:val="0"/>
          <w:shd w:val="clear" w:color="auto" w:fill="auto"/>
          <w:lang w:val="tr-TR" w:eastAsia="tr-TR" w:bidi="tr-TR"/>
        </w:rPr>
        <w:t>“SEL: Bir bölgede toprağı belirli bir süre için tamamen ya da kısmen su altında bı</w:t>
        <w:softHyphen/>
        <w:t>rakan; ani, büyük ve düzensiz su akıntılarına verilen isimdir</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hd w:val="clear" w:color="auto" w:fill="auto"/>
          <w:lang w:val="tr-TR" w:eastAsia="tr-TR" w:bidi="tr-TR"/>
        </w:rPr>
        <w:t>Ani ve kuvvetli yağışlar ya da dağlardaki yoğun kar kütlelerinin aniden erimesi sonucunda dere yataklarının taşmasıyla oluşur.”</w:t>
      </w:r>
    </w:p>
    <w:p>
      <w:pPr>
        <w:pStyle w:val="Style37"/>
        <w:keepNext w:val="0"/>
        <w:keepLines w:val="0"/>
        <w:widowControl w:val="0"/>
        <w:pBdr>
          <w:top w:val="single" w:sz="0" w:space="1" w:color="C2DBBD"/>
          <w:left w:val="single" w:sz="0" w:space="0" w:color="C2DBBD"/>
          <w:bottom w:val="single" w:sz="0" w:space="4" w:color="C2DBBD"/>
          <w:right w:val="single" w:sz="0" w:space="0" w:color="C2DBBD"/>
        </w:pBdr>
        <w:shd w:val="clear" w:color="auto" w:fill="C2DBBD"/>
        <w:bidi w:val="0"/>
        <w:spacing w:before="0" w:after="0"/>
        <w:ind w:left="0" w:right="0" w:firstLine="0"/>
        <w:jc w:val="both"/>
      </w:pPr>
      <w:r>
        <w:rPr>
          <w:spacing w:val="0"/>
          <w:w w:val="100"/>
          <w:position w:val="0"/>
          <w:shd w:val="clear" w:color="auto" w:fill="auto"/>
          <w:lang w:val="tr-TR" w:eastAsia="tr-TR" w:bidi="tr-TR"/>
        </w:rPr>
        <w:t>“ÇIĞ: Farklı nedenlerden dolayı dağdan aşağıya doğru kayan büyük kar kütleleridir</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hd w:val="clear" w:color="auto" w:fill="auto"/>
          <w:lang w:val="tr-TR" w:eastAsia="tr-TR" w:bidi="tr-TR"/>
        </w:rPr>
        <w:t>Bol kar yağışı olduğunda, taze kar tabakasının alttaki eski tabakayla iyi kaynaşmaması sonucunda, rüzgârın kaldırdığı büyük bir kar kütlesinin aşağı inerek alttaki kar tabaka</w:t>
        <w:softHyphen/>
        <w:t>sı üzerinde kayması sonucunda veya bir hayvan ya da kayakçının oynak kar tabakasını çiğneyerek harekete geçirmesi sonucunda çığ oluşabilir.”</w:t>
      </w:r>
    </w:p>
    <w:p>
      <w:pPr>
        <w:pStyle w:val="Style37"/>
        <w:keepNext w:val="0"/>
        <w:keepLines w:val="0"/>
        <w:widowControl w:val="0"/>
        <w:pBdr>
          <w:top w:val="single" w:sz="0" w:space="1" w:color="C2DBBD"/>
          <w:left w:val="single" w:sz="0" w:space="0" w:color="C2DBBD"/>
          <w:bottom w:val="single" w:sz="0" w:space="4" w:color="C2DBBD"/>
          <w:right w:val="single" w:sz="0" w:space="0" w:color="C2DBBD"/>
        </w:pBdr>
        <w:shd w:val="clear" w:color="auto" w:fill="C2DBBD"/>
        <w:bidi w:val="0"/>
        <w:spacing w:before="0" w:after="0"/>
        <w:ind w:left="0" w:right="0" w:firstLine="0"/>
        <w:jc w:val="both"/>
      </w:pPr>
      <w:r>
        <w:rPr>
          <w:spacing w:val="0"/>
          <w:w w:val="100"/>
          <w:position w:val="0"/>
          <w:shd w:val="clear" w:color="auto" w:fill="auto"/>
          <w:lang w:val="tr-TR" w:eastAsia="tr-TR" w:bidi="tr-TR"/>
        </w:rPr>
        <w:t>“FIRTINA: Isınan hava yükselir</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hd w:val="clear" w:color="auto" w:fill="auto"/>
          <w:lang w:val="tr-TR" w:eastAsia="tr-TR" w:bidi="tr-TR"/>
        </w:rPr>
        <w:t>Soğuyan hava ise yeryzüne yaklaşarak yeryüzüne daha fazla basınç yapar</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hd w:val="clear" w:color="auto" w:fill="auto"/>
          <w:lang w:val="tr-TR" w:eastAsia="tr-TR" w:bidi="tr-TR"/>
        </w:rPr>
        <w:t>Hızlı ve güçlü esen, çevresini olumsuz etkileyen (zarara sebep ola</w:t>
        <w:softHyphen/>
        <w:t>bilen) rüzgârdır.”</w:t>
      </w:r>
    </w:p>
    <w:p>
      <w:pPr>
        <w:pStyle w:val="Style37"/>
        <w:keepNext w:val="0"/>
        <w:keepLines w:val="0"/>
        <w:widowControl w:val="0"/>
        <w:pBdr>
          <w:top w:val="single" w:sz="0" w:space="1" w:color="C2DBBD"/>
          <w:left w:val="single" w:sz="0" w:space="0" w:color="C2DBBD"/>
          <w:bottom w:val="single" w:sz="0" w:space="4" w:color="C2DBBD"/>
          <w:right w:val="single" w:sz="0" w:space="0" w:color="C2DBBD"/>
        </w:pBdr>
        <w:shd w:val="clear" w:color="auto" w:fill="C2DBBD"/>
        <w:bidi w:val="0"/>
        <w:spacing w:before="0" w:after="347"/>
        <w:ind w:left="0" w:right="0" w:firstLine="0"/>
        <w:jc w:val="both"/>
      </w:pPr>
      <w:r>
        <w:rPr>
          <w:spacing w:val="0"/>
          <w:w w:val="100"/>
          <w:position w:val="0"/>
          <w:shd w:val="clear" w:color="auto" w:fill="auto"/>
          <w:lang w:val="tr-TR" w:eastAsia="tr-TR" w:bidi="tr-TR"/>
        </w:rPr>
        <w:t>“KASIRGA: Fırtınadan daha güçlü ve çevresinde zarara/yıkıma sebep olan rüzgârdır.” “HORTUM: Kendi etrafında hızla dönerek silindir biçimindeoluşmuş kuvvetli bir fırtına türüdür</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hd w:val="clear" w:color="auto" w:fill="auto"/>
          <w:lang w:val="tr-TR" w:eastAsia="tr-TR" w:bidi="tr-TR"/>
        </w:rPr>
        <w:t>Bulutlardan yere kadar uzanır ve büyük yıkıcı güce sahip olan bir doğa felâ</w:t>
        <w:softHyphen/>
        <w:t>ketidir.”</w:t>
      </w:r>
    </w:p>
    <w:p>
      <w:pPr>
        <w:pStyle w:val="Style37"/>
        <w:keepNext w:val="0"/>
        <w:keepLines w:val="0"/>
        <w:widowControl w:val="0"/>
        <w:shd w:val="clear" w:color="auto" w:fill="auto"/>
        <w:bidi w:val="0"/>
        <w:spacing w:before="0" w:after="280" w:line="319" w:lineRule="auto"/>
        <w:ind w:left="0" w:right="0" w:firstLine="0"/>
        <w:jc w:val="both"/>
      </w:pPr>
      <w:r>
        <w:rPr>
          <w:b/>
          <w:bCs/>
          <w:spacing w:val="0"/>
          <w:w w:val="100"/>
          <w:position w:val="0"/>
          <w:shd w:val="clear" w:color="auto" w:fill="auto"/>
          <w:lang w:val="tr-TR" w:eastAsia="tr-TR" w:bidi="tr-TR"/>
        </w:rPr>
        <w:t xml:space="preserve">SUNUCU: </w:t>
      </w:r>
      <w:r>
        <w:rPr>
          <w:spacing w:val="0"/>
          <w:w w:val="100"/>
          <w:position w:val="0"/>
          <w:shd w:val="clear" w:color="auto" w:fill="auto"/>
          <w:lang w:val="tr-TR" w:eastAsia="tr-TR" w:bidi="tr-TR"/>
        </w:rPr>
        <w:t>“Şimdi Yangın hakkında bilgiler vermek üzere Muhabirimiz Yangın’a bağla</w:t>
        <w:softHyphen/>
        <w:t>nıyoruz</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hd w:val="clear" w:color="auto" w:fill="auto"/>
          <w:lang w:val="tr-TR" w:eastAsia="tr-TR" w:bidi="tr-TR"/>
        </w:rPr>
        <w:t>Yangın nedir, nasıl olur ve nedenleri nelerdir?”</w:t>
      </w:r>
    </w:p>
    <w:p>
      <w:pPr>
        <w:pStyle w:val="Style37"/>
        <w:keepNext w:val="0"/>
        <w:keepLines w:val="0"/>
        <w:widowControl w:val="0"/>
        <w:shd w:val="clear" w:color="auto" w:fill="auto"/>
        <w:bidi w:val="0"/>
        <w:spacing w:before="0" w:after="220"/>
        <w:ind w:left="0" w:right="0" w:firstLine="0"/>
        <w:jc w:val="both"/>
      </w:pPr>
      <w:r>
        <w:rPr>
          <w:b/>
          <w:bCs/>
          <w:spacing w:val="0"/>
          <w:w w:val="100"/>
          <w:position w:val="0"/>
          <w:shd w:val="clear" w:color="auto" w:fill="auto"/>
          <w:lang w:val="tr-TR" w:eastAsia="tr-TR" w:bidi="tr-TR"/>
        </w:rPr>
        <w:t>MUHABİR YANGIN</w:t>
      </w:r>
      <w:r>
        <w:rPr>
          <w:spacing w:val="0"/>
          <w:w w:val="100"/>
          <w:position w:val="0"/>
          <w:shd w:val="clear" w:color="auto" w:fill="auto"/>
          <w:lang w:val="tr-TR" w:eastAsia="tr-TR" w:bidi="tr-TR"/>
        </w:rPr>
        <w:t>: “Yangın, zarara yol açan büyük ateştir</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hd w:val="clear" w:color="auto" w:fill="auto"/>
          <w:lang w:val="tr-TR" w:eastAsia="tr-TR" w:bidi="tr-TR"/>
        </w:rPr>
        <w:t>Bilinçsiz davranışlar, doğa olayları, sabotaj, kazalar, ihmal gibi nedenlerden dolayı oluşur.”</w:t>
      </w:r>
    </w:p>
    <w:p>
      <w:pPr>
        <w:pStyle w:val="Style37"/>
        <w:keepNext w:val="0"/>
        <w:keepLines w:val="0"/>
        <w:widowControl w:val="0"/>
        <w:shd w:val="clear" w:color="auto" w:fill="auto"/>
        <w:bidi w:val="0"/>
        <w:spacing w:before="0" w:after="140"/>
        <w:ind w:left="0" w:right="0" w:firstLine="0"/>
        <w:jc w:val="both"/>
      </w:pPr>
      <w:r>
        <w:rPr>
          <w:b/>
          <w:bCs/>
          <w:spacing w:val="0"/>
          <w:w w:val="100"/>
          <w:position w:val="0"/>
          <w:shd w:val="clear" w:color="auto" w:fill="auto"/>
          <w:lang w:val="tr-TR" w:eastAsia="tr-TR" w:bidi="tr-TR"/>
        </w:rPr>
        <w:t xml:space="preserve">SUNUCU: </w:t>
      </w:r>
      <w:r>
        <w:rPr>
          <w:spacing w:val="0"/>
          <w:w w:val="100"/>
          <w:position w:val="0"/>
          <w:shd w:val="clear" w:color="auto" w:fill="auto"/>
          <w:lang w:val="tr-TR" w:eastAsia="tr-TR" w:bidi="tr-TR"/>
        </w:rPr>
        <w:t>“Şimdi Heyelan hakkında bilgiler vermek üzere Muhabirimiz ‘Heyelan’a bağlanıyoruz</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hd w:val="clear" w:color="auto" w:fill="auto"/>
          <w:lang w:val="tr-TR" w:eastAsia="tr-TR" w:bidi="tr-TR"/>
        </w:rPr>
        <w:t>Heyelan nedir, nasıl olur ve nedenleri nelerdir?”</w:t>
      </w:r>
    </w:p>
    <w:p>
      <w:pPr>
        <w:pStyle w:val="Style37"/>
        <w:keepNext w:val="0"/>
        <w:keepLines w:val="0"/>
        <w:widowControl w:val="0"/>
        <w:shd w:val="clear" w:color="auto" w:fill="auto"/>
        <w:bidi w:val="0"/>
        <w:spacing w:before="0" w:after="220" w:line="322" w:lineRule="auto"/>
        <w:ind w:left="0" w:right="0" w:firstLine="0"/>
        <w:jc w:val="both"/>
      </w:pPr>
      <w:r>
        <w:rPr>
          <w:b/>
          <w:bCs/>
          <w:spacing w:val="0"/>
          <w:w w:val="100"/>
          <w:position w:val="0"/>
          <w:shd w:val="clear" w:color="auto" w:fill="auto"/>
          <w:lang w:val="tr-TR" w:eastAsia="tr-TR" w:bidi="tr-TR"/>
        </w:rPr>
        <w:t xml:space="preserve">MUHABİR HEYELAN: </w:t>
      </w:r>
      <w:r>
        <w:rPr>
          <w:spacing w:val="0"/>
          <w:w w:val="100"/>
          <w:position w:val="0"/>
          <w:shd w:val="clear" w:color="auto" w:fill="auto"/>
          <w:lang w:val="tr-TR" w:eastAsia="tr-TR" w:bidi="tr-TR"/>
        </w:rPr>
        <w:t>“Toprağın ya da kayaların, yer çekiminin etkisiyle eğim yönünde kaymasıdır</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hd w:val="clear" w:color="auto" w:fill="auto"/>
          <w:lang w:val="tr-TR" w:eastAsia="tr-TR" w:bidi="tr-TR"/>
        </w:rPr>
        <w:t>Bazı heyelanlar çok hızlı gerçekleşirken bazıları daha yavaş gerçekleşebilir</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hd w:val="clear" w:color="auto" w:fill="auto"/>
          <w:lang w:val="tr-TR" w:eastAsia="tr-TR" w:bidi="tr-TR"/>
        </w:rPr>
        <w:t>Toprağı tutacak yeterli bitki örtüsünün bulunmaması, toprağın yapısı/kayganlığı, he</w:t>
        <w:softHyphen/>
        <w:t>yelan olan bölgenin eğimi, yağış miktarının çok olması (toprağın, taşıyabileceğinden fazla suyla dolması) gibi etkenlerin bir araya gelmesiyle oluşur.”</w:t>
      </w:r>
    </w:p>
    <w:p>
      <w:pPr>
        <w:pStyle w:val="Style37"/>
        <w:keepNext w:val="0"/>
        <w:keepLines w:val="0"/>
        <w:widowControl w:val="0"/>
        <w:shd w:val="clear" w:color="auto" w:fill="auto"/>
        <w:bidi w:val="0"/>
        <w:spacing w:before="0" w:after="220" w:line="319" w:lineRule="auto"/>
        <w:ind w:left="0" w:right="0" w:firstLine="0"/>
        <w:jc w:val="both"/>
      </w:pPr>
      <w:r>
        <w:rPr>
          <w:b/>
          <w:bCs/>
          <w:spacing w:val="0"/>
          <w:w w:val="100"/>
          <w:position w:val="0"/>
          <w:shd w:val="clear" w:color="auto" w:fill="auto"/>
          <w:lang w:val="tr-TR" w:eastAsia="tr-TR" w:bidi="tr-TR"/>
        </w:rPr>
        <w:t xml:space="preserve">SUNUCU: </w:t>
      </w:r>
      <w:r>
        <w:rPr>
          <w:spacing w:val="0"/>
          <w:w w:val="100"/>
          <w:position w:val="0"/>
          <w:shd w:val="clear" w:color="auto" w:fill="auto"/>
          <w:lang w:val="tr-TR" w:eastAsia="tr-TR" w:bidi="tr-TR"/>
        </w:rPr>
        <w:t>“Şimdi Göçük hakkında bilgiler vermek üzere Muhabirimiz Göçük’e bağla</w:t>
        <w:softHyphen/>
        <w:t>nıyoruz</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hd w:val="clear" w:color="auto" w:fill="auto"/>
          <w:lang w:val="tr-TR" w:eastAsia="tr-TR" w:bidi="tr-TR"/>
        </w:rPr>
        <w:t>Göçük nedir, nasıl olur ve nedenleri nelerdir?”</w:t>
      </w:r>
    </w:p>
    <w:p>
      <w:pPr>
        <w:pStyle w:val="Style37"/>
        <w:keepNext w:val="0"/>
        <w:keepLines w:val="0"/>
        <w:widowControl w:val="0"/>
        <w:shd w:val="clear" w:color="auto" w:fill="auto"/>
        <w:bidi w:val="0"/>
        <w:spacing w:before="0" w:after="220"/>
        <w:ind w:left="0" w:right="0" w:firstLine="0"/>
        <w:jc w:val="both"/>
      </w:pPr>
      <w:r>
        <w:rPr>
          <w:b/>
          <w:bCs/>
          <w:spacing w:val="0"/>
          <w:w w:val="100"/>
          <w:position w:val="0"/>
          <w:shd w:val="clear" w:color="auto" w:fill="auto"/>
          <w:lang w:val="tr-TR" w:eastAsia="tr-TR" w:bidi="tr-TR"/>
        </w:rPr>
        <w:t xml:space="preserve">MUHABİR GÖÇÜK: </w:t>
      </w:r>
      <w:r>
        <w:rPr>
          <w:spacing w:val="0"/>
          <w:w w:val="100"/>
          <w:position w:val="0"/>
          <w:shd w:val="clear" w:color="auto" w:fill="auto"/>
          <w:lang w:val="tr-TR" w:eastAsia="tr-TR" w:bidi="tr-TR"/>
        </w:rPr>
        <w:t>“Madenlerdeki biriken metan gazının patlaması durumunda ya</w:t>
        <w:softHyphen/>
        <w:t>şanan, ciddi yaralanmalara ya da kayıplara sebep olabilen çökmelerdir</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hd w:val="clear" w:color="auto" w:fill="auto"/>
          <w:lang w:val="tr-TR" w:eastAsia="tr-TR" w:bidi="tr-TR"/>
        </w:rPr>
        <w:t>Bir çeşit heye</w:t>
        <w:softHyphen/>
        <w:t>landır, denebilir.”</w:t>
      </w:r>
    </w:p>
    <w:p>
      <w:pPr>
        <w:pStyle w:val="Style37"/>
        <w:keepNext w:val="0"/>
        <w:keepLines w:val="0"/>
        <w:widowControl w:val="0"/>
        <w:shd w:val="clear" w:color="auto" w:fill="auto"/>
        <w:bidi w:val="0"/>
        <w:spacing w:before="0" w:after="220"/>
        <w:ind w:left="0" w:right="0" w:firstLine="0"/>
        <w:jc w:val="both"/>
        <w:sectPr>
          <w:headerReference w:type="default" r:id="rId193"/>
          <w:footerReference w:type="default" r:id="rId194"/>
          <w:headerReference w:type="even" r:id="rId195"/>
          <w:footerReference w:type="even" r:id="rId196"/>
          <w:footnotePr>
            <w:pos w:val="pageBottom"/>
            <w:numFmt w:val="chicago"/>
            <w:numRestart w:val="continuous"/>
            <w15:footnoteColumns w:val="1"/>
          </w:footnotePr>
          <w:type w:val="continuous"/>
          <w:pgSz w:w="11900" w:h="16840"/>
          <w:pgMar w:top="2078" w:right="1709" w:bottom="1672" w:left="1719" w:header="0" w:footer="3" w:gutter="0"/>
          <w:cols w:space="720"/>
          <w:noEndnote/>
          <w:rtlGutter w:val="0"/>
          <w:docGrid w:linePitch="360"/>
        </w:sectPr>
      </w:pPr>
      <w:r>
        <w:rPr>
          <w:b/>
          <w:bCs/>
          <w:spacing w:val="0"/>
          <w:w w:val="100"/>
          <w:position w:val="0"/>
          <w:shd w:val="clear" w:color="auto" w:fill="auto"/>
          <w:lang w:val="tr-TR" w:eastAsia="tr-TR" w:bidi="tr-TR"/>
        </w:rPr>
        <w:t xml:space="preserve">SUNUCU: </w:t>
      </w:r>
      <w:r>
        <w:rPr>
          <w:spacing w:val="0"/>
          <w:w w:val="100"/>
          <w:position w:val="0"/>
          <w:shd w:val="clear" w:color="auto" w:fill="auto"/>
          <w:lang w:val="tr-TR" w:eastAsia="tr-TR" w:bidi="tr-TR"/>
        </w:rPr>
        <w:t>“Belirtilen doğal afetler zaman zaman hayatımızda olabilecek olaylardır</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hd w:val="clear" w:color="auto" w:fill="auto"/>
          <w:lang w:val="tr-TR" w:eastAsia="tr-TR" w:bidi="tr-TR"/>
        </w:rPr>
        <w:t>Bu olaylara maruz kalan insanların verdikleri tepkiler ise normal tepkilerdir.”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240" w:after="0" w:line="307" w:lineRule="auto"/>
        <w:ind w:left="0" w:right="0" w:firstLine="0"/>
        <w:jc w:val="center"/>
      </w:pPr>
      <w:r>
        <w:rPr>
          <w:b/>
          <w:bCs/>
          <w:spacing w:val="0"/>
          <w:w w:val="100"/>
          <w:position w:val="0"/>
          <w:shd w:val="clear" w:color="auto" w:fill="auto"/>
          <w:lang w:val="tr-TR" w:eastAsia="tr-TR" w:bidi="tr-TR"/>
        </w:rPr>
        <w:t>ETKİNLİK ADI</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120" w:line="307" w:lineRule="auto"/>
        <w:ind w:left="0" w:right="0" w:firstLine="0"/>
        <w:jc w:val="center"/>
      </w:pPr>
      <w:r>
        <w:rPr>
          <w:spacing w:val="0"/>
          <w:w w:val="100"/>
          <w:position w:val="0"/>
          <w:shd w:val="clear" w:color="auto" w:fill="auto"/>
          <w:lang w:val="tr-TR" w:eastAsia="tr-TR" w:bidi="tr-TR"/>
        </w:rPr>
        <w:t>ÖNLEMLER MECLİSİ</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07" w:lineRule="auto"/>
        <w:ind w:left="0" w:right="0" w:firstLine="0"/>
        <w:jc w:val="left"/>
      </w:pPr>
      <w:r>
        <w:rPr>
          <w:b/>
          <w:bCs/>
          <w:spacing w:val="0"/>
          <w:w w:val="100"/>
          <w:position w:val="0"/>
          <w:shd w:val="clear" w:color="auto" w:fill="auto"/>
          <w:lang w:val="tr-TR" w:eastAsia="tr-TR" w:bidi="tr-TR"/>
        </w:rPr>
        <w:t>TRAVMA TÜRÜ</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160" w:line="307" w:lineRule="auto"/>
        <w:ind w:left="0" w:right="0" w:firstLine="0"/>
        <w:jc w:val="left"/>
      </w:pPr>
      <w:r>
        <w:rPr>
          <w:spacing w:val="0"/>
          <w:w w:val="100"/>
          <w:position w:val="0"/>
          <w:shd w:val="clear" w:color="auto" w:fill="auto"/>
          <w:lang w:val="tr-TR" w:eastAsia="tr-TR" w:bidi="tr-TR"/>
        </w:rPr>
        <w:t>Doğal Afet</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07" w:lineRule="auto"/>
        <w:ind w:left="0" w:right="0" w:firstLine="0"/>
        <w:jc w:val="left"/>
      </w:pPr>
      <w:r>
        <w:rPr>
          <w:b/>
          <w:bCs/>
          <w:spacing w:val="0"/>
          <w:w w:val="100"/>
          <w:position w:val="0"/>
          <w:shd w:val="clear" w:color="auto" w:fill="auto"/>
          <w:lang w:val="tr-TR" w:eastAsia="tr-TR" w:bidi="tr-TR"/>
        </w:rPr>
        <w:t>AMACI</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160" w:line="307" w:lineRule="auto"/>
        <w:ind w:left="0" w:right="0" w:firstLine="0"/>
        <w:jc w:val="left"/>
      </w:pPr>
      <w:r>
        <w:rPr>
          <w:spacing w:val="0"/>
          <w:w w:val="100"/>
          <w:position w:val="0"/>
          <w:shd w:val="clear" w:color="auto" w:fill="auto"/>
          <w:lang w:val="tr-TR" w:eastAsia="tr-TR" w:bidi="tr-TR"/>
        </w:rPr>
        <w:t>Önleyici</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07" w:lineRule="auto"/>
        <w:ind w:left="0" w:right="0" w:firstLine="0"/>
        <w:jc w:val="left"/>
      </w:pPr>
      <w:r>
        <w:rPr>
          <w:b/>
          <w:bCs/>
          <w:spacing w:val="0"/>
          <w:w w:val="100"/>
          <w:position w:val="0"/>
          <w:shd w:val="clear" w:color="auto" w:fill="auto"/>
          <w:lang w:val="tr-TR" w:eastAsia="tr-TR" w:bidi="tr-TR"/>
        </w:rPr>
        <w:t>HEDEF KİTLE VE KADEME</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160" w:line="307" w:lineRule="auto"/>
        <w:ind w:left="0" w:right="0" w:firstLine="0"/>
        <w:jc w:val="left"/>
      </w:pPr>
      <w:r>
        <w:rPr>
          <w:spacing w:val="0"/>
          <w:w w:val="100"/>
          <w:position w:val="0"/>
          <w:shd w:val="clear" w:color="auto" w:fill="auto"/>
          <w:lang w:val="tr-TR" w:eastAsia="tr-TR" w:bidi="tr-TR"/>
        </w:rPr>
        <w:t>ÖĞRENCİ - Ortaokul, Lise</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07" w:lineRule="auto"/>
        <w:ind w:left="0" w:right="0" w:firstLine="0"/>
        <w:jc w:val="left"/>
      </w:pPr>
      <w:r>
        <w:rPr>
          <w:b/>
          <w:bCs/>
          <w:spacing w:val="0"/>
          <w:w w:val="100"/>
          <w:position w:val="0"/>
          <w:shd w:val="clear" w:color="auto" w:fill="auto"/>
          <w:lang w:val="tr-TR" w:eastAsia="tr-TR" w:bidi="tr-TR"/>
        </w:rPr>
        <w:t>UYGULAYACAK KİŞİ</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120" w:line="307" w:lineRule="auto"/>
        <w:ind w:left="0" w:right="0" w:firstLine="0"/>
        <w:jc w:val="left"/>
      </w:pPr>
      <w:r>
        <w:rPr>
          <w:spacing w:val="0"/>
          <w:w w:val="100"/>
          <w:position w:val="0"/>
          <w:shd w:val="clear" w:color="auto" w:fill="auto"/>
          <w:lang w:val="tr-TR" w:eastAsia="tr-TR" w:bidi="tr-TR"/>
        </w:rPr>
        <w:t>Rehberlik Öğretmeni</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KAZANIMLAR</w:t>
      </w:r>
    </w:p>
    <w:p>
      <w:pPr>
        <w:pStyle w:val="Style37"/>
        <w:keepNext w:val="0"/>
        <w:keepLines w:val="0"/>
        <w:widowControl w:val="0"/>
        <w:numPr>
          <w:ilvl w:val="0"/>
          <w:numId w:val="35"/>
        </w:numPr>
        <w:pBdr>
          <w:top w:val="single" w:sz="0" w:space="0" w:color="E8F2E7"/>
          <w:left w:val="single" w:sz="0" w:space="0" w:color="E8F2E7"/>
          <w:bottom w:val="single" w:sz="0" w:space="0" w:color="E8F2E7"/>
          <w:right w:val="single" w:sz="0" w:space="0" w:color="E8F2E7"/>
        </w:pBdr>
        <w:shd w:val="clear" w:color="auto" w:fill="E8F2E7"/>
        <w:tabs>
          <w:tab w:pos="302" w:val="left"/>
        </w:tabs>
        <w:bidi w:val="0"/>
        <w:spacing w:before="0" w:after="0"/>
        <w:ind w:left="0" w:right="0" w:firstLine="0"/>
        <w:jc w:val="left"/>
        <w:rPr>
          <w:sz w:val="24"/>
          <w:szCs w:val="24"/>
        </w:rPr>
      </w:pPr>
      <w:r>
        <w:rPr>
          <w:spacing w:val="0"/>
          <w:w w:val="100"/>
          <w:position w:val="0"/>
          <w:sz w:val="20"/>
          <w:szCs w:val="20"/>
          <w:shd w:val="clear" w:color="auto" w:fill="auto"/>
          <w:lang w:val="tr-TR" w:eastAsia="tr-TR" w:bidi="tr-TR"/>
        </w:rPr>
        <w:t>Doğal afetlerin türlerine göre alınacak önlemler hakkında bilgi sahibi olur</w:t>
      </w:r>
      <w:r>
        <w:rPr>
          <w:rFonts w:ascii="Times New Roman" w:eastAsia="Times New Roman" w:hAnsi="Times New Roman" w:cs="Times New Roman"/>
          <w:spacing w:val="0"/>
          <w:w w:val="100"/>
          <w:position w:val="0"/>
          <w:sz w:val="24"/>
          <w:szCs w:val="24"/>
          <w:shd w:val="clear" w:color="auto" w:fill="auto"/>
          <w:lang w:val="tr-TR" w:eastAsia="tr-TR" w:bidi="tr-TR"/>
        </w:rPr>
        <w:t>.</w:t>
      </w:r>
    </w:p>
    <w:p>
      <w:pPr>
        <w:pStyle w:val="Style37"/>
        <w:keepNext w:val="0"/>
        <w:keepLines w:val="0"/>
        <w:widowControl w:val="0"/>
        <w:numPr>
          <w:ilvl w:val="0"/>
          <w:numId w:val="35"/>
        </w:numPr>
        <w:pBdr>
          <w:top w:val="single" w:sz="0" w:space="0" w:color="E8F2E7"/>
          <w:left w:val="single" w:sz="0" w:space="0" w:color="E8F2E7"/>
          <w:bottom w:val="single" w:sz="0" w:space="0" w:color="E8F2E7"/>
          <w:right w:val="single" w:sz="0" w:space="0" w:color="E8F2E7"/>
        </w:pBdr>
        <w:shd w:val="clear" w:color="auto" w:fill="E8F2E7"/>
        <w:tabs>
          <w:tab w:pos="302" w:val="left"/>
        </w:tabs>
        <w:bidi w:val="0"/>
        <w:spacing w:before="0" w:after="160"/>
        <w:ind w:left="300" w:right="0" w:hanging="300"/>
        <w:jc w:val="left"/>
      </w:pPr>
      <w:r>
        <w:rPr>
          <w:spacing w:val="0"/>
          <w:w w:val="100"/>
          <w:position w:val="0"/>
          <w:shd w:val="clear" w:color="auto" w:fill="auto"/>
          <w:lang w:val="tr-TR" w:eastAsia="tr-TR" w:bidi="tr-TR"/>
        </w:rPr>
        <w:t>Doğal afetler öncesinde bireysel önlemlerin alınmaması durumunda olası sonuçları söy</w:t>
        <w:softHyphen/>
        <w:t>ler.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07" w:lineRule="auto"/>
        <w:ind w:left="0" w:right="0" w:firstLine="0"/>
        <w:jc w:val="left"/>
      </w:pPr>
      <w:r>
        <w:rPr>
          <w:b/>
          <w:bCs/>
          <w:spacing w:val="0"/>
          <w:w w:val="100"/>
          <w:position w:val="0"/>
          <w:shd w:val="clear" w:color="auto" w:fill="auto"/>
          <w:lang w:val="tr-TR" w:eastAsia="tr-TR" w:bidi="tr-TR"/>
        </w:rPr>
        <w:t>ÖNERİLEN MATERYALLER</w:t>
      </w:r>
    </w:p>
    <w:p>
      <w:pPr>
        <w:pStyle w:val="Style37"/>
        <w:keepNext w:val="0"/>
        <w:keepLines w:val="0"/>
        <w:widowControl w:val="0"/>
        <w:numPr>
          <w:ilvl w:val="0"/>
          <w:numId w:val="35"/>
        </w:numPr>
        <w:pBdr>
          <w:top w:val="single" w:sz="0" w:space="0" w:color="E8F2E7"/>
          <w:left w:val="single" w:sz="0" w:space="0" w:color="E8F2E7"/>
          <w:bottom w:val="single" w:sz="0" w:space="0" w:color="E8F2E7"/>
          <w:right w:val="single" w:sz="0" w:space="0" w:color="E8F2E7"/>
        </w:pBdr>
        <w:shd w:val="clear" w:color="auto" w:fill="E8F2E7"/>
        <w:tabs>
          <w:tab w:pos="302" w:val="left"/>
        </w:tabs>
        <w:bidi w:val="0"/>
        <w:spacing w:before="0" w:after="0"/>
        <w:ind w:left="0" w:right="0" w:firstLine="0"/>
        <w:jc w:val="left"/>
      </w:pPr>
      <w:r>
        <w:rPr>
          <w:spacing w:val="0"/>
          <w:w w:val="100"/>
          <w:position w:val="0"/>
          <w:shd w:val="clear" w:color="auto" w:fill="auto"/>
          <w:lang w:val="tr-TR" w:eastAsia="tr-TR" w:bidi="tr-TR"/>
        </w:rPr>
        <w:t>Kalem</w:t>
      </w:r>
    </w:p>
    <w:p>
      <w:pPr>
        <w:pStyle w:val="Style37"/>
        <w:keepNext w:val="0"/>
        <w:keepLines w:val="0"/>
        <w:widowControl w:val="0"/>
        <w:numPr>
          <w:ilvl w:val="0"/>
          <w:numId w:val="35"/>
        </w:numPr>
        <w:pBdr>
          <w:top w:val="single" w:sz="0" w:space="0" w:color="E8F2E7"/>
          <w:left w:val="single" w:sz="0" w:space="0" w:color="E8F2E7"/>
          <w:bottom w:val="single" w:sz="0" w:space="0" w:color="E8F2E7"/>
          <w:right w:val="single" w:sz="0" w:space="0" w:color="E8F2E7"/>
        </w:pBdr>
        <w:shd w:val="clear" w:color="auto" w:fill="E8F2E7"/>
        <w:tabs>
          <w:tab w:pos="302" w:val="left"/>
        </w:tabs>
        <w:bidi w:val="0"/>
        <w:spacing w:before="0" w:after="0"/>
        <w:ind w:left="0" w:right="0" w:firstLine="0"/>
        <w:jc w:val="left"/>
      </w:pPr>
      <w:r>
        <w:rPr>
          <w:spacing w:val="0"/>
          <w:w w:val="100"/>
          <w:position w:val="0"/>
          <w:shd w:val="clear" w:color="auto" w:fill="auto"/>
          <w:lang w:val="tr-TR" w:eastAsia="tr-TR" w:bidi="tr-TR"/>
        </w:rPr>
        <w:t>A3 Kâğıt</w:t>
      </w:r>
    </w:p>
    <w:p>
      <w:pPr>
        <w:pStyle w:val="Style37"/>
        <w:keepNext w:val="0"/>
        <w:keepLines w:val="0"/>
        <w:widowControl w:val="0"/>
        <w:numPr>
          <w:ilvl w:val="0"/>
          <w:numId w:val="35"/>
        </w:numPr>
        <w:pBdr>
          <w:top w:val="single" w:sz="0" w:space="0" w:color="E8F2E7"/>
          <w:left w:val="single" w:sz="0" w:space="0" w:color="E8F2E7"/>
          <w:bottom w:val="single" w:sz="0" w:space="0" w:color="E8F2E7"/>
          <w:right w:val="single" w:sz="0" w:space="0" w:color="E8F2E7"/>
        </w:pBdr>
        <w:shd w:val="clear" w:color="auto" w:fill="E8F2E7"/>
        <w:tabs>
          <w:tab w:pos="302" w:val="left"/>
        </w:tabs>
        <w:bidi w:val="0"/>
        <w:spacing w:before="0" w:after="280" w:line="307" w:lineRule="auto"/>
        <w:ind w:left="0" w:right="0" w:firstLine="0"/>
        <w:jc w:val="left"/>
      </w:pPr>
      <w:r>
        <w:rPr>
          <w:spacing w:val="0"/>
          <w:w w:val="100"/>
          <w:position w:val="0"/>
          <w:shd w:val="clear" w:color="auto" w:fill="auto"/>
          <w:lang w:val="tr-TR" w:eastAsia="tr-TR" w:bidi="tr-TR"/>
        </w:rPr>
        <w:t>EK-1 (Önlemler Listesi)</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07" w:lineRule="auto"/>
        <w:ind w:left="0" w:right="0" w:firstLine="0"/>
        <w:jc w:val="left"/>
      </w:pPr>
      <w:r>
        <w:rPr>
          <w:b/>
          <w:bCs/>
          <w:spacing w:val="0"/>
          <w:w w:val="100"/>
          <w:position w:val="0"/>
          <w:shd w:val="clear" w:color="auto" w:fill="auto"/>
          <w:lang w:val="tr-TR" w:eastAsia="tr-TR" w:bidi="tr-TR"/>
        </w:rPr>
        <w:t>SÜRE</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120" w:line="307" w:lineRule="auto"/>
        <w:ind w:left="0" w:right="0" w:firstLine="0"/>
        <w:jc w:val="left"/>
      </w:pPr>
      <w:r>
        <w:rPr>
          <w:spacing w:val="0"/>
          <w:w w:val="100"/>
          <w:position w:val="0"/>
          <w:shd w:val="clear" w:color="auto" w:fill="auto"/>
          <w:lang w:val="tr-TR" w:eastAsia="tr-TR" w:bidi="tr-TR"/>
        </w:rPr>
        <w:t>1 ders saati</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07" w:lineRule="auto"/>
        <w:ind w:left="0" w:right="0" w:firstLine="0"/>
        <w:jc w:val="center"/>
      </w:pPr>
      <w:r>
        <w:rPr>
          <w:b/>
          <w:bCs/>
          <w:spacing w:val="0"/>
          <w:w w:val="100"/>
          <w:position w:val="0"/>
          <w:shd w:val="clear" w:color="auto" w:fill="auto"/>
          <w:lang w:val="tr-TR" w:eastAsia="tr-TR" w:bidi="tr-TR"/>
        </w:rPr>
        <w:t>AKIŞ SÜRECİ</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07" w:lineRule="auto"/>
        <w:ind w:left="0" w:right="0" w:firstLine="300"/>
        <w:jc w:val="both"/>
      </w:pPr>
      <w:r>
        <w:rPr>
          <w:spacing w:val="0"/>
          <w:w w:val="100"/>
          <w:position w:val="0"/>
          <w:shd w:val="clear" w:color="auto" w:fill="auto"/>
          <w:lang w:val="tr-TR" w:eastAsia="tr-TR" w:bidi="tr-TR"/>
        </w:rPr>
        <w:t>Rehberlik Öğretmeni;</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12" w:lineRule="auto"/>
        <w:ind w:left="300" w:right="0" w:hanging="30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w:t>
      </w:r>
      <w:r>
        <w:rPr>
          <w:i/>
          <w:iCs/>
          <w:color w:val="231F20"/>
          <w:spacing w:val="0"/>
          <w:w w:val="100"/>
          <w:position w:val="0"/>
          <w:shd w:val="clear" w:color="auto" w:fill="auto"/>
          <w:lang w:val="tr-TR" w:eastAsia="tr-TR" w:bidi="tr-TR"/>
        </w:rPr>
        <w:t>Sevgili öğrenciler, bugün sîzlerle doğal afetlerin zararlarının önlenmesinde bizlerinyapabilecekleri hakkında konuşacağız.”</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 ve aşağıdaki soruları sırasıy</w:t>
        <w:softHyphen/>
        <w:t>la öğrencilere sorarak cevaplarını alır.</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24" w:lineRule="auto"/>
        <w:ind w:left="0" w:right="0" w:firstLine="0"/>
        <w:jc w:val="left"/>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“Doğal afet nedir?"</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24" w:lineRule="auto"/>
        <w:ind w:left="0" w:right="0" w:firstLine="0"/>
        <w:jc w:val="left"/>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“Ne tür doğal afetler vardır?”</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24" w:lineRule="auto"/>
        <w:ind w:left="0" w:right="0" w:firstLine="0"/>
        <w:jc w:val="left"/>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“Peki, doğal afetlerin zararlarını önlemek için neler yapabiliriz?”</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41" w:lineRule="auto"/>
        <w:ind w:left="300" w:right="0" w:hanging="300"/>
        <w:jc w:val="both"/>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“Şimdi sizlerle bir meclis kuracağız</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Her biriniz istediğiniz bir şehirden millet</w:t>
        <w:softHyphen/>
        <w:t>vekili seçildiniz</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Ülkemiz ile ilgili konularda yasalar düzenleyen, önemli karar</w:t>
        <w:softHyphen/>
        <w:t>lar alan bu mecliste bir araya geldiniz</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Meclisimizin adı ‘Önlemler Meclisidir</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Birlikte ülkemiz için doğal afetlerden korunma konusunda bir yasa hazırlaya</w:t>
        <w:softHyphen/>
        <w:t xml:space="preserve">cağız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Yalnız, yasa hazırlarken farklı doğal afetler için doğal afetler için kendi aramızda komisyonlar oluşturacağız.”</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 ve öğrencilerin;</w:t>
      </w:r>
    </w:p>
    <w:p>
      <w:pPr>
        <w:pStyle w:val="Style37"/>
        <w:keepNext w:val="0"/>
        <w:keepLines w:val="0"/>
        <w:widowControl w:val="0"/>
        <w:pBdr>
          <w:top w:val="single" w:sz="0" w:space="5" w:color="E8F2E7"/>
          <w:left w:val="single" w:sz="0" w:space="4" w:color="E8F2E7"/>
          <w:bottom w:val="single" w:sz="0" w:space="0" w:color="E8F2E7"/>
          <w:right w:val="single" w:sz="0" w:space="4" w:color="E8F2E7"/>
        </w:pBdr>
        <w:shd w:val="clear" w:color="auto" w:fill="E8F2E7"/>
        <w:bidi w:val="0"/>
        <w:spacing w:before="0" w:after="0" w:line="288" w:lineRule="auto"/>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Komisyon 1: Deprem</w:t>
      </w:r>
    </w:p>
    <w:p>
      <w:pPr>
        <w:pStyle w:val="Style37"/>
        <w:keepNext w:val="0"/>
        <w:keepLines w:val="0"/>
        <w:widowControl w:val="0"/>
        <w:pBdr>
          <w:top w:val="single" w:sz="0" w:space="5" w:color="E8F2E7"/>
          <w:left w:val="single" w:sz="0" w:space="4" w:color="E8F2E7"/>
          <w:bottom w:val="single" w:sz="0" w:space="0" w:color="E8F2E7"/>
          <w:right w:val="single" w:sz="0" w:space="4" w:color="E8F2E7"/>
        </w:pBdr>
        <w:shd w:val="clear" w:color="auto" w:fill="E8F2E7"/>
        <w:bidi w:val="0"/>
        <w:spacing w:before="0" w:after="0" w:line="288" w:lineRule="auto"/>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Komisyon 2: Sel</w:t>
      </w:r>
    </w:p>
    <w:p>
      <w:pPr>
        <w:pStyle w:val="Style37"/>
        <w:keepNext w:val="0"/>
        <w:keepLines w:val="0"/>
        <w:widowControl w:val="0"/>
        <w:pBdr>
          <w:top w:val="single" w:sz="0" w:space="5" w:color="E8F2E7"/>
          <w:left w:val="single" w:sz="0" w:space="4" w:color="E8F2E7"/>
          <w:bottom w:val="single" w:sz="0" w:space="0" w:color="E8F2E7"/>
          <w:right w:val="single" w:sz="0" w:space="4" w:color="E8F2E7"/>
        </w:pBdr>
        <w:shd w:val="clear" w:color="auto" w:fill="E8F2E7"/>
        <w:bidi w:val="0"/>
        <w:spacing w:before="0" w:after="0" w:line="288" w:lineRule="auto"/>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Komisyon 3: Heyelan (Toprak Kayması)</w:t>
      </w:r>
    </w:p>
    <w:p>
      <w:pPr>
        <w:pStyle w:val="Style37"/>
        <w:keepNext w:val="0"/>
        <w:keepLines w:val="0"/>
        <w:widowControl w:val="0"/>
        <w:pBdr>
          <w:top w:val="single" w:sz="0" w:space="5" w:color="E8F2E7"/>
          <w:left w:val="single" w:sz="0" w:space="4" w:color="E8F2E7"/>
          <w:bottom w:val="single" w:sz="0" w:space="0" w:color="E8F2E7"/>
          <w:right w:val="single" w:sz="0" w:space="4" w:color="E8F2E7"/>
        </w:pBdr>
        <w:shd w:val="clear" w:color="auto" w:fill="E8F2E7"/>
        <w:bidi w:val="0"/>
        <w:spacing w:before="0" w:after="0" w:line="288" w:lineRule="auto"/>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Komisyon 4: Yangın</w:t>
      </w:r>
    </w:p>
    <w:p>
      <w:pPr>
        <w:pStyle w:val="Style37"/>
        <w:keepNext w:val="0"/>
        <w:keepLines w:val="0"/>
        <w:widowControl w:val="0"/>
        <w:pBdr>
          <w:top w:val="single" w:sz="0" w:space="5" w:color="E8F2E7"/>
          <w:left w:val="single" w:sz="0" w:space="4" w:color="E8F2E7"/>
          <w:bottom w:val="single" w:sz="0" w:space="0" w:color="E8F2E7"/>
          <w:right w:val="single" w:sz="0" w:space="4" w:color="E8F2E7"/>
        </w:pBdr>
        <w:shd w:val="clear" w:color="auto" w:fill="E8F2E7"/>
        <w:bidi w:val="0"/>
        <w:spacing w:before="0" w:after="0" w:line="288" w:lineRule="auto"/>
        <w:ind w:left="0" w:right="0" w:firstLine="0"/>
        <w:jc w:val="both"/>
        <w:rPr>
          <w:sz w:val="24"/>
          <w:szCs w:val="24"/>
        </w:rPr>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z w:val="20"/>
          <w:szCs w:val="20"/>
          <w:shd w:val="clear" w:color="auto" w:fill="auto"/>
          <w:lang w:val="tr-TR" w:eastAsia="tr-TR" w:bidi="tr-TR"/>
        </w:rPr>
        <w:t>Komisyon 5: Çığ olmak üzere 5 gruba ayrılmasını sağlar</w:t>
      </w:r>
      <w:r>
        <w:rPr>
          <w:rFonts w:ascii="Times New Roman" w:eastAsia="Times New Roman" w:hAnsi="Times New Roman" w:cs="Times New Roman"/>
          <w:spacing w:val="0"/>
          <w:w w:val="100"/>
          <w:position w:val="0"/>
          <w:sz w:val="24"/>
          <w:szCs w:val="24"/>
          <w:shd w:val="clear" w:color="auto" w:fill="auto"/>
          <w:lang w:val="tr-TR" w:eastAsia="tr-TR" w:bidi="tr-TR"/>
        </w:rPr>
        <w:t>.</w:t>
      </w:r>
    </w:p>
    <w:p>
      <w:pPr>
        <w:pStyle w:val="Style37"/>
        <w:keepNext w:val="0"/>
        <w:keepLines w:val="0"/>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0" w:line="288"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Aynı komisyon üyelerinin aynı masa etrafında toplanmasını ve her masanın üzerin</w:t>
        <w:softHyphen/>
        <w:t>de komisyonun adının yazmasını sağlar.</w:t>
      </w:r>
    </w:p>
    <w:p>
      <w:pPr>
        <w:pStyle w:val="Style12"/>
        <w:keepNext w:val="0"/>
        <w:keepLines w:val="0"/>
        <w:widowControl w:val="0"/>
        <w:pBdr>
          <w:top w:val="single" w:sz="0" w:space="5" w:color="E8F2E7"/>
          <w:left w:val="single" w:sz="0" w:space="4" w:color="E8F2E7"/>
          <w:bottom w:val="single" w:sz="0" w:space="0" w:color="E8F2E7"/>
          <w:right w:val="single" w:sz="0" w:space="4" w:color="E8F2E7"/>
        </w:pBdr>
        <w:shd w:val="clear" w:color="auto" w:fill="E8F2E7"/>
        <w:bidi w:val="0"/>
        <w:spacing w:before="0" w:after="0" w:line="322" w:lineRule="auto"/>
        <w:ind w:left="240" w:right="0" w:hanging="24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“Ülkemizde güvenli bir hayat sürmemiz sîzlerin elinde</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Herkesin güvenli bir hayat sürebilmesi için sizlerin belli kanunlar oluşturarak bizlere bunları du</w:t>
        <w:softHyphen/>
        <w:t>yurmanız gerekmektedir</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Herkesin bulunduğu komisyonun adını taşıyan afet ile ilgili ülkemizdeki bütün bireylerin uymak zorunda olacağı kanun madde</w:t>
        <w:softHyphen/>
        <w:t>leri yazmasını/hazırlamasını istiyorum</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 </w:t>
      </w:r>
      <w:r>
        <w:rPr>
          <w:i/>
          <w:iCs/>
          <w:color w:val="231F20"/>
          <w:spacing w:val="0"/>
          <w:w w:val="100"/>
          <w:position w:val="0"/>
          <w:shd w:val="clear" w:color="auto" w:fill="auto"/>
          <w:lang w:val="tr-TR" w:eastAsia="tr-TR" w:bidi="tr-TR"/>
        </w:rPr>
        <w:t>Komisyon olarak aranızda tartışarak halkımızın o afetten korunması için en önemli önlemleri/kuralları/kanunları masanızda bulunan kâğıda liste şeklinde yazın ve komisyon üyeleri olarak im</w:t>
        <w:softHyphen/>
        <w:t>zalayın.”</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w:t>
      </w:r>
    </w:p>
    <w:p>
      <w:pPr>
        <w:pStyle w:val="Style12"/>
        <w:keepNext w:val="0"/>
        <w:keepLines w:val="0"/>
        <w:widowControl w:val="0"/>
        <w:pBdr>
          <w:top w:val="single" w:sz="0" w:space="5" w:color="E8F2E7"/>
          <w:left w:val="single" w:sz="0" w:space="4" w:color="E8F2E7"/>
          <w:bottom w:val="single" w:sz="0" w:space="0" w:color="E8F2E7"/>
          <w:right w:val="single" w:sz="0" w:space="4" w:color="E8F2E7"/>
        </w:pBdr>
        <w:shd w:val="clear" w:color="auto" w:fill="E8F2E7"/>
        <w:bidi w:val="0"/>
        <w:spacing w:before="0" w:after="0" w:line="319" w:lineRule="auto"/>
        <w:ind w:left="240" w:right="0" w:hanging="24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“Daha sonra aranızdan seçeceğiniz komisyon başkanı, meclisimize kanun önerinizi okuyarak ‘meclisin onayına’sunacak.”</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w:t>
      </w:r>
    </w:p>
    <w:p>
      <w:pPr>
        <w:pStyle w:val="Style12"/>
        <w:keepNext w:val="0"/>
        <w:keepLines w:val="0"/>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0" w:line="305" w:lineRule="auto"/>
        <w:ind w:left="0" w:right="0" w:firstLine="0"/>
        <w:jc w:val="both"/>
        <w:rPr>
          <w:sz w:val="24"/>
          <w:szCs w:val="24"/>
        </w:rPr>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“Kanun önerilerini birleştirerek ‘Önlemler Yasasını’ oluşturacağız.”</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w:t>
      </w:r>
      <w:r>
        <w:rPr>
          <w:rFonts w:ascii="Times New Roman" w:eastAsia="Times New Roman" w:hAnsi="Times New Roman" w:cs="Times New Roman"/>
          <w:b w:val="0"/>
          <w:bCs w:val="0"/>
          <w:color w:val="231F20"/>
          <w:spacing w:val="0"/>
          <w:w w:val="100"/>
          <w:position w:val="0"/>
          <w:sz w:val="24"/>
          <w:szCs w:val="24"/>
          <w:shd w:val="clear" w:color="auto" w:fill="auto"/>
          <w:lang w:val="tr-TR" w:eastAsia="tr-TR" w:bidi="tr-TR"/>
        </w:rPr>
        <w:t>.</w:t>
      </w:r>
    </w:p>
    <w:p>
      <w:pPr>
        <w:pStyle w:val="Style37"/>
        <w:keepNext w:val="0"/>
        <w:keepLines w:val="0"/>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0" w:line="288"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Komisyonlara listelerini yapmaları için 10 dakika süre verir</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hd w:val="clear" w:color="auto" w:fill="auto"/>
          <w:lang w:val="tr-TR" w:eastAsia="tr-TR" w:bidi="tr-TR"/>
        </w:rPr>
        <w:t>Ardından tüm komis</w:t>
        <w:softHyphen/>
        <w:t>yon başkanlarının, gruplarına ait yasa maddelerini her gruba eşit süre vererek oku</w:t>
        <w:softHyphen/>
        <w:t>masını sağlar.</w:t>
      </w:r>
    </w:p>
    <w:p>
      <w:pPr>
        <w:pStyle w:val="Style12"/>
        <w:keepNext w:val="0"/>
        <w:keepLines w:val="0"/>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0" w:line="276" w:lineRule="auto"/>
        <w:ind w:left="0" w:right="0" w:firstLine="0"/>
        <w:jc w:val="both"/>
        <w:rPr>
          <w:sz w:val="24"/>
          <w:szCs w:val="24"/>
        </w:rPr>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“Bu konuda diğer komisyonların eklemek istediği maddeler var mı?"</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diye sorar</w:t>
      </w:r>
      <w:r>
        <w:rPr>
          <w:rFonts w:ascii="Times New Roman" w:eastAsia="Times New Roman" w:hAnsi="Times New Roman" w:cs="Times New Roman"/>
          <w:b w:val="0"/>
          <w:bCs w:val="0"/>
          <w:color w:val="231F20"/>
          <w:spacing w:val="0"/>
          <w:w w:val="100"/>
          <w:position w:val="0"/>
          <w:sz w:val="24"/>
          <w:szCs w:val="24"/>
          <w:shd w:val="clear" w:color="auto" w:fill="auto"/>
          <w:lang w:val="tr-TR" w:eastAsia="tr-TR" w:bidi="tr-TR"/>
        </w:rPr>
        <w:t>.</w:t>
      </w:r>
    </w:p>
    <w:p>
      <w:pPr>
        <w:pStyle w:val="Style37"/>
        <w:keepNext w:val="0"/>
        <w:keepLines w:val="0"/>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80" w:line="288"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EK-1’de yer alan “Önlemler Listesi” yardımıyla vurgulanması gereken noktaları vur</w:t>
        <w:softHyphen/>
        <w:t>gulayarak etkinliği sonlandırır.</w:t>
      </w:r>
    </w:p>
    <w:p>
      <w:pPr>
        <w:pStyle w:val="Style53"/>
        <w:keepNext/>
        <w:keepLines/>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0" w:line="288" w:lineRule="auto"/>
        <w:ind w:left="0" w:right="0" w:firstLine="0"/>
        <w:jc w:val="both"/>
      </w:pPr>
      <w:bookmarkStart w:id="136" w:name="bookmark136"/>
      <w:r>
        <w:rPr>
          <w:spacing w:val="0"/>
          <w:w w:val="100"/>
          <w:position w:val="0"/>
          <w:shd w:val="clear" w:color="auto" w:fill="auto"/>
          <w:lang w:val="tr-TR" w:eastAsia="tr-TR" w:bidi="tr-TR"/>
        </w:rPr>
        <w:t>İLAVE BİLGİ VE UYARILAR</w:t>
      </w:r>
      <w:bookmarkEnd w:id="136"/>
    </w:p>
    <w:p>
      <w:pPr>
        <w:pStyle w:val="Style37"/>
        <w:keepNext w:val="0"/>
        <w:keepLines w:val="0"/>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0" w:line="288"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Okul veya çevresi hangi doğal afet risk türü altında ise öncelikle o doğal afet türü konusunda önlemler meclisi oluşturulmalıdır. Zaman kalırsa öncelik sırasına göre diğer afet türleri ile ilgi önlemler meclisleri oluşturulabilir.</w:t>
      </w:r>
    </w:p>
    <w:p>
      <w:pPr>
        <w:pStyle w:val="Style37"/>
        <w:keepNext w:val="0"/>
        <w:keepLines w:val="0"/>
        <w:widowControl w:val="0"/>
        <w:pBdr>
          <w:top w:val="single" w:sz="0" w:space="5" w:color="E8F2E7"/>
          <w:left w:val="single" w:sz="0" w:space="4" w:color="E8F2E7"/>
          <w:bottom w:val="single" w:sz="0" w:space="0" w:color="E8F2E7"/>
          <w:right w:val="single" w:sz="0" w:space="4" w:color="E8F2E7"/>
        </w:pBdr>
        <w:shd w:val="clear" w:color="auto" w:fill="E8F2E7"/>
        <w:bidi w:val="0"/>
        <w:spacing w:before="0" w:after="0" w:line="288"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Gruplar tarafından oluşturulan maddeler tahtaya/panoya asılarak belli bir süre kal</w:t>
        <w:softHyphen/>
        <w:t>ması sağlanabilir.</w:t>
      </w:r>
    </w:p>
    <w:p>
      <w:pPr>
        <w:pStyle w:val="Style37"/>
        <w:keepNext w:val="0"/>
        <w:keepLines w:val="0"/>
        <w:widowControl w:val="0"/>
        <w:pBdr>
          <w:top w:val="single" w:sz="0" w:space="5" w:color="E8F2E7"/>
          <w:left w:val="single" w:sz="0" w:space="4" w:color="E8F2E7"/>
          <w:bottom w:val="single" w:sz="0" w:space="0" w:color="E8F2E7"/>
          <w:right w:val="single" w:sz="0" w:space="4" w:color="E8F2E7"/>
        </w:pBdr>
        <w:shd w:val="clear" w:color="auto" w:fill="E8F2E7"/>
        <w:bidi w:val="0"/>
        <w:spacing w:before="0" w:after="0" w:line="288" w:lineRule="auto"/>
        <w:ind w:left="240" w:right="0" w:hanging="240"/>
        <w:jc w:val="both"/>
        <w:rPr>
          <w:sz w:val="24"/>
          <w:szCs w:val="24"/>
        </w:rPr>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z w:val="20"/>
          <w:szCs w:val="20"/>
          <w:shd w:val="clear" w:color="auto" w:fill="auto"/>
          <w:lang w:val="tr-TR" w:eastAsia="tr-TR" w:bidi="tr-TR"/>
        </w:rPr>
        <w:t>Rehberlik öğretmeni, sürenin daha etkin kullanılabilmesi için öğrencilerin gelişim özelliklerine göre gerekli gördüğü önlemleri alır</w:t>
      </w:r>
      <w:r>
        <w:rPr>
          <w:rFonts w:ascii="Times New Roman" w:eastAsia="Times New Roman" w:hAnsi="Times New Roman" w:cs="Times New Roman"/>
          <w:spacing w:val="0"/>
          <w:w w:val="100"/>
          <w:position w:val="0"/>
          <w:sz w:val="24"/>
          <w:szCs w:val="24"/>
          <w:shd w:val="clear" w:color="auto" w:fill="auto"/>
          <w:lang w:val="tr-TR" w:eastAsia="tr-TR" w:bidi="tr-TR"/>
        </w:rPr>
        <w:t>.</w:t>
      </w:r>
    </w:p>
    <w:p>
      <w:pPr>
        <w:pStyle w:val="Style37"/>
        <w:keepNext w:val="0"/>
        <w:keepLines w:val="0"/>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0" w:line="288" w:lineRule="auto"/>
        <w:ind w:left="0" w:right="0" w:firstLine="0"/>
        <w:jc w:val="both"/>
        <w:rPr>
          <w:sz w:val="24"/>
          <w:szCs w:val="24"/>
        </w:rPr>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z w:val="20"/>
          <w:szCs w:val="20"/>
          <w:shd w:val="clear" w:color="auto" w:fill="auto"/>
          <w:lang w:val="tr-TR" w:eastAsia="tr-TR" w:bidi="tr-TR"/>
        </w:rPr>
        <w:t>Etkinlik okulda yapılacak tatbikatla eş zamanlı olarak uygulanabilir</w:t>
      </w:r>
      <w:r>
        <w:rPr>
          <w:rFonts w:ascii="Times New Roman" w:eastAsia="Times New Roman" w:hAnsi="Times New Roman" w:cs="Times New Roman"/>
          <w:spacing w:val="0"/>
          <w:w w:val="100"/>
          <w:position w:val="0"/>
          <w:sz w:val="24"/>
          <w:szCs w:val="24"/>
          <w:shd w:val="clear" w:color="auto" w:fill="auto"/>
          <w:lang w:val="tr-TR" w:eastAsia="tr-TR" w:bidi="tr-TR"/>
        </w:rPr>
        <w:t>.</w:t>
      </w:r>
    </w:p>
    <w:p>
      <w:pPr>
        <w:pStyle w:val="Style37"/>
        <w:keepNext w:val="0"/>
        <w:keepLines w:val="0"/>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0" w:line="288"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7"/>
        <w:keepNext w:val="0"/>
        <w:keepLines w:val="0"/>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0" w:line="288" w:lineRule="auto"/>
        <w:ind w:left="0" w:right="0" w:firstLine="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Gruplarda özel eğitime ihtiyacı olan öğrenciler eşit şekilde dağıtılmalıdır.</w:t>
      </w:r>
    </w:p>
    <w:p>
      <w:pPr>
        <w:pStyle w:val="Style37"/>
        <w:keepNext w:val="0"/>
        <w:keepLines w:val="0"/>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0" w:line="288" w:lineRule="auto"/>
        <w:ind w:left="52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Özel eğitime ihtiyacı olan öğrencilerin bulunduğu gruplarda sürede esnek olu</w:t>
        <w:softHyphen/>
        <w:t>nabilir.</w:t>
      </w:r>
    </w:p>
    <w:p>
      <w:pPr>
        <w:pStyle w:val="Style37"/>
        <w:keepNext w:val="0"/>
        <w:keepLines w:val="0"/>
        <w:widowControl w:val="0"/>
        <w:pBdr>
          <w:top w:val="single" w:sz="0" w:space="5" w:color="E8F2E7"/>
          <w:left w:val="single" w:sz="0" w:space="4" w:color="E8F2E7"/>
          <w:bottom w:val="single" w:sz="0" w:space="0" w:color="E8F2E7"/>
          <w:right w:val="single" w:sz="0" w:space="4" w:color="E8F2E7"/>
        </w:pBdr>
        <w:shd w:val="clear" w:color="auto" w:fill="E8F2E7"/>
        <w:bidi w:val="0"/>
        <w:spacing w:before="0" w:after="40" w:line="288" w:lineRule="auto"/>
        <w:ind w:left="52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Özel eğitime ihtiyacı olan öğrencilerin bulunduğu grup üyeleri seçilirken yar</w:t>
        <w:softHyphen/>
        <w:t>dımsever, işbirliğine açık öğrencilerden seçilmesine özen gösterilir.</w:t>
      </w:r>
    </w:p>
    <w:p>
      <w:pPr>
        <w:pStyle w:val="Style41"/>
        <w:keepNext/>
        <w:keepLines/>
        <w:widowControl w:val="0"/>
        <w:shd w:val="clear" w:color="auto" w:fill="auto"/>
        <w:bidi w:val="0"/>
        <w:spacing w:before="0" w:after="0" w:line="240" w:lineRule="auto"/>
        <w:ind w:left="0" w:right="0" w:firstLine="0"/>
        <w:jc w:val="right"/>
      </w:pPr>
      <w:bookmarkStart w:id="138" w:name="bookmark138"/>
      <w:r>
        <w:rPr>
          <w:spacing w:val="0"/>
          <w:w w:val="100"/>
          <w:position w:val="0"/>
          <w:shd w:val="clear" w:color="auto" w:fill="auto"/>
          <w:lang w:val="tr-TR" w:eastAsia="tr-TR" w:bidi="tr-TR"/>
        </w:rPr>
        <w:t>EK-1</w:t>
      </w:r>
      <w:bookmarkEnd w:id="138"/>
    </w:p>
    <w:p>
      <w:pPr>
        <w:pStyle w:val="Style41"/>
        <w:keepNext/>
        <w:keepLines/>
        <w:widowControl w:val="0"/>
        <w:shd w:val="clear" w:color="auto" w:fill="auto"/>
        <w:bidi w:val="0"/>
        <w:spacing w:before="0" w:after="460" w:line="240" w:lineRule="auto"/>
        <w:ind w:left="0" w:right="0" w:firstLine="0"/>
        <w:jc w:val="center"/>
      </w:pPr>
      <w:r>
        <w:rPr>
          <w:spacing w:val="0"/>
          <w:w w:val="100"/>
          <w:position w:val="0"/>
          <w:shd w:val="clear" w:color="auto" w:fill="auto"/>
          <w:lang w:val="tr-TR" w:eastAsia="tr-TR" w:bidi="tr-TR"/>
        </w:rPr>
        <w:t>Önlemler Listesi</w:t>
      </w:r>
    </w:p>
    <w:p>
      <w:pPr>
        <w:pStyle w:val="Style41"/>
        <w:keepNext/>
        <w:keepLines/>
        <w:widowControl w:val="0"/>
        <w:numPr>
          <w:ilvl w:val="0"/>
          <w:numId w:val="37"/>
        </w:numPr>
        <w:pBdr>
          <w:top w:val="single" w:sz="4" w:space="0" w:color="auto"/>
          <w:left w:val="single" w:sz="4" w:space="0" w:color="auto"/>
          <w:bottom w:val="single" w:sz="4" w:space="0" w:color="auto"/>
          <w:right w:val="single" w:sz="4" w:space="0" w:color="auto"/>
        </w:pBdr>
        <w:shd w:val="clear" w:color="auto" w:fill="auto"/>
        <w:tabs>
          <w:tab w:pos="924" w:val="left"/>
        </w:tabs>
        <w:bidi w:val="0"/>
        <w:spacing w:before="0" w:after="0" w:line="377" w:lineRule="auto"/>
        <w:ind w:left="0" w:right="0"/>
        <w:jc w:val="both"/>
      </w:pPr>
      <w:bookmarkStart w:id="141" w:name="bookmark141"/>
      <w:r>
        <w:rPr>
          <w:spacing w:val="0"/>
          <w:w w:val="100"/>
          <w:position w:val="0"/>
          <w:shd w:val="clear" w:color="auto" w:fill="auto"/>
          <w:lang w:val="tr-TR" w:eastAsia="tr-TR" w:bidi="tr-TR"/>
        </w:rPr>
        <w:t>DEPREM</w:t>
      </w:r>
      <w:bookmarkEnd w:id="141"/>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580"/>
        <w:jc w:val="both"/>
      </w:pPr>
      <w:r>
        <w:rPr>
          <w:b/>
          <w:bCs/>
          <w:spacing w:val="0"/>
          <w:w w:val="100"/>
          <w:position w:val="0"/>
          <w:shd w:val="clear" w:color="auto" w:fill="auto"/>
          <w:lang w:val="tr-TR" w:eastAsia="tr-TR" w:bidi="tr-TR"/>
        </w:rPr>
        <w:t>Deprem Öncesinde;</w:t>
      </w:r>
    </w:p>
    <w:p>
      <w:pPr>
        <w:pStyle w:val="Style37"/>
        <w:keepNext w:val="0"/>
        <w:keepLines w:val="0"/>
        <w:widowControl w:val="0"/>
        <w:numPr>
          <w:ilvl w:val="0"/>
          <w:numId w:val="3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rPr>
          <w:sz w:val="24"/>
          <w:szCs w:val="24"/>
        </w:rPr>
      </w:pPr>
      <w:r>
        <w:rPr>
          <w:spacing w:val="0"/>
          <w:w w:val="100"/>
          <w:position w:val="0"/>
          <w:sz w:val="20"/>
          <w:szCs w:val="20"/>
          <w:shd w:val="clear" w:color="auto" w:fill="auto"/>
          <w:lang w:val="tr-TR" w:eastAsia="tr-TR" w:bidi="tr-TR"/>
        </w:rPr>
        <w:t>Kaygan, ovalık ve gevşek toprağa sahip bölgelere ev yapılmamalıdır</w:t>
      </w:r>
      <w:r>
        <w:rPr>
          <w:rFonts w:ascii="Times New Roman" w:eastAsia="Times New Roman" w:hAnsi="Times New Roman" w:cs="Times New Roman"/>
          <w:spacing w:val="0"/>
          <w:w w:val="100"/>
          <w:position w:val="0"/>
          <w:sz w:val="24"/>
          <w:szCs w:val="24"/>
          <w:shd w:val="clear" w:color="auto" w:fill="auto"/>
          <w:lang w:val="tr-TR" w:eastAsia="tr-TR" w:bidi="tr-TR"/>
        </w:rPr>
        <w:t>.</w:t>
      </w:r>
    </w:p>
    <w:p>
      <w:pPr>
        <w:pStyle w:val="Style37"/>
        <w:keepNext w:val="0"/>
        <w:keepLines w:val="0"/>
        <w:widowControl w:val="0"/>
        <w:numPr>
          <w:ilvl w:val="0"/>
          <w:numId w:val="3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Yapılar deprem etkilerine karşı dayanıklı inşa edilmelidir.</w:t>
      </w:r>
    </w:p>
    <w:p>
      <w:pPr>
        <w:pStyle w:val="Style37"/>
        <w:keepNext w:val="0"/>
        <w:keepLines w:val="0"/>
        <w:widowControl w:val="0"/>
        <w:numPr>
          <w:ilvl w:val="0"/>
          <w:numId w:val="3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Çok kar yağan ve çığ gelen yamaçlarda bina yapılmamalıdır.</w:t>
      </w:r>
    </w:p>
    <w:p>
      <w:pPr>
        <w:pStyle w:val="Style37"/>
        <w:keepNext w:val="0"/>
        <w:keepLines w:val="0"/>
        <w:widowControl w:val="0"/>
        <w:numPr>
          <w:ilvl w:val="0"/>
          <w:numId w:val="3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Mevcut binaların dayanıklılıkları artırılmalıdır.</w:t>
      </w:r>
    </w:p>
    <w:p>
      <w:pPr>
        <w:pStyle w:val="Style37"/>
        <w:keepNext w:val="0"/>
        <w:keepLines w:val="0"/>
        <w:widowControl w:val="0"/>
        <w:numPr>
          <w:ilvl w:val="0"/>
          <w:numId w:val="3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Konutlara deprem sigortası yaptırılmalıdır.</w:t>
      </w:r>
    </w:p>
    <w:p>
      <w:pPr>
        <w:pStyle w:val="Style37"/>
        <w:keepNext w:val="0"/>
        <w:keepLines w:val="0"/>
        <w:widowControl w:val="0"/>
        <w:numPr>
          <w:ilvl w:val="0"/>
          <w:numId w:val="3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Soba ve diğer ısıtıcılar sağlam malzemelerle duvara veya yere sabitlenmelidir.</w:t>
      </w:r>
    </w:p>
    <w:p>
      <w:pPr>
        <w:pStyle w:val="Style37"/>
        <w:keepNext w:val="0"/>
        <w:keepLines w:val="0"/>
        <w:widowControl w:val="0"/>
        <w:numPr>
          <w:ilvl w:val="0"/>
          <w:numId w:val="39"/>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ind w:left="0" w:right="0" w:firstLine="300"/>
        <w:jc w:val="both"/>
      </w:pPr>
      <w:r>
        <w:rPr>
          <w:spacing w:val="0"/>
          <w:w w:val="100"/>
          <w:position w:val="0"/>
          <w:shd w:val="clear" w:color="auto" w:fill="auto"/>
          <w:lang w:val="tr-TR" w:eastAsia="tr-TR" w:bidi="tr-TR"/>
        </w:rPr>
        <w:t>Dolaplar ve devrilebilecek benzeri eşyalar birbirine ve duvara sabitlenmelidir</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hd w:val="clear" w:color="auto" w:fill="auto"/>
          <w:lang w:val="tr-TR" w:eastAsia="tr-TR" w:bidi="tr-TR"/>
        </w:rPr>
        <w:t>Eğer sabitlenen eşya ve duvar arasında boşluk kalıyorsa, çarpma etkisini düşürmek için araya bir dolgu malzemesi koyulmalıdır.</w:t>
      </w:r>
    </w:p>
    <w:p>
      <w:pPr>
        <w:pStyle w:val="Style37"/>
        <w:keepNext w:val="0"/>
        <w:keepLines w:val="0"/>
        <w:widowControl w:val="0"/>
        <w:numPr>
          <w:ilvl w:val="0"/>
          <w:numId w:val="3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İçinde ağır eşyalar bulunan dolap kapakları bağlanarak sıkıca kapatılmalıdır.</w:t>
      </w:r>
    </w:p>
    <w:p>
      <w:pPr>
        <w:pStyle w:val="Style37"/>
        <w:keepNext w:val="0"/>
        <w:keepLines w:val="0"/>
        <w:widowControl w:val="0"/>
        <w:numPr>
          <w:ilvl w:val="0"/>
          <w:numId w:val="39"/>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Tezgâh üzerindeki kayabilecek beyaz eşyaların altına metal profil koyarak bunların kayması önlenmelidir.</w:t>
      </w:r>
    </w:p>
    <w:p>
      <w:pPr>
        <w:pStyle w:val="Style37"/>
        <w:keepNext w:val="0"/>
        <w:keepLines w:val="0"/>
        <w:widowControl w:val="0"/>
        <w:numPr>
          <w:ilvl w:val="0"/>
          <w:numId w:val="39"/>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Zehirli, patlayıcı, yanıcı maddeler düşmeyecek bir konumda sabitlenmeli ve kırıl</w:t>
        <w:softHyphen/>
        <w:t>mayacak bir şekilde depolanmalıdır.</w:t>
      </w:r>
    </w:p>
    <w:p>
      <w:pPr>
        <w:pStyle w:val="Style37"/>
        <w:keepNext w:val="0"/>
        <w:keepLines w:val="0"/>
        <w:widowControl w:val="0"/>
        <w:numPr>
          <w:ilvl w:val="0"/>
          <w:numId w:val="39"/>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Gaz kaçağı ve yangına karşı, gaz vanası ve elektrik sigortaları otomatik hale getiril</w:t>
        <w:softHyphen/>
        <w:t>melidir.</w:t>
      </w:r>
    </w:p>
    <w:p>
      <w:pPr>
        <w:pStyle w:val="Style37"/>
        <w:keepNext w:val="0"/>
        <w:keepLines w:val="0"/>
        <w:widowControl w:val="0"/>
        <w:numPr>
          <w:ilvl w:val="0"/>
          <w:numId w:val="39"/>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rPr>
          <w:sz w:val="24"/>
          <w:szCs w:val="24"/>
        </w:rPr>
      </w:pPr>
      <w:r>
        <w:rPr>
          <w:spacing w:val="0"/>
          <w:w w:val="100"/>
          <w:position w:val="0"/>
          <w:sz w:val="20"/>
          <w:szCs w:val="20"/>
          <w:shd w:val="clear" w:color="auto" w:fill="auto"/>
          <w:lang w:val="tr-TR" w:eastAsia="tr-TR" w:bidi="tr-TR"/>
        </w:rPr>
        <w:t>Binadan acilen çıkmak için kullanılacak yollar tehlike anında etkili kullanılabilecek biçimde düzenlenmelidir</w:t>
      </w:r>
      <w:r>
        <w:rPr>
          <w:rFonts w:ascii="Times New Roman" w:eastAsia="Times New Roman" w:hAnsi="Times New Roman" w:cs="Times New Roman"/>
          <w:spacing w:val="0"/>
          <w:w w:val="100"/>
          <w:position w:val="0"/>
          <w:sz w:val="24"/>
          <w:szCs w:val="24"/>
          <w:shd w:val="clear" w:color="auto" w:fill="auto"/>
          <w:lang w:val="tr-TR" w:eastAsia="tr-TR" w:bidi="tr-TR"/>
        </w:rPr>
        <w:t>.</w:t>
      </w:r>
    </w:p>
    <w:p>
      <w:pPr>
        <w:pStyle w:val="Style37"/>
        <w:keepNext w:val="0"/>
        <w:keepLines w:val="0"/>
        <w:widowControl w:val="0"/>
        <w:numPr>
          <w:ilvl w:val="0"/>
          <w:numId w:val="39"/>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319" w:lineRule="auto"/>
        <w:ind w:left="0" w:right="0" w:firstLine="300"/>
        <w:jc w:val="both"/>
      </w:pPr>
      <w:r>
        <w:rPr>
          <w:spacing w:val="0"/>
          <w:w w:val="100"/>
          <w:position w:val="0"/>
          <w:shd w:val="clear" w:color="auto" w:fill="auto"/>
          <w:lang w:val="tr-TR" w:eastAsia="tr-TR" w:bidi="tr-TR"/>
        </w:rPr>
        <w:t>Geniş çıkış yolları oluşturulmalıdır</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hd w:val="clear" w:color="auto" w:fill="auto"/>
          <w:lang w:val="tr-TR" w:eastAsia="tr-TR" w:bidi="tr-TR"/>
        </w:rPr>
        <w:t>Dışa doğru açılan kapılar kullanılmalı, acil çıkış kapıları kilitli olmamalıdır</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hd w:val="clear" w:color="auto" w:fill="auto"/>
          <w:lang w:val="tr-TR" w:eastAsia="tr-TR" w:bidi="tr-TR"/>
        </w:rPr>
        <w:t>Acil çıkışlar aydınlatılmalıdır.</w:t>
      </w:r>
    </w:p>
    <w:p>
      <w:pPr>
        <w:pStyle w:val="Style37"/>
        <w:keepNext w:val="0"/>
        <w:keepLines w:val="0"/>
        <w:widowControl w:val="0"/>
        <w:numPr>
          <w:ilvl w:val="0"/>
          <w:numId w:val="39"/>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Karyolalar pencerenin ve üzerine devrilebilecek ağır dolapların yanına konulmama</w:t>
        <w:softHyphen/>
        <w:t>lı, karyolanın üzerinde ağır eşya olan raf bulundurulmamalıdır.</w:t>
      </w:r>
    </w:p>
    <w:p>
      <w:pPr>
        <w:pStyle w:val="Style37"/>
        <w:keepNext w:val="0"/>
        <w:keepLines w:val="0"/>
        <w:widowControl w:val="0"/>
        <w:numPr>
          <w:ilvl w:val="0"/>
          <w:numId w:val="39"/>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rPr>
          <w:sz w:val="24"/>
          <w:szCs w:val="24"/>
        </w:rPr>
      </w:pPr>
      <w:r>
        <w:rPr>
          <w:spacing w:val="0"/>
          <w:w w:val="100"/>
          <w:position w:val="0"/>
          <w:sz w:val="20"/>
          <w:szCs w:val="20"/>
          <w:shd w:val="clear" w:color="auto" w:fill="auto"/>
          <w:lang w:val="tr-TR" w:eastAsia="tr-TR" w:bidi="tr-TR"/>
        </w:rPr>
        <w:t>Tüm bireylerin katılımı ile (evde, iş yerinde, apartmanda, okulda) “Afete Hazırlık Planları” yapılmalı, altı ayda bir bu plan gözden geçirilmelidir</w:t>
      </w:r>
      <w:r>
        <w:rPr>
          <w:rFonts w:ascii="Times New Roman" w:eastAsia="Times New Roman" w:hAnsi="Times New Roman" w:cs="Times New Roman"/>
          <w:spacing w:val="0"/>
          <w:w w:val="100"/>
          <w:position w:val="0"/>
          <w:sz w:val="24"/>
          <w:szCs w:val="24"/>
          <w:shd w:val="clear" w:color="auto" w:fill="auto"/>
          <w:lang w:val="tr-TR" w:eastAsia="tr-TR" w:bidi="tr-TR"/>
        </w:rPr>
        <w:t>.</w:t>
      </w:r>
    </w:p>
    <w:p>
      <w:pPr>
        <w:pStyle w:val="Style37"/>
        <w:keepNext w:val="0"/>
        <w:keepLines w:val="0"/>
        <w:widowControl w:val="0"/>
        <w:numPr>
          <w:ilvl w:val="0"/>
          <w:numId w:val="39"/>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ind w:left="0" w:right="0" w:firstLine="300"/>
        <w:jc w:val="both"/>
        <w:rPr>
          <w:sz w:val="24"/>
          <w:szCs w:val="24"/>
        </w:rPr>
      </w:pPr>
      <w:r>
        <w:rPr>
          <w:spacing w:val="0"/>
          <w:w w:val="100"/>
          <w:position w:val="0"/>
          <w:sz w:val="20"/>
          <w:szCs w:val="20"/>
          <w:shd w:val="clear" w:color="auto" w:fill="auto"/>
          <w:lang w:val="tr-TR" w:eastAsia="tr-TR" w:bidi="tr-TR"/>
        </w:rPr>
        <w:t>Bina yönetimince önceden belirlenen, mesken ya da iş yerinin özelliği ve büyüklüğüne göre uygun yangın söndürme cihazı mutlaka bulundurulmalı ve periyo</w:t>
        <w:softHyphen/>
        <w:t>dik bakımları da yaptırılmalıdır</w:t>
      </w:r>
      <w:r>
        <w:rPr>
          <w:rFonts w:ascii="Times New Roman" w:eastAsia="Times New Roman" w:hAnsi="Times New Roman" w:cs="Times New Roman"/>
          <w:spacing w:val="0"/>
          <w:w w:val="100"/>
          <w:position w:val="0"/>
          <w:sz w:val="24"/>
          <w:szCs w:val="24"/>
          <w:shd w:val="clear" w:color="auto" w:fill="auto"/>
          <w:lang w:val="tr-TR" w:eastAsia="tr-TR" w:bidi="tr-TR"/>
        </w:rPr>
        <w:t>.</w:t>
      </w:r>
    </w:p>
    <w:p>
      <w:pPr>
        <w:pStyle w:val="Style37"/>
        <w:keepNext w:val="0"/>
        <w:keepLines w:val="0"/>
        <w:widowControl w:val="0"/>
        <w:numPr>
          <w:ilvl w:val="0"/>
          <w:numId w:val="3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Hasarlı elektrik kabloları ve gaz sızıntısı yapabilecek tesisat bağlantıları onarılmalıdır.</w:t>
      </w:r>
    </w:p>
    <w:p>
      <w:pPr>
        <w:pStyle w:val="Style37"/>
        <w:keepNext w:val="0"/>
        <w:keepLines w:val="0"/>
        <w:widowControl w:val="0"/>
        <w:numPr>
          <w:ilvl w:val="0"/>
          <w:numId w:val="39"/>
        </w:numPr>
        <w:pBdr>
          <w:top w:val="single" w:sz="4" w:space="0" w:color="auto"/>
          <w:left w:val="single" w:sz="4" w:space="0" w:color="auto"/>
          <w:bottom w:val="single" w:sz="4" w:space="0" w:color="auto"/>
          <w:right w:val="single" w:sz="4" w:space="0" w:color="auto"/>
        </w:pBdr>
        <w:shd w:val="clear" w:color="auto" w:fill="auto"/>
        <w:tabs>
          <w:tab w:pos="550" w:val="left"/>
        </w:tabs>
        <w:bidi w:val="0"/>
        <w:spacing w:before="0" w:after="0"/>
        <w:ind w:left="0" w:right="0" w:firstLine="300"/>
        <w:jc w:val="both"/>
      </w:pPr>
      <w:r>
        <w:rPr>
          <w:spacing w:val="0"/>
          <w:w w:val="100"/>
          <w:position w:val="0"/>
          <w:shd w:val="clear" w:color="auto" w:fill="auto"/>
          <w:lang w:val="tr-TR" w:eastAsia="tr-TR" w:bidi="tr-TR"/>
        </w:rPr>
        <w:t>Deprem anındaki mevcut riskleri daha da büyütecek yanlış hareketleri yapmamak için “Çök-Kapan-Tutun” hareketinin tatbikatı yapılmalıdır.</w:t>
      </w:r>
    </w:p>
    <w:p>
      <w:pPr>
        <w:pStyle w:val="Style37"/>
        <w:keepNext w:val="0"/>
        <w:keepLines w:val="0"/>
        <w:widowControl w:val="0"/>
        <w:numPr>
          <w:ilvl w:val="0"/>
          <w:numId w:val="39"/>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240"/>
        <w:ind w:left="0" w:right="0" w:firstLine="300"/>
        <w:jc w:val="both"/>
      </w:pPr>
      <w:r>
        <w:rPr>
          <w:spacing w:val="0"/>
          <w:w w:val="100"/>
          <w:position w:val="0"/>
          <w:shd w:val="clear" w:color="auto" w:fill="auto"/>
          <w:lang w:val="tr-TR" w:eastAsia="tr-TR" w:bidi="tr-TR"/>
        </w:rPr>
        <w:t>Acil durum çantası hazırlanarak acil bir durumda en kolay ulaşılabilecek bölgede bulundurulmalıdır.</w:t>
      </w:r>
    </w:p>
    <w:p>
      <w:pPr>
        <w:pStyle w:val="Style53"/>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300"/>
        <w:jc w:val="both"/>
      </w:pPr>
      <w:bookmarkStart w:id="143" w:name="bookmark143"/>
      <w:r>
        <w:rPr>
          <w:spacing w:val="0"/>
          <w:w w:val="100"/>
          <w:position w:val="0"/>
          <w:shd w:val="clear" w:color="auto" w:fill="auto"/>
          <w:lang w:val="tr-TR" w:eastAsia="tr-TR" w:bidi="tr-TR"/>
        </w:rPr>
        <w:t>Deprem Anında;</w:t>
      </w:r>
      <w:bookmarkEnd w:id="143"/>
    </w:p>
    <w:p>
      <w:pPr>
        <w:pStyle w:val="Style37"/>
        <w:keepNext w:val="0"/>
        <w:keepLines w:val="0"/>
        <w:widowControl w:val="0"/>
        <w:numPr>
          <w:ilvl w:val="0"/>
          <w:numId w:val="3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Panik yapılmamalıdır.</w:t>
      </w:r>
    </w:p>
    <w:p>
      <w:pPr>
        <w:pStyle w:val="Style37"/>
        <w:keepNext w:val="0"/>
        <w:keepLines w:val="0"/>
        <w:widowControl w:val="0"/>
        <w:numPr>
          <w:ilvl w:val="0"/>
          <w:numId w:val="3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314" w:lineRule="auto"/>
        <w:ind w:left="0" w:right="0" w:firstLine="300"/>
        <w:jc w:val="both"/>
      </w:pPr>
      <w:r>
        <w:rPr>
          <w:spacing w:val="0"/>
          <w:w w:val="100"/>
          <w:position w:val="0"/>
          <w:shd w:val="clear" w:color="auto" w:fill="auto"/>
          <w:lang w:val="tr-TR" w:eastAsia="tr-TR" w:bidi="tr-TR"/>
        </w:rPr>
        <w:t>Sabitlenmemiş dolap, raf, pencere vb</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hd w:val="clear" w:color="auto" w:fill="auto"/>
          <w:lang w:val="tr-TR" w:eastAsia="tr-TR" w:bidi="tr-TR"/>
        </w:rPr>
        <w:t>eşyalardan uzak durulmalıdır.</w:t>
      </w:r>
    </w:p>
    <w:p>
      <w:pPr>
        <w:pStyle w:val="Style37"/>
        <w:keepNext w:val="0"/>
        <w:keepLines w:val="0"/>
        <w:widowControl w:val="0"/>
        <w:numPr>
          <w:ilvl w:val="0"/>
          <w:numId w:val="39"/>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ind w:left="0" w:right="0" w:firstLine="300"/>
        <w:jc w:val="both"/>
      </w:pPr>
      <w:r>
        <w:rPr>
          <w:spacing w:val="0"/>
          <w:w w:val="100"/>
          <w:position w:val="0"/>
          <w:shd w:val="clear" w:color="auto" w:fill="auto"/>
          <w:lang w:val="tr-TR" w:eastAsia="tr-TR" w:bidi="tr-TR"/>
        </w:rPr>
        <w:t>Varsa sağlam sandalyelerle desteklenmiş masa altına veya dolgun ve hacimli kol</w:t>
        <w:softHyphen/>
        <w:t>tuk, kanepe, içi dolu sandık gibi koruma sağlayabilecek eşya yanına çömelerek hayat üçgeni oluşturulmalıdır.</w:t>
      </w:r>
    </w:p>
    <w:p>
      <w:pPr>
        <w:pStyle w:val="Style37"/>
        <w:keepNext w:val="0"/>
        <w:keepLines w:val="0"/>
        <w:widowControl w:val="0"/>
        <w:numPr>
          <w:ilvl w:val="0"/>
          <w:numId w:val="39"/>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Baş, iki el arasına alınarak ya da bir koruyucu (yastık, kitap vb.) malzeme ile korun</w:t>
        <w:softHyphen/>
        <w:t>malıdır</w:t>
      </w:r>
      <w:r>
        <w:rPr>
          <w:rFonts w:ascii="Times New Roman" w:eastAsia="Times New Roman" w:hAnsi="Times New Roman" w:cs="Times New Roman"/>
          <w:spacing w:val="0"/>
          <w:w w:val="100"/>
          <w:position w:val="0"/>
          <w:sz w:val="24"/>
          <w:szCs w:val="24"/>
          <w:shd w:val="clear" w:color="auto" w:fill="auto"/>
          <w:lang w:val="tr-TR" w:eastAsia="tr-TR" w:bidi="tr-TR"/>
        </w:rPr>
        <w:t xml:space="preserve">. </w:t>
      </w:r>
      <w:r>
        <w:rPr>
          <w:spacing w:val="0"/>
          <w:w w:val="100"/>
          <w:position w:val="0"/>
          <w:shd w:val="clear" w:color="auto" w:fill="auto"/>
          <w:lang w:val="tr-TR" w:eastAsia="tr-TR" w:bidi="tr-TR"/>
        </w:rPr>
        <w:t>Sarsıntı geçene kadar bu pozisyonda beklenmelidir.</w:t>
      </w:r>
    </w:p>
    <w:p>
      <w:pPr>
        <w:pStyle w:val="Style37"/>
        <w:keepNext w:val="0"/>
        <w:keepLines w:val="0"/>
        <w:widowControl w:val="0"/>
        <w:numPr>
          <w:ilvl w:val="0"/>
          <w:numId w:val="3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Merdivenlere ya da çıkışlara doğru koşulmamalıdır.</w:t>
      </w:r>
    </w:p>
    <w:p>
      <w:pPr>
        <w:pStyle w:val="Style37"/>
        <w:keepNext w:val="0"/>
        <w:keepLines w:val="0"/>
        <w:widowControl w:val="0"/>
        <w:numPr>
          <w:ilvl w:val="0"/>
          <w:numId w:val="3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Balkona çıkılmamalıdır.</w:t>
      </w:r>
    </w:p>
    <w:p>
      <w:pPr>
        <w:pStyle w:val="Style37"/>
        <w:keepNext w:val="0"/>
        <w:keepLines w:val="0"/>
        <w:widowControl w:val="0"/>
        <w:numPr>
          <w:ilvl w:val="0"/>
          <w:numId w:val="3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Balkonlardan ya da pencerelerden aşağıya atlanmamalıdır.</w:t>
      </w:r>
    </w:p>
    <w:p>
      <w:pPr>
        <w:pStyle w:val="Style37"/>
        <w:keepNext w:val="0"/>
        <w:keepLines w:val="0"/>
        <w:widowControl w:val="0"/>
        <w:numPr>
          <w:ilvl w:val="0"/>
          <w:numId w:val="3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Asansörler kesinlikle kullanılmamalıdır.</w:t>
      </w:r>
    </w:p>
    <w:p>
      <w:pPr>
        <w:pStyle w:val="Style37"/>
        <w:keepNext w:val="0"/>
        <w:keepLines w:val="0"/>
        <w:widowControl w:val="0"/>
        <w:numPr>
          <w:ilvl w:val="0"/>
          <w:numId w:val="3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Telefonlar acil durum ve yangınları bildirmek dışında kullanılmamalıdır.</w:t>
      </w:r>
    </w:p>
    <w:p>
      <w:pPr>
        <w:pStyle w:val="Style37"/>
        <w:keepNext w:val="0"/>
        <w:keepLines w:val="0"/>
        <w:widowControl w:val="0"/>
        <w:numPr>
          <w:ilvl w:val="0"/>
          <w:numId w:val="3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Kibrit, çakmak yakılmamalı, elektrik düğmelerine dokunulmamalıdır.</w:t>
      </w:r>
    </w:p>
    <w:p>
      <w:pPr>
        <w:pStyle w:val="Style37"/>
        <w:keepNext w:val="0"/>
        <w:keepLines w:val="0"/>
        <w:widowControl w:val="0"/>
        <w:numPr>
          <w:ilvl w:val="0"/>
          <w:numId w:val="3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Tekerlekli sandalyede isek, tekerlekler kilitlenerek baş ve boyun korumaya alınmalıdır.</w:t>
      </w:r>
    </w:p>
    <w:p>
      <w:pPr>
        <w:pStyle w:val="Style37"/>
        <w:keepNext w:val="0"/>
        <w:keepLines w:val="0"/>
        <w:widowControl w:val="0"/>
        <w:numPr>
          <w:ilvl w:val="0"/>
          <w:numId w:val="39"/>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ind w:left="0" w:right="0" w:firstLine="300"/>
        <w:jc w:val="both"/>
      </w:pPr>
      <w:r>
        <w:rPr>
          <w:spacing w:val="0"/>
          <w:w w:val="100"/>
          <w:position w:val="0"/>
          <w:shd w:val="clear" w:color="auto" w:fill="auto"/>
          <w:lang w:val="tr-TR" w:eastAsia="tr-TR" w:bidi="tr-TR"/>
        </w:rPr>
        <w:t>Sarsıntı geçtikten sonra elektrik, gaz ve su vanalarını kapatılmalı, soba ve ısıtıcılar söndürülmelidir.</w:t>
      </w:r>
    </w:p>
    <w:p>
      <w:pPr>
        <w:pStyle w:val="Style37"/>
        <w:keepNext w:val="0"/>
        <w:keepLines w:val="0"/>
        <w:widowControl w:val="0"/>
        <w:numPr>
          <w:ilvl w:val="0"/>
          <w:numId w:val="39"/>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ind w:left="0" w:right="0" w:firstLine="300"/>
        <w:jc w:val="both"/>
      </w:pPr>
      <w:r>
        <w:rPr>
          <w:spacing w:val="0"/>
          <w:w w:val="100"/>
          <w:position w:val="0"/>
          <w:shd w:val="clear" w:color="auto" w:fill="auto"/>
          <w:lang w:val="tr-TR" w:eastAsia="tr-TR" w:bidi="tr-TR"/>
        </w:rPr>
        <w:t>Acil durum çantası alınarak bina daha önce tespit edilen yoldan derhal terk edilip toplanma bölgesine gidilmelidir.</w:t>
      </w:r>
    </w:p>
    <w:p>
      <w:pPr>
        <w:pStyle w:val="Style37"/>
        <w:keepNext w:val="0"/>
        <w:keepLines w:val="0"/>
        <w:widowControl w:val="0"/>
        <w:numPr>
          <w:ilvl w:val="0"/>
          <w:numId w:val="41"/>
        </w:numPr>
        <w:pBdr>
          <w:top w:val="single" w:sz="4" w:space="0" w:color="auto"/>
          <w:left w:val="single" w:sz="4" w:space="0" w:color="auto"/>
          <w:bottom w:val="single" w:sz="4" w:space="0" w:color="auto"/>
          <w:right w:val="single" w:sz="4" w:space="0" w:color="auto"/>
        </w:pBdr>
        <w:shd w:val="clear" w:color="auto" w:fill="auto"/>
        <w:tabs>
          <w:tab w:pos="663" w:val="left"/>
        </w:tabs>
        <w:bidi w:val="0"/>
        <w:spacing w:before="0" w:after="0"/>
        <w:ind w:left="0" w:right="0" w:firstLine="300"/>
        <w:jc w:val="both"/>
      </w:pPr>
      <w:r>
        <w:rPr>
          <w:b/>
          <w:bCs/>
          <w:spacing w:val="0"/>
          <w:w w:val="100"/>
          <w:position w:val="0"/>
          <w:shd w:val="clear" w:color="auto" w:fill="auto"/>
          <w:lang w:val="tr-TR" w:eastAsia="tr-TR" w:bidi="tr-TR"/>
        </w:rPr>
        <w:t>Deprem Anında Açık Alandaysanız;</w:t>
      </w:r>
    </w:p>
    <w:p>
      <w:pPr>
        <w:pStyle w:val="Style37"/>
        <w:keepNext w:val="0"/>
        <w:keepLines w:val="0"/>
        <w:widowControl w:val="0"/>
        <w:numPr>
          <w:ilvl w:val="0"/>
          <w:numId w:val="43"/>
        </w:numPr>
        <w:pBdr>
          <w:top w:val="single" w:sz="4" w:space="0" w:color="auto"/>
          <w:left w:val="single" w:sz="4" w:space="0" w:color="auto"/>
          <w:bottom w:val="single" w:sz="4" w:space="0" w:color="auto"/>
          <w:right w:val="single" w:sz="4" w:space="0" w:color="auto"/>
        </w:pBdr>
        <w:shd w:val="clear" w:color="auto" w:fill="auto"/>
        <w:tabs>
          <w:tab w:pos="550" w:val="left"/>
        </w:tabs>
        <w:bidi w:val="0"/>
        <w:spacing w:before="0" w:after="0"/>
        <w:ind w:left="0" w:right="0" w:firstLine="300"/>
        <w:jc w:val="both"/>
      </w:pPr>
      <w:r>
        <w:rPr>
          <w:spacing w:val="0"/>
          <w:w w:val="100"/>
          <w:position w:val="0"/>
          <w:shd w:val="clear" w:color="auto" w:fill="auto"/>
          <w:lang w:val="tr-TR" w:eastAsia="tr-TR" w:bidi="tr-TR"/>
        </w:rPr>
        <w:t>Enerji hatları ve direklerinden, ağaçlardan, diğer binalardan ve duvar diplerinden uzaklaşılmalıdır. Açık arazide çömelerek etraftan gelen tehlikelere karşı hazırlıklı olun</w:t>
        <w:softHyphen/>
        <w:t>malıdır.</w:t>
      </w:r>
    </w:p>
    <w:p>
      <w:pPr>
        <w:pStyle w:val="Style37"/>
        <w:keepNext w:val="0"/>
        <w:keepLines w:val="0"/>
        <w:widowControl w:val="0"/>
        <w:numPr>
          <w:ilvl w:val="0"/>
          <w:numId w:val="43"/>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Toprak kayması olabilecek, taş veya kaya düşebilecek yamaç altlarında bulunul- mamalıdır.</w:t>
      </w:r>
    </w:p>
    <w:p>
      <w:pPr>
        <w:pStyle w:val="Style37"/>
        <w:keepNext w:val="0"/>
        <w:keepLines w:val="0"/>
        <w:widowControl w:val="0"/>
        <w:numPr>
          <w:ilvl w:val="0"/>
          <w:numId w:val="43"/>
        </w:numPr>
        <w:pBdr>
          <w:top w:val="single" w:sz="4" w:space="0" w:color="auto"/>
          <w:left w:val="single" w:sz="4" w:space="0" w:color="auto"/>
          <w:bottom w:val="single" w:sz="4" w:space="0" w:color="auto"/>
          <w:right w:val="single" w:sz="4" w:space="0" w:color="auto"/>
        </w:pBdr>
        <w:shd w:val="clear" w:color="auto" w:fill="auto"/>
        <w:tabs>
          <w:tab w:pos="746" w:val="left"/>
        </w:tabs>
        <w:bidi w:val="0"/>
        <w:spacing w:before="0" w:after="0"/>
        <w:ind w:left="0" w:right="0" w:firstLine="300"/>
        <w:jc w:val="both"/>
      </w:pPr>
      <w:r>
        <w:rPr>
          <w:spacing w:val="0"/>
          <w:w w:val="100"/>
          <w:position w:val="0"/>
          <w:shd w:val="clear" w:color="auto" w:fill="auto"/>
          <w:lang w:val="tr-TR" w:eastAsia="tr-TR" w:bidi="tr-TR"/>
        </w:rPr>
        <w:t>Deniz kıyısından uzaklaşılmalıdır.</w:t>
      </w:r>
    </w:p>
    <w:p>
      <w:pPr>
        <w:pStyle w:val="Style37"/>
        <w:keepNext w:val="0"/>
        <w:keepLines w:val="0"/>
        <w:widowControl w:val="0"/>
        <w:numPr>
          <w:ilvl w:val="0"/>
          <w:numId w:val="41"/>
        </w:numPr>
        <w:pBdr>
          <w:top w:val="single" w:sz="4" w:space="0" w:color="auto"/>
          <w:left w:val="single" w:sz="4" w:space="0" w:color="auto"/>
          <w:bottom w:val="single" w:sz="4" w:space="0" w:color="auto"/>
          <w:right w:val="single" w:sz="4" w:space="0" w:color="auto"/>
        </w:pBdr>
        <w:shd w:val="clear" w:color="auto" w:fill="auto"/>
        <w:tabs>
          <w:tab w:pos="668" w:val="left"/>
        </w:tabs>
        <w:bidi w:val="0"/>
        <w:spacing w:before="0" w:after="0"/>
        <w:ind w:left="0" w:right="0" w:firstLine="300"/>
        <w:jc w:val="both"/>
      </w:pPr>
      <w:r>
        <w:rPr>
          <w:b/>
          <w:bCs/>
          <w:spacing w:val="0"/>
          <w:w w:val="100"/>
          <w:position w:val="0"/>
          <w:shd w:val="clear" w:color="auto" w:fill="auto"/>
          <w:lang w:val="tr-TR" w:eastAsia="tr-TR" w:bidi="tr-TR"/>
        </w:rPr>
        <w:t>Deprem Anında Araç Kullanıyorsanız;</w:t>
      </w:r>
    </w:p>
    <w:p>
      <w:pPr>
        <w:pStyle w:val="Style37"/>
        <w:keepNext w:val="0"/>
        <w:keepLines w:val="0"/>
        <w:widowControl w:val="0"/>
        <w:numPr>
          <w:ilvl w:val="0"/>
          <w:numId w:val="45"/>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Sarsıntı sırasında karayolunda seyir halindeyseniz;</w:t>
      </w:r>
    </w:p>
    <w:p>
      <w:pPr>
        <w:pStyle w:val="Style37"/>
        <w:keepNext w:val="0"/>
        <w:keepLines w:val="0"/>
        <w:widowControl w:val="0"/>
        <w:numPr>
          <w:ilvl w:val="0"/>
          <w:numId w:val="45"/>
        </w:numPr>
        <w:pBdr>
          <w:top w:val="single" w:sz="4" w:space="0" w:color="auto"/>
          <w:left w:val="single" w:sz="4" w:space="0" w:color="auto"/>
          <w:bottom w:val="single" w:sz="4" w:space="0" w:color="auto"/>
          <w:right w:val="single" w:sz="4" w:space="0" w:color="auto"/>
        </w:pBdr>
        <w:shd w:val="clear" w:color="auto" w:fill="auto"/>
        <w:tabs>
          <w:tab w:pos="536" w:val="left"/>
        </w:tabs>
        <w:bidi w:val="0"/>
        <w:spacing w:before="0" w:after="0"/>
        <w:ind w:left="0" w:right="0" w:firstLine="300"/>
        <w:jc w:val="both"/>
      </w:pPr>
      <w:r>
        <w:rPr>
          <w:spacing w:val="0"/>
          <w:w w:val="100"/>
          <w:position w:val="0"/>
          <w:shd w:val="clear" w:color="auto" w:fill="auto"/>
          <w:lang w:val="tr-TR" w:eastAsia="tr-TR" w:bidi="tr-TR"/>
        </w:rPr>
        <w:t>Bulunduğunuz yer güvenli ise; yolu kapatmadan sağa yanaşıp durulmalıdır. Kontak anahtarı yerinde bırakılmalıdır. Pencereler kapalı olarak araç içerisinde beklenmelidir. Sarsıntı durduktan sonra açık alanlara gidilmelidir.</w:t>
      </w:r>
    </w:p>
    <w:p>
      <w:pPr>
        <w:pStyle w:val="Style37"/>
        <w:keepNext w:val="0"/>
        <w:keepLines w:val="0"/>
        <w:widowControl w:val="0"/>
        <w:numPr>
          <w:ilvl w:val="0"/>
          <w:numId w:val="45"/>
        </w:numPr>
        <w:pBdr>
          <w:top w:val="single" w:sz="4" w:space="0" w:color="auto"/>
          <w:left w:val="single" w:sz="4" w:space="0" w:color="auto"/>
          <w:bottom w:val="single" w:sz="4" w:space="0" w:color="auto"/>
          <w:right w:val="single" w:sz="4" w:space="0" w:color="auto"/>
        </w:pBdr>
        <w:shd w:val="clear" w:color="auto" w:fill="auto"/>
        <w:tabs>
          <w:tab w:pos="531" w:val="left"/>
        </w:tabs>
        <w:bidi w:val="0"/>
        <w:spacing w:before="0" w:after="0"/>
        <w:ind w:left="0" w:right="0" w:firstLine="300"/>
        <w:jc w:val="both"/>
      </w:pPr>
      <w:r>
        <w:rPr>
          <w:spacing w:val="0"/>
          <w:w w:val="100"/>
          <w:position w:val="0"/>
          <w:shd w:val="clear" w:color="auto" w:fill="auto"/>
          <w:lang w:val="tr-TR" w:eastAsia="tr-TR" w:bidi="tr-TR"/>
        </w:rPr>
        <w:t>Araç meskun mahallerde (yerleşim yeri) ya da güvenli bir yerde değilse (ağaç ya da enerji hatları veya direklerinin yanında, köprü üstünde vb.); durdurulmalı, kontak anahtarı üzerinde bırakılarak terk edilmeli ve trafikten uzak, açık alanlara gidilmelidir.</w:t>
      </w:r>
    </w:p>
    <w:p>
      <w:pPr>
        <w:pStyle w:val="Style37"/>
        <w:keepNext w:val="0"/>
        <w:keepLines w:val="0"/>
        <w:widowControl w:val="0"/>
        <w:numPr>
          <w:ilvl w:val="0"/>
          <w:numId w:val="45"/>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ind w:left="0" w:right="0" w:firstLine="300"/>
        <w:jc w:val="both"/>
      </w:pPr>
      <w:r>
        <w:rPr>
          <w:spacing w:val="0"/>
          <w:w w:val="100"/>
          <w:position w:val="0"/>
          <w:shd w:val="clear" w:color="auto" w:fill="auto"/>
          <w:lang w:val="tr-TR" w:eastAsia="tr-TR" w:bidi="tr-TR"/>
        </w:rPr>
        <w:t>Sarsıntı sırasında bir tünelin içindeyseniz ve çıkışa yakın değilseniz; araç durdurulup aşağıya inilmeli ve yanına yan yatarak ayaklar karına çekilip, ellerle baş ve boyun korun</w:t>
        <w:softHyphen/>
        <w:t>malıdır.</w:t>
      </w:r>
    </w:p>
    <w:p>
      <w:pPr>
        <w:pStyle w:val="Style37"/>
        <w:keepNext w:val="0"/>
        <w:keepLines w:val="0"/>
        <w:widowControl w:val="0"/>
        <w:numPr>
          <w:ilvl w:val="0"/>
          <w:numId w:val="45"/>
        </w:numPr>
        <w:pBdr>
          <w:top w:val="single" w:sz="4" w:space="0" w:color="auto"/>
          <w:left w:val="single" w:sz="4" w:space="0" w:color="auto"/>
          <w:bottom w:val="single" w:sz="4" w:space="0" w:color="auto"/>
          <w:right w:val="single" w:sz="4" w:space="0" w:color="auto"/>
        </w:pBdr>
        <w:shd w:val="clear" w:color="auto" w:fill="auto"/>
        <w:tabs>
          <w:tab w:pos="550" w:val="left"/>
        </w:tabs>
        <w:bidi w:val="0"/>
        <w:spacing w:before="0" w:after="0"/>
        <w:ind w:left="0" w:right="0" w:firstLine="300"/>
        <w:jc w:val="both"/>
      </w:pPr>
      <w:r>
        <w:rPr>
          <w:spacing w:val="0"/>
          <w:w w:val="100"/>
          <w:position w:val="0"/>
          <w:shd w:val="clear" w:color="auto" w:fill="auto"/>
          <w:lang w:val="tr-TR" w:eastAsia="tr-TR" w:bidi="tr-TR"/>
        </w:rPr>
        <w:t>Kapalı bir otoparkta iseniz; araç dışına çıkılıp yanına yan yatarak, ellerle baş ve boyun korunmalıdır. Araç içinde olduğunuz takdirde, aracın üzerine düşen bir parça ile aracın içinde zarar görebilirsiniz.</w:t>
      </w:r>
    </w:p>
    <w:p>
      <w:pPr>
        <w:pStyle w:val="Style37"/>
        <w:keepNext w:val="0"/>
        <w:keepLines w:val="0"/>
        <w:widowControl w:val="0"/>
        <w:numPr>
          <w:ilvl w:val="0"/>
          <w:numId w:val="41"/>
        </w:numPr>
        <w:pBdr>
          <w:top w:val="single" w:sz="4" w:space="0" w:color="auto"/>
          <w:left w:val="single" w:sz="4" w:space="0" w:color="auto"/>
          <w:bottom w:val="single" w:sz="4" w:space="0" w:color="auto"/>
          <w:right w:val="single" w:sz="4" w:space="0" w:color="auto"/>
        </w:pBdr>
        <w:shd w:val="clear" w:color="auto" w:fill="auto"/>
        <w:tabs>
          <w:tab w:pos="658" w:val="left"/>
        </w:tabs>
        <w:bidi w:val="0"/>
        <w:spacing w:before="0" w:after="0"/>
        <w:ind w:left="0" w:right="0" w:firstLine="300"/>
        <w:jc w:val="both"/>
      </w:pPr>
      <w:r>
        <w:rPr>
          <w:b/>
          <w:bCs/>
          <w:spacing w:val="0"/>
          <w:w w:val="100"/>
          <w:position w:val="0"/>
          <w:shd w:val="clear" w:color="auto" w:fill="auto"/>
          <w:lang w:val="tr-TR" w:eastAsia="tr-TR" w:bidi="tr-TR"/>
        </w:rPr>
        <w:t>Metroda ya da Diğer Toplu Taşıma Araçlarındaysanız:</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Gerekmedikçe, kesinlikle metro ve trenden inilmemeli, sıkıca tutturulmuş askı, kor</w:t>
        <w:softHyphen/>
        <w:t>kuluk ya da herhangi bir yere tutunmalı, metro ya da tren personeli tarafından verilen talimatlara uyulmalıdır.</w:t>
      </w:r>
    </w:p>
    <w:p>
      <w:pPr>
        <w:pStyle w:val="Style37"/>
        <w:keepNext w:val="0"/>
        <w:keepLines w:val="0"/>
        <w:widowControl w:val="0"/>
        <w:numPr>
          <w:ilvl w:val="0"/>
          <w:numId w:val="47"/>
        </w:numPr>
        <w:pBdr>
          <w:top w:val="single" w:sz="4" w:space="0" w:color="auto"/>
          <w:left w:val="single" w:sz="4" w:space="0" w:color="auto"/>
          <w:bottom w:val="single" w:sz="4" w:space="0" w:color="auto"/>
          <w:right w:val="single" w:sz="4" w:space="0" w:color="auto"/>
        </w:pBdr>
        <w:shd w:val="clear" w:color="auto" w:fill="auto"/>
        <w:tabs>
          <w:tab w:pos="658" w:val="left"/>
        </w:tabs>
        <w:bidi w:val="0"/>
        <w:spacing w:before="0" w:after="0"/>
        <w:ind w:left="0" w:right="0" w:firstLine="300"/>
        <w:jc w:val="both"/>
      </w:pPr>
      <w:r>
        <w:rPr>
          <w:b/>
          <w:bCs/>
          <w:spacing w:val="0"/>
          <w:w w:val="100"/>
          <w:position w:val="0"/>
          <w:shd w:val="clear" w:color="auto" w:fill="auto"/>
          <w:lang w:val="tr-TR" w:eastAsia="tr-TR" w:bidi="tr-TR"/>
        </w:rPr>
        <w:t>Deprem Sonrasında Kapalı Alandaysanız;</w:t>
      </w:r>
    </w:p>
    <w:p>
      <w:pPr>
        <w:pStyle w:val="Style37"/>
        <w:keepNext w:val="0"/>
        <w:keepLines w:val="0"/>
        <w:widowControl w:val="0"/>
        <w:numPr>
          <w:ilvl w:val="0"/>
          <w:numId w:val="49"/>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Önce kendi emniyetinizden emin olun. Sonra çevrenizde yardım edebileceğiniz kimse olup olmadığını kontrol edin.</w:t>
      </w:r>
    </w:p>
    <w:p>
      <w:pPr>
        <w:pStyle w:val="Style37"/>
        <w:keepNext w:val="0"/>
        <w:keepLines w:val="0"/>
        <w:widowControl w:val="0"/>
        <w:numPr>
          <w:ilvl w:val="0"/>
          <w:numId w:val="49"/>
        </w:numPr>
        <w:pBdr>
          <w:top w:val="single" w:sz="4" w:space="0" w:color="auto"/>
          <w:left w:val="single" w:sz="4" w:space="0" w:color="auto"/>
          <w:bottom w:val="single" w:sz="4" w:space="0" w:color="auto"/>
          <w:right w:val="single" w:sz="4" w:space="0" w:color="auto"/>
        </w:pBdr>
        <w:shd w:val="clear" w:color="auto" w:fill="auto"/>
        <w:tabs>
          <w:tab w:pos="751" w:val="left"/>
        </w:tabs>
        <w:bidi w:val="0"/>
        <w:spacing w:before="0" w:after="0"/>
        <w:ind w:left="0" w:right="0" w:firstLine="300"/>
        <w:jc w:val="both"/>
      </w:pPr>
      <w:r>
        <w:rPr>
          <w:spacing w:val="0"/>
          <w:w w:val="100"/>
          <w:position w:val="0"/>
          <w:shd w:val="clear" w:color="auto" w:fill="auto"/>
          <w:lang w:val="tr-TR" w:eastAsia="tr-TR" w:bidi="tr-TR"/>
        </w:rPr>
        <w:t>Depremlerden sonra çıkan yangınlar oldukça sık görülen ikincil</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both"/>
      </w:pPr>
      <w:r>
        <w:rPr>
          <w:spacing w:val="0"/>
          <w:w w:val="100"/>
          <w:position w:val="0"/>
          <w:shd w:val="clear" w:color="auto" w:fill="auto"/>
          <w:lang w:val="tr-TR" w:eastAsia="tr-TR" w:bidi="tr-TR"/>
        </w:rPr>
        <w:t>afetlerdir. Bu nedenle eğer gaz kokusu alırsanız, gaz vanasını kapatın. Camları ve kapıları açın. Hemen binayı terk edin.</w:t>
      </w:r>
    </w:p>
    <w:p>
      <w:pPr>
        <w:pStyle w:val="Style37"/>
        <w:keepNext w:val="0"/>
        <w:keepLines w:val="0"/>
        <w:widowControl w:val="0"/>
        <w:numPr>
          <w:ilvl w:val="0"/>
          <w:numId w:val="49"/>
        </w:numPr>
        <w:pBdr>
          <w:top w:val="single" w:sz="4" w:space="0" w:color="auto"/>
          <w:left w:val="single" w:sz="4" w:space="0" w:color="auto"/>
          <w:bottom w:val="single" w:sz="4" w:space="0" w:color="auto"/>
          <w:right w:val="single" w:sz="4" w:space="0" w:color="auto"/>
        </w:pBdr>
        <w:shd w:val="clear" w:color="auto" w:fill="auto"/>
        <w:tabs>
          <w:tab w:pos="751" w:val="left"/>
        </w:tabs>
        <w:bidi w:val="0"/>
        <w:spacing w:before="0" w:after="0"/>
        <w:ind w:left="0" w:right="0" w:firstLine="300"/>
        <w:jc w:val="both"/>
      </w:pPr>
      <w:r>
        <w:rPr>
          <w:spacing w:val="0"/>
          <w:w w:val="100"/>
          <w:position w:val="0"/>
          <w:shd w:val="clear" w:color="auto" w:fill="auto"/>
          <w:lang w:val="tr-TR" w:eastAsia="tr-TR" w:bidi="tr-TR"/>
        </w:rPr>
        <w:t>Dökülen tehlikeli maddeleri temizleyin.</w:t>
      </w:r>
    </w:p>
    <w:p>
      <w:pPr>
        <w:pStyle w:val="Style37"/>
        <w:keepNext w:val="0"/>
        <w:keepLines w:val="0"/>
        <w:widowControl w:val="0"/>
        <w:numPr>
          <w:ilvl w:val="0"/>
          <w:numId w:val="49"/>
        </w:numPr>
        <w:pBdr>
          <w:top w:val="single" w:sz="4" w:space="0" w:color="auto"/>
          <w:left w:val="single" w:sz="4" w:space="0" w:color="auto"/>
          <w:bottom w:val="single" w:sz="4" w:space="0" w:color="auto"/>
          <w:right w:val="single" w:sz="4" w:space="0" w:color="auto"/>
        </w:pBdr>
        <w:shd w:val="clear" w:color="auto" w:fill="auto"/>
        <w:tabs>
          <w:tab w:pos="751" w:val="left"/>
        </w:tabs>
        <w:bidi w:val="0"/>
        <w:spacing w:before="0" w:after="0"/>
        <w:ind w:left="0" w:right="0" w:firstLine="300"/>
        <w:jc w:val="both"/>
      </w:pPr>
      <w:r>
        <w:rPr>
          <w:spacing w:val="0"/>
          <w:w w:val="100"/>
          <w:position w:val="0"/>
          <w:shd w:val="clear" w:color="auto" w:fill="auto"/>
          <w:lang w:val="tr-TR" w:eastAsia="tr-TR" w:bidi="tr-TR"/>
        </w:rPr>
        <w:t>Yerinden oynayan telefon ahizelerini telefonun üstüne koyun.</w:t>
      </w:r>
    </w:p>
    <w:p>
      <w:pPr>
        <w:pStyle w:val="Style37"/>
        <w:keepNext w:val="0"/>
        <w:keepLines w:val="0"/>
        <w:widowControl w:val="0"/>
        <w:numPr>
          <w:ilvl w:val="0"/>
          <w:numId w:val="49"/>
        </w:numPr>
        <w:pBdr>
          <w:top w:val="single" w:sz="4" w:space="0" w:color="auto"/>
          <w:left w:val="single" w:sz="4" w:space="0" w:color="auto"/>
          <w:bottom w:val="single" w:sz="4" w:space="0" w:color="auto"/>
          <w:right w:val="single" w:sz="4" w:space="0" w:color="auto"/>
        </w:pBdr>
        <w:shd w:val="clear" w:color="auto" w:fill="auto"/>
        <w:tabs>
          <w:tab w:pos="751" w:val="left"/>
        </w:tabs>
        <w:bidi w:val="0"/>
        <w:spacing w:before="0" w:after="0"/>
        <w:ind w:left="0" w:right="0" w:firstLine="300"/>
        <w:jc w:val="both"/>
      </w:pPr>
      <w:r>
        <w:rPr>
          <w:spacing w:val="0"/>
          <w:w w:val="100"/>
          <w:position w:val="0"/>
          <w:shd w:val="clear" w:color="auto" w:fill="auto"/>
          <w:lang w:val="tr-TR" w:eastAsia="tr-TR" w:bidi="tr-TR"/>
        </w:rPr>
        <w:t>Radyo ve televizyon gibi kitle iletişim araçlarıyla size yapılacak uyarıları dinleyin.</w:t>
      </w:r>
    </w:p>
    <w:p>
      <w:pPr>
        <w:pStyle w:val="Style37"/>
        <w:keepNext w:val="0"/>
        <w:keepLines w:val="0"/>
        <w:widowControl w:val="0"/>
        <w:numPr>
          <w:ilvl w:val="0"/>
          <w:numId w:val="49"/>
        </w:numPr>
        <w:pBdr>
          <w:top w:val="single" w:sz="4" w:space="0" w:color="auto"/>
          <w:left w:val="single" w:sz="4" w:space="0" w:color="auto"/>
          <w:bottom w:val="single" w:sz="4" w:space="0" w:color="auto"/>
          <w:right w:val="single" w:sz="4" w:space="0" w:color="auto"/>
        </w:pBdr>
        <w:shd w:val="clear" w:color="auto" w:fill="auto"/>
        <w:tabs>
          <w:tab w:pos="751" w:val="left"/>
        </w:tabs>
        <w:bidi w:val="0"/>
        <w:spacing w:before="0" w:after="0"/>
        <w:ind w:left="0" w:right="0" w:firstLine="300"/>
        <w:jc w:val="both"/>
      </w:pPr>
      <w:r>
        <w:rPr>
          <w:spacing w:val="0"/>
          <w:w w:val="100"/>
          <w:position w:val="0"/>
          <w:shd w:val="clear" w:color="auto" w:fill="auto"/>
          <w:lang w:val="tr-TR" w:eastAsia="tr-TR" w:bidi="tr-TR"/>
        </w:rPr>
        <w:t>Cadde ve sokakları acil yardım araçları için boş bırakın.</w:t>
      </w:r>
    </w:p>
    <w:p>
      <w:pPr>
        <w:pStyle w:val="Style37"/>
        <w:keepNext w:val="0"/>
        <w:keepLines w:val="0"/>
        <w:widowControl w:val="0"/>
        <w:numPr>
          <w:ilvl w:val="0"/>
          <w:numId w:val="49"/>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ind w:left="0" w:right="0" w:firstLine="300"/>
        <w:jc w:val="both"/>
      </w:pPr>
      <w:r>
        <w:rPr>
          <w:spacing w:val="0"/>
          <w:w w:val="100"/>
          <w:position w:val="0"/>
          <w:shd w:val="clear" w:color="auto" w:fill="auto"/>
          <w:lang w:val="tr-TR" w:eastAsia="tr-TR" w:bidi="tr-TR"/>
        </w:rPr>
        <w:t>Her büyük depremden sonra mutlaka artçı depremler olur. Artçı depremler zaman içerisinde seyrekleşir ve büyüklükleri azalır. Artçı depremler hasarlı binalarda zarara yol açabilir. Bu nedenle sarsıntılar tamamen bitene kadar hasarlı binalara girilmemelidir.</w:t>
      </w:r>
    </w:p>
    <w:p>
      <w:pPr>
        <w:pStyle w:val="Style37"/>
        <w:keepNext w:val="0"/>
        <w:keepLines w:val="0"/>
        <w:widowControl w:val="0"/>
        <w:numPr>
          <w:ilvl w:val="0"/>
          <w:numId w:val="49"/>
        </w:numPr>
        <w:pBdr>
          <w:top w:val="single" w:sz="4" w:space="0" w:color="auto"/>
          <w:left w:val="single" w:sz="4" w:space="0" w:color="auto"/>
          <w:bottom w:val="single" w:sz="4" w:space="0" w:color="auto"/>
          <w:right w:val="single" w:sz="4" w:space="0" w:color="auto"/>
        </w:pBdr>
        <w:shd w:val="clear" w:color="auto" w:fill="auto"/>
        <w:tabs>
          <w:tab w:pos="751" w:val="left"/>
        </w:tabs>
        <w:bidi w:val="0"/>
        <w:spacing w:before="0" w:after="0"/>
        <w:ind w:left="0" w:right="0" w:firstLine="300"/>
        <w:jc w:val="both"/>
      </w:pPr>
      <w:r>
        <w:rPr>
          <w:spacing w:val="0"/>
          <w:w w:val="100"/>
          <w:position w:val="0"/>
          <w:shd w:val="clear" w:color="auto" w:fill="auto"/>
          <w:lang w:val="tr-TR" w:eastAsia="tr-TR" w:bidi="tr-TR"/>
        </w:rPr>
        <w:t>Hasarlı binalardan ve enerji nakil hatlarından uzak durun.</w:t>
      </w:r>
    </w:p>
    <w:p>
      <w:pPr>
        <w:pStyle w:val="Style37"/>
        <w:keepNext w:val="0"/>
        <w:keepLines w:val="0"/>
        <w:widowControl w:val="0"/>
        <w:numPr>
          <w:ilvl w:val="0"/>
          <w:numId w:val="49"/>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Yardım çalışmalarına katılın. Özel ilgiye ihtiyacı olan afetzedelere ‘yaşlılar, bebekler, hamileler, engelliler’ yardımcı olun.</w:t>
      </w:r>
    </w:p>
    <w:p>
      <w:pPr>
        <w:pStyle w:val="Style37"/>
        <w:keepNext w:val="0"/>
        <w:keepLines w:val="0"/>
        <w:widowControl w:val="0"/>
        <w:numPr>
          <w:ilvl w:val="0"/>
          <w:numId w:val="47"/>
        </w:numPr>
        <w:pBdr>
          <w:top w:val="single" w:sz="4" w:space="0" w:color="auto"/>
          <w:left w:val="single" w:sz="4" w:space="0" w:color="auto"/>
          <w:bottom w:val="single" w:sz="4" w:space="0" w:color="auto"/>
          <w:right w:val="single" w:sz="4" w:space="0" w:color="auto"/>
        </w:pBdr>
        <w:shd w:val="clear" w:color="auto" w:fill="auto"/>
        <w:tabs>
          <w:tab w:pos="673" w:val="left"/>
        </w:tabs>
        <w:bidi w:val="0"/>
        <w:spacing w:before="0" w:after="0"/>
        <w:ind w:left="0" w:right="0" w:firstLine="300"/>
        <w:jc w:val="both"/>
      </w:pPr>
      <w:r>
        <w:rPr>
          <w:b/>
          <w:bCs/>
          <w:spacing w:val="0"/>
          <w:w w:val="100"/>
          <w:position w:val="0"/>
          <w:shd w:val="clear" w:color="auto" w:fill="auto"/>
          <w:lang w:val="tr-TR" w:eastAsia="tr-TR" w:bidi="tr-TR"/>
        </w:rPr>
        <w:t>Deprem Anında Yıkıntı Altında Mahsur Kaldıysanız;</w:t>
      </w:r>
    </w:p>
    <w:p>
      <w:pPr>
        <w:pStyle w:val="Style37"/>
        <w:keepNext w:val="0"/>
        <w:keepLines w:val="0"/>
        <w:widowControl w:val="0"/>
        <w:numPr>
          <w:ilvl w:val="0"/>
          <w:numId w:val="51"/>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Paniklemeden durumunuzu kontrol edin.</w:t>
      </w:r>
    </w:p>
    <w:p>
      <w:pPr>
        <w:pStyle w:val="Style37"/>
        <w:keepNext w:val="0"/>
        <w:keepLines w:val="0"/>
        <w:widowControl w:val="0"/>
        <w:numPr>
          <w:ilvl w:val="0"/>
          <w:numId w:val="51"/>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ind w:left="0" w:right="0" w:firstLine="300"/>
        <w:jc w:val="both"/>
      </w:pPr>
      <w:r>
        <w:rPr>
          <w:spacing w:val="0"/>
          <w:w w:val="100"/>
          <w:position w:val="0"/>
          <w:shd w:val="clear" w:color="auto" w:fill="auto"/>
          <w:lang w:val="tr-TR" w:eastAsia="tr-TR" w:bidi="tr-TR"/>
        </w:rPr>
        <w:t>Hareket kabiliyetiniz kısıtlanmışsa çıkış için hayatınızı riske atacak hareketlere kal</w:t>
        <w:softHyphen/>
        <w:t>kışmayın. Biliniz ki kurtarma ekipleri en kısa zamanda size ulaşmak için çaba göstere</w:t>
        <w:softHyphen/>
        <w:t>cektir.</w:t>
      </w:r>
    </w:p>
    <w:p>
      <w:pPr>
        <w:pStyle w:val="Style37"/>
        <w:keepNext w:val="0"/>
        <w:keepLines w:val="0"/>
        <w:widowControl w:val="0"/>
        <w:numPr>
          <w:ilvl w:val="0"/>
          <w:numId w:val="51"/>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ind w:left="0" w:right="0" w:firstLine="300"/>
        <w:jc w:val="both"/>
      </w:pPr>
      <w:r>
        <w:rPr>
          <w:spacing w:val="0"/>
          <w:w w:val="100"/>
          <w:position w:val="0"/>
          <w:shd w:val="clear" w:color="auto" w:fill="auto"/>
          <w:lang w:val="tr-TR" w:eastAsia="tr-TR" w:bidi="tr-TR"/>
        </w:rPr>
        <w:t>El ve ayaklarınızı kullanabiliyorsanız; su, kalorifer, gaz tesisatlarına, zemine vurmak suretiyle varlığınızı duyurmaya çalışın.</w:t>
      </w:r>
    </w:p>
    <w:p>
      <w:pPr>
        <w:pStyle w:val="Style37"/>
        <w:keepNext w:val="0"/>
        <w:keepLines w:val="0"/>
        <w:widowControl w:val="0"/>
        <w:numPr>
          <w:ilvl w:val="0"/>
          <w:numId w:val="51"/>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260"/>
        <w:ind w:left="0" w:right="0" w:firstLine="300"/>
        <w:jc w:val="both"/>
      </w:pPr>
      <w:r>
        <w:rPr>
          <w:spacing w:val="0"/>
          <w:w w:val="100"/>
          <w:position w:val="0"/>
          <w:shd w:val="clear" w:color="auto" w:fill="auto"/>
          <w:lang w:val="tr-TR" w:eastAsia="tr-TR" w:bidi="tr-TR"/>
        </w:rPr>
        <w:t>Sesinizi kullanabiliyorsanız; kurtarma ekiplerinin seslerini duymaya ve onlara ses</w:t>
        <w:softHyphen/>
        <w:t>lenmeye çalışınız. Ancak enerjinizi kontrollü kullanın.</w:t>
      </w:r>
    </w:p>
    <w:p>
      <w:pPr>
        <w:pStyle w:val="Style41"/>
        <w:keepNext/>
        <w:keepLines/>
        <w:widowControl w:val="0"/>
        <w:numPr>
          <w:ilvl w:val="0"/>
          <w:numId w:val="53"/>
        </w:numPr>
        <w:pBdr>
          <w:top w:val="single" w:sz="4" w:space="0" w:color="auto"/>
          <w:left w:val="single" w:sz="4" w:space="0" w:color="auto"/>
          <w:bottom w:val="single" w:sz="4" w:space="0" w:color="auto"/>
          <w:right w:val="single" w:sz="4" w:space="0" w:color="auto"/>
        </w:pBdr>
        <w:shd w:val="clear" w:color="auto" w:fill="auto"/>
        <w:tabs>
          <w:tab w:pos="967" w:val="left"/>
        </w:tabs>
        <w:bidi w:val="0"/>
        <w:spacing w:before="0" w:after="80" w:line="240" w:lineRule="auto"/>
        <w:ind w:left="0" w:right="0"/>
        <w:jc w:val="both"/>
      </w:pPr>
      <w:bookmarkStart w:id="145" w:name="bookmark145"/>
      <w:r>
        <w:rPr>
          <w:spacing w:val="0"/>
          <w:w w:val="100"/>
          <w:position w:val="0"/>
          <w:shd w:val="clear" w:color="auto" w:fill="auto"/>
          <w:lang w:val="tr-TR" w:eastAsia="tr-TR" w:bidi="tr-TR"/>
        </w:rPr>
        <w:t>SEL</w:t>
      </w:r>
      <w:bookmarkEnd w:id="145"/>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300"/>
        <w:jc w:val="both"/>
      </w:pPr>
      <w:r>
        <w:rPr>
          <w:b/>
          <w:bCs/>
          <w:spacing w:val="0"/>
          <w:w w:val="100"/>
          <w:position w:val="0"/>
          <w:shd w:val="clear" w:color="auto" w:fill="auto"/>
          <w:lang w:val="tr-TR" w:eastAsia="tr-TR" w:bidi="tr-TR"/>
        </w:rPr>
        <w:t>Sel Öncesinde;</w:t>
      </w:r>
    </w:p>
    <w:p>
      <w:pPr>
        <w:pStyle w:val="Style37"/>
        <w:keepNext w:val="0"/>
        <w:keepLines w:val="0"/>
        <w:widowControl w:val="0"/>
        <w:numPr>
          <w:ilvl w:val="0"/>
          <w:numId w:val="55"/>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Dere yataklarına yerleşim yapılmamalıdır.</w:t>
      </w:r>
    </w:p>
    <w:p>
      <w:pPr>
        <w:pStyle w:val="Style37"/>
        <w:keepNext w:val="0"/>
        <w:keepLines w:val="0"/>
        <w:widowControl w:val="0"/>
        <w:numPr>
          <w:ilvl w:val="0"/>
          <w:numId w:val="55"/>
        </w:numPr>
        <w:pBdr>
          <w:top w:val="single" w:sz="4" w:space="0" w:color="auto"/>
          <w:left w:val="single" w:sz="4" w:space="0" w:color="auto"/>
          <w:bottom w:val="single" w:sz="4" w:space="0" w:color="auto"/>
          <w:right w:val="single" w:sz="4" w:space="0" w:color="auto"/>
        </w:pBdr>
        <w:shd w:val="clear" w:color="auto" w:fill="auto"/>
        <w:tabs>
          <w:tab w:pos="272" w:val="left"/>
        </w:tabs>
        <w:bidi w:val="0"/>
        <w:spacing w:before="0" w:after="0"/>
        <w:ind w:left="0" w:right="0" w:firstLine="300"/>
        <w:jc w:val="both"/>
      </w:pPr>
      <w:r>
        <w:rPr>
          <w:spacing w:val="0"/>
          <w:w w:val="100"/>
          <w:position w:val="0"/>
          <w:shd w:val="clear" w:color="auto" w:fill="auto"/>
          <w:lang w:val="tr-TR" w:eastAsia="tr-TR" w:bidi="tr-TR"/>
        </w:rPr>
        <w:t xml:space="preserve">Yerleşim yerleri içinden geçen dere yatakları ve drenaj kanallarında ayrıca dere ve </w:t>
      </w:r>
      <w:r>
        <w:rPr>
          <w:spacing w:val="0"/>
          <w:w w:val="100"/>
          <w:position w:val="0"/>
          <w:shd w:val="clear" w:color="auto" w:fill="auto"/>
          <w:lang w:val="tr-TR" w:eastAsia="tr-TR" w:bidi="tr-TR"/>
        </w:rPr>
        <w:t>nehirlerin denizle birleştiği noktalardaki kanallarda zamanla oluşabilecek tıkanmalara karşı kanallar düzenli olarak temizlenmeli, sürekli açık olmaları sağlanmalıdır.</w:t>
      </w:r>
    </w:p>
    <w:p>
      <w:pPr>
        <w:pStyle w:val="Style37"/>
        <w:keepNext w:val="0"/>
        <w:keepLines w:val="0"/>
        <w:widowControl w:val="0"/>
        <w:numPr>
          <w:ilvl w:val="0"/>
          <w:numId w:val="55"/>
        </w:numPr>
        <w:pBdr>
          <w:top w:val="single" w:sz="4" w:space="0" w:color="auto"/>
          <w:left w:val="single" w:sz="4" w:space="0" w:color="auto"/>
          <w:bottom w:val="single" w:sz="4" w:space="0" w:color="auto"/>
          <w:right w:val="single" w:sz="4" w:space="0" w:color="auto"/>
        </w:pBdr>
        <w:shd w:val="clear" w:color="auto" w:fill="auto"/>
        <w:tabs>
          <w:tab w:pos="592" w:val="left"/>
        </w:tabs>
        <w:bidi w:val="0"/>
        <w:spacing w:before="0" w:after="0" w:line="343" w:lineRule="auto"/>
        <w:ind w:left="0" w:right="0" w:firstLine="320"/>
        <w:jc w:val="both"/>
      </w:pPr>
      <w:r>
        <w:rPr>
          <w:spacing w:val="0"/>
          <w:w w:val="100"/>
          <w:position w:val="0"/>
          <w:shd w:val="clear" w:color="auto" w:fill="auto"/>
          <w:lang w:val="tr-TR" w:eastAsia="tr-TR" w:bidi="tr-TR"/>
        </w:rPr>
        <w:t>Yerleşim yerleri içinden geçen dere yatakların ıslah edilmelidir.</w:t>
      </w:r>
    </w:p>
    <w:p>
      <w:pPr>
        <w:pStyle w:val="Style37"/>
        <w:keepNext w:val="0"/>
        <w:keepLines w:val="0"/>
        <w:widowControl w:val="0"/>
        <w:numPr>
          <w:ilvl w:val="0"/>
          <w:numId w:val="55"/>
        </w:numPr>
        <w:pBdr>
          <w:top w:val="single" w:sz="4" w:space="0" w:color="auto"/>
          <w:left w:val="single" w:sz="4" w:space="0" w:color="auto"/>
          <w:bottom w:val="single" w:sz="4" w:space="0" w:color="auto"/>
          <w:right w:val="single" w:sz="4" w:space="0" w:color="auto"/>
        </w:pBdr>
        <w:shd w:val="clear" w:color="auto" w:fill="auto"/>
        <w:tabs>
          <w:tab w:pos="592" w:val="left"/>
        </w:tabs>
        <w:bidi w:val="0"/>
        <w:spacing w:before="0" w:after="0" w:line="343" w:lineRule="auto"/>
        <w:ind w:left="0" w:right="0" w:firstLine="320"/>
        <w:jc w:val="both"/>
      </w:pPr>
      <w:r>
        <w:rPr>
          <w:spacing w:val="0"/>
          <w:w w:val="100"/>
          <w:position w:val="0"/>
          <w:shd w:val="clear" w:color="auto" w:fill="auto"/>
          <w:lang w:val="tr-TR" w:eastAsia="tr-TR" w:bidi="tr-TR"/>
        </w:rPr>
        <w:t>Çevredeki yeşil alanlar korunarak ve artırılarak erezyon ve sel önlenmelidir.</w:t>
      </w:r>
    </w:p>
    <w:p>
      <w:pPr>
        <w:pStyle w:val="Style37"/>
        <w:keepNext w:val="0"/>
        <w:keepLines w:val="0"/>
        <w:widowControl w:val="0"/>
        <w:numPr>
          <w:ilvl w:val="0"/>
          <w:numId w:val="55"/>
        </w:numPr>
        <w:pBdr>
          <w:top w:val="single" w:sz="4" w:space="0" w:color="auto"/>
          <w:left w:val="single" w:sz="4" w:space="0" w:color="auto"/>
          <w:bottom w:val="single" w:sz="4" w:space="0" w:color="auto"/>
          <w:right w:val="single" w:sz="4" w:space="0" w:color="auto"/>
        </w:pBdr>
        <w:shd w:val="clear" w:color="auto" w:fill="auto"/>
        <w:tabs>
          <w:tab w:pos="592" w:val="left"/>
        </w:tabs>
        <w:bidi w:val="0"/>
        <w:spacing w:before="0" w:after="0" w:line="343" w:lineRule="auto"/>
        <w:ind w:left="0" w:right="0" w:firstLine="320"/>
        <w:jc w:val="both"/>
      </w:pPr>
      <w:r>
        <w:rPr>
          <w:spacing w:val="0"/>
          <w:w w:val="100"/>
          <w:position w:val="0"/>
          <w:shd w:val="clear" w:color="auto" w:fill="auto"/>
          <w:lang w:val="tr-TR" w:eastAsia="tr-TR" w:bidi="tr-TR"/>
        </w:rPr>
        <w:t>Sel tehlikesi bulunan eğimli yamaçlarda teraslama ve ağaçlandırma yapılmalıdır.</w:t>
      </w:r>
    </w:p>
    <w:p>
      <w:pPr>
        <w:pStyle w:val="Style37"/>
        <w:keepNext w:val="0"/>
        <w:keepLines w:val="0"/>
        <w:widowControl w:val="0"/>
        <w:numPr>
          <w:ilvl w:val="0"/>
          <w:numId w:val="55"/>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334" w:lineRule="auto"/>
        <w:ind w:left="0" w:right="0" w:firstLine="320"/>
        <w:jc w:val="both"/>
      </w:pPr>
      <w:r>
        <w:rPr>
          <w:spacing w:val="0"/>
          <w:w w:val="100"/>
          <w:position w:val="0"/>
          <w:shd w:val="clear" w:color="auto" w:fill="auto"/>
          <w:lang w:val="tr-TR" w:eastAsia="tr-TR" w:bidi="tr-TR"/>
        </w:rPr>
        <w:t>Çukur alanlarda, binaların bodrum katlarına su basma tehlikesi yüksek olduğundan, bu tür yerlerde bodrum yapılmamalı, subasman (oturmalık) kotu yüksek tutulmalıdır.</w:t>
      </w:r>
    </w:p>
    <w:p>
      <w:pPr>
        <w:pStyle w:val="Style37"/>
        <w:keepNext w:val="0"/>
        <w:keepLines w:val="0"/>
        <w:widowControl w:val="0"/>
        <w:numPr>
          <w:ilvl w:val="0"/>
          <w:numId w:val="55"/>
        </w:numPr>
        <w:pBdr>
          <w:top w:val="single" w:sz="4" w:space="0" w:color="auto"/>
          <w:left w:val="single" w:sz="4" w:space="0" w:color="auto"/>
          <w:bottom w:val="single" w:sz="4" w:space="0" w:color="auto"/>
          <w:right w:val="single" w:sz="4" w:space="0" w:color="auto"/>
        </w:pBdr>
        <w:shd w:val="clear" w:color="auto" w:fill="auto"/>
        <w:tabs>
          <w:tab w:pos="565" w:val="left"/>
        </w:tabs>
        <w:bidi w:val="0"/>
        <w:spacing w:before="0" w:after="0" w:line="334" w:lineRule="auto"/>
        <w:ind w:left="0" w:right="0" w:firstLine="320"/>
        <w:jc w:val="both"/>
      </w:pPr>
      <w:r>
        <w:rPr>
          <w:spacing w:val="0"/>
          <w:w w:val="100"/>
          <w:position w:val="0"/>
          <w:shd w:val="clear" w:color="auto" w:fill="auto"/>
          <w:lang w:val="tr-TR" w:eastAsia="tr-TR" w:bidi="tr-TR"/>
        </w:rPr>
        <w:t>Şehir içlerinde yeterince yağmur suyu kanalı olmalı ve bunların sürekli bakımları yapılmalıdır.</w:t>
      </w:r>
    </w:p>
    <w:p>
      <w:pPr>
        <w:pStyle w:val="Style37"/>
        <w:keepNext w:val="0"/>
        <w:keepLines w:val="0"/>
        <w:widowControl w:val="0"/>
        <w:numPr>
          <w:ilvl w:val="0"/>
          <w:numId w:val="55"/>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334" w:lineRule="auto"/>
        <w:ind w:left="0" w:right="0" w:firstLine="320"/>
        <w:jc w:val="both"/>
      </w:pPr>
      <w:r>
        <w:rPr>
          <w:spacing w:val="0"/>
          <w:w w:val="100"/>
          <w:position w:val="0"/>
          <w:shd w:val="clear" w:color="auto" w:fill="auto"/>
          <w:lang w:val="tr-TR" w:eastAsia="tr-TR" w:bidi="tr-TR"/>
        </w:rPr>
        <w:t>Bulunduğumuz yerleşim yerlerinde sel uyarı işaretleri ve uyarı sistemleri öğre</w:t>
        <w:softHyphen/>
        <w:t>nilmelidir.</w:t>
      </w:r>
    </w:p>
    <w:p>
      <w:pPr>
        <w:pStyle w:val="Style37"/>
        <w:keepNext w:val="0"/>
        <w:keepLines w:val="0"/>
        <w:widowControl w:val="0"/>
        <w:numPr>
          <w:ilvl w:val="0"/>
          <w:numId w:val="55"/>
        </w:numPr>
        <w:pBdr>
          <w:top w:val="single" w:sz="4" w:space="0" w:color="auto"/>
          <w:left w:val="single" w:sz="4" w:space="0" w:color="auto"/>
          <w:bottom w:val="single" w:sz="4" w:space="0" w:color="auto"/>
          <w:right w:val="single" w:sz="4" w:space="0" w:color="auto"/>
        </w:pBdr>
        <w:shd w:val="clear" w:color="auto" w:fill="auto"/>
        <w:tabs>
          <w:tab w:pos="592" w:val="left"/>
        </w:tabs>
        <w:bidi w:val="0"/>
        <w:spacing w:before="0" w:after="0" w:line="343" w:lineRule="auto"/>
        <w:ind w:left="0" w:right="0" w:firstLine="320"/>
        <w:jc w:val="both"/>
      </w:pPr>
      <w:r>
        <w:rPr>
          <w:spacing w:val="0"/>
          <w:w w:val="100"/>
          <w:position w:val="0"/>
          <w:shd w:val="clear" w:color="auto" w:fill="auto"/>
          <w:lang w:val="tr-TR" w:eastAsia="tr-TR" w:bidi="tr-TR"/>
        </w:rPr>
        <w:t>Konutlar diğer afetlerde olduğu gibi sele karşı da sigortalatılmalıdır.</w:t>
      </w:r>
    </w:p>
    <w:p>
      <w:pPr>
        <w:pStyle w:val="Style53"/>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320"/>
        <w:jc w:val="both"/>
      </w:pPr>
      <w:bookmarkStart w:id="147" w:name="bookmark147"/>
      <w:r>
        <w:rPr>
          <w:spacing w:val="0"/>
          <w:w w:val="100"/>
          <w:position w:val="0"/>
          <w:shd w:val="clear" w:color="auto" w:fill="auto"/>
          <w:lang w:val="tr-TR" w:eastAsia="tr-TR" w:bidi="tr-TR"/>
        </w:rPr>
        <w:t>Sel Anında;</w:t>
      </w:r>
      <w:bookmarkEnd w:id="147"/>
    </w:p>
    <w:p>
      <w:pPr>
        <w:pStyle w:val="Style37"/>
        <w:keepNext w:val="0"/>
        <w:keepLines w:val="0"/>
        <w:widowControl w:val="0"/>
        <w:numPr>
          <w:ilvl w:val="0"/>
          <w:numId w:val="55"/>
        </w:numPr>
        <w:pBdr>
          <w:top w:val="single" w:sz="4" w:space="0" w:color="auto"/>
          <w:left w:val="single" w:sz="4" w:space="0" w:color="auto"/>
          <w:bottom w:val="single" w:sz="4" w:space="0" w:color="auto"/>
          <w:right w:val="single" w:sz="4" w:space="0" w:color="auto"/>
        </w:pBdr>
        <w:shd w:val="clear" w:color="auto" w:fill="auto"/>
        <w:tabs>
          <w:tab w:pos="592" w:val="left"/>
        </w:tabs>
        <w:bidi w:val="0"/>
        <w:spacing w:before="0" w:after="0" w:line="343" w:lineRule="auto"/>
        <w:ind w:left="0" w:right="0" w:firstLine="320"/>
        <w:jc w:val="both"/>
      </w:pPr>
      <w:r>
        <w:rPr>
          <w:spacing w:val="0"/>
          <w:w w:val="100"/>
          <w:position w:val="0"/>
          <w:shd w:val="clear" w:color="auto" w:fill="auto"/>
          <w:lang w:val="tr-TR" w:eastAsia="tr-TR" w:bidi="tr-TR"/>
        </w:rPr>
        <w:t>Pencere ve kapı önlerine engeller yerleştirilebilir.</w:t>
      </w:r>
    </w:p>
    <w:p>
      <w:pPr>
        <w:pStyle w:val="Style37"/>
        <w:keepNext w:val="0"/>
        <w:keepLines w:val="0"/>
        <w:widowControl w:val="0"/>
        <w:numPr>
          <w:ilvl w:val="0"/>
          <w:numId w:val="55"/>
        </w:numPr>
        <w:pBdr>
          <w:top w:val="single" w:sz="4" w:space="0" w:color="auto"/>
          <w:left w:val="single" w:sz="4" w:space="0" w:color="auto"/>
          <w:bottom w:val="single" w:sz="4" w:space="0" w:color="auto"/>
          <w:right w:val="single" w:sz="4" w:space="0" w:color="auto"/>
        </w:pBdr>
        <w:shd w:val="clear" w:color="auto" w:fill="auto"/>
        <w:tabs>
          <w:tab w:pos="550" w:val="left"/>
        </w:tabs>
        <w:bidi w:val="0"/>
        <w:spacing w:before="0" w:after="0" w:line="334" w:lineRule="auto"/>
        <w:ind w:left="0" w:right="0" w:firstLine="320"/>
        <w:jc w:val="both"/>
      </w:pPr>
      <w:r>
        <w:rPr>
          <w:spacing w:val="0"/>
          <w:w w:val="100"/>
          <w:position w:val="0"/>
          <w:shd w:val="clear" w:color="auto" w:fill="auto"/>
          <w:lang w:val="tr-TR" w:eastAsia="tr-TR" w:bidi="tr-TR"/>
        </w:rPr>
        <w:t>Suyla sürüklenen enkazın yönünü kum torbalarıyla değiştirerek konutunuzdan uzak tutabilirsiniz.</w:t>
      </w:r>
    </w:p>
    <w:p>
      <w:pPr>
        <w:pStyle w:val="Style37"/>
        <w:keepNext w:val="0"/>
        <w:keepLines w:val="0"/>
        <w:widowControl w:val="0"/>
        <w:numPr>
          <w:ilvl w:val="0"/>
          <w:numId w:val="55"/>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331" w:lineRule="auto"/>
        <w:ind w:left="0" w:right="0" w:firstLine="320"/>
        <w:jc w:val="both"/>
      </w:pPr>
      <w:r>
        <w:rPr>
          <w:spacing w:val="0"/>
          <w:w w:val="100"/>
          <w:position w:val="0"/>
          <w:shd w:val="clear" w:color="auto" w:fill="auto"/>
          <w:lang w:val="tr-TR" w:eastAsia="tr-TR" w:bidi="tr-TR"/>
        </w:rPr>
        <w:t>Bazı durumlarda bütün kapıları açarak suyun binanın içinden akmasına izin ver</w:t>
        <w:softHyphen/>
        <w:t>mek çok daha iyidir. Böylece su basıncının yapının taşıyıcı sistemine zarar vermesi ön</w:t>
        <w:softHyphen/>
        <w:t>lenebilir.</w:t>
      </w:r>
    </w:p>
    <w:p>
      <w:pPr>
        <w:pStyle w:val="Style37"/>
        <w:keepNext w:val="0"/>
        <w:keepLines w:val="0"/>
        <w:widowControl w:val="0"/>
        <w:numPr>
          <w:ilvl w:val="0"/>
          <w:numId w:val="55"/>
        </w:numPr>
        <w:pBdr>
          <w:top w:val="single" w:sz="4" w:space="0" w:color="auto"/>
          <w:left w:val="single" w:sz="4" w:space="0" w:color="auto"/>
          <w:bottom w:val="single" w:sz="4" w:space="0" w:color="auto"/>
          <w:right w:val="single" w:sz="4" w:space="0" w:color="auto"/>
        </w:pBdr>
        <w:shd w:val="clear" w:color="auto" w:fill="auto"/>
        <w:tabs>
          <w:tab w:pos="592" w:val="left"/>
        </w:tabs>
        <w:bidi w:val="0"/>
        <w:spacing w:before="0" w:after="0" w:line="343" w:lineRule="auto"/>
        <w:ind w:left="0" w:right="0" w:firstLine="320"/>
        <w:jc w:val="both"/>
      </w:pPr>
      <w:r>
        <w:rPr>
          <w:spacing w:val="0"/>
          <w:w w:val="100"/>
          <w:position w:val="0"/>
          <w:shd w:val="clear" w:color="auto" w:fill="auto"/>
          <w:lang w:val="tr-TR" w:eastAsia="tr-TR" w:bidi="tr-TR"/>
        </w:rPr>
        <w:t>Su yatağı ve çukur bölgeler hemen terk edilmelidir.</w:t>
      </w:r>
    </w:p>
    <w:p>
      <w:pPr>
        <w:pStyle w:val="Style37"/>
        <w:keepNext w:val="0"/>
        <w:keepLines w:val="0"/>
        <w:widowControl w:val="0"/>
        <w:numPr>
          <w:ilvl w:val="0"/>
          <w:numId w:val="55"/>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334" w:lineRule="auto"/>
        <w:ind w:left="0" w:right="0" w:firstLine="320"/>
        <w:jc w:val="both"/>
      </w:pPr>
      <w:r>
        <w:rPr>
          <w:spacing w:val="0"/>
          <w:w w:val="100"/>
          <w:position w:val="0"/>
          <w:shd w:val="clear" w:color="auto" w:fill="auto"/>
          <w:lang w:val="tr-TR" w:eastAsia="tr-TR" w:bidi="tr-TR"/>
        </w:rPr>
        <w:t>Sel bölgesini hemen terk ederek yüksek ve güvenli bölgelere gitmeli; ancak asla sudan karşıdan karşıya geçmeye çalışılmamalıdır; çünkü su aniden derinleşebilir.</w:t>
      </w:r>
    </w:p>
    <w:p>
      <w:pPr>
        <w:pStyle w:val="Style37"/>
        <w:keepNext w:val="0"/>
        <w:keepLines w:val="0"/>
        <w:widowControl w:val="0"/>
        <w:numPr>
          <w:ilvl w:val="0"/>
          <w:numId w:val="55"/>
        </w:numPr>
        <w:pBdr>
          <w:top w:val="single" w:sz="4" w:space="0" w:color="auto"/>
          <w:left w:val="single" w:sz="4" w:space="0" w:color="auto"/>
          <w:bottom w:val="single" w:sz="4" w:space="0" w:color="auto"/>
          <w:right w:val="single" w:sz="4" w:space="0" w:color="auto"/>
        </w:pBdr>
        <w:shd w:val="clear" w:color="auto" w:fill="auto"/>
        <w:tabs>
          <w:tab w:pos="592" w:val="left"/>
        </w:tabs>
        <w:bidi w:val="0"/>
        <w:spacing w:before="0" w:after="0" w:line="343" w:lineRule="auto"/>
        <w:ind w:left="0" w:right="0" w:firstLine="320"/>
        <w:jc w:val="both"/>
      </w:pPr>
      <w:r>
        <w:rPr>
          <w:spacing w:val="0"/>
          <w:w w:val="100"/>
          <w:position w:val="0"/>
          <w:shd w:val="clear" w:color="auto" w:fill="auto"/>
          <w:lang w:val="tr-TR" w:eastAsia="tr-TR" w:bidi="tr-TR"/>
        </w:rPr>
        <w:t>Elektrik kaynaklarından uzak durulmalıdır, elektrik çarpabilir.</w:t>
      </w:r>
    </w:p>
    <w:p>
      <w:pPr>
        <w:pStyle w:val="Style37"/>
        <w:keepNext w:val="0"/>
        <w:keepLines w:val="0"/>
        <w:widowControl w:val="0"/>
        <w:numPr>
          <w:ilvl w:val="0"/>
          <w:numId w:val="55"/>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331" w:lineRule="auto"/>
        <w:ind w:left="0" w:right="0" w:firstLine="320"/>
        <w:jc w:val="both"/>
      </w:pPr>
      <w:r>
        <w:rPr>
          <w:spacing w:val="0"/>
          <w:w w:val="100"/>
          <w:position w:val="0"/>
          <w:shd w:val="clear" w:color="auto" w:fill="auto"/>
          <w:lang w:val="tr-TR" w:eastAsia="tr-TR" w:bidi="tr-TR"/>
        </w:rPr>
        <w:t>Selden ölümlerin çoğu sel sularına girilmesinden kaynaklanmaktadır çünkü ayak bileğimize kadar olan sel suyu bizi; dizimize kadar olan sel suları ise otomobillerimizi sürükleyip götürebilir. Selden kaçmak için sel sularina kesinlikle girmeyiniz.</w:t>
      </w:r>
    </w:p>
    <w:p>
      <w:pPr>
        <w:pStyle w:val="Style37"/>
        <w:keepNext w:val="0"/>
        <w:keepLines w:val="0"/>
        <w:widowControl w:val="0"/>
        <w:numPr>
          <w:ilvl w:val="0"/>
          <w:numId w:val="55"/>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334" w:lineRule="auto"/>
        <w:ind w:left="0" w:right="0" w:firstLine="320"/>
        <w:jc w:val="both"/>
      </w:pPr>
      <w:r>
        <w:rPr>
          <w:spacing w:val="0"/>
          <w:w w:val="100"/>
          <w:position w:val="0"/>
          <w:shd w:val="clear" w:color="auto" w:fill="auto"/>
          <w:lang w:val="tr-TR" w:eastAsia="tr-TR" w:bidi="tr-TR"/>
        </w:rPr>
        <w:t>Sel suları ayrıca kanalizasyon ve zehirli kimyasal maddeler de içerirler. Çocukların sel suları ile oynamasına müsaade edilmemelidir.</w:t>
      </w:r>
    </w:p>
    <w:p>
      <w:pPr>
        <w:pStyle w:val="Style37"/>
        <w:keepNext w:val="0"/>
        <w:keepLines w:val="0"/>
        <w:widowControl w:val="0"/>
        <w:numPr>
          <w:ilvl w:val="0"/>
          <w:numId w:val="55"/>
        </w:numPr>
        <w:pBdr>
          <w:top w:val="single" w:sz="4" w:space="0" w:color="auto"/>
          <w:left w:val="single" w:sz="4" w:space="0" w:color="auto"/>
          <w:bottom w:val="single" w:sz="4" w:space="0" w:color="auto"/>
          <w:right w:val="single" w:sz="4" w:space="0" w:color="auto"/>
        </w:pBdr>
        <w:shd w:val="clear" w:color="auto" w:fill="auto"/>
        <w:tabs>
          <w:tab w:pos="592" w:val="left"/>
        </w:tabs>
        <w:bidi w:val="0"/>
        <w:spacing w:before="0" w:after="0" w:line="343" w:lineRule="auto"/>
        <w:ind w:left="0" w:right="0" w:firstLine="320"/>
        <w:jc w:val="both"/>
      </w:pPr>
      <w:r>
        <w:rPr>
          <w:spacing w:val="0"/>
          <w:w w:val="100"/>
          <w:position w:val="0"/>
          <w:shd w:val="clear" w:color="auto" w:fill="auto"/>
          <w:lang w:val="tr-TR" w:eastAsia="tr-TR" w:bidi="tr-TR"/>
        </w:rPr>
        <w:t>Konutu terk ederken elektrik ve su vanaları kapatılmalıdır.</w:t>
      </w:r>
    </w:p>
    <w:p>
      <w:pPr>
        <w:pStyle w:val="Style37"/>
        <w:keepNext w:val="0"/>
        <w:keepLines w:val="0"/>
        <w:widowControl w:val="0"/>
        <w:numPr>
          <w:ilvl w:val="0"/>
          <w:numId w:val="55"/>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331" w:lineRule="auto"/>
        <w:ind w:left="0" w:right="0" w:firstLine="320"/>
        <w:jc w:val="both"/>
      </w:pPr>
      <w:r>
        <w:rPr>
          <w:spacing w:val="0"/>
          <w:w w:val="100"/>
          <w:position w:val="0"/>
          <w:shd w:val="clear" w:color="auto" w:fill="auto"/>
          <w:lang w:val="tr-TR" w:eastAsia="tr-TR" w:bidi="tr-TR"/>
        </w:rPr>
        <w:t>Sel sırasında elektrikleriniz kesilebilir. Binada gaz sızıntısı olduğunu düşünüyorsa</w:t>
        <w:softHyphen/>
        <w:t>nız, herhangi bir elektrikli alet ve ışık kullanmayın. Işığa ihtiyacınız olduğunda pilli fener kullanın.</w:t>
      </w:r>
    </w:p>
    <w:p>
      <w:pPr>
        <w:pStyle w:val="Style37"/>
        <w:keepNext w:val="0"/>
        <w:keepLines w:val="0"/>
        <w:widowControl w:val="0"/>
        <w:numPr>
          <w:ilvl w:val="0"/>
          <w:numId w:val="55"/>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line="334" w:lineRule="auto"/>
        <w:ind w:left="0" w:right="0" w:firstLine="320"/>
        <w:jc w:val="both"/>
      </w:pPr>
      <w:r>
        <w:rPr>
          <w:spacing w:val="0"/>
          <w:w w:val="100"/>
          <w:position w:val="0"/>
          <w:shd w:val="clear" w:color="auto" w:fill="auto"/>
          <w:lang w:val="tr-TR" w:eastAsia="tr-TR" w:bidi="tr-TR"/>
        </w:rPr>
        <w:t>Evinizdeki küvet ve bidonları şebeke suyunun kirlenme ihtimaline karşı temiz su ile doldurunuz.</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320"/>
        <w:jc w:val="both"/>
      </w:pPr>
      <w:r>
        <w:rPr>
          <w:b/>
          <w:bCs/>
          <w:spacing w:val="0"/>
          <w:w w:val="100"/>
          <w:position w:val="0"/>
          <w:shd w:val="clear" w:color="auto" w:fill="auto"/>
          <w:lang w:val="tr-TR" w:eastAsia="tr-TR" w:bidi="tr-TR"/>
        </w:rPr>
        <w:t>a) Sel Sırasında Araç İçindeyseniz;</w:t>
      </w:r>
    </w:p>
    <w:p>
      <w:pPr>
        <w:pStyle w:val="Style37"/>
        <w:keepNext w:val="0"/>
        <w:keepLines w:val="0"/>
        <w:widowControl w:val="0"/>
        <w:numPr>
          <w:ilvl w:val="0"/>
          <w:numId w:val="55"/>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334" w:lineRule="auto"/>
        <w:ind w:left="0" w:right="0" w:firstLine="320"/>
        <w:jc w:val="both"/>
      </w:pPr>
      <w:r>
        <w:rPr>
          <w:spacing w:val="0"/>
          <w:w w:val="100"/>
          <w:position w:val="0"/>
          <w:shd w:val="clear" w:color="auto" w:fill="auto"/>
          <w:lang w:val="tr-TR" w:eastAsia="tr-TR" w:bidi="tr-TR"/>
        </w:rPr>
        <w:t>Asla su ile kaplı yoldan gitmeye çalışılmamalıdır. Ani sellerin meydana getirdiği ölüm</w:t>
        <w:softHyphen/>
        <w:t>lerin yarısı araç içindedir. Asla sel sularının bulunduğu bölgelerde araç kullanmayınız.</w:t>
      </w:r>
    </w:p>
    <w:p>
      <w:pPr>
        <w:pStyle w:val="Style37"/>
        <w:keepNext w:val="0"/>
        <w:keepLines w:val="0"/>
        <w:widowControl w:val="0"/>
        <w:numPr>
          <w:ilvl w:val="0"/>
          <w:numId w:val="55"/>
        </w:numPr>
        <w:pBdr>
          <w:top w:val="single" w:sz="4" w:space="0" w:color="auto"/>
          <w:left w:val="single" w:sz="4" w:space="0" w:color="auto"/>
          <w:bottom w:val="single" w:sz="4" w:space="0" w:color="auto"/>
          <w:right w:val="single" w:sz="4" w:space="0" w:color="auto"/>
        </w:pBdr>
        <w:shd w:val="clear" w:color="auto" w:fill="auto"/>
        <w:tabs>
          <w:tab w:pos="565" w:val="left"/>
        </w:tabs>
        <w:bidi w:val="0"/>
        <w:spacing w:before="0" w:after="0"/>
        <w:ind w:left="0" w:right="0" w:firstLine="300"/>
        <w:jc w:val="both"/>
      </w:pPr>
      <w:r>
        <w:rPr>
          <w:spacing w:val="0"/>
          <w:w w:val="100"/>
          <w:position w:val="0"/>
          <w:shd w:val="clear" w:color="auto" w:fill="auto"/>
          <w:lang w:val="tr-TR" w:eastAsia="tr-TR" w:bidi="tr-TR"/>
        </w:rPr>
        <w:t>Araçta herhangi bir arıza oluştuysa hemen terk edilerek yüksek bir yere çıkılmalıdır. Yollar akan sular tarafından doldurulacağı için eğer araç 60 cm yükseklikteki hareket eden suda kalmışsa su onu kaldırıp sürükleyebilecektir.</w:t>
      </w:r>
    </w:p>
    <w:p>
      <w:pPr>
        <w:pStyle w:val="Style53"/>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300"/>
        <w:jc w:val="both"/>
      </w:pPr>
      <w:bookmarkStart w:id="149" w:name="bookmark149"/>
      <w:r>
        <w:rPr>
          <w:spacing w:val="0"/>
          <w:w w:val="100"/>
          <w:position w:val="0"/>
          <w:shd w:val="clear" w:color="auto" w:fill="auto"/>
          <w:lang w:val="tr-TR" w:eastAsia="tr-TR" w:bidi="tr-TR"/>
        </w:rPr>
        <w:t>Sel Sonrasında;</w:t>
      </w:r>
      <w:bookmarkEnd w:id="149"/>
    </w:p>
    <w:p>
      <w:pPr>
        <w:pStyle w:val="Style37"/>
        <w:keepNext w:val="0"/>
        <w:keepLines w:val="0"/>
        <w:widowControl w:val="0"/>
        <w:numPr>
          <w:ilvl w:val="0"/>
          <w:numId w:val="55"/>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ind w:left="0" w:right="0" w:firstLine="300"/>
        <w:jc w:val="both"/>
      </w:pPr>
      <w:r>
        <w:rPr>
          <w:spacing w:val="0"/>
          <w:w w:val="100"/>
          <w:position w:val="0"/>
          <w:shd w:val="clear" w:color="auto" w:fill="auto"/>
          <w:lang w:val="tr-TR" w:eastAsia="tr-TR" w:bidi="tr-TR"/>
        </w:rPr>
        <w:t>Sel felaketi suların geri çekilmesi ile sona ermeyebilir. Dolayısı ile otoritelerden geri dönün uyarısı alınmadan ve herhangi bir hasarı olup olmadığı kontrol edilmeden binalara kesinlikle girilmemelidir.</w:t>
      </w:r>
    </w:p>
    <w:p>
      <w:pPr>
        <w:pStyle w:val="Style37"/>
        <w:keepNext w:val="0"/>
        <w:keepLines w:val="0"/>
        <w:widowControl w:val="0"/>
        <w:numPr>
          <w:ilvl w:val="0"/>
          <w:numId w:val="55"/>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Binalar kontrol edilirken su geçirmez ayakkabı ve pille çalışan el fenerleri kullanılmalıdır.</w:t>
      </w:r>
    </w:p>
    <w:p>
      <w:pPr>
        <w:pStyle w:val="Style37"/>
        <w:keepNext w:val="0"/>
        <w:keepLines w:val="0"/>
        <w:widowControl w:val="0"/>
        <w:numPr>
          <w:ilvl w:val="0"/>
          <w:numId w:val="55"/>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ind w:left="0" w:right="0" w:firstLine="300"/>
        <w:jc w:val="both"/>
      </w:pPr>
      <w:r>
        <w:rPr>
          <w:spacing w:val="0"/>
          <w:w w:val="100"/>
          <w:position w:val="0"/>
          <w:shd w:val="clear" w:color="auto" w:fill="auto"/>
          <w:lang w:val="tr-TR" w:eastAsia="tr-TR" w:bidi="tr-TR"/>
        </w:rPr>
        <w:t>Konutların duvarlarında, katlardaki zeminlerde ve pencerelerdeki hasarlar, tavan, sıva vb. malzemelerin dökülmesi riskinin olup olmadığı kontrol edilmelidir.</w:t>
      </w:r>
    </w:p>
    <w:p>
      <w:pPr>
        <w:pStyle w:val="Style37"/>
        <w:keepNext w:val="0"/>
        <w:keepLines w:val="0"/>
        <w:widowControl w:val="0"/>
        <w:numPr>
          <w:ilvl w:val="0"/>
          <w:numId w:val="55"/>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ind w:left="0" w:right="0" w:firstLine="300"/>
        <w:jc w:val="both"/>
      </w:pPr>
      <w:r>
        <w:rPr>
          <w:spacing w:val="0"/>
          <w:w w:val="100"/>
          <w:position w:val="0"/>
          <w:shd w:val="clear" w:color="auto" w:fill="auto"/>
          <w:lang w:val="tr-TR" w:eastAsia="tr-TR" w:bidi="tr-TR"/>
        </w:rPr>
        <w:t>Sel sonrasında da ikincil afet olarak yangınlar çıkabilir. Bu nedenle evde gaz sızıntısı, suyun altında kalmış elektrik aksamı, fırın, ocak ve elektrikle çalışan eşyaların olmadığı</w:t>
        <w:softHyphen/>
        <w:t>na emin olun.</w:t>
      </w:r>
    </w:p>
    <w:p>
      <w:pPr>
        <w:pStyle w:val="Style37"/>
        <w:keepNext w:val="0"/>
        <w:keepLines w:val="0"/>
        <w:widowControl w:val="0"/>
        <w:numPr>
          <w:ilvl w:val="0"/>
          <w:numId w:val="55"/>
        </w:numPr>
        <w:pBdr>
          <w:top w:val="single" w:sz="4" w:space="0" w:color="auto"/>
          <w:left w:val="single" w:sz="4" w:space="0" w:color="auto"/>
          <w:bottom w:val="single" w:sz="4" w:space="0" w:color="auto"/>
          <w:right w:val="single" w:sz="4" w:space="0" w:color="auto"/>
        </w:pBdr>
        <w:shd w:val="clear" w:color="auto" w:fill="auto"/>
        <w:tabs>
          <w:tab w:pos="565" w:val="left"/>
        </w:tabs>
        <w:bidi w:val="0"/>
        <w:spacing w:before="0" w:after="0"/>
        <w:ind w:left="0" w:right="0" w:firstLine="300"/>
        <w:jc w:val="both"/>
      </w:pPr>
      <w:r>
        <w:rPr>
          <w:spacing w:val="0"/>
          <w:w w:val="100"/>
          <w:position w:val="0"/>
          <w:shd w:val="clear" w:color="auto" w:fill="auto"/>
          <w:lang w:val="tr-TR" w:eastAsia="tr-TR" w:bidi="tr-TR"/>
        </w:rPr>
        <w:t>Sel sırasında evinizde kalmış yiyecekler varsa bunları kesinlikle kullanmayın (konser</w:t>
        <w:softHyphen/>
        <w:t>veler dâhil).</w:t>
      </w:r>
    </w:p>
    <w:p>
      <w:pPr>
        <w:pStyle w:val="Style37"/>
        <w:keepNext w:val="0"/>
        <w:keepLines w:val="0"/>
        <w:widowControl w:val="0"/>
        <w:numPr>
          <w:ilvl w:val="0"/>
          <w:numId w:val="55"/>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Konuttaki sel suları binanın daha fazla zarar görmemesi için yavaş, yavaş boşaltıl</w:t>
        <w:softHyphen/>
        <w:t>malıdır.</w:t>
      </w:r>
    </w:p>
    <w:p>
      <w:pPr>
        <w:pStyle w:val="Style37"/>
        <w:keepNext w:val="0"/>
        <w:keepLines w:val="0"/>
        <w:widowControl w:val="0"/>
        <w:numPr>
          <w:ilvl w:val="0"/>
          <w:numId w:val="55"/>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ind w:left="0" w:right="0" w:firstLine="300"/>
        <w:jc w:val="both"/>
      </w:pPr>
      <w:r>
        <w:rPr>
          <w:spacing w:val="0"/>
          <w:w w:val="100"/>
          <w:position w:val="0"/>
          <w:shd w:val="clear" w:color="auto" w:fill="auto"/>
          <w:lang w:val="tr-TR" w:eastAsia="tr-TR" w:bidi="tr-TR"/>
        </w:rPr>
        <w:t>Konuta sel sırasında girebilecek yılan ve benzeri zararlı hayvanlar için dikkatli olmak gerekir.</w:t>
      </w:r>
    </w:p>
    <w:p>
      <w:pPr>
        <w:pStyle w:val="Style37"/>
        <w:keepNext w:val="0"/>
        <w:keepLines w:val="0"/>
        <w:widowControl w:val="0"/>
        <w:numPr>
          <w:ilvl w:val="0"/>
          <w:numId w:val="55"/>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260"/>
        <w:ind w:left="0" w:right="0" w:firstLine="300"/>
        <w:jc w:val="both"/>
      </w:pPr>
      <w:r>
        <w:rPr>
          <w:spacing w:val="0"/>
          <w:w w:val="100"/>
          <w:position w:val="0"/>
          <w:shd w:val="clear" w:color="auto" w:fill="auto"/>
          <w:lang w:val="tr-TR" w:eastAsia="tr-TR" w:bidi="tr-TR"/>
        </w:rPr>
        <w:t>Özel ilgiye ihtiyacı olan afetzedelere ‘yaşlılar, bebekler, engelliler’ yardımcı olunmalıdır.</w:t>
      </w:r>
    </w:p>
    <w:p>
      <w:pPr>
        <w:pStyle w:val="Style41"/>
        <w:keepNext/>
        <w:keepLines/>
        <w:widowControl w:val="0"/>
        <w:numPr>
          <w:ilvl w:val="0"/>
          <w:numId w:val="53"/>
        </w:numPr>
        <w:pBdr>
          <w:top w:val="single" w:sz="4" w:space="0" w:color="auto"/>
          <w:left w:val="single" w:sz="4" w:space="0" w:color="auto"/>
          <w:bottom w:val="single" w:sz="4" w:space="0" w:color="auto"/>
          <w:right w:val="single" w:sz="4" w:space="0" w:color="auto"/>
        </w:pBdr>
        <w:shd w:val="clear" w:color="auto" w:fill="auto"/>
        <w:tabs>
          <w:tab w:pos="967" w:val="left"/>
        </w:tabs>
        <w:bidi w:val="0"/>
        <w:spacing w:before="0" w:after="0" w:line="377" w:lineRule="auto"/>
        <w:ind w:left="0" w:right="0"/>
        <w:jc w:val="both"/>
      </w:pPr>
      <w:bookmarkStart w:id="151" w:name="bookmark151"/>
      <w:r>
        <w:rPr>
          <w:spacing w:val="0"/>
          <w:w w:val="100"/>
          <w:position w:val="0"/>
          <w:shd w:val="clear" w:color="auto" w:fill="auto"/>
          <w:lang w:val="tr-TR" w:eastAsia="tr-TR" w:bidi="tr-TR"/>
        </w:rPr>
        <w:t>HEYELAN/TOPRAK KAYMASI</w:t>
      </w:r>
      <w:bookmarkEnd w:id="151"/>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580"/>
        <w:jc w:val="both"/>
      </w:pPr>
      <w:r>
        <w:rPr>
          <w:b/>
          <w:bCs/>
          <w:spacing w:val="0"/>
          <w:w w:val="100"/>
          <w:position w:val="0"/>
          <w:shd w:val="clear" w:color="auto" w:fill="auto"/>
          <w:lang w:val="tr-TR" w:eastAsia="tr-TR" w:bidi="tr-TR"/>
        </w:rPr>
        <w:t>Heyelan Öncesinde;</w:t>
      </w:r>
    </w:p>
    <w:p>
      <w:pPr>
        <w:pStyle w:val="Style37"/>
        <w:keepNext w:val="0"/>
        <w:keepLines w:val="0"/>
        <w:widowControl w:val="0"/>
        <w:numPr>
          <w:ilvl w:val="0"/>
          <w:numId w:val="57"/>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Eski heyelan bölgelerine, yamaçların üst ve topuk kesimlerine yerleşim kurulma</w:t>
        <w:softHyphen/>
        <w:t>malıdır.</w:t>
      </w:r>
    </w:p>
    <w:p>
      <w:pPr>
        <w:pStyle w:val="Style37"/>
        <w:keepNext w:val="0"/>
        <w:keepLines w:val="0"/>
        <w:widowControl w:val="0"/>
        <w:numPr>
          <w:ilvl w:val="0"/>
          <w:numId w:val="57"/>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Heyelan tehlikesinden kuşku duyulduğunda derhal yerel yönetimle temasa geçil</w:t>
        <w:softHyphen/>
        <w:t>melidir.</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300"/>
        <w:jc w:val="both"/>
      </w:pPr>
      <w:r>
        <w:rPr>
          <w:b/>
          <w:bCs/>
          <w:spacing w:val="0"/>
          <w:w w:val="100"/>
          <w:position w:val="0"/>
          <w:shd w:val="clear" w:color="auto" w:fill="auto"/>
          <w:lang w:val="tr-TR" w:eastAsia="tr-TR" w:bidi="tr-TR"/>
        </w:rPr>
        <w:t>Heyelan Anında;</w:t>
      </w:r>
    </w:p>
    <w:p>
      <w:pPr>
        <w:pStyle w:val="Style37"/>
        <w:keepNext w:val="0"/>
        <w:keepLines w:val="0"/>
        <w:widowControl w:val="0"/>
        <w:numPr>
          <w:ilvl w:val="0"/>
          <w:numId w:val="59"/>
        </w:numPr>
        <w:pBdr>
          <w:top w:val="single" w:sz="4" w:space="0" w:color="auto"/>
          <w:left w:val="single" w:sz="4" w:space="0" w:color="auto"/>
          <w:bottom w:val="single" w:sz="4" w:space="0" w:color="auto"/>
          <w:right w:val="single" w:sz="4" w:space="0" w:color="auto"/>
        </w:pBdr>
        <w:shd w:val="clear" w:color="auto" w:fill="auto"/>
        <w:tabs>
          <w:tab w:pos="658" w:val="left"/>
        </w:tabs>
        <w:bidi w:val="0"/>
        <w:spacing w:before="0" w:after="0"/>
        <w:ind w:left="0" w:right="0" w:firstLine="300"/>
        <w:jc w:val="both"/>
      </w:pPr>
      <w:r>
        <w:rPr>
          <w:b/>
          <w:bCs/>
          <w:spacing w:val="0"/>
          <w:w w:val="100"/>
          <w:position w:val="0"/>
          <w:shd w:val="clear" w:color="auto" w:fill="auto"/>
          <w:lang w:val="tr-TR" w:eastAsia="tr-TR" w:bidi="tr-TR"/>
        </w:rPr>
        <w:t>Kapalı Alandaysanız;</w:t>
      </w:r>
    </w:p>
    <w:p>
      <w:pPr>
        <w:pStyle w:val="Style37"/>
        <w:keepNext w:val="0"/>
        <w:keepLines w:val="0"/>
        <w:widowControl w:val="0"/>
        <w:numPr>
          <w:ilvl w:val="0"/>
          <w:numId w:val="61"/>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Binadan çıkmak ve heyelan bölgesinden uzaklaşmak için yeterli vaktiniz yoksa içe</w:t>
        <w:softHyphen/>
        <w:t>ride kalın.</w:t>
      </w:r>
    </w:p>
    <w:p>
      <w:pPr>
        <w:pStyle w:val="Style37"/>
        <w:keepNext w:val="0"/>
        <w:keepLines w:val="0"/>
        <w:widowControl w:val="0"/>
        <w:numPr>
          <w:ilvl w:val="0"/>
          <w:numId w:val="61"/>
        </w:numPr>
        <w:pBdr>
          <w:top w:val="single" w:sz="4" w:space="0" w:color="auto"/>
          <w:left w:val="single" w:sz="4" w:space="0" w:color="auto"/>
          <w:bottom w:val="single" w:sz="4" w:space="0" w:color="auto"/>
          <w:right w:val="single" w:sz="4" w:space="0" w:color="auto"/>
        </w:pBdr>
        <w:shd w:val="clear" w:color="auto" w:fill="auto"/>
        <w:tabs>
          <w:tab w:pos="755" w:val="left"/>
        </w:tabs>
        <w:bidi w:val="0"/>
        <w:spacing w:before="0" w:after="0"/>
        <w:ind w:left="0" w:right="0" w:firstLine="300"/>
        <w:jc w:val="both"/>
      </w:pPr>
      <w:r>
        <w:rPr>
          <w:spacing w:val="0"/>
          <w:w w:val="100"/>
          <w:position w:val="0"/>
          <w:shd w:val="clear" w:color="auto" w:fill="auto"/>
          <w:lang w:val="tr-TR" w:eastAsia="tr-TR" w:bidi="tr-TR"/>
        </w:rPr>
        <w:t>Sağlam eşyaların altında ya da yanında hayat üçgeni oluşturun.</w:t>
      </w:r>
    </w:p>
    <w:p>
      <w:pPr>
        <w:pStyle w:val="Style37"/>
        <w:keepNext w:val="0"/>
        <w:keepLines w:val="0"/>
        <w:widowControl w:val="0"/>
        <w:numPr>
          <w:ilvl w:val="0"/>
          <w:numId w:val="59"/>
        </w:numPr>
        <w:pBdr>
          <w:top w:val="single" w:sz="4" w:space="0" w:color="auto"/>
          <w:left w:val="single" w:sz="4" w:space="0" w:color="auto"/>
          <w:bottom w:val="single" w:sz="4" w:space="0" w:color="auto"/>
          <w:right w:val="single" w:sz="4" w:space="0" w:color="auto"/>
        </w:pBdr>
        <w:shd w:val="clear" w:color="auto" w:fill="auto"/>
        <w:tabs>
          <w:tab w:pos="668" w:val="left"/>
        </w:tabs>
        <w:bidi w:val="0"/>
        <w:spacing w:before="0" w:after="0"/>
        <w:ind w:left="0" w:right="0" w:firstLine="300"/>
        <w:jc w:val="both"/>
      </w:pPr>
      <w:r>
        <w:rPr>
          <w:b/>
          <w:bCs/>
          <w:spacing w:val="0"/>
          <w:w w:val="100"/>
          <w:position w:val="0"/>
          <w:shd w:val="clear" w:color="auto" w:fill="auto"/>
          <w:lang w:val="tr-TR" w:eastAsia="tr-TR" w:bidi="tr-TR"/>
        </w:rPr>
        <w:t>Açık Alandaysanız;</w:t>
      </w:r>
    </w:p>
    <w:p>
      <w:pPr>
        <w:pStyle w:val="Style37"/>
        <w:keepNext w:val="0"/>
        <w:keepLines w:val="0"/>
        <w:widowControl w:val="0"/>
        <w:numPr>
          <w:ilvl w:val="0"/>
          <w:numId w:val="63"/>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Tehlike anında heyelan ya daçamur akıntısının yolundan uzak durarak hemen müm</w:t>
        <w:softHyphen/>
        <w:t>kün olduğu kadar yükseklere doğru uzaklaşın ve çevrenizde yaşayan insanları toprak kay</w:t>
        <w:softHyphen/>
        <w:t>masına karşı uyarın.</w:t>
      </w:r>
    </w:p>
    <w:p>
      <w:pPr>
        <w:pStyle w:val="Style37"/>
        <w:keepNext w:val="0"/>
        <w:keepLines w:val="0"/>
        <w:widowControl w:val="0"/>
        <w:numPr>
          <w:ilvl w:val="0"/>
          <w:numId w:val="63"/>
        </w:numPr>
        <w:pBdr>
          <w:top w:val="single" w:sz="4" w:space="0" w:color="auto"/>
          <w:left w:val="single" w:sz="4" w:space="0" w:color="auto"/>
          <w:bottom w:val="single" w:sz="4" w:space="0" w:color="auto"/>
          <w:right w:val="single" w:sz="4" w:space="0" w:color="auto"/>
        </w:pBdr>
        <w:shd w:val="clear" w:color="auto" w:fill="auto"/>
        <w:tabs>
          <w:tab w:pos="455" w:val="left"/>
        </w:tabs>
        <w:bidi w:val="0"/>
        <w:spacing w:before="0" w:after="0"/>
        <w:ind w:left="0" w:right="0" w:firstLine="300"/>
        <w:jc w:val="both"/>
      </w:pPr>
      <w:r>
        <w:rPr>
          <w:spacing w:val="0"/>
          <w:w w:val="100"/>
          <w:position w:val="0"/>
          <w:shd w:val="clear" w:color="auto" w:fill="auto"/>
          <w:lang w:val="tr-TR" w:eastAsia="tr-TR" w:bidi="tr-TR"/>
        </w:rPr>
        <w:t>Çamur ve moloz akmasından kaçabilecek zamanınız ya da etrafınızda arkasına sak</w:t>
        <w:softHyphen/>
      </w:r>
      <w:r>
        <w:rPr>
          <w:spacing w:val="0"/>
          <w:w w:val="100"/>
          <w:position w:val="0"/>
          <w:shd w:val="clear" w:color="auto" w:fill="auto"/>
          <w:lang w:val="tr-TR" w:eastAsia="tr-TR" w:bidi="tr-TR"/>
        </w:rPr>
        <w:t>lanacağınız sağlam bir yapı yoksa çök-kapan-tutun hareketi ile başınızı ve boynunuzu koruyun.</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320"/>
        <w:jc w:val="both"/>
      </w:pPr>
      <w:r>
        <w:rPr>
          <w:b/>
          <w:bCs/>
          <w:spacing w:val="0"/>
          <w:w w:val="100"/>
          <w:position w:val="0"/>
          <w:shd w:val="clear" w:color="auto" w:fill="auto"/>
          <w:lang w:val="tr-TR" w:eastAsia="tr-TR" w:bidi="tr-TR"/>
        </w:rPr>
        <w:t>Heyelan Sonrasında;</w:t>
      </w:r>
    </w:p>
    <w:p>
      <w:pPr>
        <w:pStyle w:val="Style37"/>
        <w:keepNext w:val="0"/>
        <w:keepLines w:val="0"/>
        <w:widowControl w:val="0"/>
        <w:numPr>
          <w:ilvl w:val="0"/>
          <w:numId w:val="65"/>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line="331" w:lineRule="auto"/>
        <w:ind w:left="0" w:right="0" w:firstLine="320"/>
        <w:jc w:val="both"/>
      </w:pPr>
      <w:r>
        <w:rPr>
          <w:spacing w:val="0"/>
          <w:w w:val="100"/>
          <w:position w:val="0"/>
          <w:shd w:val="clear" w:color="auto" w:fill="auto"/>
          <w:lang w:val="tr-TR" w:eastAsia="tr-TR" w:bidi="tr-TR"/>
        </w:rPr>
        <w:t>Yakınınızda bulunan elektrik, gaz ve su kaynaklarını hemen kapatın. Çevrenizde gaz kaçağı olmadığından emin olana kadar bulunduğunuz yeri kibrit ya da diğer yanıcı maddeler ya da elektrikli aletlerle aydınlatmaya çalışmayın. Fener kulanın.</w:t>
      </w:r>
    </w:p>
    <w:p>
      <w:pPr>
        <w:pStyle w:val="Style37"/>
        <w:keepNext w:val="0"/>
        <w:keepLines w:val="0"/>
        <w:widowControl w:val="0"/>
        <w:numPr>
          <w:ilvl w:val="0"/>
          <w:numId w:val="65"/>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334" w:lineRule="auto"/>
        <w:ind w:left="0" w:right="0" w:firstLine="320"/>
        <w:jc w:val="both"/>
      </w:pPr>
      <w:r>
        <w:rPr>
          <w:spacing w:val="0"/>
          <w:w w:val="100"/>
          <w:position w:val="0"/>
          <w:shd w:val="clear" w:color="auto" w:fill="auto"/>
          <w:lang w:val="tr-TR" w:eastAsia="tr-TR" w:bidi="tr-TR"/>
        </w:rPr>
        <w:t>Çevrenizde yaralı ya da yardıma muhtaç kişiler varsa, yangın ve yeni bir heyelan gibi bir tehlike yoksa onları yerlerinden oynatmayın.</w:t>
      </w:r>
    </w:p>
    <w:p>
      <w:pPr>
        <w:pStyle w:val="Style37"/>
        <w:keepNext w:val="0"/>
        <w:keepLines w:val="0"/>
        <w:widowControl w:val="0"/>
        <w:numPr>
          <w:ilvl w:val="0"/>
          <w:numId w:val="65"/>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line="334" w:lineRule="auto"/>
        <w:ind w:left="0" w:right="0" w:firstLine="320"/>
        <w:jc w:val="both"/>
      </w:pPr>
      <w:r>
        <w:rPr>
          <w:spacing w:val="0"/>
          <w:w w:val="100"/>
          <w:position w:val="0"/>
          <w:shd w:val="clear" w:color="auto" w:fill="auto"/>
          <w:lang w:val="tr-TR" w:eastAsia="tr-TR" w:bidi="tr-TR"/>
        </w:rPr>
        <w:t>Tehlikeli duvarlar, çatılar ve bacalara karşı çevrenizdekileri uyarın ve bunların etrafın</w:t>
        <w:softHyphen/>
        <w:t>da dolaşmayın.</w:t>
      </w:r>
    </w:p>
    <w:p>
      <w:pPr>
        <w:pStyle w:val="Style37"/>
        <w:keepNext w:val="0"/>
        <w:keepLines w:val="0"/>
        <w:widowControl w:val="0"/>
        <w:numPr>
          <w:ilvl w:val="0"/>
          <w:numId w:val="65"/>
        </w:numPr>
        <w:pBdr>
          <w:top w:val="single" w:sz="4" w:space="0" w:color="auto"/>
          <w:left w:val="single" w:sz="4" w:space="0" w:color="auto"/>
          <w:bottom w:val="single" w:sz="4" w:space="0" w:color="auto"/>
          <w:right w:val="single" w:sz="4" w:space="0" w:color="auto"/>
        </w:pBdr>
        <w:shd w:val="clear" w:color="auto" w:fill="auto"/>
        <w:tabs>
          <w:tab w:pos="766" w:val="left"/>
        </w:tabs>
        <w:bidi w:val="0"/>
        <w:spacing w:before="0" w:after="0" w:line="343" w:lineRule="auto"/>
        <w:ind w:left="0" w:right="0" w:firstLine="320"/>
        <w:jc w:val="left"/>
      </w:pPr>
      <w:r>
        <w:rPr>
          <w:spacing w:val="0"/>
          <w:w w:val="100"/>
          <w:position w:val="0"/>
          <w:shd w:val="clear" w:color="auto" w:fill="auto"/>
          <w:lang w:val="tr-TR" w:eastAsia="tr-TR" w:bidi="tr-TR"/>
        </w:rPr>
        <w:t>Radyo ve televizyon gibi kitle iletişim araçlarıyla size yapılacak uyarıları dinleyin.</w:t>
      </w:r>
    </w:p>
    <w:p>
      <w:pPr>
        <w:pStyle w:val="Style37"/>
        <w:keepNext w:val="0"/>
        <w:keepLines w:val="0"/>
        <w:widowControl w:val="0"/>
        <w:numPr>
          <w:ilvl w:val="0"/>
          <w:numId w:val="65"/>
        </w:numPr>
        <w:pBdr>
          <w:top w:val="single" w:sz="4" w:space="0" w:color="auto"/>
          <w:left w:val="single" w:sz="4" w:space="0" w:color="auto"/>
          <w:bottom w:val="single" w:sz="4" w:space="0" w:color="auto"/>
          <w:right w:val="single" w:sz="4" w:space="0" w:color="auto"/>
        </w:pBdr>
        <w:shd w:val="clear" w:color="auto" w:fill="auto"/>
        <w:tabs>
          <w:tab w:pos="766" w:val="left"/>
        </w:tabs>
        <w:bidi w:val="0"/>
        <w:spacing w:before="0" w:after="0" w:line="343" w:lineRule="auto"/>
        <w:ind w:left="0" w:right="0" w:firstLine="320"/>
        <w:jc w:val="left"/>
      </w:pPr>
      <w:r>
        <w:rPr>
          <w:spacing w:val="0"/>
          <w:w w:val="100"/>
          <w:position w:val="0"/>
          <w:shd w:val="clear" w:color="auto" w:fill="auto"/>
          <w:lang w:val="tr-TR" w:eastAsia="tr-TR" w:bidi="tr-TR"/>
        </w:rPr>
        <w:t>Cadde ve sokakların acil yardım araçları için boş bırakın.</w:t>
      </w:r>
    </w:p>
    <w:p>
      <w:pPr>
        <w:pStyle w:val="Style37"/>
        <w:keepNext w:val="0"/>
        <w:keepLines w:val="0"/>
        <w:widowControl w:val="0"/>
        <w:numPr>
          <w:ilvl w:val="0"/>
          <w:numId w:val="65"/>
        </w:numPr>
        <w:pBdr>
          <w:top w:val="single" w:sz="4" w:space="0" w:color="auto"/>
          <w:left w:val="single" w:sz="4" w:space="0" w:color="auto"/>
          <w:bottom w:val="single" w:sz="4" w:space="0" w:color="auto"/>
          <w:right w:val="single" w:sz="4" w:space="0" w:color="auto"/>
        </w:pBdr>
        <w:shd w:val="clear" w:color="auto" w:fill="auto"/>
        <w:tabs>
          <w:tab w:pos="766" w:val="left"/>
        </w:tabs>
        <w:bidi w:val="0"/>
        <w:spacing w:before="0" w:after="240" w:line="343" w:lineRule="auto"/>
        <w:ind w:left="0" w:right="0" w:firstLine="320"/>
        <w:jc w:val="left"/>
      </w:pPr>
      <w:r>
        <w:rPr>
          <w:spacing w:val="0"/>
          <w:w w:val="100"/>
          <w:position w:val="0"/>
          <w:shd w:val="clear" w:color="auto" w:fill="auto"/>
          <w:lang w:val="tr-TR" w:eastAsia="tr-TR" w:bidi="tr-TR"/>
        </w:rPr>
        <w:t>Zarar görmüş binalara girmeyin.</w:t>
      </w:r>
    </w:p>
    <w:p>
      <w:pPr>
        <w:pStyle w:val="Style41"/>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0" w:line="377" w:lineRule="auto"/>
        <w:ind w:left="0" w:right="0" w:firstLine="600"/>
        <w:jc w:val="both"/>
      </w:pPr>
      <w:bookmarkStart w:id="153" w:name="bookmark153"/>
      <w:r>
        <w:rPr>
          <w:spacing w:val="0"/>
          <w:w w:val="100"/>
          <w:position w:val="0"/>
          <w:shd w:val="clear" w:color="auto" w:fill="auto"/>
          <w:lang w:val="tr-TR" w:eastAsia="tr-TR" w:bidi="tr-TR"/>
        </w:rPr>
        <w:t>4) YANGIN</w:t>
      </w:r>
      <w:bookmarkEnd w:id="153"/>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600"/>
        <w:jc w:val="both"/>
      </w:pPr>
      <w:r>
        <w:rPr>
          <w:b/>
          <w:bCs/>
          <w:spacing w:val="0"/>
          <w:w w:val="100"/>
          <w:position w:val="0"/>
          <w:shd w:val="clear" w:color="auto" w:fill="auto"/>
          <w:lang w:val="tr-TR" w:eastAsia="tr-TR" w:bidi="tr-TR"/>
        </w:rPr>
        <w:t>Yangın Öncesinde;</w:t>
      </w:r>
    </w:p>
    <w:p>
      <w:pPr>
        <w:pStyle w:val="Style37"/>
        <w:keepNext w:val="0"/>
        <w:keepLines w:val="0"/>
        <w:widowControl w:val="0"/>
        <w:numPr>
          <w:ilvl w:val="0"/>
          <w:numId w:val="67"/>
        </w:numPr>
        <w:pBdr>
          <w:top w:val="single" w:sz="4" w:space="0" w:color="auto"/>
          <w:left w:val="single" w:sz="4" w:space="0" w:color="auto"/>
          <w:bottom w:val="single" w:sz="4" w:space="0" w:color="auto"/>
          <w:right w:val="single" w:sz="4" w:space="0" w:color="auto"/>
        </w:pBdr>
        <w:shd w:val="clear" w:color="auto" w:fill="auto"/>
        <w:tabs>
          <w:tab w:pos="592" w:val="left"/>
        </w:tabs>
        <w:bidi w:val="0"/>
        <w:spacing w:before="0" w:after="0" w:line="343" w:lineRule="auto"/>
        <w:ind w:left="0" w:right="0" w:firstLine="320"/>
        <w:jc w:val="both"/>
      </w:pPr>
      <w:r>
        <w:rPr>
          <w:spacing w:val="0"/>
          <w:w w:val="100"/>
          <w:position w:val="0"/>
          <w:shd w:val="clear" w:color="auto" w:fill="auto"/>
          <w:lang w:val="tr-TR" w:eastAsia="tr-TR" w:bidi="tr-TR"/>
        </w:rPr>
        <w:t>Yapılarda yanmaz ya da yanması güç yapı malzemeleri kullanılmalıdır.</w:t>
      </w:r>
    </w:p>
    <w:p>
      <w:pPr>
        <w:pStyle w:val="Style37"/>
        <w:keepNext w:val="0"/>
        <w:keepLines w:val="0"/>
        <w:widowControl w:val="0"/>
        <w:numPr>
          <w:ilvl w:val="0"/>
          <w:numId w:val="67"/>
        </w:numPr>
        <w:pBdr>
          <w:top w:val="single" w:sz="4" w:space="0" w:color="auto"/>
          <w:left w:val="single" w:sz="4" w:space="0" w:color="auto"/>
          <w:bottom w:val="single" w:sz="4" w:space="0" w:color="auto"/>
          <w:right w:val="single" w:sz="4" w:space="0" w:color="auto"/>
        </w:pBdr>
        <w:shd w:val="clear" w:color="auto" w:fill="auto"/>
        <w:tabs>
          <w:tab w:pos="592" w:val="left"/>
        </w:tabs>
        <w:bidi w:val="0"/>
        <w:spacing w:before="0" w:after="0" w:line="343" w:lineRule="auto"/>
        <w:ind w:left="0" w:right="0" w:firstLine="320"/>
        <w:jc w:val="both"/>
      </w:pPr>
      <w:r>
        <w:rPr>
          <w:spacing w:val="0"/>
          <w:w w:val="100"/>
          <w:position w:val="0"/>
          <w:shd w:val="clear" w:color="auto" w:fill="auto"/>
          <w:lang w:val="tr-TR" w:eastAsia="tr-TR" w:bidi="tr-TR"/>
        </w:rPr>
        <w:t>Dumanın yayılmasını önlemek için duvardan sızmaları önleyici tedbirler alınmalıdır.</w:t>
      </w:r>
    </w:p>
    <w:p>
      <w:pPr>
        <w:pStyle w:val="Style37"/>
        <w:keepNext w:val="0"/>
        <w:keepLines w:val="0"/>
        <w:widowControl w:val="0"/>
        <w:numPr>
          <w:ilvl w:val="0"/>
          <w:numId w:val="67"/>
        </w:numPr>
        <w:pBdr>
          <w:top w:val="single" w:sz="4" w:space="0" w:color="auto"/>
          <w:left w:val="single" w:sz="4" w:space="0" w:color="auto"/>
          <w:bottom w:val="single" w:sz="4" w:space="0" w:color="auto"/>
          <w:right w:val="single" w:sz="4" w:space="0" w:color="auto"/>
        </w:pBdr>
        <w:shd w:val="clear" w:color="auto" w:fill="auto"/>
        <w:tabs>
          <w:tab w:pos="592" w:val="left"/>
        </w:tabs>
        <w:bidi w:val="0"/>
        <w:spacing w:before="0" w:after="0" w:line="343" w:lineRule="auto"/>
        <w:ind w:left="0" w:right="0" w:firstLine="320"/>
        <w:jc w:val="both"/>
      </w:pPr>
      <w:r>
        <w:rPr>
          <w:spacing w:val="0"/>
          <w:w w:val="100"/>
          <w:position w:val="0"/>
          <w:shd w:val="clear" w:color="auto" w:fill="auto"/>
          <w:lang w:val="tr-TR" w:eastAsia="tr-TR" w:bidi="tr-TR"/>
        </w:rPr>
        <w:t>Sabit elektrik tesisatı sık sık kontrolden geçirilmelidir.</w:t>
      </w:r>
    </w:p>
    <w:p>
      <w:pPr>
        <w:pStyle w:val="Style37"/>
        <w:keepNext w:val="0"/>
        <w:keepLines w:val="0"/>
        <w:widowControl w:val="0"/>
        <w:numPr>
          <w:ilvl w:val="0"/>
          <w:numId w:val="67"/>
        </w:numPr>
        <w:pBdr>
          <w:top w:val="single" w:sz="4" w:space="0" w:color="auto"/>
          <w:left w:val="single" w:sz="4" w:space="0" w:color="auto"/>
          <w:bottom w:val="single" w:sz="4" w:space="0" w:color="auto"/>
          <w:right w:val="single" w:sz="4" w:space="0" w:color="auto"/>
        </w:pBdr>
        <w:shd w:val="clear" w:color="auto" w:fill="auto"/>
        <w:tabs>
          <w:tab w:pos="592" w:val="left"/>
        </w:tabs>
        <w:bidi w:val="0"/>
        <w:spacing w:before="0" w:after="0" w:line="343" w:lineRule="auto"/>
        <w:ind w:left="0" w:right="0" w:firstLine="320"/>
        <w:jc w:val="both"/>
      </w:pPr>
      <w:r>
        <w:rPr>
          <w:spacing w:val="0"/>
          <w:w w:val="100"/>
          <w:position w:val="0"/>
          <w:shd w:val="clear" w:color="auto" w:fill="auto"/>
          <w:lang w:val="tr-TR" w:eastAsia="tr-TR" w:bidi="tr-TR"/>
        </w:rPr>
        <w:t>Sık sık yangın tatbikatları yapılmalıdır.</w:t>
      </w:r>
    </w:p>
    <w:p>
      <w:pPr>
        <w:pStyle w:val="Style37"/>
        <w:keepNext w:val="0"/>
        <w:keepLines w:val="0"/>
        <w:widowControl w:val="0"/>
        <w:numPr>
          <w:ilvl w:val="0"/>
          <w:numId w:val="67"/>
        </w:numPr>
        <w:pBdr>
          <w:top w:val="single" w:sz="4" w:space="0" w:color="auto"/>
          <w:left w:val="single" w:sz="4" w:space="0" w:color="auto"/>
          <w:bottom w:val="single" w:sz="4" w:space="0" w:color="auto"/>
          <w:right w:val="single" w:sz="4" w:space="0" w:color="auto"/>
        </w:pBdr>
        <w:shd w:val="clear" w:color="auto" w:fill="auto"/>
        <w:tabs>
          <w:tab w:pos="592" w:val="left"/>
        </w:tabs>
        <w:bidi w:val="0"/>
        <w:spacing w:before="0" w:after="0" w:line="343" w:lineRule="auto"/>
        <w:ind w:left="0" w:right="0" w:firstLine="320"/>
        <w:jc w:val="both"/>
      </w:pPr>
      <w:r>
        <w:rPr>
          <w:spacing w:val="0"/>
          <w:w w:val="100"/>
          <w:position w:val="0"/>
          <w:shd w:val="clear" w:color="auto" w:fill="auto"/>
          <w:lang w:val="tr-TR" w:eastAsia="tr-TR" w:bidi="tr-TR"/>
        </w:rPr>
        <w:t>Yangın çıkışları açık tutulmalı, acil ışıklandırma sistemleri kurulmalıdır.</w:t>
      </w:r>
    </w:p>
    <w:p>
      <w:pPr>
        <w:pStyle w:val="Style37"/>
        <w:keepNext w:val="0"/>
        <w:keepLines w:val="0"/>
        <w:widowControl w:val="0"/>
        <w:numPr>
          <w:ilvl w:val="0"/>
          <w:numId w:val="67"/>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334" w:lineRule="auto"/>
        <w:ind w:left="0" w:right="0" w:firstLine="320"/>
        <w:jc w:val="both"/>
      </w:pPr>
      <w:r>
        <w:rPr>
          <w:spacing w:val="0"/>
          <w:w w:val="100"/>
          <w:position w:val="0"/>
          <w:shd w:val="clear" w:color="auto" w:fill="auto"/>
          <w:lang w:val="tr-TR" w:eastAsia="tr-TR" w:bidi="tr-TR"/>
        </w:rPr>
        <w:t>Tüm binalarda yangın söndürme tüpü bulundurulmalı, düzenli bakımları yaptırıl</w:t>
        <w:softHyphen/>
        <w:t>malı, her an çalışır durumda bulundurulmalı ve nasıl kullanılacağı öğrenilmelidir.</w:t>
      </w:r>
    </w:p>
    <w:p>
      <w:pPr>
        <w:pStyle w:val="Style37"/>
        <w:keepNext w:val="0"/>
        <w:keepLines w:val="0"/>
        <w:widowControl w:val="0"/>
        <w:numPr>
          <w:ilvl w:val="0"/>
          <w:numId w:val="67"/>
        </w:numPr>
        <w:pBdr>
          <w:top w:val="single" w:sz="4" w:space="0" w:color="auto"/>
          <w:left w:val="single" w:sz="4" w:space="0" w:color="auto"/>
          <w:bottom w:val="single" w:sz="4" w:space="0" w:color="auto"/>
          <w:right w:val="single" w:sz="4" w:space="0" w:color="auto"/>
        </w:pBdr>
        <w:shd w:val="clear" w:color="auto" w:fill="auto"/>
        <w:tabs>
          <w:tab w:pos="592" w:val="left"/>
        </w:tabs>
        <w:bidi w:val="0"/>
        <w:spacing w:before="0" w:after="0" w:line="343" w:lineRule="auto"/>
        <w:ind w:left="0" w:right="0" w:firstLine="320"/>
        <w:jc w:val="both"/>
      </w:pPr>
      <w:r>
        <w:rPr>
          <w:spacing w:val="0"/>
          <w:w w:val="100"/>
          <w:position w:val="0"/>
          <w:shd w:val="clear" w:color="auto" w:fill="auto"/>
          <w:lang w:val="tr-TR" w:eastAsia="tr-TR" w:bidi="tr-TR"/>
        </w:rPr>
        <w:t>Sıvasız, çatlak, hatalı inşa edilmiş ve dolmuş bacalar kullanılmamalıdır.</w:t>
      </w:r>
    </w:p>
    <w:p>
      <w:pPr>
        <w:pStyle w:val="Style37"/>
        <w:keepNext w:val="0"/>
        <w:keepLines w:val="0"/>
        <w:widowControl w:val="0"/>
        <w:numPr>
          <w:ilvl w:val="0"/>
          <w:numId w:val="67"/>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line="334" w:lineRule="auto"/>
        <w:ind w:left="0" w:right="0" w:firstLine="320"/>
        <w:jc w:val="both"/>
      </w:pPr>
      <w:r>
        <w:rPr>
          <w:spacing w:val="0"/>
          <w:w w:val="100"/>
          <w:position w:val="0"/>
          <w:shd w:val="clear" w:color="auto" w:fill="auto"/>
          <w:lang w:val="tr-TR" w:eastAsia="tr-TR" w:bidi="tr-TR"/>
        </w:rPr>
        <w:t>Yangınlarda erken uyarı çok önemlidir, bu nedenle her konutta mümkünse bir kaç tane duman dedektörü bulundurulmalı, bunların düzenli olarak kontrolleri yapılmalıdır.</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320"/>
        <w:jc w:val="left"/>
      </w:pPr>
      <w:r>
        <w:rPr>
          <w:b/>
          <w:bCs/>
          <w:spacing w:val="0"/>
          <w:w w:val="100"/>
          <w:position w:val="0"/>
          <w:shd w:val="clear" w:color="auto" w:fill="auto"/>
          <w:lang w:val="tr-TR" w:eastAsia="tr-TR" w:bidi="tr-TR"/>
        </w:rPr>
        <w:t>Yangın Söndürmede Kullanılan Yöntemler:</w:t>
      </w:r>
    </w:p>
    <w:p>
      <w:pPr>
        <w:pStyle w:val="Style37"/>
        <w:keepNext w:val="0"/>
        <w:keepLines w:val="0"/>
        <w:widowControl w:val="0"/>
        <w:numPr>
          <w:ilvl w:val="0"/>
          <w:numId w:val="69"/>
        </w:numPr>
        <w:pBdr>
          <w:top w:val="single" w:sz="4" w:space="0" w:color="auto"/>
          <w:left w:val="single" w:sz="4" w:space="0" w:color="auto"/>
          <w:bottom w:val="single" w:sz="4" w:space="0" w:color="auto"/>
          <w:right w:val="single" w:sz="4" w:space="0" w:color="auto"/>
        </w:pBdr>
        <w:shd w:val="clear" w:color="auto" w:fill="auto"/>
        <w:tabs>
          <w:tab w:pos="683" w:val="left"/>
        </w:tabs>
        <w:bidi w:val="0"/>
        <w:spacing w:before="0" w:after="0"/>
        <w:ind w:left="0" w:right="0" w:firstLine="320"/>
        <w:jc w:val="both"/>
      </w:pPr>
      <w:r>
        <w:rPr>
          <w:b/>
          <w:bCs/>
          <w:spacing w:val="0"/>
          <w:w w:val="100"/>
          <w:position w:val="0"/>
          <w:shd w:val="clear" w:color="auto" w:fill="auto"/>
          <w:lang w:val="tr-TR" w:eastAsia="tr-TR" w:bidi="tr-TR"/>
        </w:rPr>
        <w:t>Soğutarak Söndürme;</w:t>
      </w:r>
    </w:p>
    <w:p>
      <w:pPr>
        <w:pStyle w:val="Style37"/>
        <w:keepNext w:val="0"/>
        <w:keepLines w:val="0"/>
        <w:widowControl w:val="0"/>
        <w:numPr>
          <w:ilvl w:val="0"/>
          <w:numId w:val="71"/>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334" w:lineRule="auto"/>
        <w:ind w:left="0" w:right="0" w:firstLine="320"/>
        <w:jc w:val="both"/>
      </w:pPr>
      <w:r>
        <w:rPr>
          <w:spacing w:val="0"/>
          <w:w w:val="100"/>
          <w:position w:val="0"/>
          <w:shd w:val="clear" w:color="auto" w:fill="auto"/>
          <w:lang w:val="tr-TR" w:eastAsia="tr-TR" w:bidi="tr-TR"/>
        </w:rPr>
        <w:t>Su ile Soğutma: Yanıcı maddeyi boğma ve yanıcı maddeden ısı alarak yangının söndürülmesinde en büyük etken olmaktadır.</w:t>
      </w:r>
    </w:p>
    <w:p>
      <w:pPr>
        <w:pStyle w:val="Style37"/>
        <w:keepNext w:val="0"/>
        <w:keepLines w:val="0"/>
        <w:widowControl w:val="0"/>
        <w:numPr>
          <w:ilvl w:val="0"/>
          <w:numId w:val="71"/>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334" w:lineRule="auto"/>
        <w:ind w:left="0" w:right="0" w:firstLine="320"/>
        <w:jc w:val="both"/>
      </w:pPr>
      <w:r>
        <w:rPr>
          <w:spacing w:val="0"/>
          <w:w w:val="100"/>
          <w:position w:val="0"/>
          <w:shd w:val="clear" w:color="auto" w:fill="auto"/>
          <w:lang w:val="tr-TR" w:eastAsia="tr-TR" w:bidi="tr-TR"/>
        </w:rPr>
        <w:t>Yanıcı Maddeyi Dağıtma: Yanan maddenin dağıtılmasıyla yangın nedeni olan yük</w:t>
        <w:softHyphen/>
        <w:t>sek ısı bölünür, bölünen ısı düşer ve yangı yavaş yavaş söner.</w:t>
      </w:r>
    </w:p>
    <w:p>
      <w:pPr>
        <w:pStyle w:val="Style37"/>
        <w:keepNext w:val="0"/>
        <w:keepLines w:val="0"/>
        <w:widowControl w:val="0"/>
        <w:numPr>
          <w:ilvl w:val="0"/>
          <w:numId w:val="71"/>
        </w:numPr>
        <w:pBdr>
          <w:top w:val="single" w:sz="4" w:space="0" w:color="auto"/>
          <w:left w:val="single" w:sz="4" w:space="0" w:color="auto"/>
          <w:bottom w:val="single" w:sz="4" w:space="0" w:color="auto"/>
          <w:right w:val="single" w:sz="4" w:space="0" w:color="auto"/>
        </w:pBdr>
        <w:shd w:val="clear" w:color="auto" w:fill="auto"/>
        <w:tabs>
          <w:tab w:pos="565" w:val="left"/>
        </w:tabs>
        <w:bidi w:val="0"/>
        <w:spacing w:before="0" w:after="0" w:line="334" w:lineRule="auto"/>
        <w:ind w:left="0" w:right="0" w:firstLine="320"/>
        <w:jc w:val="both"/>
      </w:pPr>
      <w:r>
        <w:rPr>
          <w:spacing w:val="0"/>
          <w:w w:val="100"/>
          <w:position w:val="0"/>
          <w:shd w:val="clear" w:color="auto" w:fill="auto"/>
          <w:lang w:val="tr-TR" w:eastAsia="tr-TR" w:bidi="tr-TR"/>
        </w:rPr>
        <w:t>Kuvvetli Üfleme: Yanan madde üzerinde kuvvetli olarak üflenen hava alevin sönmesine ve yanan maddenin ısısının düşmesine neden olmaktadır.</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320"/>
        <w:jc w:val="both"/>
      </w:pPr>
      <w:r>
        <w:rPr>
          <w:spacing w:val="0"/>
          <w:w w:val="100"/>
          <w:position w:val="0"/>
          <w:shd w:val="clear" w:color="auto" w:fill="auto"/>
          <w:lang w:val="tr-TR" w:eastAsia="tr-TR" w:bidi="tr-TR"/>
        </w:rPr>
        <w:t>Soğutarak söndürme ilkesi ile başlangıç yangınlarında başarıya ulaşılabilir.</w:t>
      </w:r>
    </w:p>
    <w:p>
      <w:pPr>
        <w:pStyle w:val="Style37"/>
        <w:keepNext w:val="0"/>
        <w:keepLines w:val="0"/>
        <w:widowControl w:val="0"/>
        <w:numPr>
          <w:ilvl w:val="0"/>
          <w:numId w:val="69"/>
        </w:numPr>
        <w:pBdr>
          <w:top w:val="single" w:sz="4" w:space="0" w:color="auto"/>
          <w:left w:val="single" w:sz="4" w:space="0" w:color="auto"/>
          <w:bottom w:val="single" w:sz="4" w:space="0" w:color="auto"/>
          <w:right w:val="single" w:sz="4" w:space="0" w:color="auto"/>
        </w:pBdr>
        <w:shd w:val="clear" w:color="auto" w:fill="auto"/>
        <w:tabs>
          <w:tab w:pos="688" w:val="left"/>
        </w:tabs>
        <w:bidi w:val="0"/>
        <w:spacing w:before="0" w:after="0"/>
        <w:ind w:left="0" w:right="0" w:firstLine="320"/>
        <w:jc w:val="both"/>
      </w:pPr>
      <w:r>
        <w:rPr>
          <w:b/>
          <w:bCs/>
          <w:spacing w:val="0"/>
          <w:w w:val="100"/>
          <w:position w:val="0"/>
          <w:shd w:val="clear" w:color="auto" w:fill="auto"/>
          <w:lang w:val="tr-TR" w:eastAsia="tr-TR" w:bidi="tr-TR"/>
        </w:rPr>
        <w:t>Havayı Kesme;</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343" w:lineRule="auto"/>
        <w:ind w:left="0" w:right="0" w:firstLine="32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 xml:space="preserve">Örtme: Katı maddeler (kum, toprak, halı, kilim vb) ve kimyasal bileşikler (köpük, </w:t>
      </w:r>
      <w:r>
        <w:rPr>
          <w:spacing w:val="0"/>
          <w:w w:val="100"/>
          <w:position w:val="0"/>
          <w:shd w:val="clear" w:color="auto" w:fill="auto"/>
          <w:lang w:val="tr-TR" w:eastAsia="tr-TR" w:bidi="tr-TR"/>
        </w:rPr>
        <w:t>klor, azot vb.) kullanılarak yanan maddenin oksijen ile temasının kesilmesi ile yapılan söndürmedir.</w:t>
      </w:r>
    </w:p>
    <w:p>
      <w:pPr>
        <w:pStyle w:val="Style37"/>
        <w:keepNext w:val="0"/>
        <w:keepLines w:val="0"/>
        <w:widowControl w:val="0"/>
        <w:numPr>
          <w:ilvl w:val="0"/>
          <w:numId w:val="73"/>
        </w:numPr>
        <w:pBdr>
          <w:top w:val="single" w:sz="4" w:space="0" w:color="auto"/>
          <w:left w:val="single" w:sz="4" w:space="0" w:color="auto"/>
          <w:bottom w:val="single" w:sz="4" w:space="0" w:color="auto"/>
          <w:right w:val="single" w:sz="4" w:space="0" w:color="auto"/>
        </w:pBdr>
        <w:shd w:val="clear" w:color="auto" w:fill="auto"/>
        <w:tabs>
          <w:tab w:pos="550" w:val="left"/>
        </w:tabs>
        <w:bidi w:val="0"/>
        <w:spacing w:before="0" w:after="0" w:line="334" w:lineRule="auto"/>
        <w:ind w:left="0" w:right="0" w:firstLine="300"/>
        <w:jc w:val="both"/>
      </w:pPr>
      <w:r>
        <w:rPr>
          <w:spacing w:val="0"/>
          <w:w w:val="100"/>
          <w:position w:val="0"/>
          <w:shd w:val="clear" w:color="auto" w:fill="auto"/>
          <w:lang w:val="tr-TR" w:eastAsia="tr-TR" w:bidi="tr-TR"/>
        </w:rPr>
        <w:t>Boğma: Yangının oksijenle temasının kesilmesi ya da azaltılması amacıyla yapılan işlemdir. Özellikle kapalı yerlerde oluşan yangınlara uygulanır.</w:t>
      </w:r>
    </w:p>
    <w:p>
      <w:pPr>
        <w:pStyle w:val="Style37"/>
        <w:keepNext w:val="0"/>
        <w:keepLines w:val="0"/>
        <w:widowControl w:val="0"/>
        <w:numPr>
          <w:ilvl w:val="0"/>
          <w:numId w:val="73"/>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334" w:lineRule="auto"/>
        <w:ind w:left="0" w:right="0" w:firstLine="300"/>
        <w:jc w:val="both"/>
      </w:pPr>
      <w:r>
        <w:rPr>
          <w:spacing w:val="0"/>
          <w:w w:val="100"/>
          <w:position w:val="0"/>
          <w:shd w:val="clear" w:color="auto" w:fill="auto"/>
          <w:lang w:val="tr-TR" w:eastAsia="tr-TR" w:bidi="tr-TR"/>
        </w:rPr>
        <w:t>Yanıcı Maddenin Ortadan Kalkması: Yanma koşullarından olan yanıcı maddenin ortadan kalkması sonucu yangının söndürülmesidir.</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300"/>
        <w:jc w:val="both"/>
      </w:pPr>
      <w:r>
        <w:rPr>
          <w:b/>
          <w:bCs/>
          <w:spacing w:val="0"/>
          <w:w w:val="100"/>
          <w:position w:val="0"/>
          <w:shd w:val="clear" w:color="auto" w:fill="auto"/>
          <w:lang w:val="tr-TR" w:eastAsia="tr-TR" w:bidi="tr-TR"/>
        </w:rPr>
        <w:t>Yangın Anında;</w:t>
      </w:r>
    </w:p>
    <w:p>
      <w:pPr>
        <w:pStyle w:val="Style37"/>
        <w:keepNext w:val="0"/>
        <w:keepLines w:val="0"/>
        <w:widowControl w:val="0"/>
        <w:numPr>
          <w:ilvl w:val="0"/>
          <w:numId w:val="73"/>
        </w:numPr>
        <w:pBdr>
          <w:top w:val="single" w:sz="4" w:space="0" w:color="auto"/>
          <w:left w:val="single" w:sz="4" w:space="0" w:color="auto"/>
          <w:bottom w:val="single" w:sz="4" w:space="0" w:color="auto"/>
          <w:right w:val="single" w:sz="4" w:space="0" w:color="auto"/>
        </w:pBdr>
        <w:shd w:val="clear" w:color="auto" w:fill="auto"/>
        <w:tabs>
          <w:tab w:pos="742" w:val="left"/>
        </w:tabs>
        <w:bidi w:val="0"/>
        <w:spacing w:before="0" w:after="0" w:line="343" w:lineRule="auto"/>
        <w:ind w:left="0" w:right="0" w:firstLine="300"/>
        <w:jc w:val="both"/>
      </w:pPr>
      <w:r>
        <w:rPr>
          <w:spacing w:val="0"/>
          <w:w w:val="100"/>
          <w:position w:val="0"/>
          <w:shd w:val="clear" w:color="auto" w:fill="auto"/>
          <w:lang w:val="tr-TR" w:eastAsia="tr-TR" w:bidi="tr-TR"/>
        </w:rPr>
        <w:t>Telaşa kapılmadan çevrede yangın ihbar düğmesi varsa, ona basılmalıdır.</w:t>
      </w:r>
    </w:p>
    <w:p>
      <w:pPr>
        <w:pStyle w:val="Style37"/>
        <w:keepNext w:val="0"/>
        <w:keepLines w:val="0"/>
        <w:widowControl w:val="0"/>
        <w:numPr>
          <w:ilvl w:val="0"/>
          <w:numId w:val="73"/>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334" w:lineRule="auto"/>
        <w:ind w:left="0" w:right="0" w:firstLine="300"/>
        <w:jc w:val="both"/>
      </w:pPr>
      <w:r>
        <w:rPr>
          <w:spacing w:val="0"/>
          <w:w w:val="100"/>
          <w:position w:val="0"/>
          <w:shd w:val="clear" w:color="auto" w:fill="auto"/>
          <w:lang w:val="tr-TR" w:eastAsia="tr-TR" w:bidi="tr-TR"/>
        </w:rPr>
        <w:t>Yangın, 110 numaralı telefondan itfaiyeye bildirilmelidir. Yangının adresi en kısa ve doğ</w:t>
        <w:softHyphen/>
        <w:t>ru biçimde mümkünse yangının cinsi ile birlikte (bina, benzin, ahşap, araç vb.) bildirilmelidir.</w:t>
      </w:r>
    </w:p>
    <w:p>
      <w:pPr>
        <w:pStyle w:val="Style37"/>
        <w:keepNext w:val="0"/>
        <w:keepLines w:val="0"/>
        <w:widowControl w:val="0"/>
        <w:numPr>
          <w:ilvl w:val="0"/>
          <w:numId w:val="73"/>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334" w:lineRule="auto"/>
        <w:ind w:left="0" w:right="0" w:firstLine="300"/>
        <w:jc w:val="both"/>
      </w:pPr>
      <w:r>
        <w:rPr>
          <w:spacing w:val="0"/>
          <w:w w:val="100"/>
          <w:position w:val="0"/>
          <w:shd w:val="clear" w:color="auto" w:fill="auto"/>
          <w:lang w:val="tr-TR" w:eastAsia="tr-TR" w:bidi="tr-TR"/>
        </w:rPr>
        <w:t>İtfaiye gelinceye kadar, mümkünse yangını söndürmek için eldeki mevcut olanak</w:t>
        <w:softHyphen/>
        <w:t>lardan yararlanılmalıdır.</w:t>
      </w:r>
    </w:p>
    <w:p>
      <w:pPr>
        <w:pStyle w:val="Style37"/>
        <w:keepNext w:val="0"/>
        <w:keepLines w:val="0"/>
        <w:widowControl w:val="0"/>
        <w:numPr>
          <w:ilvl w:val="0"/>
          <w:numId w:val="73"/>
        </w:numPr>
        <w:pBdr>
          <w:top w:val="single" w:sz="4" w:space="0" w:color="auto"/>
          <w:left w:val="single" w:sz="4" w:space="0" w:color="auto"/>
          <w:bottom w:val="single" w:sz="4" w:space="0" w:color="auto"/>
          <w:right w:val="single" w:sz="4" w:space="0" w:color="auto"/>
        </w:pBdr>
        <w:shd w:val="clear" w:color="auto" w:fill="auto"/>
        <w:tabs>
          <w:tab w:pos="742" w:val="left"/>
        </w:tabs>
        <w:bidi w:val="0"/>
        <w:spacing w:before="0" w:after="0" w:line="343" w:lineRule="auto"/>
        <w:ind w:left="0" w:right="0" w:firstLine="300"/>
        <w:jc w:val="both"/>
      </w:pPr>
      <w:r>
        <w:rPr>
          <w:spacing w:val="0"/>
          <w:w w:val="100"/>
          <w:position w:val="0"/>
          <w:shd w:val="clear" w:color="auto" w:fill="auto"/>
          <w:lang w:val="tr-TR" w:eastAsia="tr-TR" w:bidi="tr-TR"/>
        </w:rPr>
        <w:t>Yangın kapalı alandaysa yayılmasını önlemek için kapı ve pencereler kapatılmalıdır.</w:t>
      </w:r>
    </w:p>
    <w:p>
      <w:pPr>
        <w:pStyle w:val="Style37"/>
        <w:keepNext w:val="0"/>
        <w:keepLines w:val="0"/>
        <w:widowControl w:val="0"/>
        <w:numPr>
          <w:ilvl w:val="0"/>
          <w:numId w:val="73"/>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334" w:lineRule="auto"/>
        <w:ind w:left="0" w:right="0" w:firstLine="300"/>
        <w:jc w:val="both"/>
      </w:pPr>
      <w:r>
        <w:rPr>
          <w:spacing w:val="0"/>
          <w:w w:val="100"/>
          <w:position w:val="0"/>
          <w:shd w:val="clear" w:color="auto" w:fill="auto"/>
          <w:lang w:val="tr-TR" w:eastAsia="tr-TR" w:bidi="tr-TR"/>
        </w:rPr>
        <w:t>Eğer alevler çoğalmışsa ve binadan çıkış olanaksızsa, yatak altlarına dolaplara sakla- nılmamalı, pencereden dışarıdakilerle iletişim kurulmaya çalışılmalıdır.</w:t>
      </w:r>
    </w:p>
    <w:p>
      <w:pPr>
        <w:pStyle w:val="Style37"/>
        <w:keepNext w:val="0"/>
        <w:keepLines w:val="0"/>
        <w:widowControl w:val="0"/>
        <w:numPr>
          <w:ilvl w:val="0"/>
          <w:numId w:val="73"/>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334" w:lineRule="auto"/>
        <w:ind w:left="0" w:right="0" w:firstLine="300"/>
        <w:jc w:val="both"/>
      </w:pPr>
      <w:r>
        <w:rPr>
          <w:spacing w:val="0"/>
          <w:w w:val="100"/>
          <w:position w:val="0"/>
          <w:shd w:val="clear" w:color="auto" w:fill="auto"/>
          <w:lang w:val="tr-TR" w:eastAsia="tr-TR" w:bidi="tr-TR"/>
        </w:rPr>
        <w:t>Dumandan boğulmamak için yardım gelene kadar eğilerek ve sürünerek hareket edilmeli, ağız ve burun ıslak bez ya da mendille kapatılarak nefes alınmalıdır.</w:t>
      </w:r>
    </w:p>
    <w:p>
      <w:pPr>
        <w:pStyle w:val="Style37"/>
        <w:keepNext w:val="0"/>
        <w:keepLines w:val="0"/>
        <w:widowControl w:val="0"/>
        <w:numPr>
          <w:ilvl w:val="0"/>
          <w:numId w:val="73"/>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334" w:lineRule="auto"/>
        <w:ind w:left="0" w:right="0" w:firstLine="300"/>
        <w:jc w:val="both"/>
      </w:pPr>
      <w:r>
        <w:rPr>
          <w:spacing w:val="0"/>
          <w:w w:val="100"/>
          <w:position w:val="0"/>
          <w:shd w:val="clear" w:color="auto" w:fill="auto"/>
          <w:lang w:val="tr-TR" w:eastAsia="tr-TR" w:bidi="tr-TR"/>
        </w:rPr>
        <w:t>Duman ve yanık kokusu başka odadan geliyorsa kapılar açılmamalı, kapıya doku- nulmamalıdır.</w:t>
      </w:r>
    </w:p>
    <w:p>
      <w:pPr>
        <w:pStyle w:val="Style37"/>
        <w:keepNext w:val="0"/>
        <w:keepLines w:val="0"/>
        <w:widowControl w:val="0"/>
        <w:numPr>
          <w:ilvl w:val="0"/>
          <w:numId w:val="73"/>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334" w:lineRule="auto"/>
        <w:ind w:left="0" w:right="0" w:firstLine="300"/>
        <w:jc w:val="both"/>
      </w:pPr>
      <w:r>
        <w:rPr>
          <w:spacing w:val="0"/>
          <w:w w:val="100"/>
          <w:position w:val="0"/>
          <w:shd w:val="clear" w:color="auto" w:fill="auto"/>
          <w:lang w:val="tr-TR" w:eastAsia="tr-TR" w:bidi="tr-TR"/>
        </w:rPr>
        <w:t>Kıyafetiniz alev almışsa; koşmadan, durup yere yatarak yuvarlanılmalıdır. Battaniye türü örtüler alınarak alevler boğulmaya çalışılmalıdır.</w:t>
      </w:r>
    </w:p>
    <w:p>
      <w:pPr>
        <w:pStyle w:val="Style37"/>
        <w:keepNext w:val="0"/>
        <w:keepLines w:val="0"/>
        <w:widowControl w:val="0"/>
        <w:numPr>
          <w:ilvl w:val="0"/>
          <w:numId w:val="73"/>
        </w:numPr>
        <w:pBdr>
          <w:top w:val="single" w:sz="4" w:space="0" w:color="auto"/>
          <w:left w:val="single" w:sz="4" w:space="0" w:color="auto"/>
          <w:bottom w:val="single" w:sz="4" w:space="0" w:color="auto"/>
          <w:right w:val="single" w:sz="4" w:space="0" w:color="auto"/>
        </w:pBdr>
        <w:shd w:val="clear" w:color="auto" w:fill="auto"/>
        <w:tabs>
          <w:tab w:pos="742" w:val="left"/>
        </w:tabs>
        <w:bidi w:val="0"/>
        <w:spacing w:before="0" w:after="0" w:line="343" w:lineRule="auto"/>
        <w:ind w:left="0" w:right="0" w:firstLine="300"/>
        <w:jc w:val="both"/>
      </w:pPr>
      <w:r>
        <w:rPr>
          <w:spacing w:val="0"/>
          <w:w w:val="100"/>
          <w:position w:val="0"/>
          <w:shd w:val="clear" w:color="auto" w:fill="auto"/>
          <w:lang w:val="tr-TR" w:eastAsia="tr-TR" w:bidi="tr-TR"/>
        </w:rPr>
        <w:t>Eğer vücudumuzda yanık varsa hemen soğuk suya tutulmalıdır.</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300"/>
        <w:jc w:val="both"/>
      </w:pPr>
      <w:r>
        <w:rPr>
          <w:b/>
          <w:bCs/>
          <w:spacing w:val="0"/>
          <w:w w:val="100"/>
          <w:position w:val="0"/>
          <w:shd w:val="clear" w:color="auto" w:fill="auto"/>
          <w:lang w:val="tr-TR" w:eastAsia="tr-TR" w:bidi="tr-TR"/>
        </w:rPr>
        <w:t>Yangın Sonrasında;</w:t>
      </w:r>
    </w:p>
    <w:p>
      <w:pPr>
        <w:pStyle w:val="Style37"/>
        <w:keepNext w:val="0"/>
        <w:keepLines w:val="0"/>
        <w:widowControl w:val="0"/>
        <w:numPr>
          <w:ilvl w:val="0"/>
          <w:numId w:val="73"/>
        </w:numPr>
        <w:pBdr>
          <w:top w:val="single" w:sz="4" w:space="0" w:color="auto"/>
          <w:left w:val="single" w:sz="4" w:space="0" w:color="auto"/>
          <w:bottom w:val="single" w:sz="4" w:space="0" w:color="auto"/>
          <w:right w:val="single" w:sz="4" w:space="0" w:color="auto"/>
        </w:pBdr>
        <w:shd w:val="clear" w:color="auto" w:fill="auto"/>
        <w:tabs>
          <w:tab w:pos="742" w:val="left"/>
        </w:tabs>
        <w:bidi w:val="0"/>
        <w:spacing w:before="0" w:after="240" w:line="343" w:lineRule="auto"/>
        <w:ind w:left="0" w:right="0" w:firstLine="300"/>
        <w:jc w:val="left"/>
      </w:pPr>
      <w:r>
        <w:rPr>
          <w:spacing w:val="0"/>
          <w:w w:val="100"/>
          <w:position w:val="0"/>
          <w:shd w:val="clear" w:color="auto" w:fill="auto"/>
          <w:lang w:val="tr-TR" w:eastAsia="tr-TR" w:bidi="tr-TR"/>
        </w:rPr>
        <w:t>Yetkili kişilerce gerekli önlemler alınmadan yangın alanına girilmemelidir.</w:t>
      </w:r>
    </w:p>
    <w:p>
      <w:pPr>
        <w:pStyle w:val="Style41"/>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0" w:line="377" w:lineRule="auto"/>
        <w:ind w:left="0" w:right="0"/>
        <w:jc w:val="left"/>
      </w:pPr>
      <w:bookmarkStart w:id="155" w:name="bookmark155"/>
      <w:r>
        <w:rPr>
          <w:spacing w:val="0"/>
          <w:w w:val="100"/>
          <w:position w:val="0"/>
          <w:shd w:val="clear" w:color="auto" w:fill="auto"/>
          <w:lang w:val="tr-TR" w:eastAsia="tr-TR" w:bidi="tr-TR"/>
        </w:rPr>
        <w:t>5) ÇIĞ</w:t>
      </w:r>
      <w:bookmarkEnd w:id="155"/>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580"/>
        <w:jc w:val="left"/>
      </w:pPr>
      <w:r>
        <w:rPr>
          <w:b/>
          <w:bCs/>
          <w:spacing w:val="0"/>
          <w:w w:val="100"/>
          <w:position w:val="0"/>
          <w:shd w:val="clear" w:color="auto" w:fill="auto"/>
          <w:lang w:val="tr-TR" w:eastAsia="tr-TR" w:bidi="tr-TR"/>
        </w:rPr>
        <w:t>Çığ Öncesinde:</w:t>
      </w:r>
    </w:p>
    <w:p>
      <w:pPr>
        <w:pStyle w:val="Style37"/>
        <w:keepNext w:val="0"/>
        <w:keepLines w:val="0"/>
        <w:widowControl w:val="0"/>
        <w:numPr>
          <w:ilvl w:val="0"/>
          <w:numId w:val="75"/>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343" w:lineRule="auto"/>
        <w:ind w:left="0" w:right="0" w:firstLine="300"/>
        <w:jc w:val="both"/>
      </w:pPr>
      <w:r>
        <w:rPr>
          <w:spacing w:val="0"/>
          <w:w w:val="100"/>
          <w:position w:val="0"/>
          <w:shd w:val="clear" w:color="auto" w:fill="auto"/>
          <w:lang w:val="tr-TR" w:eastAsia="tr-TR" w:bidi="tr-TR"/>
        </w:rPr>
        <w:t>Çığ riski taşıyan bölgelerde yerleşim kurulmamalıdır.</w:t>
      </w:r>
    </w:p>
    <w:p>
      <w:pPr>
        <w:pStyle w:val="Style37"/>
        <w:keepNext w:val="0"/>
        <w:keepLines w:val="0"/>
        <w:widowControl w:val="0"/>
        <w:numPr>
          <w:ilvl w:val="0"/>
          <w:numId w:val="75"/>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343" w:lineRule="auto"/>
        <w:ind w:left="0" w:right="0" w:firstLine="300"/>
        <w:jc w:val="both"/>
      </w:pPr>
      <w:r>
        <w:rPr>
          <w:spacing w:val="0"/>
          <w:w w:val="100"/>
          <w:position w:val="0"/>
          <w:shd w:val="clear" w:color="auto" w:fill="auto"/>
          <w:lang w:val="tr-TR" w:eastAsia="tr-TR" w:bidi="tr-TR"/>
        </w:rPr>
        <w:t>Mevcut yapılar sigortalatılmalıdır.</w:t>
      </w:r>
    </w:p>
    <w:p>
      <w:pPr>
        <w:pStyle w:val="Style37"/>
        <w:keepNext w:val="0"/>
        <w:keepLines w:val="0"/>
        <w:widowControl w:val="0"/>
        <w:numPr>
          <w:ilvl w:val="0"/>
          <w:numId w:val="75"/>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334" w:lineRule="auto"/>
        <w:ind w:left="0" w:right="0" w:firstLine="300"/>
        <w:jc w:val="both"/>
      </w:pPr>
      <w:r>
        <w:rPr>
          <w:spacing w:val="0"/>
          <w:w w:val="100"/>
          <w:position w:val="0"/>
          <w:shd w:val="clear" w:color="auto" w:fill="auto"/>
          <w:lang w:val="tr-TR" w:eastAsia="tr-TR" w:bidi="tr-TR"/>
        </w:rPr>
        <w:t>Çığ tehlikesinin artmasını engellemek için, yamaçlardaki ağaçları, bitki örtüsünü ve ormanları koruyun.</w:t>
      </w:r>
    </w:p>
    <w:p>
      <w:pPr>
        <w:pStyle w:val="Style37"/>
        <w:keepNext w:val="0"/>
        <w:keepLines w:val="0"/>
        <w:widowControl w:val="0"/>
        <w:numPr>
          <w:ilvl w:val="0"/>
          <w:numId w:val="75"/>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343" w:lineRule="auto"/>
        <w:ind w:left="0" w:right="0" w:firstLine="300"/>
        <w:jc w:val="both"/>
      </w:pPr>
      <w:r>
        <w:rPr>
          <w:spacing w:val="0"/>
          <w:w w:val="100"/>
          <w:position w:val="0"/>
          <w:shd w:val="clear" w:color="auto" w:fill="auto"/>
          <w:lang w:val="tr-TR" w:eastAsia="tr-TR" w:bidi="tr-TR"/>
        </w:rPr>
        <w:t>Kar yağan aylarda hava ve yol durumu raporlarını dikkatlice izleyin.</w:t>
      </w:r>
    </w:p>
    <w:p>
      <w:pPr>
        <w:pStyle w:val="Style37"/>
        <w:keepNext w:val="0"/>
        <w:keepLines w:val="0"/>
        <w:widowControl w:val="0"/>
        <w:numPr>
          <w:ilvl w:val="0"/>
          <w:numId w:val="75"/>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343" w:lineRule="auto"/>
        <w:ind w:left="0" w:right="0" w:firstLine="300"/>
        <w:jc w:val="both"/>
      </w:pPr>
      <w:r>
        <w:rPr>
          <w:spacing w:val="0"/>
          <w:w w:val="100"/>
          <w:position w:val="0"/>
          <w:shd w:val="clear" w:color="auto" w:fill="auto"/>
          <w:lang w:val="tr-TR" w:eastAsia="tr-TR" w:bidi="tr-TR"/>
        </w:rPr>
        <w:t>Aile Afet Planınızı hazırlarken çığ riskini göz önünde bulundurun.</w:t>
      </w:r>
    </w:p>
    <w:p>
      <w:pPr>
        <w:pStyle w:val="Style37"/>
        <w:keepNext w:val="0"/>
        <w:keepLines w:val="0"/>
        <w:widowControl w:val="0"/>
        <w:numPr>
          <w:ilvl w:val="0"/>
          <w:numId w:val="75"/>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334" w:lineRule="auto"/>
        <w:ind w:left="0" w:right="0" w:firstLine="300"/>
        <w:jc w:val="both"/>
      </w:pPr>
      <w:r>
        <w:rPr>
          <w:spacing w:val="0"/>
          <w:w w:val="100"/>
          <w:position w:val="0"/>
          <w:shd w:val="clear" w:color="auto" w:fill="auto"/>
          <w:lang w:val="tr-TR" w:eastAsia="tr-TR" w:bidi="tr-TR"/>
        </w:rPr>
        <w:t>Yüksek riskli bölgeleri geçerken grubun emniyetli yerde beklemesi ve birer birer geçilmesi doğrudur.</w:t>
      </w:r>
    </w:p>
    <w:p>
      <w:pPr>
        <w:pStyle w:val="Style37"/>
        <w:keepNext w:val="0"/>
        <w:keepLines w:val="0"/>
        <w:widowControl w:val="0"/>
        <w:numPr>
          <w:ilvl w:val="0"/>
          <w:numId w:val="75"/>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334" w:lineRule="auto"/>
        <w:ind w:left="0" w:right="0" w:firstLine="300"/>
        <w:jc w:val="both"/>
      </w:pPr>
      <w:r>
        <w:rPr>
          <w:spacing w:val="0"/>
          <w:w w:val="100"/>
          <w:position w:val="0"/>
          <w:shd w:val="clear" w:color="auto" w:fill="auto"/>
          <w:lang w:val="tr-TR" w:eastAsia="tr-TR" w:bidi="tr-TR"/>
        </w:rPr>
        <w:t>En tehlikeli çığların 30°- 40° eğimli yamaçlarda oluşmasından dolayı bu tür yamaç</w:t>
        <w:softHyphen/>
        <w:t>lara daha fazla dikkat edilmelidir.</w:t>
      </w:r>
    </w:p>
    <w:p>
      <w:pPr>
        <w:pStyle w:val="Style37"/>
        <w:keepNext w:val="0"/>
        <w:keepLines w:val="0"/>
        <w:widowControl w:val="0"/>
        <w:numPr>
          <w:ilvl w:val="0"/>
          <w:numId w:val="75"/>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ind w:left="0" w:right="0" w:firstLine="300"/>
        <w:jc w:val="both"/>
      </w:pPr>
      <w:r>
        <w:rPr>
          <w:spacing w:val="0"/>
          <w:w w:val="100"/>
          <w:position w:val="0"/>
          <w:shd w:val="clear" w:color="auto" w:fill="auto"/>
          <w:lang w:val="tr-TR" w:eastAsia="tr-TR" w:bidi="tr-TR"/>
        </w:rPr>
        <w:t>Eğer arazide iken çökme sesi, kırılma ve oturma sesi benzeri sesler duyuyorsanız, çığ oluşumu anına çok yakınsınız demektir.</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300"/>
        <w:jc w:val="both"/>
      </w:pPr>
      <w:r>
        <w:rPr>
          <w:b/>
          <w:bCs/>
          <w:spacing w:val="0"/>
          <w:w w:val="100"/>
          <w:position w:val="0"/>
          <w:shd w:val="clear" w:color="auto" w:fill="auto"/>
          <w:lang w:val="tr-TR" w:eastAsia="tr-TR" w:bidi="tr-TR"/>
        </w:rPr>
        <w:t>Çığ Anında;</w:t>
      </w:r>
    </w:p>
    <w:p>
      <w:pPr>
        <w:pStyle w:val="Style37"/>
        <w:keepNext w:val="0"/>
        <w:keepLines w:val="0"/>
        <w:widowControl w:val="0"/>
        <w:numPr>
          <w:ilvl w:val="0"/>
          <w:numId w:val="75"/>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Soğukkanlılığınızı muhafaza etmeye çalışın.</w:t>
      </w:r>
    </w:p>
    <w:p>
      <w:pPr>
        <w:pStyle w:val="Style37"/>
        <w:keepNext w:val="0"/>
        <w:keepLines w:val="0"/>
        <w:widowControl w:val="0"/>
        <w:numPr>
          <w:ilvl w:val="0"/>
          <w:numId w:val="75"/>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Çığın büyüklüğüne, hızına, patikanın genişliğine ve etrafta bulunan araçlara ba</w:t>
        <w:softHyphen/>
        <w:t>karak en kısa sürede riskli alanı terk edin ve daha güvenli yerlere ulaşmaya çalışın.</w:t>
      </w:r>
    </w:p>
    <w:p>
      <w:pPr>
        <w:pStyle w:val="Style37"/>
        <w:keepNext w:val="0"/>
        <w:keepLines w:val="0"/>
        <w:widowControl w:val="0"/>
        <w:numPr>
          <w:ilvl w:val="0"/>
          <w:numId w:val="75"/>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ind w:left="0" w:right="0" w:firstLine="300"/>
        <w:jc w:val="both"/>
      </w:pPr>
      <w:r>
        <w:rPr>
          <w:spacing w:val="0"/>
          <w:w w:val="100"/>
          <w:position w:val="0"/>
          <w:shd w:val="clear" w:color="auto" w:fill="auto"/>
          <w:lang w:val="tr-TR" w:eastAsia="tr-TR" w:bidi="tr-TR"/>
        </w:rPr>
        <w:t>Sırt çantası taşıyanların çığın topuğu (çığın ulaştığı en uzak yer, çığın durduğu yer) civarında yüzeyde kalma şansı daha fazladır; bu nedenle sırt çantanızı çıkarmayın.</w:t>
      </w:r>
    </w:p>
    <w:p>
      <w:pPr>
        <w:pStyle w:val="Style37"/>
        <w:keepNext w:val="0"/>
        <w:keepLines w:val="0"/>
        <w:widowControl w:val="0"/>
        <w:numPr>
          <w:ilvl w:val="0"/>
          <w:numId w:val="75"/>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left"/>
      </w:pPr>
      <w:r>
        <w:rPr>
          <w:spacing w:val="0"/>
          <w:w w:val="100"/>
          <w:position w:val="0"/>
          <w:shd w:val="clear" w:color="auto" w:fill="auto"/>
          <w:lang w:val="tr-TR" w:eastAsia="tr-TR" w:bidi="tr-TR"/>
        </w:rPr>
        <w:t>Çığın daha yavaş, yüksekliğinin az olduğu kenar kısımlarına ulaşmaya çalışın.</w:t>
      </w:r>
    </w:p>
    <w:p>
      <w:pPr>
        <w:pStyle w:val="Style37"/>
        <w:keepNext w:val="0"/>
        <w:keepLines w:val="0"/>
        <w:widowControl w:val="0"/>
        <w:numPr>
          <w:ilvl w:val="0"/>
          <w:numId w:val="75"/>
        </w:numPr>
        <w:pBdr>
          <w:top w:val="single" w:sz="4" w:space="0" w:color="auto"/>
          <w:left w:val="single" w:sz="4" w:space="0" w:color="auto"/>
          <w:bottom w:val="single" w:sz="4" w:space="0" w:color="auto"/>
          <w:right w:val="single" w:sz="4" w:space="0" w:color="auto"/>
        </w:pBdr>
        <w:shd w:val="clear" w:color="auto" w:fill="auto"/>
        <w:tabs>
          <w:tab w:pos="550" w:val="left"/>
        </w:tabs>
        <w:bidi w:val="0"/>
        <w:spacing w:before="0" w:after="0"/>
        <w:ind w:left="0" w:right="0" w:firstLine="300"/>
        <w:jc w:val="both"/>
      </w:pPr>
      <w:r>
        <w:rPr>
          <w:spacing w:val="0"/>
          <w:w w:val="100"/>
          <w:position w:val="0"/>
          <w:shd w:val="clear" w:color="auto" w:fill="auto"/>
          <w:lang w:val="tr-TR" w:eastAsia="tr-TR" w:bidi="tr-TR"/>
        </w:rPr>
        <w:t>Bağırarak ya da başka ses kaynakları (korna, çan, ıslık vb.) kullanarak çevrenizdekileri uyarmaya çalışın.</w:t>
      </w:r>
    </w:p>
    <w:p>
      <w:pPr>
        <w:pStyle w:val="Style37"/>
        <w:keepNext w:val="0"/>
        <w:keepLines w:val="0"/>
        <w:widowControl w:val="0"/>
        <w:numPr>
          <w:ilvl w:val="0"/>
          <w:numId w:val="75"/>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Kayak yaparken çığın önünde kalırsanız çığın rotası dışına doğru kaymaya çalışın.</w:t>
      </w:r>
    </w:p>
    <w:p>
      <w:pPr>
        <w:pStyle w:val="Style37"/>
        <w:keepNext w:val="0"/>
        <w:keepLines w:val="0"/>
        <w:widowControl w:val="0"/>
        <w:numPr>
          <w:ilvl w:val="0"/>
          <w:numId w:val="75"/>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ind w:left="0" w:right="0" w:firstLine="300"/>
        <w:jc w:val="both"/>
      </w:pPr>
      <w:r>
        <w:rPr>
          <w:spacing w:val="0"/>
          <w:w w:val="100"/>
          <w:position w:val="0"/>
          <w:shd w:val="clear" w:color="auto" w:fill="auto"/>
          <w:lang w:val="tr-TR" w:eastAsia="tr-TR" w:bidi="tr-TR"/>
        </w:rPr>
        <w:t>Eğer kayak yaparken çığa yakalanmak kesin ise kayak sopalarını ve kayakları çıkarıp atın, sabit ağaç gibi bir cisme tutunmaya çalışın.</w:t>
      </w:r>
    </w:p>
    <w:p>
      <w:pPr>
        <w:pStyle w:val="Style37"/>
        <w:keepNext w:val="0"/>
        <w:keepLines w:val="0"/>
        <w:widowControl w:val="0"/>
        <w:numPr>
          <w:ilvl w:val="0"/>
          <w:numId w:val="77"/>
        </w:numPr>
        <w:pBdr>
          <w:top w:val="single" w:sz="4" w:space="0" w:color="auto"/>
          <w:left w:val="single" w:sz="4" w:space="0" w:color="auto"/>
          <w:bottom w:val="single" w:sz="4" w:space="0" w:color="auto"/>
          <w:right w:val="single" w:sz="4" w:space="0" w:color="auto"/>
        </w:pBdr>
        <w:shd w:val="clear" w:color="auto" w:fill="auto"/>
        <w:tabs>
          <w:tab w:pos="663" w:val="left"/>
        </w:tabs>
        <w:bidi w:val="0"/>
        <w:spacing w:before="0" w:after="0"/>
        <w:ind w:left="0" w:right="0" w:firstLine="300"/>
        <w:jc w:val="both"/>
      </w:pPr>
      <w:r>
        <w:rPr>
          <w:b/>
          <w:bCs/>
          <w:spacing w:val="0"/>
          <w:w w:val="100"/>
          <w:position w:val="0"/>
          <w:shd w:val="clear" w:color="auto" w:fill="auto"/>
          <w:lang w:val="tr-TR" w:eastAsia="tr-TR" w:bidi="tr-TR"/>
        </w:rPr>
        <w:t>Çığ Başladığında Bir Araç İçerisindeyseniz;</w:t>
      </w:r>
    </w:p>
    <w:p>
      <w:pPr>
        <w:pStyle w:val="Style37"/>
        <w:keepNext w:val="0"/>
        <w:keepLines w:val="0"/>
        <w:widowControl w:val="0"/>
        <w:numPr>
          <w:ilvl w:val="0"/>
          <w:numId w:val="7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Motoru durdurun ve ışıkları söndürün.</w:t>
      </w:r>
    </w:p>
    <w:p>
      <w:pPr>
        <w:pStyle w:val="Style37"/>
        <w:keepNext w:val="0"/>
        <w:keepLines w:val="0"/>
        <w:widowControl w:val="0"/>
        <w:numPr>
          <w:ilvl w:val="0"/>
          <w:numId w:val="79"/>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ind w:left="0" w:right="0" w:firstLine="300"/>
        <w:jc w:val="both"/>
      </w:pPr>
      <w:r>
        <w:rPr>
          <w:spacing w:val="0"/>
          <w:w w:val="100"/>
          <w:position w:val="0"/>
          <w:shd w:val="clear" w:color="auto" w:fill="auto"/>
          <w:lang w:val="tr-TR" w:eastAsia="tr-TR" w:bidi="tr-TR"/>
        </w:rPr>
        <w:t>Araçtaki oksijen miktarını korumak için sigara içmeyin, ateş yakmayın.Telsiz varsa çağrı yapın ve telsizi alıcı konumunda sürekli açık tutun.</w:t>
      </w:r>
    </w:p>
    <w:p>
      <w:pPr>
        <w:pStyle w:val="Style37"/>
        <w:keepNext w:val="0"/>
        <w:keepLines w:val="0"/>
        <w:widowControl w:val="0"/>
        <w:numPr>
          <w:ilvl w:val="0"/>
          <w:numId w:val="77"/>
        </w:numPr>
        <w:pBdr>
          <w:top w:val="single" w:sz="4" w:space="0" w:color="auto"/>
          <w:left w:val="single" w:sz="4" w:space="0" w:color="auto"/>
          <w:bottom w:val="single" w:sz="4" w:space="0" w:color="auto"/>
          <w:right w:val="single" w:sz="4" w:space="0" w:color="auto"/>
        </w:pBdr>
        <w:shd w:val="clear" w:color="auto" w:fill="auto"/>
        <w:tabs>
          <w:tab w:pos="668" w:val="left"/>
        </w:tabs>
        <w:bidi w:val="0"/>
        <w:spacing w:before="0" w:after="0"/>
        <w:ind w:left="0" w:right="0" w:firstLine="300"/>
        <w:jc w:val="both"/>
      </w:pPr>
      <w:r>
        <w:rPr>
          <w:b/>
          <w:bCs/>
          <w:spacing w:val="0"/>
          <w:w w:val="100"/>
          <w:position w:val="0"/>
          <w:shd w:val="clear" w:color="auto" w:fill="auto"/>
          <w:lang w:val="tr-TR" w:eastAsia="tr-TR" w:bidi="tr-TR"/>
        </w:rPr>
        <w:t>Çığa Maruz Kalırsanız;</w:t>
      </w:r>
    </w:p>
    <w:p>
      <w:pPr>
        <w:pStyle w:val="Style37"/>
        <w:keepNext w:val="0"/>
        <w:keepLines w:val="0"/>
        <w:widowControl w:val="0"/>
        <w:numPr>
          <w:ilvl w:val="0"/>
          <w:numId w:val="81"/>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Yerden destek alarak ve geniş yüzme hareketleri yaparak akan karın üstünde ve mümkünse kenarında kalmaya çalışın.</w:t>
      </w:r>
    </w:p>
    <w:p>
      <w:pPr>
        <w:pStyle w:val="Style37"/>
        <w:keepNext w:val="0"/>
        <w:keepLines w:val="0"/>
        <w:widowControl w:val="0"/>
        <w:numPr>
          <w:ilvl w:val="0"/>
          <w:numId w:val="81"/>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ind w:left="0" w:right="0" w:firstLine="300"/>
        <w:jc w:val="both"/>
      </w:pPr>
      <w:r>
        <w:rPr>
          <w:spacing w:val="0"/>
          <w:w w:val="100"/>
          <w:position w:val="0"/>
          <w:shd w:val="clear" w:color="auto" w:fill="auto"/>
          <w:lang w:val="tr-TR" w:eastAsia="tr-TR" w:bidi="tr-TR"/>
        </w:rPr>
        <w:t>Ağzınızı sıkıca kapatın; kafanız kar altında kaldığı anda, mümkünse uzun süre nefe</w:t>
        <w:softHyphen/>
        <w:t>sinizi tutmaya çalışın.</w:t>
      </w:r>
    </w:p>
    <w:p>
      <w:pPr>
        <w:pStyle w:val="Style37"/>
        <w:keepNext w:val="0"/>
        <w:keepLines w:val="0"/>
        <w:widowControl w:val="0"/>
        <w:numPr>
          <w:ilvl w:val="0"/>
          <w:numId w:val="81"/>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ind w:left="0" w:right="0" w:firstLine="300"/>
        <w:jc w:val="both"/>
      </w:pPr>
      <w:r>
        <w:rPr>
          <w:spacing w:val="0"/>
          <w:w w:val="100"/>
          <w:position w:val="0"/>
          <w:shd w:val="clear" w:color="auto" w:fill="auto"/>
          <w:lang w:val="tr-TR" w:eastAsia="tr-TR" w:bidi="tr-TR"/>
        </w:rPr>
        <w:t>Akışa kapılırsanız bacaklarınızı ve kollarınızı birbirine yapıştırarak oturma pozisyonu alın.</w:t>
      </w:r>
    </w:p>
    <w:p>
      <w:pPr>
        <w:pStyle w:val="Style37"/>
        <w:keepNext w:val="0"/>
        <w:keepLines w:val="0"/>
        <w:widowControl w:val="0"/>
        <w:numPr>
          <w:ilvl w:val="0"/>
          <w:numId w:val="81"/>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ind w:left="0" w:right="0" w:firstLine="300"/>
        <w:jc w:val="both"/>
      </w:pPr>
      <w:r>
        <w:rPr>
          <w:spacing w:val="0"/>
          <w:w w:val="100"/>
          <w:position w:val="0"/>
          <w:shd w:val="clear" w:color="auto" w:fill="auto"/>
          <w:lang w:val="tr-TR" w:eastAsia="tr-TR" w:bidi="tr-TR"/>
        </w:rPr>
        <w:t>Mümkünse çığ durmadan kısa süre önce bacaklarınızla yeri sertçe iterek kalkmaya çalışın.</w:t>
      </w:r>
    </w:p>
    <w:p>
      <w:pPr>
        <w:pStyle w:val="Style37"/>
        <w:keepNext w:val="0"/>
        <w:keepLines w:val="0"/>
        <w:widowControl w:val="0"/>
        <w:numPr>
          <w:ilvl w:val="0"/>
          <w:numId w:val="81"/>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ind w:left="0" w:right="0" w:firstLine="300"/>
        <w:jc w:val="both"/>
      </w:pPr>
      <w:r>
        <w:rPr>
          <w:spacing w:val="0"/>
          <w:w w:val="100"/>
          <w:position w:val="0"/>
          <w:shd w:val="clear" w:color="auto" w:fill="auto"/>
          <w:lang w:val="tr-TR" w:eastAsia="tr-TR" w:bidi="tr-TR"/>
        </w:rPr>
        <w:t>Mümkünse çığ durmadan önce mutlaka bir elinizi yüzün önünde (ağzınızı ve bur</w:t>
        <w:softHyphen/>
        <w:t>nunuzu kapatacak şekilde), diğer elinizi de başınızın üzerinde (yüzeye doğru uzatarak) tutun ve kar altında kaldığınız zaman boyunca hayati önem taşıyacak olan nefes boşlu</w:t>
        <w:softHyphen/>
        <w:t>ğunu genişletin.</w:t>
      </w:r>
    </w:p>
    <w:p>
      <w:pPr>
        <w:pStyle w:val="Style37"/>
        <w:keepNext w:val="0"/>
        <w:keepLines w:val="0"/>
        <w:widowControl w:val="0"/>
        <w:numPr>
          <w:ilvl w:val="0"/>
          <w:numId w:val="81"/>
        </w:numPr>
        <w:pBdr>
          <w:top w:val="single" w:sz="4" w:space="0" w:color="auto"/>
          <w:left w:val="single" w:sz="4" w:space="0" w:color="auto"/>
          <w:bottom w:val="single" w:sz="4" w:space="0" w:color="auto"/>
          <w:right w:val="single" w:sz="4" w:space="0" w:color="auto"/>
        </w:pBdr>
        <w:shd w:val="clear" w:color="auto" w:fill="auto"/>
        <w:tabs>
          <w:tab w:pos="732" w:val="left"/>
        </w:tabs>
        <w:bidi w:val="0"/>
        <w:spacing w:before="0" w:after="0"/>
        <w:ind w:left="0" w:right="0" w:firstLine="300"/>
        <w:jc w:val="both"/>
      </w:pPr>
      <w:r>
        <w:rPr>
          <w:spacing w:val="0"/>
          <w:w w:val="100"/>
          <w:position w:val="0"/>
          <w:shd w:val="clear" w:color="auto" w:fill="auto"/>
          <w:lang w:val="tr-TR" w:eastAsia="tr-TR" w:bidi="tr-TR"/>
        </w:rPr>
        <w:t>Başınızı sağa sola çevirerek boşluğu büyütmeye çalışın.</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300"/>
        <w:jc w:val="both"/>
      </w:pPr>
      <w:r>
        <w:rPr>
          <w:b/>
          <w:bCs/>
          <w:spacing w:val="0"/>
          <w:w w:val="100"/>
          <w:position w:val="0"/>
          <w:shd w:val="clear" w:color="auto" w:fill="auto"/>
          <w:lang w:val="tr-TR" w:eastAsia="tr-TR" w:bidi="tr-TR"/>
        </w:rPr>
        <w:t>Çığ Sonrasında;</w:t>
      </w:r>
    </w:p>
    <w:p>
      <w:pPr>
        <w:pStyle w:val="Style37"/>
        <w:keepNext w:val="0"/>
        <w:keepLines w:val="0"/>
        <w:widowControl w:val="0"/>
        <w:numPr>
          <w:ilvl w:val="0"/>
          <w:numId w:val="81"/>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Karda ses iletimi az olmasına rağmen eğer yüzeye yakın olduğunuzu hissediyorsa</w:t>
        <w:softHyphen/>
        <w:t>nız, bağırın.</w:t>
      </w:r>
    </w:p>
    <w:p>
      <w:pPr>
        <w:pStyle w:val="Style37"/>
        <w:keepNext w:val="0"/>
        <w:keepLines w:val="0"/>
        <w:widowControl w:val="0"/>
        <w:numPr>
          <w:ilvl w:val="0"/>
          <w:numId w:val="81"/>
        </w:numPr>
        <w:pBdr>
          <w:top w:val="single" w:sz="4" w:space="0" w:color="auto"/>
          <w:left w:val="single" w:sz="4" w:space="0" w:color="auto"/>
          <w:bottom w:val="single" w:sz="4" w:space="0" w:color="auto"/>
          <w:right w:val="single" w:sz="4" w:space="0" w:color="auto"/>
        </w:pBdr>
        <w:shd w:val="clear" w:color="auto" w:fill="auto"/>
        <w:tabs>
          <w:tab w:pos="732" w:val="left"/>
        </w:tabs>
        <w:bidi w:val="0"/>
        <w:spacing w:before="0" w:after="0"/>
        <w:ind w:left="0" w:right="0" w:firstLine="300"/>
        <w:jc w:val="both"/>
      </w:pPr>
      <w:r>
        <w:rPr>
          <w:spacing w:val="0"/>
          <w:w w:val="100"/>
          <w:position w:val="0"/>
          <w:shd w:val="clear" w:color="auto" w:fill="auto"/>
          <w:lang w:val="tr-TR" w:eastAsia="tr-TR" w:bidi="tr-TR"/>
        </w:rPr>
        <w:t>Enerjinizi dikkatli kullanın.</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300"/>
        <w:jc w:val="both"/>
      </w:pPr>
      <w:r>
        <w:rPr>
          <w:b/>
          <w:bCs/>
          <w:spacing w:val="0"/>
          <w:w w:val="100"/>
          <w:position w:val="0"/>
          <w:shd w:val="clear" w:color="auto" w:fill="auto"/>
          <w:lang w:val="tr-TR" w:eastAsia="tr-TR" w:bidi="tr-TR"/>
        </w:rPr>
        <w:t>a) Araç İçindeyseniz;</w:t>
      </w:r>
    </w:p>
    <w:p>
      <w:pPr>
        <w:pStyle w:val="Style37"/>
        <w:keepNext w:val="0"/>
        <w:keepLines w:val="0"/>
        <w:widowControl w:val="0"/>
        <w:numPr>
          <w:ilvl w:val="0"/>
          <w:numId w:val="83"/>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Dışarıya ses (korna) ve ışık verecek herhangi bir alet (fener vb.) kullanın.</w:t>
      </w:r>
    </w:p>
    <w:p>
      <w:pPr>
        <w:pStyle w:val="Style37"/>
        <w:keepNext w:val="0"/>
        <w:keepLines w:val="0"/>
        <w:widowControl w:val="0"/>
        <w:numPr>
          <w:ilvl w:val="0"/>
          <w:numId w:val="83"/>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Araçta bir çubuk ya da benzeri bir alet varsa kar içinde yukarı doğru batırın, kurtar</w:t>
        <w:softHyphen/>
        <w:t>maya gelecek olanların çubuğu görmelerini sağlayın.</w:t>
      </w:r>
    </w:p>
    <w:p>
      <w:pPr>
        <w:pStyle w:val="Style37"/>
        <w:keepNext w:val="0"/>
        <w:keepLines w:val="0"/>
        <w:widowControl w:val="0"/>
        <w:numPr>
          <w:ilvl w:val="0"/>
          <w:numId w:val="83"/>
        </w:numPr>
        <w:pBdr>
          <w:top w:val="single" w:sz="4" w:space="0" w:color="auto"/>
          <w:left w:val="single" w:sz="4" w:space="0" w:color="auto"/>
          <w:bottom w:val="single" w:sz="4" w:space="0" w:color="auto"/>
          <w:right w:val="single" w:sz="4" w:space="0" w:color="auto"/>
        </w:pBdr>
        <w:shd w:val="clear" w:color="auto" w:fill="auto"/>
        <w:tabs>
          <w:tab w:pos="570" w:val="left"/>
        </w:tabs>
        <w:bidi w:val="0"/>
        <w:spacing w:before="0" w:after="0"/>
        <w:ind w:left="0" w:right="0" w:firstLine="300"/>
        <w:jc w:val="both"/>
      </w:pPr>
      <w:r>
        <w:rPr>
          <w:spacing w:val="0"/>
          <w:w w:val="100"/>
          <w:position w:val="0"/>
          <w:shd w:val="clear" w:color="auto" w:fill="auto"/>
          <w:lang w:val="tr-TR" w:eastAsia="tr-TR" w:bidi="tr-TR"/>
        </w:rPr>
        <w:t>Aracı çevreleyen karı kazmaya çalışın ancak kazarken kendinizi güvende hissetmi</w:t>
        <w:softHyphen/>
        <w:t>yorsanız, emniyetiniz için araç içinde kalın.</w:t>
      </w:r>
    </w:p>
    <w:p>
      <w:pPr>
        <w:pStyle w:val="Style37"/>
        <w:keepNext w:val="0"/>
        <w:keepLines w:val="0"/>
        <w:widowControl w:val="0"/>
        <w:numPr>
          <w:ilvl w:val="0"/>
          <w:numId w:val="83"/>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Mümkünse, 155 Polis ve 156 Jandarma hatlarını arayarak durumu bildirin.</w:t>
      </w:r>
    </w:p>
    <w:p>
      <w:pPr>
        <w:pStyle w:val="Style37"/>
        <w:keepNext w:val="0"/>
        <w:keepLines w:val="0"/>
        <w:widowControl w:val="0"/>
        <w:numPr>
          <w:ilvl w:val="0"/>
          <w:numId w:val="83"/>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ind w:left="0" w:right="0" w:firstLine="300"/>
        <w:jc w:val="both"/>
      </w:pPr>
      <w:r>
        <w:rPr>
          <w:spacing w:val="0"/>
          <w:w w:val="100"/>
          <w:position w:val="0"/>
          <w:shd w:val="clear" w:color="auto" w:fill="auto"/>
          <w:lang w:val="tr-TR" w:eastAsia="tr-TR" w:bidi="tr-TR"/>
        </w:rPr>
        <w:t>İlk yardım eğitiminiz yoksa ve zorunlu olmadıkça, çığdan kurtarılan kişileri hareket ettirmeyin.</w:t>
      </w:r>
    </w:p>
    <w:p>
      <w:pPr>
        <w:pStyle w:val="Style37"/>
        <w:keepNext w:val="0"/>
        <w:keepLines w:val="0"/>
        <w:widowControl w:val="0"/>
        <w:numPr>
          <w:ilvl w:val="0"/>
          <w:numId w:val="83"/>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sectPr>
          <w:headerReference w:type="default" r:id="rId197"/>
          <w:footerReference w:type="default" r:id="rId198"/>
          <w:headerReference w:type="even" r:id="rId199"/>
          <w:footerReference w:type="even" r:id="rId200"/>
          <w:footnotePr>
            <w:pos w:val="pageBottom"/>
            <w:numFmt w:val="chicago"/>
            <w:numRestart w:val="continuous"/>
            <w15:footnoteColumns w:val="1"/>
          </w:footnotePr>
          <w:pgSz w:w="11900" w:h="16840"/>
          <w:pgMar w:top="1747" w:right="1710" w:bottom="1505" w:left="1693" w:header="0" w:footer="3" w:gutter="0"/>
          <w:cols w:space="720"/>
          <w:noEndnote/>
          <w:rtlGutter w:val="0"/>
          <w:docGrid w:linePitch="360"/>
        </w:sectPr>
      </w:pPr>
      <w:r>
        <w:rPr>
          <w:spacing w:val="0"/>
          <w:w w:val="100"/>
          <w:position w:val="0"/>
          <w:shd w:val="clear" w:color="auto" w:fill="auto"/>
          <w:lang w:val="tr-TR" w:eastAsia="tr-TR" w:bidi="tr-TR"/>
        </w:rPr>
        <w:t>Çığdan etkilenen kişilerin öncelikle üzerini örtün; doğrudan sıcak bir ortama kesin</w:t>
        <w:softHyphen/>
        <w:t>likle sokmayın.</w:t>
      </w:r>
    </w:p>
    <w:p>
      <w:pPr>
        <w:pStyle w:val="Style37"/>
        <w:keepNext w:val="0"/>
        <w:keepLines w:val="0"/>
        <w:widowControl w:val="0"/>
        <w:pBdr>
          <w:top w:val="single" w:sz="0" w:space="8" w:color="E8F2E7"/>
          <w:left w:val="single" w:sz="0" w:space="0" w:color="E8F2E7"/>
          <w:bottom w:val="single" w:sz="0" w:space="0" w:color="E8F2E7"/>
          <w:right w:val="single" w:sz="0" w:space="0" w:color="E8F2E7"/>
        </w:pBdr>
        <w:shd w:val="clear" w:color="auto" w:fill="E8F2E7"/>
        <w:bidi w:val="0"/>
        <w:spacing w:before="0" w:after="0"/>
        <w:ind w:left="0" w:right="0" w:firstLine="0"/>
        <w:jc w:val="center"/>
      </w:pPr>
      <w:r>
        <w:rPr>
          <w:b/>
          <w:bCs/>
          <w:spacing w:val="0"/>
          <w:w w:val="100"/>
          <w:position w:val="0"/>
          <w:shd w:val="clear" w:color="auto" w:fill="auto"/>
          <w:lang w:val="tr-TR" w:eastAsia="tr-TR" w:bidi="tr-TR"/>
        </w:rPr>
        <w:t>ETKİNLİKAD</w:t>
      </w:r>
      <w:r>
        <w:rPr>
          <w:spacing w:val="0"/>
          <w:w w:val="100"/>
          <w:position w:val="0"/>
          <w:shd w:val="clear" w:color="auto" w:fill="auto"/>
          <w:lang w:val="tr-TR" w:eastAsia="tr-TR" w:bidi="tr-TR"/>
        </w:rPr>
        <w:t>I</w:t>
      </w:r>
    </w:p>
    <w:p>
      <w:pPr>
        <w:pStyle w:val="Style37"/>
        <w:keepNext w:val="0"/>
        <w:keepLines w:val="0"/>
        <w:widowControl w:val="0"/>
        <w:pBdr>
          <w:top w:val="single" w:sz="0" w:space="8" w:color="E8F2E7"/>
          <w:left w:val="single" w:sz="0" w:space="0" w:color="E8F2E7"/>
          <w:bottom w:val="single" w:sz="0" w:space="0" w:color="E8F2E7"/>
          <w:right w:val="single" w:sz="0" w:space="0" w:color="E8F2E7"/>
        </w:pBdr>
        <w:shd w:val="clear" w:color="auto" w:fill="E8F2E7"/>
        <w:bidi w:val="0"/>
        <w:spacing w:before="0" w:after="240"/>
        <w:ind w:left="0" w:right="0" w:firstLine="0"/>
        <w:jc w:val="center"/>
      </w:pPr>
      <w:r>
        <w:rPr>
          <w:spacing w:val="0"/>
          <w:w w:val="100"/>
          <w:position w:val="0"/>
          <w:shd w:val="clear" w:color="auto" w:fill="auto"/>
          <w:lang w:val="tr-TR" w:eastAsia="tr-TR" w:bidi="tr-TR"/>
        </w:rPr>
        <w:t>ÖNLEM HALKASI</w:t>
      </w:r>
    </w:p>
    <w:p>
      <w:pPr>
        <w:pStyle w:val="Style37"/>
        <w:keepNext w:val="0"/>
        <w:keepLines w:val="0"/>
        <w:widowControl w:val="0"/>
        <w:pBdr>
          <w:top w:val="single" w:sz="0" w:space="8"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TRAVMA TÜRÜ</w:t>
      </w:r>
    </w:p>
    <w:p>
      <w:pPr>
        <w:pStyle w:val="Style37"/>
        <w:keepNext w:val="0"/>
        <w:keepLines w:val="0"/>
        <w:widowControl w:val="0"/>
        <w:pBdr>
          <w:top w:val="single" w:sz="0" w:space="8" w:color="E8F2E7"/>
          <w:left w:val="single" w:sz="0" w:space="0" w:color="E8F2E7"/>
          <w:bottom w:val="single" w:sz="0" w:space="0" w:color="E8F2E7"/>
          <w:right w:val="single" w:sz="0" w:space="0" w:color="E8F2E7"/>
        </w:pBdr>
        <w:shd w:val="clear" w:color="auto" w:fill="E8F2E7"/>
        <w:bidi w:val="0"/>
        <w:spacing w:before="0" w:after="240"/>
        <w:ind w:left="0" w:right="0" w:firstLine="0"/>
        <w:jc w:val="left"/>
      </w:pPr>
      <w:r>
        <w:rPr>
          <w:spacing w:val="0"/>
          <w:w w:val="100"/>
          <w:position w:val="0"/>
          <w:shd w:val="clear" w:color="auto" w:fill="auto"/>
          <w:lang w:val="tr-TR" w:eastAsia="tr-TR" w:bidi="tr-TR"/>
        </w:rPr>
        <w:t>Doğal Afet</w:t>
      </w:r>
    </w:p>
    <w:p>
      <w:pPr>
        <w:pStyle w:val="Style37"/>
        <w:keepNext w:val="0"/>
        <w:keepLines w:val="0"/>
        <w:widowControl w:val="0"/>
        <w:pBdr>
          <w:top w:val="single" w:sz="0" w:space="8"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AMACI</w:t>
      </w:r>
    </w:p>
    <w:p>
      <w:pPr>
        <w:pStyle w:val="Style37"/>
        <w:keepNext w:val="0"/>
        <w:keepLines w:val="0"/>
        <w:widowControl w:val="0"/>
        <w:pBdr>
          <w:top w:val="single" w:sz="0" w:space="8" w:color="E8F2E7"/>
          <w:left w:val="single" w:sz="0" w:space="0" w:color="E8F2E7"/>
          <w:bottom w:val="single" w:sz="0" w:space="0" w:color="E8F2E7"/>
          <w:right w:val="single" w:sz="0" w:space="0" w:color="E8F2E7"/>
        </w:pBdr>
        <w:shd w:val="clear" w:color="auto" w:fill="E8F2E7"/>
        <w:bidi w:val="0"/>
        <w:spacing w:before="0" w:after="240"/>
        <w:ind w:left="0" w:right="0" w:firstLine="0"/>
        <w:jc w:val="left"/>
      </w:pPr>
      <w:r>
        <w:rPr>
          <w:spacing w:val="0"/>
          <w:w w:val="100"/>
          <w:position w:val="0"/>
          <w:shd w:val="clear" w:color="auto" w:fill="auto"/>
          <w:lang w:val="tr-TR" w:eastAsia="tr-TR" w:bidi="tr-TR"/>
        </w:rPr>
        <w:t>Önleyici</w:t>
      </w:r>
    </w:p>
    <w:p>
      <w:pPr>
        <w:pStyle w:val="Style37"/>
        <w:keepNext w:val="0"/>
        <w:keepLines w:val="0"/>
        <w:widowControl w:val="0"/>
        <w:pBdr>
          <w:top w:val="single" w:sz="0" w:space="8"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37"/>
        <w:keepNext w:val="0"/>
        <w:keepLines w:val="0"/>
        <w:widowControl w:val="0"/>
        <w:pBdr>
          <w:top w:val="single" w:sz="0" w:space="8" w:color="E8F2E7"/>
          <w:left w:val="single" w:sz="0" w:space="0" w:color="E8F2E7"/>
          <w:bottom w:val="single" w:sz="0" w:space="0" w:color="E8F2E7"/>
          <w:right w:val="single" w:sz="0" w:space="0" w:color="E8F2E7"/>
        </w:pBdr>
        <w:shd w:val="clear" w:color="auto" w:fill="E8F2E7"/>
        <w:bidi w:val="0"/>
        <w:spacing w:before="0" w:after="240"/>
        <w:ind w:left="0" w:right="0" w:firstLine="0"/>
        <w:jc w:val="left"/>
      </w:pPr>
      <w:r>
        <w:rPr>
          <w:spacing w:val="0"/>
          <w:w w:val="100"/>
          <w:position w:val="0"/>
          <w:shd w:val="clear" w:color="auto" w:fill="auto"/>
          <w:lang w:val="tr-TR" w:eastAsia="tr-TR" w:bidi="tr-TR"/>
        </w:rPr>
        <w:t>ÖĞRENCİ - Ortaokul, Lise</w:t>
      </w:r>
    </w:p>
    <w:p>
      <w:pPr>
        <w:pStyle w:val="Style37"/>
        <w:keepNext w:val="0"/>
        <w:keepLines w:val="0"/>
        <w:widowControl w:val="0"/>
        <w:pBdr>
          <w:top w:val="single" w:sz="0" w:space="8"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37"/>
        <w:keepNext w:val="0"/>
        <w:keepLines w:val="0"/>
        <w:widowControl w:val="0"/>
        <w:pBdr>
          <w:top w:val="single" w:sz="0" w:space="8" w:color="E8F2E7"/>
          <w:left w:val="single" w:sz="0" w:space="0" w:color="E8F2E7"/>
          <w:bottom w:val="single" w:sz="0" w:space="0" w:color="E8F2E7"/>
          <w:right w:val="single" w:sz="0" w:space="0" w:color="E8F2E7"/>
        </w:pBdr>
        <w:shd w:val="clear" w:color="auto" w:fill="E8F2E7"/>
        <w:bidi w:val="0"/>
        <w:spacing w:before="0" w:after="240"/>
        <w:ind w:left="0" w:right="0" w:firstLine="0"/>
        <w:jc w:val="left"/>
      </w:pPr>
      <w:r>
        <w:rPr>
          <w:spacing w:val="0"/>
          <w:w w:val="100"/>
          <w:position w:val="0"/>
          <w:shd w:val="clear" w:color="auto" w:fill="auto"/>
          <w:lang w:val="tr-TR" w:eastAsia="tr-TR" w:bidi="tr-TR"/>
        </w:rPr>
        <w:t>Rehberlik Öğretmeni</w:t>
      </w:r>
    </w:p>
    <w:p>
      <w:pPr>
        <w:pStyle w:val="Style37"/>
        <w:keepNext w:val="0"/>
        <w:keepLines w:val="0"/>
        <w:widowControl w:val="0"/>
        <w:pBdr>
          <w:top w:val="single" w:sz="0" w:space="8"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KAZANIMLAR</w:t>
      </w:r>
    </w:p>
    <w:p>
      <w:pPr>
        <w:pStyle w:val="Style37"/>
        <w:keepNext w:val="0"/>
        <w:keepLines w:val="0"/>
        <w:widowControl w:val="0"/>
        <w:numPr>
          <w:ilvl w:val="0"/>
          <w:numId w:val="85"/>
        </w:numPr>
        <w:pBdr>
          <w:top w:val="single" w:sz="0" w:space="8" w:color="E8F2E7"/>
          <w:left w:val="single" w:sz="0" w:space="0" w:color="E8F2E7"/>
          <w:bottom w:val="single" w:sz="0" w:space="0" w:color="E8F2E7"/>
          <w:right w:val="single" w:sz="0" w:space="0" w:color="E8F2E7"/>
        </w:pBdr>
        <w:shd w:val="clear" w:color="auto" w:fill="E8F2E7"/>
        <w:tabs>
          <w:tab w:pos="272" w:val="left"/>
        </w:tabs>
        <w:bidi w:val="0"/>
        <w:spacing w:before="0" w:after="240"/>
        <w:ind w:left="0" w:right="0" w:firstLine="0"/>
        <w:jc w:val="left"/>
      </w:pPr>
      <w:r>
        <w:rPr>
          <w:spacing w:val="0"/>
          <w:w w:val="100"/>
          <w:position w:val="0"/>
          <w:shd w:val="clear" w:color="auto" w:fill="auto"/>
          <w:lang w:val="tr-TR" w:eastAsia="tr-TR" w:bidi="tr-TR"/>
        </w:rPr>
        <w:t>Doğal afetlerin türlerine göre alınacak önlemler hakkında bilgi sahibi olur.</w:t>
      </w:r>
    </w:p>
    <w:p>
      <w:pPr>
        <w:pStyle w:val="Style37"/>
        <w:keepNext w:val="0"/>
        <w:keepLines w:val="0"/>
        <w:widowControl w:val="0"/>
        <w:pBdr>
          <w:top w:val="single" w:sz="0" w:space="8"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37"/>
        <w:keepNext w:val="0"/>
        <w:keepLines w:val="0"/>
        <w:widowControl w:val="0"/>
        <w:numPr>
          <w:ilvl w:val="0"/>
          <w:numId w:val="85"/>
        </w:numPr>
        <w:pBdr>
          <w:top w:val="single" w:sz="0" w:space="8" w:color="E8F2E7"/>
          <w:left w:val="single" w:sz="0" w:space="0" w:color="E8F2E7"/>
          <w:bottom w:val="single" w:sz="0" w:space="0" w:color="E8F2E7"/>
          <w:right w:val="single" w:sz="0" w:space="0" w:color="E8F2E7"/>
        </w:pBdr>
        <w:shd w:val="clear" w:color="auto" w:fill="E8F2E7"/>
        <w:tabs>
          <w:tab w:pos="272" w:val="left"/>
        </w:tabs>
        <w:bidi w:val="0"/>
        <w:spacing w:before="0" w:after="0"/>
        <w:ind w:left="0" w:right="0" w:firstLine="0"/>
        <w:jc w:val="left"/>
      </w:pPr>
      <w:r>
        <w:rPr>
          <w:spacing w:val="0"/>
          <w:w w:val="100"/>
          <w:position w:val="0"/>
          <w:shd w:val="clear" w:color="auto" w:fill="auto"/>
          <w:lang w:val="tr-TR" w:eastAsia="tr-TR" w:bidi="tr-TR"/>
        </w:rPr>
        <w:t>EK-1 (Önlem Kartları)</w:t>
      </w:r>
    </w:p>
    <w:p>
      <w:pPr>
        <w:pStyle w:val="Style37"/>
        <w:keepNext w:val="0"/>
        <w:keepLines w:val="0"/>
        <w:widowControl w:val="0"/>
        <w:numPr>
          <w:ilvl w:val="0"/>
          <w:numId w:val="85"/>
        </w:numPr>
        <w:pBdr>
          <w:top w:val="single" w:sz="0" w:space="8" w:color="E8F2E7"/>
          <w:left w:val="single" w:sz="0" w:space="0" w:color="E8F2E7"/>
          <w:bottom w:val="single" w:sz="0" w:space="0" w:color="E8F2E7"/>
          <w:right w:val="single" w:sz="0" w:space="0" w:color="E8F2E7"/>
        </w:pBdr>
        <w:shd w:val="clear" w:color="auto" w:fill="E8F2E7"/>
        <w:tabs>
          <w:tab w:pos="272" w:val="left"/>
        </w:tabs>
        <w:bidi w:val="0"/>
        <w:spacing w:before="0" w:after="0" w:line="343" w:lineRule="auto"/>
        <w:ind w:left="0" w:right="0" w:firstLine="0"/>
        <w:jc w:val="left"/>
      </w:pPr>
      <w:r>
        <w:rPr>
          <w:spacing w:val="0"/>
          <w:w w:val="100"/>
          <w:position w:val="0"/>
          <w:shd w:val="clear" w:color="auto" w:fill="auto"/>
          <w:lang w:val="tr-TR" w:eastAsia="tr-TR" w:bidi="tr-TR"/>
        </w:rPr>
        <w:t>Bant</w:t>
      </w:r>
    </w:p>
    <w:p>
      <w:pPr>
        <w:pStyle w:val="Style37"/>
        <w:keepNext w:val="0"/>
        <w:keepLines w:val="0"/>
        <w:widowControl w:val="0"/>
        <w:numPr>
          <w:ilvl w:val="0"/>
          <w:numId w:val="85"/>
        </w:numPr>
        <w:pBdr>
          <w:top w:val="single" w:sz="0" w:space="8" w:color="E8F2E7"/>
          <w:left w:val="single" w:sz="0" w:space="0" w:color="E8F2E7"/>
          <w:bottom w:val="single" w:sz="0" w:space="0" w:color="E8F2E7"/>
          <w:right w:val="single" w:sz="0" w:space="0" w:color="E8F2E7"/>
        </w:pBdr>
        <w:shd w:val="clear" w:color="auto" w:fill="E8F2E7"/>
        <w:tabs>
          <w:tab w:pos="272" w:val="left"/>
        </w:tabs>
        <w:bidi w:val="0"/>
        <w:spacing w:before="0" w:after="0" w:line="343" w:lineRule="auto"/>
        <w:ind w:left="0" w:right="0" w:firstLine="0"/>
        <w:jc w:val="left"/>
      </w:pPr>
      <w:r>
        <w:rPr>
          <w:spacing w:val="0"/>
          <w:w w:val="100"/>
          <w:position w:val="0"/>
          <w:shd w:val="clear" w:color="auto" w:fill="auto"/>
          <w:lang w:val="tr-TR" w:eastAsia="tr-TR" w:bidi="tr-TR"/>
        </w:rPr>
        <w:t>Makas</w:t>
      </w:r>
    </w:p>
    <w:p>
      <w:pPr>
        <w:pStyle w:val="Style37"/>
        <w:keepNext w:val="0"/>
        <w:keepLines w:val="0"/>
        <w:widowControl w:val="0"/>
        <w:numPr>
          <w:ilvl w:val="0"/>
          <w:numId w:val="85"/>
        </w:numPr>
        <w:pBdr>
          <w:top w:val="single" w:sz="0" w:space="8" w:color="E8F2E7"/>
          <w:left w:val="single" w:sz="0" w:space="0" w:color="E8F2E7"/>
          <w:bottom w:val="single" w:sz="0" w:space="0" w:color="E8F2E7"/>
          <w:right w:val="single" w:sz="0" w:space="0" w:color="E8F2E7"/>
        </w:pBdr>
        <w:shd w:val="clear" w:color="auto" w:fill="E8F2E7"/>
        <w:tabs>
          <w:tab w:pos="272" w:val="left"/>
        </w:tabs>
        <w:bidi w:val="0"/>
        <w:spacing w:before="0" w:after="240"/>
        <w:ind w:left="0" w:right="0" w:firstLine="0"/>
        <w:jc w:val="left"/>
      </w:pPr>
      <w:r>
        <w:rPr>
          <w:spacing w:val="0"/>
          <w:w w:val="100"/>
          <w:position w:val="0"/>
          <w:shd w:val="clear" w:color="auto" w:fill="auto"/>
          <w:lang w:val="tr-TR" w:eastAsia="tr-TR" w:bidi="tr-TR"/>
        </w:rPr>
        <w:t>Fon Kartonu(Kahverengi, Sarı, Yeşil, Kırmızı, Beyaz)</w:t>
      </w:r>
    </w:p>
    <w:p>
      <w:pPr>
        <w:pStyle w:val="Style37"/>
        <w:keepNext w:val="0"/>
        <w:keepLines w:val="0"/>
        <w:widowControl w:val="0"/>
        <w:pBdr>
          <w:top w:val="single" w:sz="0" w:space="8"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SÜRE</w:t>
      </w:r>
    </w:p>
    <w:p>
      <w:pPr>
        <w:pStyle w:val="Style37"/>
        <w:keepNext w:val="0"/>
        <w:keepLines w:val="0"/>
        <w:widowControl w:val="0"/>
        <w:pBdr>
          <w:top w:val="single" w:sz="0" w:space="8" w:color="E8F2E7"/>
          <w:left w:val="single" w:sz="0" w:space="0" w:color="E8F2E7"/>
          <w:bottom w:val="single" w:sz="0" w:space="0" w:color="E8F2E7"/>
          <w:right w:val="single" w:sz="0" w:space="0" w:color="E8F2E7"/>
        </w:pBdr>
        <w:shd w:val="clear" w:color="auto" w:fill="E8F2E7"/>
        <w:bidi w:val="0"/>
        <w:spacing w:before="0" w:after="240"/>
        <w:ind w:left="0" w:right="0" w:firstLine="0"/>
        <w:jc w:val="left"/>
      </w:pPr>
      <w:r>
        <w:rPr>
          <w:spacing w:val="0"/>
          <w:w w:val="100"/>
          <w:position w:val="0"/>
          <w:shd w:val="clear" w:color="auto" w:fill="auto"/>
          <w:lang w:val="tr-TR" w:eastAsia="tr-TR" w:bidi="tr-TR"/>
        </w:rPr>
        <w:t>1 ders saati</w:t>
      </w:r>
    </w:p>
    <w:p>
      <w:pPr>
        <w:pStyle w:val="Style37"/>
        <w:keepNext w:val="0"/>
        <w:keepLines w:val="0"/>
        <w:widowControl w:val="0"/>
        <w:pBdr>
          <w:top w:val="single" w:sz="0" w:space="8" w:color="E8F2E7"/>
          <w:left w:val="single" w:sz="0" w:space="0" w:color="E8F2E7"/>
          <w:bottom w:val="single" w:sz="0" w:space="0" w:color="E8F2E7"/>
          <w:right w:val="single" w:sz="0" w:space="0" w:color="E8F2E7"/>
        </w:pBdr>
        <w:shd w:val="clear" w:color="auto" w:fill="E8F2E7"/>
        <w:bidi w:val="0"/>
        <w:spacing w:before="0" w:after="0"/>
        <w:ind w:left="0" w:right="0" w:firstLine="0"/>
        <w:jc w:val="center"/>
      </w:pPr>
      <w:r>
        <w:rPr>
          <w:b/>
          <w:bCs/>
          <w:spacing w:val="0"/>
          <w:w w:val="100"/>
          <w:position w:val="0"/>
          <w:shd w:val="clear" w:color="auto" w:fill="auto"/>
          <w:lang w:val="tr-TR" w:eastAsia="tr-TR" w:bidi="tr-TR"/>
        </w:rPr>
        <w:t>AKIŞ SÜRECİ</w:t>
      </w:r>
    </w:p>
    <w:p>
      <w:pPr>
        <w:pStyle w:val="Style37"/>
        <w:keepNext w:val="0"/>
        <w:keepLines w:val="0"/>
        <w:widowControl w:val="0"/>
        <w:pBdr>
          <w:top w:val="single" w:sz="0" w:space="8" w:color="E8F2E7"/>
          <w:left w:val="single" w:sz="0" w:space="0" w:color="E8F2E7"/>
          <w:bottom w:val="single" w:sz="0" w:space="0" w:color="E8F2E7"/>
          <w:right w:val="single" w:sz="0" w:space="0" w:color="E8F2E7"/>
        </w:pBdr>
        <w:shd w:val="clear" w:color="auto" w:fill="E8F2E7"/>
        <w:bidi w:val="0"/>
        <w:spacing w:before="0" w:after="0"/>
        <w:ind w:left="0" w:right="0" w:firstLine="300"/>
        <w:jc w:val="left"/>
      </w:pPr>
      <w:r>
        <w:rPr>
          <w:spacing w:val="0"/>
          <w:w w:val="100"/>
          <w:position w:val="0"/>
          <w:shd w:val="clear" w:color="auto" w:fill="auto"/>
          <w:lang w:val="tr-TR" w:eastAsia="tr-TR" w:bidi="tr-TR"/>
        </w:rPr>
        <w:t>Rehberlik Öğretmeni;</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46" w:lineRule="auto"/>
        <w:ind w:left="300" w:right="0" w:hanging="300"/>
        <w:jc w:val="left"/>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w:t>
      </w:r>
      <w:r>
        <w:rPr>
          <w:i/>
          <w:iCs/>
          <w:color w:val="231F20"/>
          <w:spacing w:val="0"/>
          <w:w w:val="100"/>
          <w:position w:val="0"/>
          <w:shd w:val="clear" w:color="auto" w:fill="auto"/>
          <w:lang w:val="tr-TR" w:eastAsia="tr-TR" w:bidi="tr-TR"/>
        </w:rPr>
        <w:t>Sevgili öğrenciler, bugün sîzlerle ‘Önlem Halkası’ adında bir etkinlik yapaca</w:t>
        <w:softHyphen/>
        <w:t>ğız. Bu etkinlikteki amacımız, doğal afetlerin türlerine göre alınabilecek ön</w:t>
        <w:softHyphen/>
        <w:t>lemleri öğrenmektir.”</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w:t>
      </w:r>
    </w:p>
    <w:p>
      <w:pPr>
        <w:pStyle w:val="Style12"/>
        <w:keepNext w:val="0"/>
        <w:keepLines w:val="0"/>
        <w:widowControl w:val="0"/>
        <w:pBdr>
          <w:top w:val="single" w:sz="0" w:space="8" w:color="E8F2E7"/>
          <w:left w:val="single" w:sz="0" w:space="0" w:color="E8F2E7"/>
          <w:bottom w:val="single" w:sz="0" w:space="0" w:color="E8F2E7"/>
          <w:right w:val="single" w:sz="0" w:space="0" w:color="E8F2E7"/>
        </w:pBdr>
        <w:shd w:val="clear" w:color="auto" w:fill="E8F2E7"/>
        <w:bidi w:val="0"/>
        <w:spacing w:before="0" w:after="0" w:line="360" w:lineRule="auto"/>
        <w:ind w:left="300" w:right="0" w:hanging="300"/>
        <w:jc w:val="left"/>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“Şimdi sizlerden doğal afet önlem kutusundan/torbasından birer kart çekme</w:t>
        <w:softHyphen/>
        <w:t>nizi ve karttaki bilgiyi içinizden okuyarak burada asılı olan doğal afet türlerin</w:t>
        <w:softHyphen/>
        <w:t>den hangisine uygunsa, o başlığın altına yapıştırmanızı istiyorum. Daha sonra, sizden önce yapıştırılmış kartları -kendi kartınızla birlikte-sırasıyla okumanızı istiyorum.”</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43"/>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Gönüllü olan tüm öğrencilerin katılımını sağladıktan sonra;</w:t>
      </w:r>
    </w:p>
    <w:p>
      <w:pPr>
        <w:pStyle w:val="Style12"/>
        <w:keepNext w:val="0"/>
        <w:keepLines w:val="0"/>
        <w:widowControl w:val="0"/>
        <w:pBdr>
          <w:top w:val="single" w:sz="0" w:space="10" w:color="C2DBBD"/>
          <w:left w:val="single" w:sz="0" w:space="0" w:color="C2DBBD"/>
          <w:bottom w:val="single" w:sz="0" w:space="0" w:color="C2DBBD"/>
          <w:right w:val="single" w:sz="0" w:space="0" w:color="C2DBBD"/>
        </w:pBdr>
        <w:shd w:val="clear" w:color="auto" w:fill="C2DBBD"/>
        <w:bidi w:val="0"/>
        <w:spacing w:before="0" w:after="240" w:line="360" w:lineRule="auto"/>
        <w:ind w:left="240" w:right="0" w:hanging="24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w:t>
      </w:r>
      <w:r>
        <w:rPr>
          <w:i/>
          <w:iCs/>
          <w:color w:val="231F20"/>
          <w:spacing w:val="0"/>
          <w:w w:val="100"/>
          <w:position w:val="0"/>
          <w:shd w:val="clear" w:color="auto" w:fill="auto"/>
          <w:lang w:val="tr-TR" w:eastAsia="tr-TR" w:bidi="tr-TR"/>
        </w:rPr>
        <w:t>Sevgili öğrenciler, bugün sîzlerle, karşılaşabileceğimiz doğal afetler için ne gibi önlemler alabileceğimizi öğrendik. Yaşadığımız bölgede karşılaşılması olası doğal afetler için alınabilecek önlemleri, doğal afet başımıza gelmeden önce, en üst düzeyde almalıyız. Böylelikle doğal afetler sonrasında ortaya çıka</w:t>
        <w:softHyphen/>
        <w:t>bilecek mal ve can kayıplarını, yaralanmaları ya da olası diğer zararları en aza indirmiş oluruz.”</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 ve etkinliği sonlandırır.</w:t>
      </w:r>
    </w:p>
    <w:p>
      <w:pPr>
        <w:pStyle w:val="Style53"/>
        <w:keepNext/>
        <w:keepLines/>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ind w:left="0" w:right="0" w:firstLine="0"/>
        <w:jc w:val="both"/>
      </w:pPr>
      <w:bookmarkStart w:id="157" w:name="bookmark157"/>
      <w:r>
        <w:rPr>
          <w:spacing w:val="0"/>
          <w:w w:val="100"/>
          <w:position w:val="0"/>
          <w:shd w:val="clear" w:color="auto" w:fill="auto"/>
          <w:lang w:val="tr-TR" w:eastAsia="tr-TR" w:bidi="tr-TR"/>
        </w:rPr>
        <w:t>İLAVE BİLGİ VE UYARILAR</w:t>
      </w:r>
      <w:bookmarkEnd w:id="157"/>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Etkinlik öncesinde kahverengi kartona DEPREM, sarı kartona SEL, yeşil kartona HEYELAN/TOPRAK KAYMASI, kırmızı kartona YANGIN, beyaz kartona ÇIĞ yazarak her bir kartonu sınıfta tahtaya ya da başka uygun bir yere asar. EK-1’de yer “Doğal Afetlerde Alınabilecek Önlemler” bilgilerini keserek, kutuya/torbaya koyar (Öğrenci sayısını dikkate alarak önlem cümlelerini birden fazla kullanır.).</w:t>
      </w:r>
    </w:p>
    <w:p>
      <w:pPr>
        <w:pStyle w:val="Style37"/>
        <w:keepNext w:val="0"/>
        <w:keepLines w:val="0"/>
        <w:widowControl w:val="0"/>
        <w:pBdr>
          <w:top w:val="single" w:sz="0" w:space="10" w:color="C2DBBD"/>
          <w:left w:val="single" w:sz="0" w:space="0" w:color="C2DBBD"/>
          <w:bottom w:val="single" w:sz="0" w:space="0" w:color="C2DBBD"/>
          <w:right w:val="single" w:sz="0" w:space="0" w:color="C2DBBD"/>
        </w:pBdr>
        <w:shd w:val="clear" w:color="auto" w:fill="C2DBBD"/>
        <w:bidi w:val="0"/>
        <w:spacing w:before="0" w:after="0"/>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ind w:left="52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Öğrenci çektiği kartı okumakta veya hangi doğal afete ait olduğunu bulmakta güçlük çekiyorsa yardımcı olunabilir.</w:t>
      </w:r>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ind w:left="0" w:right="0" w:firstLine="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Bedensel yetersizliği olan öğrenciler seçtiği kartı asarken yardımcı olunabilir.</w:t>
      </w:r>
    </w:p>
    <w:p>
      <w:pPr>
        <w:pStyle w:val="Style37"/>
        <w:keepNext w:val="0"/>
        <w:keepLines w:val="0"/>
        <w:widowControl w:val="0"/>
        <w:pBdr>
          <w:top w:val="single" w:sz="0" w:space="10" w:color="C2DBBD"/>
          <w:left w:val="single" w:sz="0" w:space="0" w:color="C2DBBD"/>
          <w:bottom w:val="single" w:sz="0" w:space="0" w:color="C2DBBD"/>
          <w:right w:val="single" w:sz="0" w:space="0" w:color="C2DBBD"/>
        </w:pBdr>
        <w:shd w:val="clear" w:color="auto" w:fill="C2DBBD"/>
        <w:bidi w:val="0"/>
        <w:spacing w:before="0" w:after="0"/>
        <w:ind w:left="0" w:right="0" w:firstLine="240"/>
        <w:jc w:val="both"/>
        <w:sectPr>
          <w:footnotePr>
            <w:pos w:val="pageBottom"/>
            <w:numFmt w:val="chicago"/>
            <w:numRestart w:val="continuous"/>
            <w15:footnoteColumns w:val="1"/>
          </w:footnotePr>
          <w:pgSz w:w="11900" w:h="16840"/>
          <w:pgMar w:top="2070" w:right="1834" w:bottom="1854" w:left="1825" w:header="0" w:footer="3" w:gutter="0"/>
          <w:cols w:space="720"/>
          <w:noEndnote/>
          <w:rtlGutter w:val="0"/>
          <w:docGrid w:linePitch="360"/>
        </w:sectPr>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Önlem kartlarındaki bilinmeyen kavramlar açıklanabilir.</w:t>
      </w:r>
    </w:p>
    <w:p>
      <w:pPr>
        <w:pStyle w:val="Style41"/>
        <w:keepNext/>
        <w:keepLines/>
        <w:widowControl w:val="0"/>
        <w:shd w:val="clear" w:color="auto" w:fill="auto"/>
        <w:bidi w:val="0"/>
        <w:spacing w:before="0" w:after="40" w:line="240" w:lineRule="auto"/>
        <w:ind w:left="0" w:right="0" w:firstLine="0"/>
        <w:jc w:val="right"/>
      </w:pPr>
      <w:bookmarkStart w:id="159" w:name="bookmark159"/>
      <w:r>
        <w:rPr>
          <w:spacing w:val="0"/>
          <w:w w:val="100"/>
          <w:position w:val="0"/>
          <w:shd w:val="clear" w:color="auto" w:fill="auto"/>
          <w:lang w:val="tr-TR" w:eastAsia="tr-TR" w:bidi="tr-TR"/>
        </w:rPr>
        <w:t>EK-1</w:t>
      </w:r>
      <w:bookmarkEnd w:id="159"/>
    </w:p>
    <w:p>
      <w:pPr>
        <w:pStyle w:val="Style41"/>
        <w:keepNext/>
        <w:keepLines/>
        <w:widowControl w:val="0"/>
        <w:shd w:val="clear" w:color="auto" w:fill="auto"/>
        <w:bidi w:val="0"/>
        <w:spacing w:before="0" w:after="40" w:line="240" w:lineRule="auto"/>
        <w:ind w:left="0" w:right="0" w:firstLine="0"/>
        <w:jc w:val="center"/>
      </w:pPr>
      <w:r>
        <w:rPr>
          <w:spacing w:val="0"/>
          <w:w w:val="100"/>
          <w:position w:val="0"/>
          <w:shd w:val="clear" w:color="auto" w:fill="auto"/>
          <w:lang w:val="tr-TR" w:eastAsia="tr-TR" w:bidi="tr-TR"/>
        </w:rPr>
        <w:t>Önlem Kartları</w:t>
      </w:r>
    </w:p>
    <w:p>
      <w:pPr>
        <w:pStyle w:val="Style41"/>
        <w:keepNext/>
        <w:keepLines/>
        <w:widowControl w:val="0"/>
        <w:shd w:val="clear" w:color="auto" w:fill="auto"/>
        <w:bidi w:val="0"/>
        <w:spacing w:before="0" w:after="880" w:line="240" w:lineRule="auto"/>
        <w:ind w:left="0" w:right="0" w:firstLine="460"/>
        <w:jc w:val="both"/>
      </w:pPr>
      <w:bookmarkStart w:id="162" w:name="bookmark162"/>
      <w:r>
        <w:rPr>
          <w:spacing w:val="0"/>
          <w:w w:val="100"/>
          <w:position w:val="0"/>
          <w:shd w:val="clear" w:color="auto" w:fill="auto"/>
          <w:lang w:val="tr-TR" w:eastAsia="tr-TR" w:bidi="tr-TR"/>
        </w:rPr>
        <w:t>DEPREM</w:t>
      </w:r>
      <w:bookmarkEnd w:id="162"/>
    </w:p>
    <w:p>
      <w:pPr>
        <w:pStyle w:val="Style37"/>
        <w:keepNext w:val="0"/>
        <w:keepLines w:val="0"/>
        <w:widowControl w:val="0"/>
        <w:numPr>
          <w:ilvl w:val="0"/>
          <w:numId w:val="87"/>
        </w:numPr>
        <w:shd w:val="clear" w:color="auto" w:fill="auto"/>
        <w:tabs>
          <w:tab w:pos="302" w:val="left"/>
        </w:tabs>
        <w:bidi w:val="0"/>
        <w:spacing w:before="0" w:after="880" w:line="240" w:lineRule="auto"/>
        <w:ind w:left="0" w:right="0" w:firstLine="0"/>
        <w:jc w:val="both"/>
      </w:pPr>
      <w:r>
        <w:rPr>
          <w:spacing w:val="0"/>
          <w:w w:val="100"/>
          <w:position w:val="0"/>
          <w:shd w:val="clear" w:color="auto" w:fill="auto"/>
          <w:lang w:val="tr-TR" w:eastAsia="tr-TR" w:bidi="tr-TR"/>
        </w:rPr>
        <w:t>Kaygan, ovalık ve gevşek toprağa sahip bölgelere ev yapılmamalıdır.</w:t>
      </w:r>
    </w:p>
    <w:p>
      <w:pPr>
        <w:pStyle w:val="Style37"/>
        <w:keepNext w:val="0"/>
        <w:keepLines w:val="0"/>
        <w:widowControl w:val="0"/>
        <w:numPr>
          <w:ilvl w:val="0"/>
          <w:numId w:val="87"/>
        </w:numPr>
        <w:shd w:val="clear" w:color="auto" w:fill="auto"/>
        <w:tabs>
          <w:tab w:pos="302" w:val="left"/>
        </w:tabs>
        <w:bidi w:val="0"/>
        <w:spacing w:before="0" w:after="940" w:line="240" w:lineRule="auto"/>
        <w:ind w:left="0" w:right="0" w:firstLine="0"/>
        <w:jc w:val="both"/>
      </w:pPr>
      <w:r>
        <w:rPr>
          <w:spacing w:val="0"/>
          <w:w w:val="100"/>
          <w:position w:val="0"/>
          <w:shd w:val="clear" w:color="auto" w:fill="auto"/>
          <w:lang w:val="tr-TR" w:eastAsia="tr-TR" w:bidi="tr-TR"/>
        </w:rPr>
        <w:t>Yapılar deprem etkilerine karşı dayanıklı inşa edilmelidir.</w:t>
      </w:r>
    </w:p>
    <w:p>
      <w:pPr>
        <w:pStyle w:val="Style37"/>
        <w:keepNext w:val="0"/>
        <w:keepLines w:val="0"/>
        <w:widowControl w:val="0"/>
        <w:numPr>
          <w:ilvl w:val="0"/>
          <w:numId w:val="87"/>
        </w:numPr>
        <w:shd w:val="clear" w:color="auto" w:fill="auto"/>
        <w:tabs>
          <w:tab w:pos="302" w:val="left"/>
        </w:tabs>
        <w:bidi w:val="0"/>
        <w:spacing w:before="0" w:after="940" w:line="240" w:lineRule="auto"/>
        <w:ind w:left="0" w:right="0" w:firstLine="0"/>
        <w:jc w:val="both"/>
      </w:pPr>
      <w:r>
        <w:rPr>
          <w:spacing w:val="0"/>
          <w:w w:val="100"/>
          <w:position w:val="0"/>
          <w:shd w:val="clear" w:color="auto" w:fill="auto"/>
          <w:lang w:val="tr-TR" w:eastAsia="tr-TR" w:bidi="tr-TR"/>
        </w:rPr>
        <w:t>Çok kar yağan ve çığ gelen yamaçlarda bina yapılmamalıdır.</w:t>
      </w:r>
    </w:p>
    <w:p>
      <w:pPr>
        <w:pStyle w:val="Style37"/>
        <w:keepNext w:val="0"/>
        <w:keepLines w:val="0"/>
        <w:widowControl w:val="0"/>
        <w:numPr>
          <w:ilvl w:val="0"/>
          <w:numId w:val="87"/>
        </w:numPr>
        <w:shd w:val="clear" w:color="auto" w:fill="auto"/>
        <w:tabs>
          <w:tab w:pos="302" w:val="left"/>
        </w:tabs>
        <w:bidi w:val="0"/>
        <w:spacing w:before="0" w:after="880" w:line="240" w:lineRule="auto"/>
        <w:ind w:left="0" w:right="0" w:firstLine="0"/>
        <w:jc w:val="both"/>
      </w:pPr>
      <w:r>
        <w:rPr>
          <w:spacing w:val="0"/>
          <w:w w:val="100"/>
          <w:position w:val="0"/>
          <w:shd w:val="clear" w:color="auto" w:fill="auto"/>
          <w:lang w:val="tr-TR" w:eastAsia="tr-TR" w:bidi="tr-TR"/>
        </w:rPr>
        <w:t>Mevcut binaların dayanıklılıkları artırılmalıdır.</w:t>
      </w:r>
    </w:p>
    <w:p>
      <w:pPr>
        <w:pStyle w:val="Style37"/>
        <w:keepNext w:val="0"/>
        <w:keepLines w:val="0"/>
        <w:widowControl w:val="0"/>
        <w:numPr>
          <w:ilvl w:val="0"/>
          <w:numId w:val="87"/>
        </w:numPr>
        <w:shd w:val="clear" w:color="auto" w:fill="auto"/>
        <w:tabs>
          <w:tab w:pos="302" w:val="left"/>
        </w:tabs>
        <w:bidi w:val="0"/>
        <w:spacing w:before="0" w:after="880" w:line="240" w:lineRule="auto"/>
        <w:ind w:left="0" w:right="0" w:firstLine="0"/>
        <w:jc w:val="both"/>
      </w:pPr>
      <w:r>
        <w:rPr>
          <w:spacing w:val="0"/>
          <w:w w:val="100"/>
          <w:position w:val="0"/>
          <w:shd w:val="clear" w:color="auto" w:fill="auto"/>
          <w:lang w:val="tr-TR" w:eastAsia="tr-TR" w:bidi="tr-TR"/>
        </w:rPr>
        <w:t>Konutlara deprem sigortası yaptırılmalıdır.</w:t>
      </w:r>
    </w:p>
    <w:p>
      <w:pPr>
        <w:pStyle w:val="Style37"/>
        <w:keepNext w:val="0"/>
        <w:keepLines w:val="0"/>
        <w:widowControl w:val="0"/>
        <w:numPr>
          <w:ilvl w:val="0"/>
          <w:numId w:val="87"/>
        </w:numPr>
        <w:shd w:val="clear" w:color="auto" w:fill="auto"/>
        <w:tabs>
          <w:tab w:pos="302" w:val="left"/>
        </w:tabs>
        <w:bidi w:val="0"/>
        <w:spacing w:before="0" w:after="600" w:line="240" w:lineRule="auto"/>
        <w:ind w:left="0" w:right="0" w:firstLine="0"/>
        <w:jc w:val="both"/>
      </w:pPr>
      <w:r>
        <w:rPr>
          <w:spacing w:val="0"/>
          <w:w w:val="100"/>
          <w:position w:val="0"/>
          <w:shd w:val="clear" w:color="auto" w:fill="auto"/>
          <w:lang w:val="tr-TR" w:eastAsia="tr-TR" w:bidi="tr-TR"/>
        </w:rPr>
        <w:t>Soba ve diğer ısıtıcılar sağlam malzemelerle duvara veya yere sabitlenmelidir.</w:t>
      </w:r>
    </w:p>
    <w:p>
      <w:pPr>
        <w:pStyle w:val="Style37"/>
        <w:keepNext w:val="0"/>
        <w:keepLines w:val="0"/>
        <w:widowControl w:val="0"/>
        <w:numPr>
          <w:ilvl w:val="0"/>
          <w:numId w:val="87"/>
        </w:numPr>
        <w:pBdr>
          <w:top w:val="single" w:sz="4" w:space="0" w:color="auto"/>
          <w:bottom w:val="single" w:sz="4" w:space="0" w:color="auto"/>
        </w:pBdr>
        <w:shd w:val="clear" w:color="auto" w:fill="auto"/>
        <w:tabs>
          <w:tab w:pos="302" w:val="left"/>
        </w:tabs>
        <w:bidi w:val="0"/>
        <w:spacing w:before="0" w:after="520"/>
        <w:ind w:left="300" w:right="0" w:hanging="300"/>
        <w:jc w:val="both"/>
      </w:pPr>
      <w:r>
        <w:rPr>
          <w:spacing w:val="0"/>
          <w:w w:val="100"/>
          <w:position w:val="0"/>
          <w:shd w:val="clear" w:color="auto" w:fill="auto"/>
          <w:lang w:val="tr-TR" w:eastAsia="tr-TR" w:bidi="tr-TR"/>
        </w:rPr>
        <w:t>Dolaplar ve devrilebilecek benzeri eşyalar birbirine ve duvara sabitlenmelidir. Eğer sabitlenen eşya ve duvar arasında boşluk kalıyorsa, çarpma etkisini düşürmek için araya bir dolgu malzemesi koyulmalıdır.</w:t>
      </w:r>
    </w:p>
    <w:p>
      <w:pPr>
        <w:pStyle w:val="Style37"/>
        <w:keepNext w:val="0"/>
        <w:keepLines w:val="0"/>
        <w:widowControl w:val="0"/>
        <w:numPr>
          <w:ilvl w:val="0"/>
          <w:numId w:val="87"/>
        </w:numPr>
        <w:shd w:val="clear" w:color="auto" w:fill="auto"/>
        <w:tabs>
          <w:tab w:pos="302" w:val="left"/>
        </w:tabs>
        <w:bidi w:val="0"/>
        <w:spacing w:before="0" w:after="740" w:line="240" w:lineRule="auto"/>
        <w:ind w:left="0" w:right="0" w:firstLine="0"/>
        <w:jc w:val="both"/>
      </w:pPr>
      <w:r>
        <w:rPr>
          <w:spacing w:val="0"/>
          <w:w w:val="100"/>
          <w:position w:val="0"/>
          <w:shd w:val="clear" w:color="auto" w:fill="auto"/>
          <w:lang w:val="tr-TR" w:eastAsia="tr-TR" w:bidi="tr-TR"/>
        </w:rPr>
        <w:t>İçinde ağır eşyalar bulunan dolap kapakları bağlanarak sıkıca kapatılmalıdır.</w:t>
      </w:r>
    </w:p>
    <w:p>
      <w:pPr>
        <w:pStyle w:val="Style37"/>
        <w:keepNext w:val="0"/>
        <w:keepLines w:val="0"/>
        <w:widowControl w:val="0"/>
        <w:numPr>
          <w:ilvl w:val="0"/>
          <w:numId w:val="87"/>
        </w:numPr>
        <w:pBdr>
          <w:bottom w:val="single" w:sz="4" w:space="0" w:color="auto"/>
        </w:pBdr>
        <w:shd w:val="clear" w:color="auto" w:fill="auto"/>
        <w:tabs>
          <w:tab w:pos="302" w:val="left"/>
        </w:tabs>
        <w:bidi w:val="0"/>
        <w:spacing w:before="0" w:after="460"/>
        <w:ind w:left="300" w:right="0" w:hanging="300"/>
        <w:jc w:val="both"/>
      </w:pPr>
      <w:r>
        <w:rPr>
          <w:spacing w:val="0"/>
          <w:w w:val="100"/>
          <w:position w:val="0"/>
          <w:shd w:val="clear" w:color="auto" w:fill="auto"/>
          <w:lang w:val="tr-TR" w:eastAsia="tr-TR" w:bidi="tr-TR"/>
        </w:rPr>
        <w:t>Tezgâh üzerindeki kayabilecek beyaz eşyaların altına metal profil koyarak bunların kayması önlenmelidir.</w:t>
      </w:r>
    </w:p>
    <w:p>
      <w:pPr>
        <w:pStyle w:val="Style37"/>
        <w:keepNext w:val="0"/>
        <w:keepLines w:val="0"/>
        <w:widowControl w:val="0"/>
        <w:numPr>
          <w:ilvl w:val="0"/>
          <w:numId w:val="87"/>
        </w:numPr>
        <w:shd w:val="clear" w:color="auto" w:fill="auto"/>
        <w:tabs>
          <w:tab w:pos="302" w:val="left"/>
        </w:tabs>
        <w:bidi w:val="0"/>
        <w:spacing w:before="0" w:after="0"/>
        <w:ind w:left="300" w:right="0" w:hanging="300"/>
        <w:jc w:val="both"/>
      </w:pPr>
      <w:r>
        <w:rPr>
          <w:spacing w:val="0"/>
          <w:w w:val="100"/>
          <w:position w:val="0"/>
          <w:shd w:val="clear" w:color="auto" w:fill="auto"/>
          <w:lang w:val="tr-TR" w:eastAsia="tr-TR" w:bidi="tr-TR"/>
        </w:rPr>
        <w:t>Zehirli, patlayıcı, yanıcı maddeler düşmeyecek bir konumda sabitlenmeli ve kırıl</w:t>
        <w:softHyphen/>
        <w:t>mayacak bir şekilde depolanmalıdır.</w:t>
      </w:r>
    </w:p>
    <w:p>
      <w:pPr>
        <w:pStyle w:val="Style37"/>
        <w:keepNext w:val="0"/>
        <w:keepLines w:val="0"/>
        <w:widowControl w:val="0"/>
        <w:numPr>
          <w:ilvl w:val="0"/>
          <w:numId w:val="87"/>
        </w:numPr>
        <w:shd w:val="clear" w:color="auto" w:fill="auto"/>
        <w:tabs>
          <w:tab w:pos="283" w:val="left"/>
        </w:tabs>
        <w:bidi w:val="0"/>
        <w:spacing w:before="0" w:after="580"/>
        <w:ind w:left="300" w:right="0" w:hanging="300"/>
        <w:jc w:val="both"/>
      </w:pPr>
      <w:r>
        <w:rPr>
          <w:spacing w:val="0"/>
          <w:w w:val="100"/>
          <w:position w:val="0"/>
          <w:shd w:val="clear" w:color="auto" w:fill="auto"/>
          <w:lang w:val="tr-TR" w:eastAsia="tr-TR" w:bidi="tr-TR"/>
        </w:rPr>
        <w:t>Gaz kaçağı ve yangına karşı, gaz vanası ve elektrik sigortaları otomatik hâle getiril</w:t>
        <w:softHyphen/>
        <w:t>melidir.</w:t>
      </w:r>
    </w:p>
    <w:p>
      <w:pPr>
        <w:pStyle w:val="Style37"/>
        <w:keepNext w:val="0"/>
        <w:keepLines w:val="0"/>
        <w:widowControl w:val="0"/>
        <w:numPr>
          <w:ilvl w:val="0"/>
          <w:numId w:val="87"/>
        </w:numPr>
        <w:shd w:val="clear" w:color="auto" w:fill="auto"/>
        <w:tabs>
          <w:tab w:pos="283" w:val="left"/>
        </w:tabs>
        <w:bidi w:val="0"/>
        <w:spacing w:before="0" w:after="580"/>
        <w:ind w:left="300" w:right="0" w:hanging="300"/>
        <w:jc w:val="both"/>
      </w:pPr>
      <w:r>
        <w:rPr>
          <w:spacing w:val="0"/>
          <w:w w:val="100"/>
          <w:position w:val="0"/>
          <w:shd w:val="clear" w:color="auto" w:fill="auto"/>
          <w:lang w:val="tr-TR" w:eastAsia="tr-TR" w:bidi="tr-TR"/>
        </w:rPr>
        <w:t>Binadan acilen çıkmak için kullanılacak yollar tehlike anında etkili kullanılabilecek biçimde düzenlenmelidir.</w:t>
      </w:r>
    </w:p>
    <w:p>
      <w:pPr>
        <w:pStyle w:val="Style37"/>
        <w:keepNext w:val="0"/>
        <w:keepLines w:val="0"/>
        <w:widowControl w:val="0"/>
        <w:numPr>
          <w:ilvl w:val="0"/>
          <w:numId w:val="87"/>
        </w:numPr>
        <w:shd w:val="clear" w:color="auto" w:fill="auto"/>
        <w:tabs>
          <w:tab w:pos="283" w:val="left"/>
        </w:tabs>
        <w:bidi w:val="0"/>
        <w:spacing w:before="0" w:after="580"/>
        <w:ind w:left="300" w:right="0" w:hanging="300"/>
        <w:jc w:val="both"/>
      </w:pPr>
      <w:r>
        <w:rPr>
          <w:spacing w:val="0"/>
          <w:w w:val="100"/>
          <w:position w:val="0"/>
          <w:shd w:val="clear" w:color="auto" w:fill="auto"/>
          <w:lang w:val="tr-TR" w:eastAsia="tr-TR" w:bidi="tr-TR"/>
        </w:rPr>
        <w:t>Geniş çıkış yolları oluşturulmalıdır. Dışa doğru açılan kapılar kullanılmalı, acil çıkış kapıları kilitli olmamalıdır. Acil çıkışlar aydınlatılmalıdır.</w:t>
      </w:r>
    </w:p>
    <w:p>
      <w:pPr>
        <w:pStyle w:val="Style37"/>
        <w:keepNext w:val="0"/>
        <w:keepLines w:val="0"/>
        <w:widowControl w:val="0"/>
        <w:numPr>
          <w:ilvl w:val="0"/>
          <w:numId w:val="87"/>
        </w:numPr>
        <w:shd w:val="clear" w:color="auto" w:fill="auto"/>
        <w:tabs>
          <w:tab w:pos="283" w:val="left"/>
        </w:tabs>
        <w:bidi w:val="0"/>
        <w:spacing w:before="0" w:after="580"/>
        <w:ind w:left="300" w:right="0" w:hanging="300"/>
        <w:jc w:val="both"/>
      </w:pPr>
      <w:r>
        <w:rPr>
          <w:spacing w:val="0"/>
          <w:w w:val="100"/>
          <w:position w:val="0"/>
          <w:shd w:val="clear" w:color="auto" w:fill="auto"/>
          <w:lang w:val="tr-TR" w:eastAsia="tr-TR" w:bidi="tr-TR"/>
        </w:rPr>
        <w:t>Karyolalar pencerenin ve üzerine devrilebilecek ağır dolapların yanına konulma</w:t>
        <w:softHyphen/>
        <w:t>malı, karyolanın üzerinde ağır eşya olan raf bulundurulmamalıdır.</w:t>
      </w:r>
    </w:p>
    <w:p>
      <w:pPr>
        <w:pStyle w:val="Style37"/>
        <w:keepNext w:val="0"/>
        <w:keepLines w:val="0"/>
        <w:widowControl w:val="0"/>
        <w:numPr>
          <w:ilvl w:val="0"/>
          <w:numId w:val="87"/>
        </w:numPr>
        <w:shd w:val="clear" w:color="auto" w:fill="auto"/>
        <w:tabs>
          <w:tab w:pos="283" w:val="left"/>
        </w:tabs>
        <w:bidi w:val="0"/>
        <w:spacing w:before="0" w:after="380"/>
        <w:ind w:left="300" w:right="0" w:hanging="300"/>
        <w:jc w:val="both"/>
      </w:pPr>
      <w:r>
        <w:rPr>
          <w:spacing w:val="0"/>
          <w:w w:val="100"/>
          <w:position w:val="0"/>
          <w:shd w:val="clear" w:color="auto" w:fill="auto"/>
          <w:lang w:val="tr-TR" w:eastAsia="tr-TR" w:bidi="tr-TR"/>
        </w:rPr>
        <w:t>Tüm bireylerin katılımı ile (evde, iş yerinde, apartmanda, okulda) “Afete Hazırlık Planları” yapılmalı, altı ayda bir bu plan gözden geçirilmelidir.</w:t>
      </w:r>
    </w:p>
    <w:p>
      <w:pPr>
        <w:pStyle w:val="Style37"/>
        <w:keepNext w:val="0"/>
        <w:keepLines w:val="0"/>
        <w:widowControl w:val="0"/>
        <w:numPr>
          <w:ilvl w:val="0"/>
          <w:numId w:val="87"/>
        </w:numPr>
        <w:pBdr>
          <w:top w:val="single" w:sz="4" w:space="0" w:color="auto"/>
          <w:bottom w:val="single" w:sz="4" w:space="0" w:color="auto"/>
        </w:pBdr>
        <w:shd w:val="clear" w:color="auto" w:fill="auto"/>
        <w:tabs>
          <w:tab w:pos="283" w:val="left"/>
        </w:tabs>
        <w:bidi w:val="0"/>
        <w:spacing w:before="0" w:after="580"/>
        <w:ind w:left="300" w:right="0" w:hanging="300"/>
        <w:jc w:val="both"/>
      </w:pPr>
      <w:r>
        <w:rPr>
          <w:spacing w:val="0"/>
          <w:w w:val="100"/>
          <w:position w:val="0"/>
          <w:shd w:val="clear" w:color="auto" w:fill="auto"/>
          <w:lang w:val="tr-TR" w:eastAsia="tr-TR" w:bidi="tr-TR"/>
        </w:rPr>
        <w:t>Bina yönetimince önceden belirlenen, mesken ya da iş yerinin özelliği ve büyük</w:t>
        <w:softHyphen/>
        <w:t>lüğüne göre uygun yangın söndürme cihazı mutlaka bulundurulmalı ve periyodik bakımları da yaptırılmalıdır.</w:t>
      </w:r>
    </w:p>
    <w:p>
      <w:pPr>
        <w:pStyle w:val="Style37"/>
        <w:keepNext w:val="0"/>
        <w:keepLines w:val="0"/>
        <w:widowControl w:val="0"/>
        <w:numPr>
          <w:ilvl w:val="0"/>
          <w:numId w:val="87"/>
        </w:numPr>
        <w:shd w:val="clear" w:color="auto" w:fill="auto"/>
        <w:tabs>
          <w:tab w:pos="283" w:val="left"/>
        </w:tabs>
        <w:bidi w:val="0"/>
        <w:spacing w:before="0" w:after="840" w:line="240" w:lineRule="auto"/>
        <w:ind w:left="0" w:right="0" w:firstLine="0"/>
        <w:jc w:val="both"/>
      </w:pPr>
      <w:r>
        <w:rPr>
          <w:spacing w:val="0"/>
          <w:w w:val="100"/>
          <w:position w:val="0"/>
          <w:shd w:val="clear" w:color="auto" w:fill="auto"/>
          <w:lang w:val="tr-TR" w:eastAsia="tr-TR" w:bidi="tr-TR"/>
        </w:rPr>
        <w:t>Hasarlı elektrik kabloları ve gaz sızıntısı yapabilecek tesisat bağlantıları onarılmalıdır.</w:t>
      </w:r>
    </w:p>
    <w:p>
      <w:pPr>
        <w:pStyle w:val="Style37"/>
        <w:keepNext w:val="0"/>
        <w:keepLines w:val="0"/>
        <w:widowControl w:val="0"/>
        <w:numPr>
          <w:ilvl w:val="0"/>
          <w:numId w:val="87"/>
        </w:numPr>
        <w:shd w:val="clear" w:color="auto" w:fill="auto"/>
        <w:tabs>
          <w:tab w:pos="283" w:val="left"/>
        </w:tabs>
        <w:bidi w:val="0"/>
        <w:spacing w:before="0" w:after="580"/>
        <w:ind w:left="300" w:right="0" w:hanging="300"/>
        <w:jc w:val="both"/>
      </w:pPr>
      <w:r>
        <w:rPr>
          <w:spacing w:val="0"/>
          <w:w w:val="100"/>
          <w:position w:val="0"/>
          <w:shd w:val="clear" w:color="auto" w:fill="auto"/>
          <w:lang w:val="tr-TR" w:eastAsia="tr-TR" w:bidi="tr-TR"/>
        </w:rPr>
        <w:t>Deprem anındaki mevcut riskleri daha da büyütecek yanlış hareketleri yapmamak için “Çök-Kapan-Tutun” hareketinin tatbikatı yapılmalıdır.</w:t>
      </w:r>
    </w:p>
    <w:p>
      <w:pPr>
        <w:pStyle w:val="Style37"/>
        <w:keepNext w:val="0"/>
        <w:keepLines w:val="0"/>
        <w:widowControl w:val="0"/>
        <w:numPr>
          <w:ilvl w:val="0"/>
          <w:numId w:val="87"/>
        </w:numPr>
        <w:shd w:val="clear" w:color="auto" w:fill="auto"/>
        <w:tabs>
          <w:tab w:pos="283" w:val="left"/>
        </w:tabs>
        <w:bidi w:val="0"/>
        <w:spacing w:before="0" w:after="580"/>
        <w:ind w:left="300" w:right="0" w:hanging="300"/>
        <w:jc w:val="both"/>
      </w:pPr>
      <w:r>
        <w:rPr>
          <w:spacing w:val="0"/>
          <w:w w:val="100"/>
          <w:position w:val="0"/>
          <w:shd w:val="clear" w:color="auto" w:fill="auto"/>
          <w:lang w:val="tr-TR" w:eastAsia="tr-TR" w:bidi="tr-TR"/>
        </w:rPr>
        <w:t>Acil durum çantası hazırlanarak acil bir durumda en kolay ulaşılabilecek bölgede bulundurulmalıdır.</w:t>
      </w:r>
    </w:p>
    <w:p>
      <w:pPr>
        <w:pStyle w:val="Style41"/>
        <w:keepNext/>
        <w:keepLines/>
        <w:widowControl w:val="0"/>
        <w:shd w:val="clear" w:color="auto" w:fill="auto"/>
        <w:bidi w:val="0"/>
        <w:spacing w:before="0" w:after="920" w:line="240" w:lineRule="auto"/>
        <w:ind w:left="0" w:right="0" w:firstLine="460"/>
        <w:jc w:val="both"/>
      </w:pPr>
      <w:bookmarkStart w:id="164" w:name="bookmark164"/>
      <w:r>
        <w:rPr>
          <w:spacing w:val="0"/>
          <w:w w:val="100"/>
          <w:position w:val="0"/>
          <w:shd w:val="clear" w:color="auto" w:fill="auto"/>
          <w:lang w:val="tr-TR" w:eastAsia="tr-TR" w:bidi="tr-TR"/>
        </w:rPr>
        <w:t>SEL</w:t>
      </w:r>
      <w:bookmarkEnd w:id="164"/>
    </w:p>
    <w:p>
      <w:pPr>
        <w:pStyle w:val="Style37"/>
        <w:keepNext w:val="0"/>
        <w:keepLines w:val="0"/>
        <w:widowControl w:val="0"/>
        <w:numPr>
          <w:ilvl w:val="0"/>
          <w:numId w:val="87"/>
        </w:numPr>
        <w:shd w:val="clear" w:color="auto" w:fill="auto"/>
        <w:tabs>
          <w:tab w:pos="283" w:val="left"/>
        </w:tabs>
        <w:bidi w:val="0"/>
        <w:spacing w:before="0" w:after="760" w:line="240" w:lineRule="auto"/>
        <w:ind w:left="0" w:right="0" w:firstLine="0"/>
        <w:jc w:val="both"/>
      </w:pPr>
      <w:r>
        <w:rPr>
          <w:spacing w:val="0"/>
          <w:w w:val="100"/>
          <w:position w:val="0"/>
          <w:shd w:val="clear" w:color="auto" w:fill="auto"/>
          <w:lang w:val="tr-TR" w:eastAsia="tr-TR" w:bidi="tr-TR"/>
        </w:rPr>
        <w:t>Dere yataklarına yerleşim yapılmamalıdır.</w:t>
      </w:r>
    </w:p>
    <w:p>
      <w:pPr>
        <w:pStyle w:val="Style37"/>
        <w:keepNext w:val="0"/>
        <w:keepLines w:val="0"/>
        <w:widowControl w:val="0"/>
        <w:numPr>
          <w:ilvl w:val="0"/>
          <w:numId w:val="87"/>
        </w:numPr>
        <w:shd w:val="clear" w:color="auto" w:fill="auto"/>
        <w:tabs>
          <w:tab w:pos="283" w:val="left"/>
        </w:tabs>
        <w:bidi w:val="0"/>
        <w:spacing w:before="0" w:after="680"/>
        <w:ind w:left="300" w:right="0" w:hanging="300"/>
        <w:jc w:val="left"/>
      </w:pPr>
      <w:r>
        <w:rPr>
          <w:spacing w:val="0"/>
          <w:w w:val="100"/>
          <w:position w:val="0"/>
          <w:shd w:val="clear" w:color="auto" w:fill="auto"/>
          <w:lang w:val="tr-TR" w:eastAsia="tr-TR" w:bidi="tr-TR"/>
        </w:rPr>
        <w:t>Yerleşim yerleri içinden geçen dere yatakları ve drenaj kanallarında, ayrıca dere ve nehirlerin denizle birleştiği noktalardaki kanallarda zamanla oluşabilecek tıkan</w:t>
        <w:softHyphen/>
        <w:t>malara karşı kanallar düzenli olarak temizlenmeli, sürekli açık olmaları sağlanma</w:t>
        <w:softHyphen/>
        <w:t>lıdır.</w:t>
      </w:r>
    </w:p>
    <w:p>
      <w:pPr>
        <w:pStyle w:val="Style37"/>
        <w:keepNext w:val="0"/>
        <w:keepLines w:val="0"/>
        <w:widowControl w:val="0"/>
        <w:numPr>
          <w:ilvl w:val="0"/>
          <w:numId w:val="87"/>
        </w:numPr>
        <w:shd w:val="clear" w:color="auto" w:fill="auto"/>
        <w:tabs>
          <w:tab w:pos="283" w:val="left"/>
        </w:tabs>
        <w:bidi w:val="0"/>
        <w:spacing w:before="0" w:after="1020" w:line="240" w:lineRule="auto"/>
        <w:ind w:left="0" w:right="0" w:firstLine="0"/>
        <w:jc w:val="both"/>
      </w:pPr>
      <w:r>
        <w:rPr>
          <w:spacing w:val="0"/>
          <w:w w:val="100"/>
          <w:position w:val="0"/>
          <w:shd w:val="clear" w:color="auto" w:fill="auto"/>
          <w:lang w:val="tr-TR" w:eastAsia="tr-TR" w:bidi="tr-TR"/>
        </w:rPr>
        <w:t>Yerleşim yerleri içinden geçen dere yatakların ıslah edilmelidir.</w:t>
      </w:r>
    </w:p>
    <w:p>
      <w:pPr>
        <w:pStyle w:val="Style37"/>
        <w:keepNext w:val="0"/>
        <w:keepLines w:val="0"/>
        <w:widowControl w:val="0"/>
        <w:numPr>
          <w:ilvl w:val="0"/>
          <w:numId w:val="87"/>
        </w:numPr>
        <w:shd w:val="clear" w:color="auto" w:fill="auto"/>
        <w:tabs>
          <w:tab w:pos="283" w:val="left"/>
        </w:tabs>
        <w:bidi w:val="0"/>
        <w:spacing w:before="0" w:after="1020" w:line="240" w:lineRule="auto"/>
        <w:ind w:left="0" w:right="0" w:firstLine="0"/>
        <w:jc w:val="both"/>
      </w:pPr>
      <w:r>
        <w:rPr>
          <w:spacing w:val="0"/>
          <w:w w:val="100"/>
          <w:position w:val="0"/>
          <w:shd w:val="clear" w:color="auto" w:fill="auto"/>
          <w:lang w:val="tr-TR" w:eastAsia="tr-TR" w:bidi="tr-TR"/>
        </w:rPr>
        <w:t>Çevredeki yeşil alanlar korunarak ve artırılarak erezyon ve sel önlenmelidir.</w:t>
      </w:r>
    </w:p>
    <w:p>
      <w:pPr>
        <w:pStyle w:val="Style37"/>
        <w:keepNext w:val="0"/>
        <w:keepLines w:val="0"/>
        <w:widowControl w:val="0"/>
        <w:numPr>
          <w:ilvl w:val="0"/>
          <w:numId w:val="87"/>
        </w:numPr>
        <w:shd w:val="clear" w:color="auto" w:fill="auto"/>
        <w:tabs>
          <w:tab w:pos="283" w:val="left"/>
        </w:tabs>
        <w:bidi w:val="0"/>
        <w:spacing w:before="0" w:after="760" w:line="240" w:lineRule="auto"/>
        <w:ind w:left="0" w:right="0" w:firstLine="0"/>
        <w:jc w:val="both"/>
      </w:pPr>
      <w:r>
        <w:rPr>
          <w:spacing w:val="0"/>
          <w:w w:val="100"/>
          <w:position w:val="0"/>
          <w:shd w:val="clear" w:color="auto" w:fill="auto"/>
          <w:lang w:val="tr-TR" w:eastAsia="tr-TR" w:bidi="tr-TR"/>
        </w:rPr>
        <w:t>Sel tehlikesi bulunan eğimli yamaçlarda teraslama ve ağaçlandırma yapılmalıdır.</w:t>
      </w:r>
    </w:p>
    <w:p>
      <w:pPr>
        <w:pStyle w:val="Style37"/>
        <w:keepNext w:val="0"/>
        <w:keepLines w:val="0"/>
        <w:widowControl w:val="0"/>
        <w:numPr>
          <w:ilvl w:val="0"/>
          <w:numId w:val="87"/>
        </w:numPr>
        <w:shd w:val="clear" w:color="auto" w:fill="auto"/>
        <w:tabs>
          <w:tab w:pos="283" w:val="left"/>
        </w:tabs>
        <w:bidi w:val="0"/>
        <w:spacing w:before="0" w:after="480"/>
        <w:ind w:left="300" w:right="0" w:hanging="300"/>
        <w:jc w:val="both"/>
      </w:pPr>
      <w:r>
        <w:rPr>
          <w:spacing w:val="0"/>
          <w:w w:val="100"/>
          <w:position w:val="0"/>
          <w:shd w:val="clear" w:color="auto" w:fill="auto"/>
          <w:lang w:val="tr-TR" w:eastAsia="tr-TR" w:bidi="tr-TR"/>
        </w:rPr>
        <w:t>Çukur alanlarda, binaların bodrum katlarına su basma tehlikesi yüksek olduğun</w:t>
        <w:softHyphen/>
        <w:t>dan, bu tür yerlerde bodrum yapılmamalı, subasman (oturmalık) kotu yüksek tu</w:t>
        <w:softHyphen/>
        <w:t>tulmalıdır.</w:t>
      </w:r>
    </w:p>
    <w:p>
      <w:pPr>
        <w:pStyle w:val="Style37"/>
        <w:keepNext w:val="0"/>
        <w:keepLines w:val="0"/>
        <w:widowControl w:val="0"/>
        <w:numPr>
          <w:ilvl w:val="0"/>
          <w:numId w:val="87"/>
        </w:numPr>
        <w:shd w:val="clear" w:color="auto" w:fill="auto"/>
        <w:tabs>
          <w:tab w:pos="283" w:val="left"/>
        </w:tabs>
        <w:bidi w:val="0"/>
        <w:spacing w:before="0" w:after="580"/>
        <w:ind w:left="300" w:right="0" w:hanging="300"/>
        <w:jc w:val="both"/>
      </w:pPr>
      <w:r>
        <w:rPr>
          <w:spacing w:val="0"/>
          <w:w w:val="100"/>
          <w:position w:val="0"/>
          <w:shd w:val="clear" w:color="auto" w:fill="auto"/>
          <w:lang w:val="tr-TR" w:eastAsia="tr-TR" w:bidi="tr-TR"/>
        </w:rPr>
        <w:t>Şehir içlerinde yeterince yağmur suyu kanalı olmalı ve bunların sürekli bakımları yapılmalıdır.</w:t>
      </w:r>
    </w:p>
    <w:p>
      <w:pPr>
        <w:pStyle w:val="Style37"/>
        <w:keepNext w:val="0"/>
        <w:keepLines w:val="0"/>
        <w:widowControl w:val="0"/>
        <w:numPr>
          <w:ilvl w:val="0"/>
          <w:numId w:val="87"/>
        </w:numPr>
        <w:shd w:val="clear" w:color="auto" w:fill="auto"/>
        <w:tabs>
          <w:tab w:pos="283" w:val="left"/>
        </w:tabs>
        <w:bidi w:val="0"/>
        <w:spacing w:before="0" w:after="760"/>
        <w:ind w:left="300" w:right="0" w:hanging="300"/>
        <w:jc w:val="both"/>
      </w:pPr>
      <w:r>
        <w:rPr>
          <w:spacing w:val="0"/>
          <w:w w:val="100"/>
          <w:position w:val="0"/>
          <w:shd w:val="clear" w:color="auto" w:fill="auto"/>
          <w:lang w:val="tr-TR" w:eastAsia="tr-TR" w:bidi="tr-TR"/>
        </w:rPr>
        <w:t>Bulunduğumuz yerleşim yerlerinde sel uyarı işaretleri ve uyarı sistemleri öğre</w:t>
        <w:softHyphen/>
        <w:t>nilmelidir.</w:t>
      </w:r>
    </w:p>
    <w:p>
      <w:pPr>
        <w:pStyle w:val="Style37"/>
        <w:keepNext w:val="0"/>
        <w:keepLines w:val="0"/>
        <w:widowControl w:val="0"/>
        <w:numPr>
          <w:ilvl w:val="0"/>
          <w:numId w:val="87"/>
        </w:numPr>
        <w:shd w:val="clear" w:color="auto" w:fill="auto"/>
        <w:tabs>
          <w:tab w:pos="283" w:val="left"/>
        </w:tabs>
        <w:bidi w:val="0"/>
        <w:spacing w:before="0" w:after="0" w:line="240" w:lineRule="auto"/>
        <w:ind w:left="0" w:right="0" w:firstLine="0"/>
        <w:jc w:val="both"/>
      </w:pPr>
      <w:r>
        <w:rPr>
          <w:spacing w:val="0"/>
          <w:w w:val="100"/>
          <w:position w:val="0"/>
          <w:shd w:val="clear" w:color="auto" w:fill="auto"/>
          <w:lang w:val="tr-TR" w:eastAsia="tr-TR" w:bidi="tr-TR"/>
        </w:rPr>
        <w:t>Konutlar diğer afetlerde olduğu gibi sele karşı da sigortalatılmalıdır.</w:t>
      </w:r>
    </w:p>
    <w:p>
      <w:pPr>
        <w:pStyle w:val="Style41"/>
        <w:keepNext/>
        <w:keepLines/>
        <w:widowControl w:val="0"/>
        <w:shd w:val="clear" w:color="auto" w:fill="auto"/>
        <w:bidi w:val="0"/>
        <w:spacing w:before="0" w:after="520" w:line="240" w:lineRule="auto"/>
        <w:ind w:left="0" w:right="0" w:firstLine="460"/>
        <w:jc w:val="left"/>
      </w:pPr>
      <w:bookmarkStart w:id="166" w:name="bookmark166"/>
      <w:r>
        <w:rPr>
          <w:spacing w:val="0"/>
          <w:w w:val="100"/>
          <w:position w:val="0"/>
          <w:shd w:val="clear" w:color="auto" w:fill="auto"/>
          <w:lang w:val="tr-TR" w:eastAsia="tr-TR" w:bidi="tr-TR"/>
        </w:rPr>
        <w:t>HEYELAN</w:t>
      </w:r>
      <w:bookmarkEnd w:id="166"/>
    </w:p>
    <w:p>
      <w:pPr>
        <w:pStyle w:val="Style37"/>
        <w:keepNext w:val="0"/>
        <w:keepLines w:val="0"/>
        <w:widowControl w:val="0"/>
        <w:numPr>
          <w:ilvl w:val="0"/>
          <w:numId w:val="87"/>
        </w:numPr>
        <w:shd w:val="clear" w:color="auto" w:fill="auto"/>
        <w:tabs>
          <w:tab w:pos="283" w:val="left"/>
        </w:tabs>
        <w:bidi w:val="0"/>
        <w:spacing w:before="0" w:after="400"/>
        <w:ind w:left="300" w:right="0" w:hanging="300"/>
        <w:jc w:val="both"/>
      </w:pPr>
      <w:r>
        <w:rPr>
          <w:spacing w:val="0"/>
          <w:w w:val="100"/>
          <w:position w:val="0"/>
          <w:shd w:val="clear" w:color="auto" w:fill="auto"/>
          <w:lang w:val="tr-TR" w:eastAsia="tr-TR" w:bidi="tr-TR"/>
        </w:rPr>
        <w:t>Eski heyelan bölgelerine, yamaçların üst ve topuk kesimlerine yerleşim kurulma</w:t>
        <w:softHyphen/>
        <w:t>malıdır.</w:t>
      </w:r>
    </w:p>
    <w:p>
      <w:pPr>
        <w:pStyle w:val="Style37"/>
        <w:keepNext w:val="0"/>
        <w:keepLines w:val="0"/>
        <w:widowControl w:val="0"/>
        <w:numPr>
          <w:ilvl w:val="0"/>
          <w:numId w:val="87"/>
        </w:numPr>
        <w:pBdr>
          <w:top w:val="single" w:sz="4" w:space="0" w:color="auto"/>
        </w:pBdr>
        <w:shd w:val="clear" w:color="auto" w:fill="auto"/>
        <w:tabs>
          <w:tab w:pos="283" w:val="left"/>
        </w:tabs>
        <w:bidi w:val="0"/>
        <w:spacing w:before="0" w:after="680"/>
        <w:ind w:left="300" w:right="0" w:hanging="300"/>
        <w:jc w:val="both"/>
      </w:pPr>
      <w:r>
        <w:rPr>
          <w:spacing w:val="0"/>
          <w:w w:val="100"/>
          <w:position w:val="0"/>
          <w:shd w:val="clear" w:color="auto" w:fill="auto"/>
          <w:lang w:val="tr-TR" w:eastAsia="tr-TR" w:bidi="tr-TR"/>
        </w:rPr>
        <w:t>Heyelan tehlikesinden kuşku duyulduğunda derhal yerel yönetimle temasa geçil</w:t>
        <w:softHyphen/>
        <w:t>melidir.</w:t>
      </w:r>
    </w:p>
    <w:p>
      <w:pPr>
        <w:pStyle w:val="Style41"/>
        <w:keepNext/>
        <w:keepLines/>
        <w:widowControl w:val="0"/>
        <w:shd w:val="clear" w:color="auto" w:fill="auto"/>
        <w:bidi w:val="0"/>
        <w:spacing w:before="0" w:after="480" w:line="240" w:lineRule="auto"/>
        <w:ind w:left="0" w:right="0" w:firstLine="460"/>
        <w:jc w:val="left"/>
      </w:pPr>
      <w:bookmarkStart w:id="168" w:name="bookmark168"/>
      <w:r>
        <w:rPr>
          <w:spacing w:val="0"/>
          <w:w w:val="100"/>
          <w:position w:val="0"/>
          <w:shd w:val="clear" w:color="auto" w:fill="auto"/>
          <w:lang w:val="tr-TR" w:eastAsia="tr-TR" w:bidi="tr-TR"/>
        </w:rPr>
        <w:t>YANGIN</w:t>
      </w:r>
      <w:bookmarkEnd w:id="168"/>
    </w:p>
    <w:p>
      <w:pPr>
        <w:pStyle w:val="Style37"/>
        <w:keepNext w:val="0"/>
        <w:keepLines w:val="0"/>
        <w:widowControl w:val="0"/>
        <w:numPr>
          <w:ilvl w:val="0"/>
          <w:numId w:val="87"/>
        </w:numPr>
        <w:shd w:val="clear" w:color="auto" w:fill="auto"/>
        <w:tabs>
          <w:tab w:pos="283" w:val="left"/>
        </w:tabs>
        <w:bidi w:val="0"/>
        <w:spacing w:before="0" w:after="860" w:line="240" w:lineRule="auto"/>
        <w:ind w:left="0" w:right="0" w:firstLine="0"/>
        <w:jc w:val="left"/>
      </w:pPr>
      <w:r>
        <w:rPr>
          <w:spacing w:val="0"/>
          <w:w w:val="100"/>
          <w:position w:val="0"/>
          <w:shd w:val="clear" w:color="auto" w:fill="auto"/>
          <w:lang w:val="tr-TR" w:eastAsia="tr-TR" w:bidi="tr-TR"/>
        </w:rPr>
        <w:t>Yapılarda yanmaz ya da yanması güç yapı malzemeleri kullanılmalıdır.</w:t>
      </w:r>
    </w:p>
    <w:p>
      <w:pPr>
        <w:pStyle w:val="Style37"/>
        <w:keepNext w:val="0"/>
        <w:keepLines w:val="0"/>
        <w:widowControl w:val="0"/>
        <w:numPr>
          <w:ilvl w:val="0"/>
          <w:numId w:val="87"/>
        </w:numPr>
        <w:pBdr>
          <w:top w:val="single" w:sz="4" w:space="0" w:color="auto"/>
        </w:pBdr>
        <w:shd w:val="clear" w:color="auto" w:fill="auto"/>
        <w:tabs>
          <w:tab w:pos="283" w:val="left"/>
        </w:tabs>
        <w:bidi w:val="0"/>
        <w:spacing w:before="0" w:after="860" w:line="240" w:lineRule="auto"/>
        <w:ind w:left="0" w:right="0" w:firstLine="0"/>
        <w:jc w:val="left"/>
      </w:pPr>
      <w:r>
        <w:rPr>
          <w:spacing w:val="0"/>
          <w:w w:val="100"/>
          <w:position w:val="0"/>
          <w:shd w:val="clear" w:color="auto" w:fill="auto"/>
          <w:lang w:val="tr-TR" w:eastAsia="tr-TR" w:bidi="tr-TR"/>
        </w:rPr>
        <w:t>Dumanın yayılmasını önlemek için duvardan sızmaları önleyici tedbirler alınmalıdır.</w:t>
      </w:r>
    </w:p>
    <w:p>
      <w:pPr>
        <w:pStyle w:val="Style37"/>
        <w:keepNext w:val="0"/>
        <w:keepLines w:val="0"/>
        <w:widowControl w:val="0"/>
        <w:numPr>
          <w:ilvl w:val="0"/>
          <w:numId w:val="87"/>
        </w:numPr>
        <w:pBdr>
          <w:top w:val="single" w:sz="4" w:space="0" w:color="auto"/>
        </w:pBdr>
        <w:shd w:val="clear" w:color="auto" w:fill="auto"/>
        <w:tabs>
          <w:tab w:pos="283" w:val="left"/>
        </w:tabs>
        <w:bidi w:val="0"/>
        <w:spacing w:before="0" w:after="860" w:line="240" w:lineRule="auto"/>
        <w:ind w:left="0" w:right="0" w:firstLine="0"/>
        <w:jc w:val="left"/>
      </w:pPr>
      <w:r>
        <w:rPr>
          <w:spacing w:val="0"/>
          <w:w w:val="100"/>
          <w:position w:val="0"/>
          <w:shd w:val="clear" w:color="auto" w:fill="auto"/>
          <w:lang w:val="tr-TR" w:eastAsia="tr-TR" w:bidi="tr-TR"/>
        </w:rPr>
        <w:t>Sabit elektrik tesisatı sık sık kontrolden geçirilmelidir.</w:t>
      </w:r>
    </w:p>
    <w:p>
      <w:pPr>
        <w:pStyle w:val="Style37"/>
        <w:keepNext w:val="0"/>
        <w:keepLines w:val="0"/>
        <w:widowControl w:val="0"/>
        <w:numPr>
          <w:ilvl w:val="0"/>
          <w:numId w:val="87"/>
        </w:numPr>
        <w:pBdr>
          <w:top w:val="single" w:sz="4" w:space="0" w:color="auto"/>
        </w:pBdr>
        <w:shd w:val="clear" w:color="auto" w:fill="auto"/>
        <w:tabs>
          <w:tab w:pos="283" w:val="left"/>
        </w:tabs>
        <w:bidi w:val="0"/>
        <w:spacing w:before="0" w:after="860" w:line="240" w:lineRule="auto"/>
        <w:ind w:left="0" w:right="0" w:firstLine="0"/>
        <w:jc w:val="left"/>
      </w:pPr>
      <w:r>
        <w:rPr>
          <w:spacing w:val="0"/>
          <w:w w:val="100"/>
          <w:position w:val="0"/>
          <w:shd w:val="clear" w:color="auto" w:fill="auto"/>
          <w:lang w:val="tr-TR" w:eastAsia="tr-TR" w:bidi="tr-TR"/>
        </w:rPr>
        <w:t>Sık sık yangın tatbikatları yapılmalıdır.</w:t>
      </w:r>
    </w:p>
    <w:p>
      <w:pPr>
        <w:pStyle w:val="Style37"/>
        <w:keepNext w:val="0"/>
        <w:keepLines w:val="0"/>
        <w:widowControl w:val="0"/>
        <w:numPr>
          <w:ilvl w:val="0"/>
          <w:numId w:val="87"/>
        </w:numPr>
        <w:pBdr>
          <w:top w:val="single" w:sz="4" w:space="0" w:color="auto"/>
        </w:pBdr>
        <w:shd w:val="clear" w:color="auto" w:fill="auto"/>
        <w:tabs>
          <w:tab w:pos="283" w:val="left"/>
        </w:tabs>
        <w:bidi w:val="0"/>
        <w:spacing w:before="0" w:after="860" w:line="240" w:lineRule="auto"/>
        <w:ind w:left="0" w:right="0" w:firstLine="0"/>
        <w:jc w:val="left"/>
      </w:pPr>
      <w:r>
        <w:rPr>
          <w:spacing w:val="0"/>
          <w:w w:val="100"/>
          <w:position w:val="0"/>
          <w:shd w:val="clear" w:color="auto" w:fill="auto"/>
          <w:lang w:val="tr-TR" w:eastAsia="tr-TR" w:bidi="tr-TR"/>
        </w:rPr>
        <w:t>Yangın çıkışları açık tutulmalı, acil ışıklandırma sistemleri kurulmalıdır.</w:t>
      </w:r>
    </w:p>
    <w:p>
      <w:pPr>
        <w:pStyle w:val="Style37"/>
        <w:keepNext w:val="0"/>
        <w:keepLines w:val="0"/>
        <w:widowControl w:val="0"/>
        <w:numPr>
          <w:ilvl w:val="0"/>
          <w:numId w:val="87"/>
        </w:numPr>
        <w:pBdr>
          <w:top w:val="single" w:sz="4" w:space="0" w:color="auto"/>
        </w:pBdr>
        <w:shd w:val="clear" w:color="auto" w:fill="auto"/>
        <w:tabs>
          <w:tab w:pos="283" w:val="left"/>
        </w:tabs>
        <w:bidi w:val="0"/>
        <w:spacing w:before="0" w:after="400"/>
        <w:ind w:left="300" w:right="0" w:hanging="300"/>
        <w:jc w:val="both"/>
      </w:pPr>
      <w:r>
        <w:rPr>
          <w:spacing w:val="0"/>
          <w:w w:val="100"/>
          <w:position w:val="0"/>
          <w:shd w:val="clear" w:color="auto" w:fill="auto"/>
          <w:lang w:val="tr-TR" w:eastAsia="tr-TR" w:bidi="tr-TR"/>
        </w:rPr>
        <w:t>Tüm binalarda yangın söndürme tüpü bulundurulmalı, düzenli bakımları yaptırıl</w:t>
        <w:softHyphen/>
        <w:t>malı, her an çalışır durumda bulundurulmalıve nasıl kullanılacağı öğrenilmelidir.</w:t>
      </w:r>
    </w:p>
    <w:p>
      <w:pPr>
        <w:pStyle w:val="Style37"/>
        <w:keepNext w:val="0"/>
        <w:keepLines w:val="0"/>
        <w:widowControl w:val="0"/>
        <w:numPr>
          <w:ilvl w:val="0"/>
          <w:numId w:val="87"/>
        </w:numPr>
        <w:pBdr>
          <w:top w:val="single" w:sz="4" w:space="0" w:color="auto"/>
        </w:pBdr>
        <w:shd w:val="clear" w:color="auto" w:fill="auto"/>
        <w:tabs>
          <w:tab w:pos="283" w:val="left"/>
        </w:tabs>
        <w:bidi w:val="0"/>
        <w:spacing w:before="0" w:after="860" w:line="240" w:lineRule="auto"/>
        <w:ind w:left="0" w:right="0" w:firstLine="0"/>
        <w:jc w:val="both"/>
      </w:pPr>
      <w:r>
        <w:rPr>
          <w:spacing w:val="0"/>
          <w:w w:val="100"/>
          <w:position w:val="0"/>
          <w:shd w:val="clear" w:color="auto" w:fill="auto"/>
          <w:lang w:val="tr-TR" w:eastAsia="tr-TR" w:bidi="tr-TR"/>
        </w:rPr>
        <w:t>Sıvasız, çatlak, hatalı inşa edilmiş ve dolmuş bacalar kullanılmamalıdır.</w:t>
      </w:r>
    </w:p>
    <w:p>
      <w:pPr>
        <w:pStyle w:val="Style37"/>
        <w:keepNext w:val="0"/>
        <w:keepLines w:val="0"/>
        <w:widowControl w:val="0"/>
        <w:numPr>
          <w:ilvl w:val="0"/>
          <w:numId w:val="87"/>
        </w:numPr>
        <w:pBdr>
          <w:top w:val="single" w:sz="4" w:space="0" w:color="auto"/>
        </w:pBdr>
        <w:shd w:val="clear" w:color="auto" w:fill="auto"/>
        <w:tabs>
          <w:tab w:pos="283" w:val="left"/>
        </w:tabs>
        <w:bidi w:val="0"/>
        <w:spacing w:before="0" w:after="0"/>
        <w:ind w:left="300" w:right="0" w:hanging="300"/>
        <w:jc w:val="both"/>
        <w:sectPr>
          <w:footnotePr>
            <w:pos w:val="pageBottom"/>
            <w:numFmt w:val="chicago"/>
            <w:numRestart w:val="continuous"/>
            <w15:footnoteColumns w:val="1"/>
          </w:footnotePr>
          <w:pgSz w:w="11900" w:h="16840"/>
          <w:pgMar w:top="1831" w:right="1736" w:bottom="1704" w:left="1816" w:header="0" w:footer="3" w:gutter="0"/>
          <w:cols w:space="720"/>
          <w:noEndnote/>
          <w:rtlGutter w:val="0"/>
          <w:docGrid w:linePitch="360"/>
        </w:sectPr>
      </w:pPr>
      <w:r>
        <w:rPr>
          <w:spacing w:val="0"/>
          <w:w w:val="100"/>
          <w:position w:val="0"/>
          <w:shd w:val="clear" w:color="auto" w:fill="auto"/>
          <w:lang w:val="tr-TR" w:eastAsia="tr-TR" w:bidi="tr-TR"/>
        </w:rPr>
        <w:t>Yangınlarda erken uyarı çok önemlidir, bu nedenle her konutta mümkünse bir kaç tane duman dedektörü bulundurulmalı, bunların düzenli olarak kontrolleri yapıl</w:t>
        <w:softHyphen/>
        <w:t>malıdır.</w:t>
      </w:r>
    </w:p>
    <w:p>
      <w:pPr>
        <w:pStyle w:val="Style41"/>
        <w:keepNext/>
        <w:keepLines/>
        <w:widowControl w:val="0"/>
        <w:shd w:val="clear" w:color="auto" w:fill="auto"/>
        <w:bidi w:val="0"/>
        <w:spacing w:before="0" w:after="960" w:line="240" w:lineRule="auto"/>
        <w:ind w:left="0" w:right="0" w:firstLine="460"/>
        <w:jc w:val="left"/>
      </w:pPr>
      <w:bookmarkStart w:id="170" w:name="bookmark170"/>
      <w:r>
        <w:rPr>
          <w:spacing w:val="0"/>
          <w:w w:val="100"/>
          <w:position w:val="0"/>
          <w:shd w:val="clear" w:color="auto" w:fill="auto"/>
          <w:lang w:val="tr-TR" w:eastAsia="tr-TR" w:bidi="tr-TR"/>
        </w:rPr>
        <w:t>ÇIĞ</w:t>
      </w:r>
      <w:bookmarkEnd w:id="170"/>
    </w:p>
    <w:p>
      <w:pPr>
        <w:pStyle w:val="Style37"/>
        <w:keepNext w:val="0"/>
        <w:keepLines w:val="0"/>
        <w:widowControl w:val="0"/>
        <w:numPr>
          <w:ilvl w:val="0"/>
          <w:numId w:val="87"/>
        </w:numPr>
        <w:shd w:val="clear" w:color="auto" w:fill="auto"/>
        <w:tabs>
          <w:tab w:pos="283" w:val="left"/>
        </w:tabs>
        <w:bidi w:val="0"/>
        <w:spacing w:before="0" w:after="1140" w:line="240" w:lineRule="auto"/>
        <w:ind w:left="0" w:right="0" w:firstLine="0"/>
        <w:jc w:val="left"/>
      </w:pPr>
      <w:r>
        <w:rPr>
          <w:spacing w:val="0"/>
          <w:w w:val="100"/>
          <w:position w:val="0"/>
          <w:shd w:val="clear" w:color="auto" w:fill="auto"/>
          <w:lang w:val="tr-TR" w:eastAsia="tr-TR" w:bidi="tr-TR"/>
        </w:rPr>
        <w:t>Çığ riski taşıyan bölgelerde yerleşim kurulmamalıdır.</w:t>
      </w:r>
    </w:p>
    <w:p>
      <w:pPr>
        <w:pStyle w:val="Style37"/>
        <w:keepNext w:val="0"/>
        <w:keepLines w:val="0"/>
        <w:widowControl w:val="0"/>
        <w:numPr>
          <w:ilvl w:val="0"/>
          <w:numId w:val="87"/>
        </w:numPr>
        <w:shd w:val="clear" w:color="auto" w:fill="auto"/>
        <w:tabs>
          <w:tab w:pos="283" w:val="left"/>
        </w:tabs>
        <w:bidi w:val="0"/>
        <w:spacing w:before="0" w:after="960" w:line="240" w:lineRule="auto"/>
        <w:ind w:left="0" w:right="0" w:firstLine="0"/>
        <w:jc w:val="left"/>
      </w:pPr>
      <w:r>
        <w:rPr>
          <w:spacing w:val="0"/>
          <w:w w:val="100"/>
          <w:position w:val="0"/>
          <w:shd w:val="clear" w:color="auto" w:fill="auto"/>
          <w:lang w:val="tr-TR" w:eastAsia="tr-TR" w:bidi="tr-TR"/>
        </w:rPr>
        <w:t>Mevcut yapılar sigortalatılmalıdır.</w:t>
      </w:r>
    </w:p>
    <w:p>
      <w:pPr>
        <w:pStyle w:val="Style37"/>
        <w:keepNext w:val="0"/>
        <w:keepLines w:val="0"/>
        <w:widowControl w:val="0"/>
        <w:numPr>
          <w:ilvl w:val="0"/>
          <w:numId w:val="87"/>
        </w:numPr>
        <w:shd w:val="clear" w:color="auto" w:fill="auto"/>
        <w:tabs>
          <w:tab w:pos="283" w:val="left"/>
        </w:tabs>
        <w:bidi w:val="0"/>
        <w:spacing w:before="0" w:after="860"/>
        <w:ind w:left="300" w:right="0" w:hanging="300"/>
        <w:jc w:val="left"/>
      </w:pPr>
      <w:r>
        <w:rPr>
          <w:spacing w:val="0"/>
          <w:w w:val="100"/>
          <w:position w:val="0"/>
          <w:shd w:val="clear" w:color="auto" w:fill="auto"/>
          <w:lang w:val="tr-TR" w:eastAsia="tr-TR" w:bidi="tr-TR"/>
        </w:rPr>
        <w:t>Çığ tehlikesinin artmasını engellemek için, yamaçlardaki ağaçları, bitki örtüsünü ve ormanları koruyun.</w:t>
      </w:r>
    </w:p>
    <w:p>
      <w:pPr>
        <w:pStyle w:val="Style37"/>
        <w:keepNext w:val="0"/>
        <w:keepLines w:val="0"/>
        <w:widowControl w:val="0"/>
        <w:numPr>
          <w:ilvl w:val="0"/>
          <w:numId w:val="87"/>
        </w:numPr>
        <w:shd w:val="clear" w:color="auto" w:fill="auto"/>
        <w:tabs>
          <w:tab w:pos="283" w:val="left"/>
        </w:tabs>
        <w:bidi w:val="0"/>
        <w:spacing w:before="0" w:after="1140" w:line="240" w:lineRule="auto"/>
        <w:ind w:left="0" w:right="0" w:firstLine="0"/>
        <w:jc w:val="left"/>
      </w:pPr>
      <w:r>
        <w:rPr>
          <w:spacing w:val="0"/>
          <w:w w:val="100"/>
          <w:position w:val="0"/>
          <w:shd w:val="clear" w:color="auto" w:fill="auto"/>
          <w:lang w:val="tr-TR" w:eastAsia="tr-TR" w:bidi="tr-TR"/>
        </w:rPr>
        <w:t>Kar yağan aylarda hava ve yol durumu raporlarını dikkatlice izleyin.</w:t>
      </w:r>
    </w:p>
    <w:p>
      <w:pPr>
        <w:pStyle w:val="Style37"/>
        <w:keepNext w:val="0"/>
        <w:keepLines w:val="0"/>
        <w:widowControl w:val="0"/>
        <w:numPr>
          <w:ilvl w:val="0"/>
          <w:numId w:val="87"/>
        </w:numPr>
        <w:shd w:val="clear" w:color="auto" w:fill="auto"/>
        <w:tabs>
          <w:tab w:pos="283" w:val="left"/>
        </w:tabs>
        <w:bidi w:val="0"/>
        <w:spacing w:before="0" w:after="960" w:line="240" w:lineRule="auto"/>
        <w:ind w:left="0" w:right="0" w:firstLine="0"/>
        <w:jc w:val="left"/>
      </w:pPr>
      <w:r>
        <w:rPr>
          <w:spacing w:val="0"/>
          <w:w w:val="100"/>
          <w:position w:val="0"/>
          <w:shd w:val="clear" w:color="auto" w:fill="auto"/>
          <w:lang w:val="tr-TR" w:eastAsia="tr-TR" w:bidi="tr-TR"/>
        </w:rPr>
        <w:t>Aile Afet Planınızı hazırlarken çığ riskini göz önünde bulundurun.</w:t>
      </w:r>
    </w:p>
    <w:p>
      <w:pPr>
        <w:pStyle w:val="Style37"/>
        <w:keepNext w:val="0"/>
        <w:keepLines w:val="0"/>
        <w:widowControl w:val="0"/>
        <w:numPr>
          <w:ilvl w:val="0"/>
          <w:numId w:val="87"/>
        </w:numPr>
        <w:shd w:val="clear" w:color="auto" w:fill="auto"/>
        <w:tabs>
          <w:tab w:pos="283" w:val="left"/>
        </w:tabs>
        <w:bidi w:val="0"/>
        <w:spacing w:before="0" w:after="680"/>
        <w:ind w:left="300" w:right="0" w:hanging="300"/>
        <w:jc w:val="left"/>
      </w:pPr>
      <w:r>
        <w:rPr>
          <w:spacing w:val="0"/>
          <w:w w:val="100"/>
          <w:position w:val="0"/>
          <w:shd w:val="clear" w:color="auto" w:fill="auto"/>
          <w:lang w:val="tr-TR" w:eastAsia="tr-TR" w:bidi="tr-TR"/>
        </w:rPr>
        <w:t>Yüksek riskli bölgeleri geçerken grubun emniyetli yerde beklemesi ve birer birer geçilmesi doğrudur.</w:t>
      </w:r>
    </w:p>
    <w:p>
      <w:pPr>
        <w:pStyle w:val="Style37"/>
        <w:keepNext w:val="0"/>
        <w:keepLines w:val="0"/>
        <w:widowControl w:val="0"/>
        <w:numPr>
          <w:ilvl w:val="0"/>
          <w:numId w:val="87"/>
        </w:numPr>
        <w:shd w:val="clear" w:color="auto" w:fill="auto"/>
        <w:tabs>
          <w:tab w:pos="283" w:val="left"/>
        </w:tabs>
        <w:bidi w:val="0"/>
        <w:spacing w:before="0" w:after="680"/>
        <w:ind w:left="300" w:right="0" w:hanging="300"/>
        <w:jc w:val="left"/>
      </w:pPr>
      <w:r>
        <w:rPr>
          <w:spacing w:val="0"/>
          <w:w w:val="100"/>
          <w:position w:val="0"/>
          <w:shd w:val="clear" w:color="auto" w:fill="auto"/>
          <w:lang w:val="tr-TR" w:eastAsia="tr-TR" w:bidi="tr-TR"/>
        </w:rPr>
        <w:t>En tehlikeli çığların 30°- 40° eğimli yamaçlarda oluşmasından dolayı bu tür ya</w:t>
        <w:softHyphen/>
        <w:t>maçlara daha fazla dikkat edilmelidir.</w:t>
      </w:r>
    </w:p>
    <w:p>
      <w:pPr>
        <w:pStyle w:val="Style37"/>
        <w:keepNext w:val="0"/>
        <w:keepLines w:val="0"/>
        <w:widowControl w:val="0"/>
        <w:numPr>
          <w:ilvl w:val="0"/>
          <w:numId w:val="87"/>
        </w:numPr>
        <w:shd w:val="clear" w:color="auto" w:fill="auto"/>
        <w:tabs>
          <w:tab w:pos="283" w:val="left"/>
        </w:tabs>
        <w:bidi w:val="0"/>
        <w:spacing w:before="0" w:after="0"/>
        <w:ind w:left="300" w:right="0" w:hanging="300"/>
        <w:jc w:val="left"/>
      </w:pPr>
      <w:r>
        <w:rPr>
          <w:spacing w:val="0"/>
          <w:w w:val="100"/>
          <w:position w:val="0"/>
          <w:shd w:val="clear" w:color="auto" w:fill="auto"/>
          <w:lang w:val="tr-TR" w:eastAsia="tr-TR" w:bidi="tr-TR"/>
        </w:rPr>
        <w:t>Eğer arazide iken çökme sesi, kırılma ve oturma sesi benzeri sesler duyuyorsanız, çığ oluşumu anına çok yakınsınız demektir.</w:t>
      </w:r>
    </w:p>
    <w:p>
      <w:pPr>
        <w:pStyle w:val="Style53"/>
        <w:keepNext/>
        <w:keepLines/>
        <w:widowControl w:val="0"/>
        <w:pBdr>
          <w:top w:val="single" w:sz="0" w:space="5" w:color="C2DBBD"/>
          <w:left w:val="single" w:sz="0" w:space="0" w:color="C2DBBD"/>
          <w:bottom w:val="single" w:sz="0" w:space="0" w:color="C2DBBD"/>
          <w:right w:val="single" w:sz="0" w:space="0" w:color="C2DBBD"/>
        </w:pBdr>
        <w:shd w:val="clear" w:color="auto" w:fill="C2DBBD"/>
        <w:bidi w:val="0"/>
        <w:spacing w:before="0" w:after="0"/>
        <w:ind w:left="0" w:right="0" w:firstLine="0"/>
        <w:jc w:val="center"/>
      </w:pPr>
      <w:bookmarkStart w:id="172" w:name="bookmark172"/>
      <w:r>
        <w:rPr>
          <w:spacing w:val="0"/>
          <w:w w:val="100"/>
          <w:position w:val="0"/>
          <w:shd w:val="clear" w:color="auto" w:fill="auto"/>
          <w:lang w:val="tr-TR" w:eastAsia="tr-TR" w:bidi="tr-TR"/>
        </w:rPr>
        <w:t>ETKİNLİK ADI</w:t>
      </w:r>
      <w:bookmarkEnd w:id="172"/>
    </w:p>
    <w:p>
      <w:pPr>
        <w:pStyle w:val="Style37"/>
        <w:keepNext w:val="0"/>
        <w:keepLines w:val="0"/>
        <w:widowControl w:val="0"/>
        <w:pBdr>
          <w:top w:val="single" w:sz="0" w:space="5" w:color="C2DBBD"/>
          <w:left w:val="single" w:sz="0" w:space="0" w:color="C2DBBD"/>
          <w:bottom w:val="single" w:sz="0" w:space="0" w:color="C2DBBD"/>
          <w:right w:val="single" w:sz="0" w:space="0" w:color="C2DBBD"/>
        </w:pBdr>
        <w:shd w:val="clear" w:color="auto" w:fill="C2DBBD"/>
        <w:bidi w:val="0"/>
        <w:spacing w:before="0" w:after="60"/>
        <w:ind w:left="0" w:right="0" w:firstLine="0"/>
        <w:jc w:val="center"/>
      </w:pPr>
      <w:r>
        <w:rPr>
          <w:spacing w:val="0"/>
          <w:w w:val="100"/>
          <w:position w:val="0"/>
          <w:shd w:val="clear" w:color="auto" w:fill="auto"/>
          <w:lang w:val="tr-TR" w:eastAsia="tr-TR" w:bidi="tr-TR"/>
        </w:rPr>
        <w:t>AFET ŞAPKALARI</w:t>
      </w:r>
    </w:p>
    <w:p>
      <w:pPr>
        <w:pStyle w:val="Style53"/>
        <w:keepNext/>
        <w:keepLines/>
        <w:widowControl w:val="0"/>
        <w:pBdr>
          <w:top w:val="single" w:sz="0" w:space="5" w:color="C2DBBD"/>
          <w:left w:val="single" w:sz="0" w:space="0" w:color="C2DBBD"/>
          <w:bottom w:val="single" w:sz="0" w:space="0" w:color="C2DBBD"/>
          <w:right w:val="single" w:sz="0" w:space="0" w:color="C2DBBD"/>
        </w:pBdr>
        <w:shd w:val="clear" w:color="auto" w:fill="C2DBBD"/>
        <w:bidi w:val="0"/>
        <w:spacing w:before="0" w:after="0"/>
        <w:ind w:left="0" w:right="0" w:firstLine="0"/>
        <w:jc w:val="left"/>
      </w:pPr>
      <w:bookmarkStart w:id="174" w:name="bookmark174"/>
      <w:r>
        <w:rPr>
          <w:spacing w:val="0"/>
          <w:w w:val="100"/>
          <w:position w:val="0"/>
          <w:shd w:val="clear" w:color="auto" w:fill="auto"/>
          <w:lang w:val="tr-TR" w:eastAsia="tr-TR" w:bidi="tr-TR"/>
        </w:rPr>
        <w:t>TRAVMA TÜRÜ</w:t>
      </w:r>
      <w:bookmarkEnd w:id="174"/>
    </w:p>
    <w:p>
      <w:pPr>
        <w:pStyle w:val="Style37"/>
        <w:keepNext w:val="0"/>
        <w:keepLines w:val="0"/>
        <w:widowControl w:val="0"/>
        <w:pBdr>
          <w:top w:val="single" w:sz="0" w:space="5" w:color="C2DBBD"/>
          <w:left w:val="single" w:sz="0" w:space="0" w:color="C2DBBD"/>
          <w:bottom w:val="single" w:sz="0" w:space="0" w:color="C2DBBD"/>
          <w:right w:val="single" w:sz="0" w:space="0" w:color="C2DBBD"/>
        </w:pBdr>
        <w:shd w:val="clear" w:color="auto" w:fill="C2DBBD"/>
        <w:bidi w:val="0"/>
        <w:spacing w:before="0" w:after="60"/>
        <w:ind w:left="0" w:right="0" w:firstLine="0"/>
        <w:jc w:val="left"/>
      </w:pPr>
      <w:r>
        <w:rPr>
          <w:spacing w:val="0"/>
          <w:w w:val="100"/>
          <w:position w:val="0"/>
          <w:shd w:val="clear" w:color="auto" w:fill="auto"/>
          <w:lang w:val="tr-TR" w:eastAsia="tr-TR" w:bidi="tr-TR"/>
        </w:rPr>
        <w:t>Doğal Afet</w:t>
      </w:r>
    </w:p>
    <w:p>
      <w:pPr>
        <w:pStyle w:val="Style53"/>
        <w:keepNext/>
        <w:keepLines/>
        <w:widowControl w:val="0"/>
        <w:pBdr>
          <w:top w:val="single" w:sz="0" w:space="5" w:color="C2DBBD"/>
          <w:left w:val="single" w:sz="0" w:space="0" w:color="C2DBBD"/>
          <w:bottom w:val="single" w:sz="0" w:space="0" w:color="C2DBBD"/>
          <w:right w:val="single" w:sz="0" w:space="0" w:color="C2DBBD"/>
        </w:pBdr>
        <w:shd w:val="clear" w:color="auto" w:fill="C2DBBD"/>
        <w:bidi w:val="0"/>
        <w:spacing w:before="0" w:after="0"/>
        <w:ind w:left="0" w:right="0" w:firstLine="0"/>
        <w:jc w:val="left"/>
      </w:pPr>
      <w:bookmarkStart w:id="176" w:name="bookmark176"/>
      <w:r>
        <w:rPr>
          <w:spacing w:val="0"/>
          <w:w w:val="100"/>
          <w:position w:val="0"/>
          <w:shd w:val="clear" w:color="auto" w:fill="auto"/>
          <w:lang w:val="tr-TR" w:eastAsia="tr-TR" w:bidi="tr-TR"/>
        </w:rPr>
        <w:t>AMACI</w:t>
      </w:r>
      <w:bookmarkEnd w:id="176"/>
    </w:p>
    <w:p>
      <w:pPr>
        <w:pStyle w:val="Style37"/>
        <w:keepNext w:val="0"/>
        <w:keepLines w:val="0"/>
        <w:widowControl w:val="0"/>
        <w:pBdr>
          <w:top w:val="single" w:sz="0" w:space="5" w:color="C2DBBD"/>
          <w:left w:val="single" w:sz="0" w:space="0" w:color="C2DBBD"/>
          <w:bottom w:val="single" w:sz="0" w:space="0" w:color="C2DBBD"/>
          <w:right w:val="single" w:sz="0" w:space="0" w:color="C2DBBD"/>
        </w:pBdr>
        <w:shd w:val="clear" w:color="auto" w:fill="C2DBBD"/>
        <w:bidi w:val="0"/>
        <w:spacing w:before="0" w:after="60"/>
        <w:ind w:left="0" w:right="0" w:firstLine="0"/>
        <w:jc w:val="left"/>
      </w:pPr>
      <w:r>
        <w:rPr>
          <w:spacing w:val="0"/>
          <w:w w:val="100"/>
          <w:position w:val="0"/>
          <w:shd w:val="clear" w:color="auto" w:fill="auto"/>
          <w:lang w:val="tr-TR" w:eastAsia="tr-TR" w:bidi="tr-TR"/>
        </w:rPr>
        <w:t>Önleyici</w:t>
      </w:r>
    </w:p>
    <w:p>
      <w:pPr>
        <w:pStyle w:val="Style53"/>
        <w:keepNext/>
        <w:keepLines/>
        <w:widowControl w:val="0"/>
        <w:pBdr>
          <w:top w:val="single" w:sz="0" w:space="5" w:color="C2DBBD"/>
          <w:left w:val="single" w:sz="0" w:space="0" w:color="C2DBBD"/>
          <w:bottom w:val="single" w:sz="0" w:space="0" w:color="C2DBBD"/>
          <w:right w:val="single" w:sz="0" w:space="0" w:color="C2DBBD"/>
        </w:pBdr>
        <w:shd w:val="clear" w:color="auto" w:fill="C2DBBD"/>
        <w:bidi w:val="0"/>
        <w:spacing w:before="0" w:after="0"/>
        <w:ind w:left="0" w:right="0" w:firstLine="0"/>
        <w:jc w:val="left"/>
      </w:pPr>
      <w:bookmarkStart w:id="178" w:name="bookmark178"/>
      <w:r>
        <w:rPr>
          <w:spacing w:val="0"/>
          <w:w w:val="100"/>
          <w:position w:val="0"/>
          <w:shd w:val="clear" w:color="auto" w:fill="auto"/>
          <w:lang w:val="tr-TR" w:eastAsia="tr-TR" w:bidi="tr-TR"/>
        </w:rPr>
        <w:t>HEDEF KİTLE VE KADEME</w:t>
      </w:r>
      <w:bookmarkEnd w:id="178"/>
    </w:p>
    <w:p>
      <w:pPr>
        <w:pStyle w:val="Style37"/>
        <w:keepNext w:val="0"/>
        <w:keepLines w:val="0"/>
        <w:widowControl w:val="0"/>
        <w:pBdr>
          <w:top w:val="single" w:sz="0" w:space="5" w:color="C2DBBD"/>
          <w:left w:val="single" w:sz="0" w:space="0" w:color="C2DBBD"/>
          <w:bottom w:val="single" w:sz="0" w:space="0" w:color="C2DBBD"/>
          <w:right w:val="single" w:sz="0" w:space="0" w:color="C2DBBD"/>
        </w:pBdr>
        <w:shd w:val="clear" w:color="auto" w:fill="C2DBBD"/>
        <w:bidi w:val="0"/>
        <w:spacing w:before="0" w:after="60"/>
        <w:ind w:left="0" w:right="0" w:firstLine="0"/>
        <w:jc w:val="left"/>
      </w:pPr>
      <w:r>
        <w:rPr>
          <w:spacing w:val="0"/>
          <w:w w:val="100"/>
          <w:position w:val="0"/>
          <w:shd w:val="clear" w:color="auto" w:fill="auto"/>
          <w:lang w:val="tr-TR" w:eastAsia="tr-TR" w:bidi="tr-TR"/>
        </w:rPr>
        <w:t>ÖĞRENCİ - Ortaokul, Lise</w:t>
      </w:r>
    </w:p>
    <w:p>
      <w:pPr>
        <w:pStyle w:val="Style53"/>
        <w:keepNext/>
        <w:keepLines/>
        <w:widowControl w:val="0"/>
        <w:pBdr>
          <w:top w:val="single" w:sz="0" w:space="5" w:color="C2DBBD"/>
          <w:left w:val="single" w:sz="0" w:space="0" w:color="C2DBBD"/>
          <w:bottom w:val="single" w:sz="0" w:space="0" w:color="C2DBBD"/>
          <w:right w:val="single" w:sz="0" w:space="0" w:color="C2DBBD"/>
        </w:pBdr>
        <w:shd w:val="clear" w:color="auto" w:fill="C2DBBD"/>
        <w:bidi w:val="0"/>
        <w:spacing w:before="0" w:after="0"/>
        <w:ind w:left="0" w:right="0" w:firstLine="0"/>
        <w:jc w:val="left"/>
      </w:pPr>
      <w:bookmarkStart w:id="180" w:name="bookmark180"/>
      <w:r>
        <w:rPr>
          <w:spacing w:val="0"/>
          <w:w w:val="100"/>
          <w:position w:val="0"/>
          <w:shd w:val="clear" w:color="auto" w:fill="auto"/>
          <w:lang w:val="tr-TR" w:eastAsia="tr-TR" w:bidi="tr-TR"/>
        </w:rPr>
        <w:t>UYGULAYACAK KİŞİ</w:t>
      </w:r>
      <w:bookmarkEnd w:id="180"/>
    </w:p>
    <w:p>
      <w:pPr>
        <w:pStyle w:val="Style37"/>
        <w:keepNext w:val="0"/>
        <w:keepLines w:val="0"/>
        <w:widowControl w:val="0"/>
        <w:pBdr>
          <w:top w:val="single" w:sz="0" w:space="5" w:color="C2DBBD"/>
          <w:left w:val="single" w:sz="0" w:space="0" w:color="C2DBBD"/>
          <w:bottom w:val="single" w:sz="0" w:space="0" w:color="C2DBBD"/>
          <w:right w:val="single" w:sz="0" w:space="0" w:color="C2DBBD"/>
        </w:pBdr>
        <w:shd w:val="clear" w:color="auto" w:fill="C2DBBD"/>
        <w:bidi w:val="0"/>
        <w:spacing w:before="0" w:after="60"/>
        <w:ind w:left="0" w:right="0" w:firstLine="0"/>
        <w:jc w:val="left"/>
      </w:pPr>
      <w:r>
        <w:rPr>
          <w:spacing w:val="0"/>
          <w:w w:val="100"/>
          <w:position w:val="0"/>
          <w:shd w:val="clear" w:color="auto" w:fill="auto"/>
          <w:lang w:val="tr-TR" w:eastAsia="tr-TR" w:bidi="tr-TR"/>
        </w:rPr>
        <w:t>Rehberlik Öğretmeni</w:t>
      </w:r>
    </w:p>
    <w:p>
      <w:pPr>
        <w:pStyle w:val="Style53"/>
        <w:keepNext/>
        <w:keepLines/>
        <w:widowControl w:val="0"/>
        <w:pBdr>
          <w:top w:val="single" w:sz="0" w:space="5" w:color="C2DBBD"/>
          <w:left w:val="single" w:sz="0" w:space="0" w:color="C2DBBD"/>
          <w:bottom w:val="single" w:sz="0" w:space="0" w:color="C2DBBD"/>
          <w:right w:val="single" w:sz="0" w:space="0" w:color="C2DBBD"/>
        </w:pBdr>
        <w:shd w:val="clear" w:color="auto" w:fill="C2DBBD"/>
        <w:bidi w:val="0"/>
        <w:spacing w:before="0" w:after="0"/>
        <w:ind w:left="0" w:right="0" w:firstLine="0"/>
        <w:jc w:val="left"/>
      </w:pPr>
      <w:bookmarkStart w:id="182" w:name="bookmark182"/>
      <w:r>
        <w:rPr>
          <w:spacing w:val="0"/>
          <w:w w:val="100"/>
          <w:position w:val="0"/>
          <w:shd w:val="clear" w:color="auto" w:fill="auto"/>
          <w:lang w:val="tr-TR" w:eastAsia="tr-TR" w:bidi="tr-TR"/>
        </w:rPr>
        <w:t>KAZANIMLAR</w:t>
      </w:r>
      <w:bookmarkEnd w:id="182"/>
    </w:p>
    <w:p>
      <w:pPr>
        <w:pStyle w:val="Style37"/>
        <w:keepNext w:val="0"/>
        <w:keepLines w:val="0"/>
        <w:widowControl w:val="0"/>
        <w:numPr>
          <w:ilvl w:val="0"/>
          <w:numId w:val="89"/>
        </w:numPr>
        <w:pBdr>
          <w:top w:val="single" w:sz="0" w:space="5" w:color="C2DBBD"/>
          <w:left w:val="single" w:sz="0" w:space="0" w:color="C2DBBD"/>
          <w:bottom w:val="single" w:sz="0" w:space="0" w:color="C2DBBD"/>
          <w:right w:val="single" w:sz="0" w:space="0" w:color="C2DBBD"/>
        </w:pBdr>
        <w:shd w:val="clear" w:color="auto" w:fill="C2DBBD"/>
        <w:tabs>
          <w:tab w:pos="302" w:val="left"/>
        </w:tabs>
        <w:bidi w:val="0"/>
        <w:spacing w:before="0" w:after="0"/>
        <w:ind w:left="0" w:right="0" w:firstLine="0"/>
        <w:jc w:val="left"/>
      </w:pPr>
      <w:r>
        <w:rPr>
          <w:spacing w:val="0"/>
          <w:w w:val="100"/>
          <w:position w:val="0"/>
          <w:shd w:val="clear" w:color="auto" w:fill="auto"/>
          <w:lang w:val="tr-TR" w:eastAsia="tr-TR" w:bidi="tr-TR"/>
        </w:rPr>
        <w:t>Doğal afetleri tanır.</w:t>
      </w:r>
    </w:p>
    <w:p>
      <w:pPr>
        <w:pStyle w:val="Style37"/>
        <w:keepNext w:val="0"/>
        <w:keepLines w:val="0"/>
        <w:widowControl w:val="0"/>
        <w:numPr>
          <w:ilvl w:val="0"/>
          <w:numId w:val="89"/>
        </w:numPr>
        <w:pBdr>
          <w:top w:val="single" w:sz="0" w:space="5" w:color="C2DBBD"/>
          <w:left w:val="single" w:sz="0" w:space="0" w:color="C2DBBD"/>
          <w:bottom w:val="single" w:sz="0" w:space="0" w:color="C2DBBD"/>
          <w:right w:val="single" w:sz="0" w:space="0" w:color="C2DBBD"/>
        </w:pBdr>
        <w:shd w:val="clear" w:color="auto" w:fill="C2DBBD"/>
        <w:tabs>
          <w:tab w:pos="302" w:val="left"/>
        </w:tabs>
        <w:bidi w:val="0"/>
        <w:spacing w:before="0" w:after="60"/>
        <w:ind w:left="0" w:right="0" w:firstLine="0"/>
        <w:jc w:val="left"/>
      </w:pPr>
      <w:r>
        <w:rPr>
          <w:spacing w:val="0"/>
          <w:w w:val="100"/>
          <w:position w:val="0"/>
          <w:shd w:val="clear" w:color="auto" w:fill="auto"/>
          <w:lang w:val="tr-TR" w:eastAsia="tr-TR" w:bidi="tr-TR"/>
        </w:rPr>
        <w:t>Doğal afetlerin nedenlerini kavrar.</w:t>
      </w:r>
    </w:p>
    <w:p>
      <w:pPr>
        <w:pStyle w:val="Style53"/>
        <w:keepNext/>
        <w:keepLines/>
        <w:widowControl w:val="0"/>
        <w:pBdr>
          <w:top w:val="single" w:sz="0" w:space="5" w:color="C2DBBD"/>
          <w:left w:val="single" w:sz="0" w:space="0" w:color="C2DBBD"/>
          <w:bottom w:val="single" w:sz="0" w:space="0" w:color="C2DBBD"/>
          <w:right w:val="single" w:sz="0" w:space="0" w:color="C2DBBD"/>
        </w:pBdr>
        <w:shd w:val="clear" w:color="auto" w:fill="C2DBBD"/>
        <w:bidi w:val="0"/>
        <w:spacing w:before="0" w:after="0"/>
        <w:ind w:left="0" w:right="0" w:firstLine="0"/>
        <w:jc w:val="left"/>
      </w:pPr>
      <w:bookmarkStart w:id="184" w:name="bookmark184"/>
      <w:r>
        <w:rPr>
          <w:spacing w:val="0"/>
          <w:w w:val="100"/>
          <w:position w:val="0"/>
          <w:shd w:val="clear" w:color="auto" w:fill="auto"/>
          <w:lang w:val="tr-TR" w:eastAsia="tr-TR" w:bidi="tr-TR"/>
        </w:rPr>
        <w:t>ÖNERİLEN MATERYALLER</w:t>
      </w:r>
      <w:bookmarkEnd w:id="184"/>
    </w:p>
    <w:p>
      <w:pPr>
        <w:pStyle w:val="Style37"/>
        <w:keepNext w:val="0"/>
        <w:keepLines w:val="0"/>
        <w:widowControl w:val="0"/>
        <w:numPr>
          <w:ilvl w:val="0"/>
          <w:numId w:val="89"/>
        </w:numPr>
        <w:pBdr>
          <w:top w:val="single" w:sz="0" w:space="5" w:color="C2DBBD"/>
          <w:left w:val="single" w:sz="0" w:space="0" w:color="C2DBBD"/>
          <w:bottom w:val="single" w:sz="0" w:space="0" w:color="C2DBBD"/>
          <w:right w:val="single" w:sz="0" w:space="0" w:color="C2DBBD"/>
        </w:pBdr>
        <w:shd w:val="clear" w:color="auto" w:fill="C2DBBD"/>
        <w:tabs>
          <w:tab w:pos="302" w:val="left"/>
        </w:tabs>
        <w:bidi w:val="0"/>
        <w:spacing w:before="0" w:after="0"/>
        <w:ind w:left="0" w:right="0" w:firstLine="0"/>
        <w:jc w:val="left"/>
      </w:pPr>
      <w:r>
        <w:rPr>
          <w:spacing w:val="0"/>
          <w:w w:val="100"/>
          <w:position w:val="0"/>
          <w:shd w:val="clear" w:color="auto" w:fill="auto"/>
          <w:lang w:val="tr-TR" w:eastAsia="tr-TR" w:bidi="tr-TR"/>
        </w:rPr>
        <w:t>Farklı renklerde şapkalar (kâğıttan huni, karton vb.)</w:t>
      </w:r>
    </w:p>
    <w:p>
      <w:pPr>
        <w:pStyle w:val="Style37"/>
        <w:keepNext w:val="0"/>
        <w:keepLines w:val="0"/>
        <w:widowControl w:val="0"/>
        <w:numPr>
          <w:ilvl w:val="0"/>
          <w:numId w:val="89"/>
        </w:numPr>
        <w:pBdr>
          <w:top w:val="single" w:sz="0" w:space="5" w:color="C2DBBD"/>
          <w:left w:val="single" w:sz="0" w:space="0" w:color="C2DBBD"/>
          <w:bottom w:val="single" w:sz="0" w:space="0" w:color="C2DBBD"/>
          <w:right w:val="single" w:sz="0" w:space="0" w:color="C2DBBD"/>
        </w:pBdr>
        <w:shd w:val="clear" w:color="auto" w:fill="C2DBBD"/>
        <w:tabs>
          <w:tab w:pos="302" w:val="left"/>
        </w:tabs>
        <w:bidi w:val="0"/>
        <w:spacing w:before="0" w:after="0"/>
        <w:ind w:left="0" w:right="0" w:firstLine="0"/>
        <w:jc w:val="left"/>
      </w:pPr>
      <w:r>
        <w:rPr>
          <w:spacing w:val="0"/>
          <w:w w:val="100"/>
          <w:position w:val="0"/>
          <w:shd w:val="clear" w:color="auto" w:fill="auto"/>
          <w:lang w:val="tr-TR" w:eastAsia="tr-TR" w:bidi="tr-TR"/>
        </w:rPr>
        <w:t>Renkli fon kâğıtlarıya da kartonları (bilgi kartları için)</w:t>
      </w:r>
    </w:p>
    <w:p>
      <w:pPr>
        <w:pStyle w:val="Style37"/>
        <w:keepNext w:val="0"/>
        <w:keepLines w:val="0"/>
        <w:widowControl w:val="0"/>
        <w:numPr>
          <w:ilvl w:val="0"/>
          <w:numId w:val="89"/>
        </w:numPr>
        <w:pBdr>
          <w:top w:val="single" w:sz="0" w:space="5" w:color="C2DBBD"/>
          <w:left w:val="single" w:sz="0" w:space="0" w:color="C2DBBD"/>
          <w:bottom w:val="single" w:sz="0" w:space="0" w:color="C2DBBD"/>
          <w:right w:val="single" w:sz="0" w:space="0" w:color="C2DBBD"/>
        </w:pBdr>
        <w:shd w:val="clear" w:color="auto" w:fill="C2DBBD"/>
        <w:tabs>
          <w:tab w:pos="302" w:val="left"/>
        </w:tabs>
        <w:bidi w:val="0"/>
        <w:spacing w:before="0" w:after="0"/>
        <w:ind w:left="0" w:right="0" w:firstLine="0"/>
        <w:jc w:val="left"/>
      </w:pPr>
      <w:r>
        <w:rPr>
          <w:spacing w:val="0"/>
          <w:w w:val="100"/>
          <w:position w:val="0"/>
          <w:shd w:val="clear" w:color="auto" w:fill="auto"/>
          <w:lang w:val="tr-TR" w:eastAsia="tr-TR" w:bidi="tr-TR"/>
        </w:rPr>
        <w:t>Kalın Uçlu Gazlı/Keçeli Kalem (şapkaların üzerine yazmak için)</w:t>
      </w:r>
    </w:p>
    <w:p>
      <w:pPr>
        <w:pStyle w:val="Style37"/>
        <w:keepNext w:val="0"/>
        <w:keepLines w:val="0"/>
        <w:widowControl w:val="0"/>
        <w:numPr>
          <w:ilvl w:val="0"/>
          <w:numId w:val="89"/>
        </w:numPr>
        <w:pBdr>
          <w:top w:val="single" w:sz="0" w:space="5" w:color="C2DBBD"/>
          <w:left w:val="single" w:sz="0" w:space="0" w:color="C2DBBD"/>
          <w:bottom w:val="single" w:sz="0" w:space="0" w:color="C2DBBD"/>
          <w:right w:val="single" w:sz="0" w:space="0" w:color="C2DBBD"/>
        </w:pBdr>
        <w:shd w:val="clear" w:color="auto" w:fill="C2DBBD"/>
        <w:tabs>
          <w:tab w:pos="302" w:val="left"/>
        </w:tabs>
        <w:bidi w:val="0"/>
        <w:spacing w:before="0" w:after="0" w:line="343" w:lineRule="auto"/>
        <w:ind w:left="0" w:right="0" w:firstLine="0"/>
        <w:jc w:val="left"/>
      </w:pPr>
      <w:r>
        <w:rPr>
          <w:spacing w:val="0"/>
          <w:w w:val="100"/>
          <w:position w:val="0"/>
          <w:shd w:val="clear" w:color="auto" w:fill="auto"/>
          <w:lang w:val="tr-TR" w:eastAsia="tr-TR" w:bidi="tr-TR"/>
        </w:rPr>
        <w:t>Makas</w:t>
      </w:r>
    </w:p>
    <w:p>
      <w:pPr>
        <w:pStyle w:val="Style37"/>
        <w:keepNext w:val="0"/>
        <w:keepLines w:val="0"/>
        <w:widowControl w:val="0"/>
        <w:numPr>
          <w:ilvl w:val="0"/>
          <w:numId w:val="89"/>
        </w:numPr>
        <w:pBdr>
          <w:top w:val="single" w:sz="0" w:space="5" w:color="C2DBBD"/>
          <w:left w:val="single" w:sz="0" w:space="0" w:color="C2DBBD"/>
          <w:bottom w:val="single" w:sz="0" w:space="0" w:color="C2DBBD"/>
          <w:right w:val="single" w:sz="0" w:space="0" w:color="C2DBBD"/>
        </w:pBdr>
        <w:shd w:val="clear" w:color="auto" w:fill="C2DBBD"/>
        <w:tabs>
          <w:tab w:pos="302" w:val="left"/>
        </w:tabs>
        <w:bidi w:val="0"/>
        <w:spacing w:before="0" w:after="0" w:line="343" w:lineRule="auto"/>
        <w:ind w:left="0" w:right="0" w:firstLine="0"/>
        <w:jc w:val="left"/>
      </w:pPr>
      <w:r>
        <w:rPr>
          <w:spacing w:val="0"/>
          <w:w w:val="100"/>
          <w:position w:val="0"/>
          <w:shd w:val="clear" w:color="auto" w:fill="auto"/>
          <w:lang w:val="tr-TR" w:eastAsia="tr-TR" w:bidi="tr-TR"/>
        </w:rPr>
        <w:t>Bant</w:t>
      </w:r>
    </w:p>
    <w:p>
      <w:pPr>
        <w:pStyle w:val="Style37"/>
        <w:keepNext w:val="0"/>
        <w:keepLines w:val="0"/>
        <w:widowControl w:val="0"/>
        <w:numPr>
          <w:ilvl w:val="0"/>
          <w:numId w:val="89"/>
        </w:numPr>
        <w:pBdr>
          <w:top w:val="single" w:sz="0" w:space="5" w:color="C2DBBD"/>
          <w:left w:val="single" w:sz="0" w:space="0" w:color="C2DBBD"/>
          <w:bottom w:val="single" w:sz="0" w:space="0" w:color="C2DBBD"/>
          <w:right w:val="single" w:sz="0" w:space="0" w:color="C2DBBD"/>
        </w:pBdr>
        <w:shd w:val="clear" w:color="auto" w:fill="C2DBBD"/>
        <w:tabs>
          <w:tab w:pos="302" w:val="left"/>
        </w:tabs>
        <w:bidi w:val="0"/>
        <w:spacing w:before="0" w:after="160"/>
        <w:ind w:left="0" w:right="0" w:firstLine="0"/>
        <w:jc w:val="left"/>
      </w:pPr>
      <w:r>
        <w:rPr>
          <w:spacing w:val="0"/>
          <w:w w:val="100"/>
          <w:position w:val="0"/>
          <w:shd w:val="clear" w:color="auto" w:fill="auto"/>
          <w:lang w:val="tr-TR" w:eastAsia="tr-TR" w:bidi="tr-TR"/>
        </w:rPr>
        <w:t>EK-1 (Doğal Afetlerin Nedenleri Bilgi Kartları)</w:t>
      </w:r>
    </w:p>
    <w:p>
      <w:pPr>
        <w:pStyle w:val="Style53"/>
        <w:keepNext/>
        <w:keepLines/>
        <w:widowControl w:val="0"/>
        <w:pBdr>
          <w:top w:val="single" w:sz="0" w:space="5" w:color="C2DBBD"/>
          <w:left w:val="single" w:sz="0" w:space="0" w:color="C2DBBD"/>
          <w:bottom w:val="single" w:sz="0" w:space="0" w:color="C2DBBD"/>
          <w:right w:val="single" w:sz="0" w:space="0" w:color="C2DBBD"/>
        </w:pBdr>
        <w:shd w:val="clear" w:color="auto" w:fill="C2DBBD"/>
        <w:bidi w:val="0"/>
        <w:spacing w:before="0" w:after="0"/>
        <w:ind w:left="0" w:right="0" w:firstLine="0"/>
        <w:jc w:val="left"/>
      </w:pPr>
      <w:bookmarkStart w:id="186" w:name="bookmark186"/>
      <w:r>
        <w:rPr>
          <w:spacing w:val="0"/>
          <w:w w:val="100"/>
          <w:position w:val="0"/>
          <w:shd w:val="clear" w:color="auto" w:fill="auto"/>
          <w:lang w:val="tr-TR" w:eastAsia="tr-TR" w:bidi="tr-TR"/>
        </w:rPr>
        <w:t>SÜRE</w:t>
      </w:r>
      <w:bookmarkEnd w:id="186"/>
    </w:p>
    <w:p>
      <w:pPr>
        <w:pStyle w:val="Style37"/>
        <w:keepNext w:val="0"/>
        <w:keepLines w:val="0"/>
        <w:widowControl w:val="0"/>
        <w:pBdr>
          <w:top w:val="single" w:sz="0" w:space="5" w:color="C2DBBD"/>
          <w:left w:val="single" w:sz="0" w:space="0" w:color="C2DBBD"/>
          <w:bottom w:val="single" w:sz="0" w:space="0" w:color="C2DBBD"/>
          <w:right w:val="single" w:sz="0" w:space="0" w:color="C2DBBD"/>
        </w:pBdr>
        <w:shd w:val="clear" w:color="auto" w:fill="C2DBBD"/>
        <w:bidi w:val="0"/>
        <w:spacing w:before="0" w:after="160"/>
        <w:ind w:left="0" w:right="0" w:firstLine="0"/>
        <w:jc w:val="left"/>
      </w:pPr>
      <w:r>
        <w:rPr>
          <w:spacing w:val="0"/>
          <w:w w:val="100"/>
          <w:position w:val="0"/>
          <w:shd w:val="clear" w:color="auto" w:fill="auto"/>
          <w:lang w:val="tr-TR" w:eastAsia="tr-TR" w:bidi="tr-TR"/>
        </w:rPr>
        <w:t>1 ders saati</w:t>
      </w:r>
    </w:p>
    <w:p>
      <w:pPr>
        <w:pStyle w:val="Style53"/>
        <w:keepNext/>
        <w:keepLines/>
        <w:widowControl w:val="0"/>
        <w:pBdr>
          <w:top w:val="single" w:sz="0" w:space="5" w:color="C2DBBD"/>
          <w:left w:val="single" w:sz="0" w:space="0" w:color="C2DBBD"/>
          <w:bottom w:val="single" w:sz="0" w:space="0" w:color="C2DBBD"/>
          <w:right w:val="single" w:sz="0" w:space="0" w:color="C2DBBD"/>
        </w:pBdr>
        <w:shd w:val="clear" w:color="auto" w:fill="C2DBBD"/>
        <w:bidi w:val="0"/>
        <w:spacing w:before="0" w:after="0"/>
        <w:ind w:left="0" w:right="0" w:firstLine="0"/>
        <w:jc w:val="center"/>
      </w:pPr>
      <w:bookmarkStart w:id="188" w:name="bookmark188"/>
      <w:r>
        <w:rPr>
          <w:spacing w:val="0"/>
          <w:w w:val="100"/>
          <w:position w:val="0"/>
          <w:shd w:val="clear" w:color="auto" w:fill="auto"/>
          <w:lang w:val="tr-TR" w:eastAsia="tr-TR" w:bidi="tr-TR"/>
        </w:rPr>
        <w:t>AKIŞ SÜRECİ</w:t>
      </w:r>
      <w:bookmarkEnd w:id="188"/>
    </w:p>
    <w:p>
      <w:pPr>
        <w:pStyle w:val="Style37"/>
        <w:keepNext w:val="0"/>
        <w:keepLines w:val="0"/>
        <w:widowControl w:val="0"/>
        <w:pBdr>
          <w:top w:val="single" w:sz="0" w:space="5" w:color="C2DBBD"/>
          <w:left w:val="single" w:sz="0" w:space="0" w:color="C2DBBD"/>
          <w:bottom w:val="single" w:sz="0" w:space="0" w:color="C2DBBD"/>
          <w:right w:val="single" w:sz="0" w:space="0" w:color="C2DBBD"/>
        </w:pBdr>
        <w:shd w:val="clear" w:color="auto" w:fill="C2DBBD"/>
        <w:bidi w:val="0"/>
        <w:spacing w:before="0" w:after="0"/>
        <w:ind w:left="0" w:right="0" w:firstLine="300"/>
        <w:jc w:val="both"/>
      </w:pPr>
      <w:r>
        <w:rPr>
          <w:spacing w:val="0"/>
          <w:w w:val="100"/>
          <w:position w:val="0"/>
          <w:shd w:val="clear" w:color="auto" w:fill="auto"/>
          <w:lang w:val="tr-TR" w:eastAsia="tr-TR" w:bidi="tr-TR"/>
        </w:rPr>
        <w:t>Rehberlik Öğretmeni;</w:t>
      </w:r>
    </w:p>
    <w:p>
      <w:pPr>
        <w:pStyle w:val="Style12"/>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line="346" w:lineRule="auto"/>
        <w:ind w:left="300" w:right="0" w:hanging="30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w:t>
      </w:r>
      <w:r>
        <w:rPr>
          <w:i/>
          <w:iCs/>
          <w:color w:val="231F20"/>
          <w:spacing w:val="0"/>
          <w:w w:val="100"/>
          <w:position w:val="0"/>
          <w:shd w:val="clear" w:color="auto" w:fill="auto"/>
          <w:lang w:val="tr-TR" w:eastAsia="tr-TR" w:bidi="tr-TR"/>
        </w:rPr>
        <w:t xml:space="preserve">Sevgili öğrenciler, bugün sîzlerle ‘Afet Şapkaları’ isimli bir etkinlik yapacağız. Bu etkinlikteki amacımız, doğal afetleri tanımak ve nedenlerini anlamaktır.” </w:t>
      </w:r>
      <w:r>
        <w:rPr>
          <w:rFonts w:ascii="Segoe UI" w:eastAsia="Segoe UI" w:hAnsi="Segoe UI" w:cs="Segoe UI"/>
          <w:b w:val="0"/>
          <w:bCs w:val="0"/>
          <w:color w:val="231F20"/>
          <w:spacing w:val="0"/>
          <w:w w:val="100"/>
          <w:position w:val="0"/>
          <w:sz w:val="20"/>
          <w:szCs w:val="20"/>
          <w:shd w:val="clear" w:color="auto" w:fill="auto"/>
          <w:lang w:val="tr-TR" w:eastAsia="tr-TR" w:bidi="tr-TR"/>
        </w:rPr>
        <w:t>der.</w:t>
      </w:r>
    </w:p>
    <w:p>
      <w:pPr>
        <w:pStyle w:val="Style37"/>
        <w:keepNext w:val="0"/>
        <w:keepLines w:val="0"/>
        <w:widowControl w:val="0"/>
        <w:pBdr>
          <w:top w:val="single" w:sz="0" w:space="5" w:color="C2DBBD"/>
          <w:left w:val="single" w:sz="0" w:space="0" w:color="C2DBBD"/>
          <w:bottom w:val="single" w:sz="0" w:space="0" w:color="C2DBBD"/>
          <w:right w:val="single" w:sz="0" w:space="0" w:color="C2DBBD"/>
        </w:pBdr>
        <w:shd w:val="clear" w:color="auto" w:fill="C2DBBD"/>
        <w:bidi w:val="0"/>
        <w:spacing w:before="0" w:after="0"/>
        <w:ind w:left="30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Öğrencilerle birlikte, bulundukları bölgede yaşanması muhtemel afetlere öncelik vererek, farklı afet türlerini temsil edecek şapkaları belirler. Belirlenen şapkaların her birinin gönüllü öğrencilere takılmasını sağlar.</w:t>
      </w:r>
    </w:p>
    <w:p>
      <w:pPr>
        <w:pStyle w:val="Style37"/>
        <w:keepNext w:val="0"/>
        <w:keepLines w:val="0"/>
        <w:widowControl w:val="0"/>
        <w:pBdr>
          <w:top w:val="single" w:sz="0" w:space="5" w:color="C2DBBD"/>
          <w:left w:val="single" w:sz="0" w:space="0" w:color="C2DBBD"/>
          <w:bottom w:val="single" w:sz="0" w:space="0" w:color="C2DBBD"/>
          <w:right w:val="single" w:sz="0" w:space="0" w:color="C2DBBD"/>
        </w:pBdr>
        <w:shd w:val="clear" w:color="auto" w:fill="C2DBBD"/>
        <w:bidi w:val="0"/>
        <w:spacing w:before="0" w:after="0"/>
        <w:ind w:left="30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Sınıftaki diğer çocuklara ise afetin sebeplerinin üzerinde yazılı olduğu kartları (afet şapkaları ile aynı renkte) rastgele seçtirir.</w:t>
      </w:r>
    </w:p>
    <w:p>
      <w:pPr>
        <w:pStyle w:val="Style12"/>
        <w:keepNext w:val="0"/>
        <w:keepLines w:val="0"/>
        <w:widowControl w:val="0"/>
        <w:pBdr>
          <w:top w:val="single" w:sz="0" w:space="5" w:color="C2DBBD"/>
          <w:left w:val="single" w:sz="0" w:space="0" w:color="C2DBBD"/>
          <w:bottom w:val="single" w:sz="0" w:space="0" w:color="C2DBBD"/>
          <w:right w:val="single" w:sz="0" w:space="0" w:color="C2DBBD"/>
        </w:pBdr>
        <w:shd w:val="clear" w:color="auto" w:fill="C2DBBD"/>
        <w:bidi w:val="0"/>
        <w:spacing w:before="0" w:after="0" w:line="360" w:lineRule="auto"/>
        <w:ind w:left="300" w:right="0" w:hanging="300"/>
        <w:jc w:val="both"/>
        <w:rPr>
          <w:sz w:val="22"/>
          <w:szCs w:val="22"/>
        </w:rPr>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 xml:space="preserve">“Şimdi, afet şapkasını takanlar sırayla sahneye çıkarak ‘benim adım deprem/ çığ/sel vb.’ diyerek kendisini tanıtacak ve ‘sebebim kim?’ diye soracak.”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der.</w:t>
      </w:r>
    </w:p>
    <w:p>
      <w:pPr>
        <w:pStyle w:val="Style12"/>
        <w:keepNext w:val="0"/>
        <w:keepLines w:val="0"/>
        <w:widowControl w:val="0"/>
        <w:pBdr>
          <w:top w:val="single" w:sz="0" w:space="10" w:color="E8F2E7"/>
          <w:left w:val="single" w:sz="0" w:space="0" w:color="E8F2E7"/>
          <w:bottom w:val="single" w:sz="0" w:space="0" w:color="E8F2E7"/>
          <w:right w:val="single" w:sz="0" w:space="0" w:color="E8F2E7"/>
        </w:pBdr>
        <w:shd w:val="clear" w:color="auto" w:fill="E8F2E7"/>
        <w:bidi w:val="0"/>
        <w:spacing w:before="0" w:after="0" w:line="360" w:lineRule="auto"/>
        <w:ind w:left="240" w:right="0" w:hanging="24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w:t>
      </w:r>
      <w:r>
        <w:rPr>
          <w:i/>
          <w:iCs/>
          <w:color w:val="231F20"/>
          <w:spacing w:val="0"/>
          <w:w w:val="100"/>
          <w:position w:val="0"/>
          <w:shd w:val="clear" w:color="auto" w:fill="auto"/>
          <w:lang w:val="tr-TR" w:eastAsia="tr-TR" w:bidi="tr-TR"/>
        </w:rPr>
        <w:t>Diğer öğrenciler de kendilerine verilen kartlardaki bilgilere göre ‘senin sebe</w:t>
        <w:softHyphen/>
        <w:t>bin benim’ diyerek cevap verecek ve ellerindeki kâğıdı okuyacak.”</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w:t>
      </w:r>
    </w:p>
    <w:p>
      <w:pPr>
        <w:pStyle w:val="Style37"/>
        <w:keepNext w:val="0"/>
        <w:keepLines w:val="0"/>
        <w:widowControl w:val="0"/>
        <w:pBdr>
          <w:top w:val="single" w:sz="0" w:space="10" w:color="E8F2E7"/>
          <w:left w:val="single" w:sz="0" w:space="0" w:color="E8F2E7"/>
          <w:bottom w:val="single" w:sz="0" w:space="0" w:color="E8F2E7"/>
          <w:right w:val="single" w:sz="0" w:space="0" w:color="E8F2E7"/>
        </w:pBdr>
        <w:shd w:val="clear" w:color="auto" w:fill="E8F2E7"/>
        <w:bidi w:val="0"/>
        <w:spacing w:before="0" w:after="0"/>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Her doğal afetle ilgili paylaşımlar tamamlandıktan sonra, öğrenci şapkasını çıkarıp panoya/tahtaya asar/bantlar ve ilgili kartlar da şapkanın altına yapıştırılır.</w:t>
      </w:r>
    </w:p>
    <w:p>
      <w:pPr>
        <w:pStyle w:val="Style37"/>
        <w:keepNext w:val="0"/>
        <w:keepLines w:val="0"/>
        <w:widowControl w:val="0"/>
        <w:pBdr>
          <w:top w:val="single" w:sz="0" w:space="10" w:color="E8F2E7"/>
          <w:left w:val="single" w:sz="0" w:space="0" w:color="E8F2E7"/>
          <w:bottom w:val="single" w:sz="0" w:space="0" w:color="E8F2E7"/>
          <w:right w:val="single" w:sz="0" w:space="0" w:color="E8F2E7"/>
        </w:pBdr>
        <w:shd w:val="clear" w:color="auto" w:fill="E8F2E7"/>
        <w:bidi w:val="0"/>
        <w:spacing w:before="0" w:after="400"/>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Tüm afetlerle ilgili olarak aynı sürecin tamamlanmasından sonra her bir afeti ve nedenlerini panodan okuyarak özetleme yapar ve etkinliği sonlandırır.</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190" w:name="bookmark190"/>
      <w:r>
        <w:rPr>
          <w:spacing w:val="0"/>
          <w:w w:val="100"/>
          <w:position w:val="0"/>
          <w:shd w:val="clear" w:color="auto" w:fill="auto"/>
          <w:lang w:val="tr-TR" w:eastAsia="tr-TR" w:bidi="tr-TR"/>
        </w:rPr>
        <w:t>İLAVE BİLGİ VE UYARILAR</w:t>
      </w:r>
      <w:bookmarkEnd w:id="190"/>
    </w:p>
    <w:p>
      <w:pPr>
        <w:pStyle w:val="Style37"/>
        <w:keepNext w:val="0"/>
        <w:keepLines w:val="0"/>
        <w:widowControl w:val="0"/>
        <w:pBdr>
          <w:top w:val="single" w:sz="0" w:space="1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Şapkaların renkleri ile bilgi kartlarının renkleri aynı olmalıdır.</w:t>
      </w:r>
    </w:p>
    <w:p>
      <w:pPr>
        <w:pStyle w:val="Style37"/>
        <w:keepNext w:val="0"/>
        <w:keepLines w:val="0"/>
        <w:widowControl w:val="0"/>
        <w:pBdr>
          <w:top w:val="single" w:sz="0" w:space="1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Kesilen bilgi kartlarının sayısının sınıf mevcudu ile aynı olmasına özen gösterilir.</w:t>
      </w:r>
    </w:p>
    <w:p>
      <w:pPr>
        <w:pStyle w:val="Style37"/>
        <w:keepNext w:val="0"/>
        <w:keepLines w:val="0"/>
        <w:widowControl w:val="0"/>
        <w:pBdr>
          <w:top w:val="single" w:sz="0" w:space="1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Renklerin temsil ettiği afetler:</w:t>
      </w:r>
    </w:p>
    <w:p>
      <w:pPr>
        <w:pStyle w:val="Style37"/>
        <w:keepNext w:val="0"/>
        <w:keepLines w:val="0"/>
        <w:widowControl w:val="0"/>
        <w:pBdr>
          <w:top w:val="single" w:sz="0" w:space="10" w:color="E8F2E7"/>
          <w:left w:val="single" w:sz="0" w:space="0" w:color="E8F2E7"/>
          <w:bottom w:val="single" w:sz="0" w:space="0" w:color="E8F2E7"/>
          <w:right w:val="single" w:sz="0" w:space="0" w:color="E8F2E7"/>
        </w:pBdr>
        <w:shd w:val="clear" w:color="auto" w:fill="E8F2E7"/>
        <w:bidi w:val="0"/>
        <w:spacing w:before="0" w:after="0"/>
        <w:ind w:left="0" w:right="0" w:firstLine="240"/>
        <w:jc w:val="left"/>
      </w:pPr>
      <w:r>
        <w:rPr>
          <w:spacing w:val="0"/>
          <w:w w:val="100"/>
          <w:position w:val="0"/>
          <w:shd w:val="clear" w:color="auto" w:fill="auto"/>
          <w:lang w:val="tr-TR" w:eastAsia="tr-TR" w:bidi="tr-TR"/>
        </w:rPr>
        <w:t xml:space="preserve">Çığ </w:t>
      </w: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Beyaz</w:t>
      </w:r>
    </w:p>
    <w:p>
      <w:pPr>
        <w:pStyle w:val="Style37"/>
        <w:keepNext w:val="0"/>
        <w:keepLines w:val="0"/>
        <w:widowControl w:val="0"/>
        <w:pBdr>
          <w:top w:val="single" w:sz="0" w:space="10" w:color="E8F2E7"/>
          <w:left w:val="single" w:sz="0" w:space="0" w:color="E8F2E7"/>
          <w:bottom w:val="single" w:sz="0" w:space="0" w:color="E8F2E7"/>
          <w:right w:val="single" w:sz="0" w:space="0" w:color="E8F2E7"/>
        </w:pBdr>
        <w:shd w:val="clear" w:color="auto" w:fill="E8F2E7"/>
        <w:bidi w:val="0"/>
        <w:spacing w:before="0" w:after="0"/>
        <w:ind w:left="0" w:right="0" w:firstLine="240"/>
        <w:jc w:val="left"/>
      </w:pPr>
      <w:r>
        <w:rPr>
          <w:spacing w:val="0"/>
          <w:w w:val="100"/>
          <w:position w:val="0"/>
          <w:shd w:val="clear" w:color="auto" w:fill="auto"/>
          <w:lang w:val="tr-TR" w:eastAsia="tr-TR" w:bidi="tr-TR"/>
        </w:rPr>
        <w:t xml:space="preserve">Heyelan </w:t>
      </w: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Yeşil</w:t>
      </w:r>
    </w:p>
    <w:p>
      <w:pPr>
        <w:pStyle w:val="Style37"/>
        <w:keepNext w:val="0"/>
        <w:keepLines w:val="0"/>
        <w:widowControl w:val="0"/>
        <w:pBdr>
          <w:top w:val="single" w:sz="0" w:space="10" w:color="E8F2E7"/>
          <w:left w:val="single" w:sz="0" w:space="0" w:color="E8F2E7"/>
          <w:bottom w:val="single" w:sz="0" w:space="0" w:color="E8F2E7"/>
          <w:right w:val="single" w:sz="0" w:space="0" w:color="E8F2E7"/>
        </w:pBdr>
        <w:shd w:val="clear" w:color="auto" w:fill="E8F2E7"/>
        <w:bidi w:val="0"/>
        <w:spacing w:before="0" w:after="0"/>
        <w:ind w:left="0" w:right="0" w:firstLine="240"/>
        <w:jc w:val="left"/>
      </w:pPr>
      <w:r>
        <w:rPr>
          <w:spacing w:val="0"/>
          <w:w w:val="100"/>
          <w:position w:val="0"/>
          <w:shd w:val="clear" w:color="auto" w:fill="auto"/>
          <w:lang w:val="tr-TR" w:eastAsia="tr-TR" w:bidi="tr-TR"/>
        </w:rPr>
        <w:t xml:space="preserve">Deprem </w:t>
      </w: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Kahverengi</w:t>
      </w:r>
    </w:p>
    <w:p>
      <w:pPr>
        <w:pStyle w:val="Style37"/>
        <w:keepNext w:val="0"/>
        <w:keepLines w:val="0"/>
        <w:widowControl w:val="0"/>
        <w:pBdr>
          <w:top w:val="single" w:sz="0" w:space="10" w:color="E8F2E7"/>
          <w:left w:val="single" w:sz="0" w:space="0" w:color="E8F2E7"/>
          <w:bottom w:val="single" w:sz="0" w:space="0" w:color="E8F2E7"/>
          <w:right w:val="single" w:sz="0" w:space="0" w:color="E8F2E7"/>
        </w:pBdr>
        <w:shd w:val="clear" w:color="auto" w:fill="E8F2E7"/>
        <w:bidi w:val="0"/>
        <w:spacing w:before="0" w:after="0"/>
        <w:ind w:left="0" w:right="0" w:firstLine="240"/>
        <w:jc w:val="left"/>
      </w:pPr>
      <w:r>
        <w:rPr>
          <w:spacing w:val="0"/>
          <w:w w:val="100"/>
          <w:position w:val="0"/>
          <w:shd w:val="clear" w:color="auto" w:fill="auto"/>
          <w:lang w:val="tr-TR" w:eastAsia="tr-TR" w:bidi="tr-TR"/>
        </w:rPr>
        <w:t xml:space="preserve">Yangın </w:t>
      </w: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Kırmızı</w:t>
      </w:r>
    </w:p>
    <w:p>
      <w:pPr>
        <w:pStyle w:val="Style37"/>
        <w:keepNext w:val="0"/>
        <w:keepLines w:val="0"/>
        <w:widowControl w:val="0"/>
        <w:pBdr>
          <w:top w:val="single" w:sz="0" w:space="10" w:color="E8F2E7"/>
          <w:left w:val="single" w:sz="0" w:space="0" w:color="E8F2E7"/>
          <w:bottom w:val="single" w:sz="0" w:space="0" w:color="E8F2E7"/>
          <w:right w:val="single" w:sz="0" w:space="0" w:color="E8F2E7"/>
        </w:pBdr>
        <w:shd w:val="clear" w:color="auto" w:fill="E8F2E7"/>
        <w:bidi w:val="0"/>
        <w:spacing w:before="0" w:after="0"/>
        <w:ind w:left="0" w:right="0" w:firstLine="240"/>
        <w:jc w:val="both"/>
      </w:pPr>
      <w:r>
        <w:rPr>
          <w:spacing w:val="0"/>
          <w:w w:val="100"/>
          <w:position w:val="0"/>
          <w:shd w:val="clear" w:color="auto" w:fill="auto"/>
          <w:lang w:val="tr-TR" w:eastAsia="tr-TR" w:bidi="tr-TR"/>
        </w:rPr>
        <w:t xml:space="preserve">Sel </w:t>
      </w: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Sarı</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520" w:right="0" w:hanging="26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Bedensel yetersizliği olan öğrencilerin kâğıtları tahtaya asmasına öğretmen yar</w:t>
        <w:softHyphen/>
        <w:t>dımcı olabilir.</w:t>
      </w:r>
    </w:p>
    <w:p>
      <w:pPr>
        <w:pStyle w:val="Style37"/>
        <w:keepNext w:val="0"/>
        <w:keepLines w:val="0"/>
        <w:widowControl w:val="0"/>
        <w:pBdr>
          <w:top w:val="single" w:sz="0" w:space="10" w:color="E8F2E7"/>
          <w:left w:val="single" w:sz="0" w:space="0" w:color="E8F2E7"/>
          <w:bottom w:val="single" w:sz="0" w:space="0" w:color="E8F2E7"/>
          <w:right w:val="single" w:sz="0" w:space="0" w:color="E8F2E7"/>
        </w:pBdr>
        <w:shd w:val="clear" w:color="auto" w:fill="E8F2E7"/>
        <w:bidi w:val="0"/>
        <w:spacing w:before="0" w:after="0"/>
        <w:ind w:left="520" w:right="0" w:hanging="26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İhtiyaç duyulursa öğrencinin çektiği bilgi kartı açıklanabilir ve doğru şapkanın altına yapıştırmasına yardımcı olunabilir.</w:t>
      </w:r>
    </w:p>
    <w:p>
      <w:pPr>
        <w:pStyle w:val="Style37"/>
        <w:keepNext w:val="0"/>
        <w:keepLines w:val="0"/>
        <w:widowControl w:val="0"/>
        <w:numPr>
          <w:ilvl w:val="0"/>
          <w:numId w:val="91"/>
        </w:numPr>
        <w:pBdr>
          <w:top w:val="single" w:sz="0" w:space="0" w:color="E8F2E7"/>
          <w:left w:val="single" w:sz="0" w:space="0" w:color="E8F2E7"/>
          <w:bottom w:val="single" w:sz="0" w:space="0" w:color="E8F2E7"/>
          <w:right w:val="single" w:sz="0" w:space="0" w:color="E8F2E7"/>
        </w:pBdr>
        <w:shd w:val="clear" w:color="auto" w:fill="E8F2E7"/>
        <w:tabs>
          <w:tab w:pos="584" w:val="left"/>
        </w:tabs>
        <w:bidi w:val="0"/>
        <w:spacing w:before="0" w:after="0"/>
        <w:ind w:left="0" w:right="0" w:firstLine="240"/>
        <w:jc w:val="left"/>
      </w:pPr>
      <w:r>
        <w:rPr>
          <w:spacing w:val="0"/>
          <w:w w:val="100"/>
          <w:position w:val="0"/>
          <w:shd w:val="clear" w:color="auto" w:fill="auto"/>
          <w:lang w:val="tr-TR" w:eastAsia="tr-TR" w:bidi="tr-TR"/>
        </w:rPr>
        <w:t>Etkinlikte yer alan kavramlardan öğrencinin bilmedikleri açıklanabilir.</w:t>
      </w:r>
    </w:p>
    <w:p>
      <w:pPr>
        <w:pStyle w:val="Style37"/>
        <w:keepNext w:val="0"/>
        <w:keepLines w:val="0"/>
        <w:widowControl w:val="0"/>
        <w:numPr>
          <w:ilvl w:val="0"/>
          <w:numId w:val="91"/>
        </w:numPr>
        <w:pBdr>
          <w:top w:val="single" w:sz="0" w:space="10" w:color="E8F2E7"/>
          <w:left w:val="single" w:sz="0" w:space="0" w:color="E8F2E7"/>
          <w:bottom w:val="single" w:sz="0" w:space="0" w:color="E8F2E7"/>
          <w:right w:val="single" w:sz="0" w:space="0" w:color="E8F2E7"/>
        </w:pBdr>
        <w:shd w:val="clear" w:color="auto" w:fill="E8F2E7"/>
        <w:tabs>
          <w:tab w:pos="584" w:val="left"/>
        </w:tabs>
        <w:bidi w:val="0"/>
        <w:spacing w:before="0" w:after="0"/>
        <w:ind w:left="0" w:right="0" w:firstLine="240"/>
        <w:jc w:val="left"/>
        <w:sectPr>
          <w:headerReference w:type="default" r:id="rId201"/>
          <w:footerReference w:type="default" r:id="rId202"/>
          <w:headerReference w:type="even" r:id="rId203"/>
          <w:footerReference w:type="even" r:id="rId204"/>
          <w:footnotePr>
            <w:pos w:val="pageBottom"/>
            <w:numFmt w:val="chicago"/>
            <w:numRestart w:val="continuous"/>
            <w15:footnoteColumns w:val="1"/>
          </w:footnotePr>
          <w:type w:val="continuous"/>
          <w:pgSz w:w="11900" w:h="16840"/>
          <w:pgMar w:top="1831" w:right="1736" w:bottom="1704" w:left="1816" w:header="0" w:footer="3" w:gutter="0"/>
          <w:cols w:space="720"/>
          <w:noEndnote/>
          <w:rtlGutter w:val="0"/>
          <w:docGrid w:linePitch="360"/>
        </w:sectPr>
      </w:pPr>
      <w:r>
        <w:rPr>
          <w:spacing w:val="0"/>
          <w:w w:val="100"/>
          <w:position w:val="0"/>
          <w:shd w:val="clear" w:color="auto" w:fill="auto"/>
          <w:lang w:val="tr-TR" w:eastAsia="tr-TR" w:bidi="tr-TR"/>
        </w:rPr>
        <w:t>Okumakta güçlük yaşayan öğrencilere öğretmen yardımda bulunabilir.</w:t>
      </w:r>
    </w:p>
    <w:p>
      <w:pPr>
        <w:pStyle w:val="Style41"/>
        <w:keepNext/>
        <w:keepLines/>
        <w:widowControl w:val="0"/>
        <w:shd w:val="clear" w:color="auto" w:fill="auto"/>
        <w:bidi w:val="0"/>
        <w:spacing w:before="0" w:after="60" w:line="240" w:lineRule="auto"/>
        <w:ind w:left="0" w:right="0" w:firstLine="0"/>
        <w:jc w:val="right"/>
      </w:pPr>
      <w:bookmarkStart w:id="192" w:name="bookmark192"/>
      <w:r>
        <w:rPr>
          <w:spacing w:val="0"/>
          <w:w w:val="100"/>
          <w:position w:val="0"/>
          <w:shd w:val="clear" w:color="auto" w:fill="auto"/>
          <w:lang w:val="tr-TR" w:eastAsia="tr-TR" w:bidi="tr-TR"/>
        </w:rPr>
        <w:t>EK-1</w:t>
      </w:r>
      <w:bookmarkEnd w:id="192"/>
    </w:p>
    <w:p>
      <w:pPr>
        <w:pStyle w:val="Style41"/>
        <w:keepNext/>
        <w:keepLines/>
        <w:widowControl w:val="0"/>
        <w:shd w:val="clear" w:color="auto" w:fill="auto"/>
        <w:bidi w:val="0"/>
        <w:spacing w:before="0" w:after="820" w:line="240" w:lineRule="auto"/>
        <w:ind w:left="0" w:right="0" w:firstLine="0"/>
        <w:jc w:val="center"/>
      </w:pPr>
      <w:r>
        <w:rPr>
          <w:spacing w:val="0"/>
          <w:w w:val="100"/>
          <w:position w:val="0"/>
          <w:shd w:val="clear" w:color="auto" w:fill="auto"/>
          <w:lang w:val="tr-TR" w:eastAsia="tr-TR" w:bidi="tr-TR"/>
        </w:rPr>
        <w:t>Doğal Afet Nedenleri Bilgi Kartları</w:t>
      </w:r>
    </w:p>
    <w:p>
      <w:pPr>
        <w:pStyle w:val="Style53"/>
        <w:keepNext/>
        <w:keepLines/>
        <w:widowControl w:val="0"/>
        <w:shd w:val="clear" w:color="auto" w:fill="auto"/>
        <w:bidi w:val="0"/>
        <w:spacing w:before="0" w:after="820" w:line="240" w:lineRule="auto"/>
        <w:ind w:left="0" w:right="0" w:firstLine="0"/>
        <w:jc w:val="center"/>
      </w:pPr>
      <w:bookmarkStart w:id="195" w:name="bookmark195"/>
      <w:r>
        <w:rPr>
          <w:spacing w:val="0"/>
          <w:w w:val="100"/>
          <w:position w:val="0"/>
          <w:shd w:val="clear" w:color="auto" w:fill="auto"/>
          <w:lang w:val="tr-TR" w:eastAsia="tr-TR" w:bidi="tr-TR"/>
        </w:rPr>
        <w:t>DEPREM</w:t>
      </w:r>
      <w:bookmarkEnd w:id="195"/>
    </w:p>
    <w:p>
      <w:pPr>
        <w:pStyle w:val="Style37"/>
        <w:keepNext w:val="0"/>
        <w:keepLines w:val="0"/>
        <w:widowControl w:val="0"/>
        <w:shd w:val="clear" w:color="auto" w:fill="auto"/>
        <w:bidi w:val="0"/>
        <w:spacing w:before="0" w:after="120"/>
        <w:ind w:left="0" w:right="0" w:firstLine="0"/>
        <w:jc w:val="left"/>
      </w:pPr>
      <w:r>
        <w:rPr>
          <w:spacing w:val="0"/>
          <w:w w:val="100"/>
          <w:position w:val="0"/>
          <w:shd w:val="clear" w:color="auto" w:fill="auto"/>
          <w:lang w:val="tr-TR" w:eastAsia="tr-TR" w:bidi="tr-TR"/>
        </w:rPr>
        <w:t>DEPREM</w:t>
      </w:r>
    </w:p>
    <w:p>
      <w:pPr>
        <w:pStyle w:val="Style37"/>
        <w:keepNext w:val="0"/>
        <w:keepLines w:val="0"/>
        <w:widowControl w:val="0"/>
        <w:shd w:val="clear" w:color="auto" w:fill="auto"/>
        <w:bidi w:val="0"/>
        <w:spacing w:before="0" w:after="880"/>
        <w:ind w:left="0" w:right="0" w:firstLine="0"/>
        <w:jc w:val="left"/>
      </w:pPr>
      <w:r>
        <w:rPr>
          <w:spacing w:val="0"/>
          <w:w w:val="100"/>
          <w:position w:val="0"/>
          <w:shd w:val="clear" w:color="auto" w:fill="auto"/>
          <w:lang w:val="tr-TR" w:eastAsia="tr-TR" w:bidi="tr-TR"/>
        </w:rPr>
        <w:t>Yer kabuğundaki levhalar kırıklı yapıdadırlar. Bu levhaların zaman zaman birbirlerine çarpması, sürtünmesi ve sıkıştırması</w:t>
      </w:r>
    </w:p>
    <w:p>
      <w:pPr>
        <w:pStyle w:val="Style37"/>
        <w:keepNext w:val="0"/>
        <w:keepLines w:val="0"/>
        <w:widowControl w:val="0"/>
        <w:shd w:val="clear" w:color="auto" w:fill="auto"/>
        <w:bidi w:val="0"/>
        <w:spacing w:before="0" w:after="120" w:line="240" w:lineRule="auto"/>
        <w:ind w:left="0" w:right="0" w:firstLine="0"/>
        <w:jc w:val="left"/>
      </w:pPr>
      <w:r>
        <w:rPr>
          <w:spacing w:val="0"/>
          <w:w w:val="100"/>
          <w:position w:val="0"/>
          <w:shd w:val="clear" w:color="auto" w:fill="auto"/>
          <w:lang w:val="tr-TR" w:eastAsia="tr-TR" w:bidi="tr-TR"/>
        </w:rPr>
        <w:t>DEPREM</w:t>
      </w:r>
    </w:p>
    <w:p>
      <w:pPr>
        <w:pStyle w:val="Style37"/>
        <w:keepNext w:val="0"/>
        <w:keepLines w:val="0"/>
        <w:widowControl w:val="0"/>
        <w:shd w:val="clear" w:color="auto" w:fill="auto"/>
        <w:bidi w:val="0"/>
        <w:spacing w:before="0" w:after="1120" w:line="240" w:lineRule="auto"/>
        <w:ind w:left="0" w:right="0" w:firstLine="0"/>
        <w:jc w:val="left"/>
      </w:pPr>
      <w:r>
        <w:rPr>
          <w:spacing w:val="0"/>
          <w:w w:val="100"/>
          <w:position w:val="0"/>
          <w:shd w:val="clear" w:color="auto" w:fill="auto"/>
          <w:lang w:val="tr-TR" w:eastAsia="tr-TR" w:bidi="tr-TR"/>
        </w:rPr>
        <w:t>Kaygan, gevşek toprağa sahip alanlara yapı kurulması</w:t>
      </w:r>
    </w:p>
    <w:p>
      <w:pPr>
        <w:pStyle w:val="Style37"/>
        <w:keepNext w:val="0"/>
        <w:keepLines w:val="0"/>
        <w:widowControl w:val="0"/>
        <w:shd w:val="clear" w:color="auto" w:fill="auto"/>
        <w:bidi w:val="0"/>
        <w:spacing w:before="0" w:after="120" w:line="240" w:lineRule="auto"/>
        <w:ind w:left="0" w:right="0" w:firstLine="0"/>
        <w:jc w:val="left"/>
      </w:pPr>
      <w:r>
        <w:rPr>
          <w:spacing w:val="0"/>
          <w:w w:val="100"/>
          <w:position w:val="0"/>
          <w:shd w:val="clear" w:color="auto" w:fill="auto"/>
          <w:lang w:val="tr-TR" w:eastAsia="tr-TR" w:bidi="tr-TR"/>
        </w:rPr>
        <w:t>DEPREM</w:t>
      </w:r>
    </w:p>
    <w:p>
      <w:pPr>
        <w:pStyle w:val="Style37"/>
        <w:keepNext w:val="0"/>
        <w:keepLines w:val="0"/>
        <w:widowControl w:val="0"/>
        <w:shd w:val="clear" w:color="auto" w:fill="auto"/>
        <w:bidi w:val="0"/>
        <w:spacing w:before="0" w:after="1120" w:line="240" w:lineRule="auto"/>
        <w:ind w:left="0" w:right="0" w:firstLine="0"/>
        <w:jc w:val="left"/>
      </w:pPr>
      <w:r>
        <w:rPr>
          <w:spacing w:val="0"/>
          <w:w w:val="100"/>
          <w:position w:val="0"/>
          <w:shd w:val="clear" w:color="auto" w:fill="auto"/>
          <w:lang w:val="tr-TR" w:eastAsia="tr-TR" w:bidi="tr-TR"/>
        </w:rPr>
        <w:t>Depreme dayanıksız yapılar inşa edilmesi</w:t>
      </w:r>
    </w:p>
    <w:p>
      <w:pPr>
        <w:pStyle w:val="Style37"/>
        <w:keepNext w:val="0"/>
        <w:keepLines w:val="0"/>
        <w:widowControl w:val="0"/>
        <w:shd w:val="clear" w:color="auto" w:fill="auto"/>
        <w:bidi w:val="0"/>
        <w:spacing w:before="0" w:after="120" w:line="240" w:lineRule="auto"/>
        <w:ind w:left="0" w:right="0" w:firstLine="0"/>
        <w:jc w:val="left"/>
      </w:pPr>
      <w:r>
        <w:rPr>
          <w:spacing w:val="0"/>
          <w:w w:val="100"/>
          <w:position w:val="0"/>
          <w:shd w:val="clear" w:color="auto" w:fill="auto"/>
          <w:lang w:val="tr-TR" w:eastAsia="tr-TR" w:bidi="tr-TR"/>
        </w:rPr>
        <w:t>DEPREM</w:t>
      </w:r>
    </w:p>
    <w:p>
      <w:pPr>
        <w:pStyle w:val="Style37"/>
        <w:keepNext w:val="0"/>
        <w:keepLines w:val="0"/>
        <w:widowControl w:val="0"/>
        <w:shd w:val="clear" w:color="auto" w:fill="auto"/>
        <w:bidi w:val="0"/>
        <w:spacing w:before="0" w:after="1120" w:line="240" w:lineRule="auto"/>
        <w:ind w:left="0" w:right="0" w:firstLine="0"/>
        <w:jc w:val="left"/>
      </w:pPr>
      <w:r>
        <w:rPr>
          <w:spacing w:val="0"/>
          <w:w w:val="100"/>
          <w:position w:val="0"/>
          <w:shd w:val="clear" w:color="auto" w:fill="auto"/>
          <w:lang w:val="tr-TR" w:eastAsia="tr-TR" w:bidi="tr-TR"/>
        </w:rPr>
        <w:t>Dik çok kar yağan, çığ gelen yamaçlara bina yapılması</w:t>
      </w:r>
    </w:p>
    <w:p>
      <w:pPr>
        <w:pStyle w:val="Style37"/>
        <w:keepNext w:val="0"/>
        <w:keepLines w:val="0"/>
        <w:widowControl w:val="0"/>
        <w:shd w:val="clear" w:color="auto" w:fill="auto"/>
        <w:bidi w:val="0"/>
        <w:spacing w:before="0" w:after="120" w:line="240" w:lineRule="auto"/>
        <w:ind w:left="0" w:right="0" w:firstLine="0"/>
        <w:jc w:val="left"/>
      </w:pPr>
      <w:r>
        <w:rPr>
          <w:spacing w:val="0"/>
          <w:w w:val="100"/>
          <w:position w:val="0"/>
          <w:shd w:val="clear" w:color="auto" w:fill="auto"/>
          <w:lang w:val="tr-TR" w:eastAsia="tr-TR" w:bidi="tr-TR"/>
        </w:rPr>
        <w:t>DEPREM</w:t>
      </w:r>
    </w:p>
    <w:p>
      <w:pPr>
        <w:pStyle w:val="Style37"/>
        <w:keepNext w:val="0"/>
        <w:keepLines w:val="0"/>
        <w:widowControl w:val="0"/>
        <w:shd w:val="clear" w:color="auto" w:fill="auto"/>
        <w:bidi w:val="0"/>
        <w:spacing w:before="0" w:after="1120" w:line="240" w:lineRule="auto"/>
        <w:ind w:left="0" w:right="0" w:firstLine="0"/>
        <w:jc w:val="left"/>
      </w:pPr>
      <w:r>
        <w:rPr>
          <w:spacing w:val="0"/>
          <w:w w:val="100"/>
          <w:position w:val="0"/>
          <w:shd w:val="clear" w:color="auto" w:fill="auto"/>
          <w:lang w:val="tr-TR" w:eastAsia="tr-TR" w:bidi="tr-TR"/>
        </w:rPr>
        <w:t>Mevcut binaların dayanıklılığının arttırılmaması</w:t>
      </w:r>
    </w:p>
    <w:p>
      <w:pPr>
        <w:pStyle w:val="Style37"/>
        <w:keepNext w:val="0"/>
        <w:keepLines w:val="0"/>
        <w:widowControl w:val="0"/>
        <w:shd w:val="clear" w:color="auto" w:fill="auto"/>
        <w:bidi w:val="0"/>
        <w:spacing w:before="0" w:after="120" w:line="240" w:lineRule="auto"/>
        <w:ind w:left="0" w:right="0" w:firstLine="0"/>
        <w:jc w:val="left"/>
      </w:pPr>
      <w:r>
        <w:rPr>
          <w:spacing w:val="0"/>
          <w:w w:val="100"/>
          <w:position w:val="0"/>
          <w:shd w:val="clear" w:color="auto" w:fill="auto"/>
          <w:lang w:val="tr-TR" w:eastAsia="tr-TR" w:bidi="tr-TR"/>
        </w:rPr>
        <w:t>DEPREM</w:t>
      </w:r>
    </w:p>
    <w:p>
      <w:pPr>
        <w:pStyle w:val="Style37"/>
        <w:keepNext w:val="0"/>
        <w:keepLines w:val="0"/>
        <w:widowControl w:val="0"/>
        <w:shd w:val="clear" w:color="auto" w:fill="auto"/>
        <w:bidi w:val="0"/>
        <w:spacing w:before="0" w:after="480" w:line="240" w:lineRule="auto"/>
        <w:ind w:left="0" w:right="0" w:firstLine="0"/>
        <w:jc w:val="left"/>
      </w:pPr>
      <w:r>
        <w:rPr>
          <w:spacing w:val="0"/>
          <w:w w:val="100"/>
          <w:position w:val="0"/>
          <w:shd w:val="clear" w:color="auto" w:fill="auto"/>
          <w:lang w:val="tr-TR" w:eastAsia="tr-TR" w:bidi="tr-TR"/>
        </w:rPr>
        <w:t>Bina temellerinin sağlam olmaması</w:t>
      </w:r>
    </w:p>
    <w:p>
      <w:pPr>
        <w:pStyle w:val="Style53"/>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240"/>
        <w:ind w:left="0" w:right="0" w:firstLine="0"/>
        <w:jc w:val="center"/>
      </w:pPr>
      <w:bookmarkStart w:id="197" w:name="bookmark197"/>
      <w:r>
        <w:rPr>
          <w:spacing w:val="0"/>
          <w:w w:val="100"/>
          <w:position w:val="0"/>
          <w:shd w:val="clear" w:color="auto" w:fill="auto"/>
          <w:lang w:val="tr-TR" w:eastAsia="tr-TR" w:bidi="tr-TR"/>
        </w:rPr>
        <w:t>SEL</w:t>
      </w:r>
      <w:bookmarkEnd w:id="197"/>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left"/>
      </w:pPr>
      <w:r>
        <w:rPr>
          <w:spacing w:val="0"/>
          <w:w w:val="100"/>
          <w:position w:val="0"/>
          <w:shd w:val="clear" w:color="auto" w:fill="auto"/>
          <w:lang w:val="tr-TR" w:eastAsia="tr-TR" w:bidi="tr-TR"/>
        </w:rPr>
        <w:t>SEL</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40"/>
        <w:ind w:left="0" w:right="0" w:firstLine="0"/>
        <w:jc w:val="left"/>
      </w:pPr>
      <w:r>
        <w:rPr>
          <w:spacing w:val="0"/>
          <w:w w:val="100"/>
          <w:position w:val="0"/>
          <w:shd w:val="clear" w:color="auto" w:fill="auto"/>
          <w:lang w:val="tr-TR" w:eastAsia="tr-TR" w:bidi="tr-TR"/>
        </w:rPr>
        <w:t>Ani ve aşırı yağış</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left"/>
      </w:pPr>
      <w:r>
        <w:rPr>
          <w:spacing w:val="0"/>
          <w:w w:val="100"/>
          <w:position w:val="0"/>
          <w:shd w:val="clear" w:color="auto" w:fill="auto"/>
          <w:lang w:val="tr-TR" w:eastAsia="tr-TR" w:bidi="tr-TR"/>
        </w:rPr>
        <w:t>SEL</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left"/>
      </w:pPr>
      <w:r>
        <w:rPr>
          <w:spacing w:val="0"/>
          <w:w w:val="100"/>
          <w:position w:val="0"/>
          <w:shd w:val="clear" w:color="auto" w:fill="auto"/>
          <w:lang w:val="tr-TR" w:eastAsia="tr-TR" w:bidi="tr-TR"/>
        </w:rPr>
        <w:t>Baraj ya da setlerden kaynaklanan sorunlar nedeniyle nehir yataklarının ve</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40"/>
        <w:ind w:left="0" w:right="0" w:firstLine="0"/>
        <w:jc w:val="left"/>
      </w:pPr>
      <w:r>
        <w:rPr>
          <w:spacing w:val="0"/>
          <w:w w:val="100"/>
          <w:position w:val="0"/>
          <w:shd w:val="clear" w:color="auto" w:fill="auto"/>
          <w:lang w:val="tr-TR" w:eastAsia="tr-TR" w:bidi="tr-TR"/>
        </w:rPr>
        <w:t>su kaynaklarının taşması</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left"/>
      </w:pPr>
      <w:r>
        <w:rPr>
          <w:spacing w:val="0"/>
          <w:w w:val="100"/>
          <w:position w:val="0"/>
          <w:shd w:val="clear" w:color="auto" w:fill="auto"/>
          <w:lang w:val="tr-TR" w:eastAsia="tr-TR" w:bidi="tr-TR"/>
        </w:rPr>
        <w:t>SEL</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240"/>
        <w:ind w:left="0" w:right="0" w:firstLine="0"/>
        <w:jc w:val="left"/>
      </w:pPr>
      <w:r>
        <w:rPr>
          <w:spacing w:val="0"/>
          <w:w w:val="100"/>
          <w:position w:val="0"/>
          <w:shd w:val="clear" w:color="auto" w:fill="auto"/>
          <w:lang w:val="tr-TR" w:eastAsia="tr-TR" w:bidi="tr-TR"/>
        </w:rPr>
        <w:t>Kar erimelerinin nehir yataklarının taşıyamayacağı düzeyde olması</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left"/>
      </w:pPr>
      <w:r>
        <w:rPr>
          <w:spacing w:val="0"/>
          <w:w w:val="100"/>
          <w:position w:val="0"/>
          <w:shd w:val="clear" w:color="auto" w:fill="auto"/>
          <w:lang w:val="tr-TR" w:eastAsia="tr-TR" w:bidi="tr-TR"/>
        </w:rPr>
        <w:t>SEL</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240"/>
        <w:ind w:left="0" w:right="0" w:firstLine="0"/>
        <w:jc w:val="left"/>
      </w:pPr>
      <w:r>
        <w:rPr>
          <w:spacing w:val="0"/>
          <w:w w:val="100"/>
          <w:position w:val="0"/>
          <w:shd w:val="clear" w:color="auto" w:fill="auto"/>
          <w:lang w:val="tr-TR" w:eastAsia="tr-TR" w:bidi="tr-TR"/>
        </w:rPr>
        <w:t>Nehir yataklarının amacı dışında kullanılması</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left"/>
      </w:pPr>
      <w:r>
        <w:rPr>
          <w:spacing w:val="0"/>
          <w:w w:val="100"/>
          <w:position w:val="0"/>
          <w:shd w:val="clear" w:color="auto" w:fill="auto"/>
          <w:lang w:val="tr-TR" w:eastAsia="tr-TR" w:bidi="tr-TR"/>
        </w:rPr>
        <w:t>SEL</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240"/>
        <w:ind w:left="0" w:right="0" w:firstLine="0"/>
        <w:jc w:val="left"/>
      </w:pPr>
      <w:r>
        <w:rPr>
          <w:spacing w:val="0"/>
          <w:w w:val="100"/>
          <w:position w:val="0"/>
          <w:shd w:val="clear" w:color="auto" w:fill="auto"/>
          <w:lang w:val="tr-TR" w:eastAsia="tr-TR" w:bidi="tr-TR"/>
        </w:rPr>
        <w:t>Dere yataklarının çarpık kentleşme ile doldurulması, yerleşime açılması</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left"/>
      </w:pPr>
      <w:r>
        <w:rPr>
          <w:spacing w:val="0"/>
          <w:w w:val="100"/>
          <w:position w:val="0"/>
          <w:shd w:val="clear" w:color="auto" w:fill="auto"/>
          <w:lang w:val="tr-TR" w:eastAsia="tr-TR" w:bidi="tr-TR"/>
        </w:rPr>
        <w:t>SEL</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80"/>
        <w:ind w:left="0" w:right="0" w:firstLine="0"/>
        <w:jc w:val="left"/>
      </w:pPr>
      <w:r>
        <w:rPr>
          <w:spacing w:val="0"/>
          <w:w w:val="100"/>
          <w:position w:val="0"/>
          <w:shd w:val="clear" w:color="auto" w:fill="auto"/>
          <w:lang w:val="tr-TR" w:eastAsia="tr-TR" w:bidi="tr-TR"/>
        </w:rPr>
        <w:t>Kuvvetli rüzgârların sebep olduğu dalgaların iç kesimlere ulaşması</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left"/>
      </w:pPr>
      <w:r>
        <w:rPr>
          <w:spacing w:val="0"/>
          <w:w w:val="100"/>
          <w:position w:val="0"/>
          <w:shd w:val="clear" w:color="auto" w:fill="auto"/>
          <w:lang w:val="tr-TR" w:eastAsia="tr-TR" w:bidi="tr-TR"/>
        </w:rPr>
        <w:t>SEL</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40"/>
        <w:ind w:left="0" w:right="0" w:firstLine="0"/>
        <w:jc w:val="left"/>
      </w:pPr>
      <w:r>
        <w:rPr>
          <w:spacing w:val="0"/>
          <w:w w:val="100"/>
          <w:position w:val="0"/>
          <w:shd w:val="clear" w:color="auto" w:fill="auto"/>
          <w:lang w:val="tr-TR" w:eastAsia="tr-TR" w:bidi="tr-TR"/>
        </w:rPr>
        <w:t>Okyanustaki depremler ve volkanik patlamalar sonunda meydana gelen tsunami ile okyanus dalgalarının iç kesimlere ulaşması</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left"/>
      </w:pPr>
      <w:r>
        <w:rPr>
          <w:spacing w:val="0"/>
          <w:w w:val="100"/>
          <w:position w:val="0"/>
          <w:shd w:val="clear" w:color="auto" w:fill="auto"/>
          <w:lang w:val="tr-TR" w:eastAsia="tr-TR" w:bidi="tr-TR"/>
        </w:rPr>
        <w:t>SEL</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80"/>
        <w:ind w:left="0" w:right="0" w:firstLine="0"/>
        <w:jc w:val="left"/>
      </w:pPr>
      <w:r>
        <w:rPr>
          <w:spacing w:val="0"/>
          <w:w w:val="100"/>
          <w:position w:val="0"/>
          <w:shd w:val="clear" w:color="auto" w:fill="auto"/>
          <w:lang w:val="tr-TR" w:eastAsia="tr-TR" w:bidi="tr-TR"/>
        </w:rPr>
        <w:t>Orman yangınları nedeniyle çoraklaşan arazinin kuvvetli yağışla çamur akıntısına dönüşmesi</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left"/>
      </w:pPr>
      <w:r>
        <w:rPr>
          <w:spacing w:val="0"/>
          <w:w w:val="100"/>
          <w:position w:val="0"/>
          <w:shd w:val="clear" w:color="auto" w:fill="auto"/>
          <w:lang w:val="tr-TR" w:eastAsia="tr-TR" w:bidi="tr-TR"/>
        </w:rPr>
        <w:t>SEL</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80"/>
        <w:ind w:left="0" w:right="0" w:firstLine="0"/>
        <w:jc w:val="left"/>
      </w:pPr>
      <w:r>
        <w:rPr>
          <w:spacing w:val="0"/>
          <w:w w:val="100"/>
          <w:position w:val="0"/>
          <w:shd w:val="clear" w:color="auto" w:fill="auto"/>
          <w:lang w:val="tr-TR" w:eastAsia="tr-TR" w:bidi="tr-TR"/>
        </w:rPr>
        <w:t>Toprağı örten binaların, yolların vb. yağmur suyunun emilmesine engel olması</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left"/>
      </w:pPr>
      <w:r>
        <w:rPr>
          <w:spacing w:val="0"/>
          <w:w w:val="100"/>
          <w:position w:val="0"/>
          <w:shd w:val="clear" w:color="auto" w:fill="auto"/>
          <w:lang w:val="tr-TR" w:eastAsia="tr-TR" w:bidi="tr-TR"/>
        </w:rPr>
        <w:t>SEL</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80"/>
        <w:ind w:left="0" w:right="0" w:firstLine="0"/>
        <w:jc w:val="left"/>
      </w:pPr>
      <w:r>
        <w:rPr>
          <w:spacing w:val="0"/>
          <w:w w:val="100"/>
          <w:position w:val="0"/>
          <w:shd w:val="clear" w:color="auto" w:fill="auto"/>
          <w:lang w:val="tr-TR" w:eastAsia="tr-TR" w:bidi="tr-TR"/>
        </w:rPr>
        <w:t>Yağmur suyu kanallarının yeterli olmaması ve kanallardaki tıkanmaların temizlen</w:t>
        <w:softHyphen/>
        <w:t>memesi</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left"/>
      </w:pPr>
      <w:r>
        <w:rPr>
          <w:spacing w:val="0"/>
          <w:w w:val="100"/>
          <w:position w:val="0"/>
          <w:shd w:val="clear" w:color="auto" w:fill="auto"/>
          <w:lang w:val="tr-TR" w:eastAsia="tr-TR" w:bidi="tr-TR"/>
        </w:rPr>
        <w:t>SEL</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240"/>
        <w:ind w:left="0" w:right="0" w:firstLine="0"/>
        <w:jc w:val="left"/>
      </w:pPr>
      <w:r>
        <w:rPr>
          <w:spacing w:val="0"/>
          <w:w w:val="100"/>
          <w:position w:val="0"/>
          <w:shd w:val="clear" w:color="auto" w:fill="auto"/>
          <w:lang w:val="tr-TR" w:eastAsia="tr-TR" w:bidi="tr-TR"/>
        </w:rPr>
        <w:t>Yeşil alanların tahrip edilmesi</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0"/>
        <w:jc w:val="left"/>
      </w:pPr>
      <w:r>
        <w:rPr>
          <w:spacing w:val="0"/>
          <w:w w:val="100"/>
          <w:position w:val="0"/>
          <w:shd w:val="clear" w:color="auto" w:fill="auto"/>
          <w:lang w:val="tr-TR" w:eastAsia="tr-TR" w:bidi="tr-TR"/>
        </w:rPr>
        <w:t>SEL</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80"/>
        <w:ind w:left="0" w:right="0" w:firstLine="0"/>
        <w:jc w:val="left"/>
      </w:pPr>
      <w:r>
        <w:rPr>
          <w:spacing w:val="0"/>
          <w:w w:val="100"/>
          <w:position w:val="0"/>
          <w:shd w:val="clear" w:color="auto" w:fill="auto"/>
          <w:lang w:val="tr-TR" w:eastAsia="tr-TR" w:bidi="tr-TR"/>
        </w:rPr>
        <w:t>Sel tehlikesi bulunan alanlarda önlem alınmaması, ağaçlandırma yapılmaması</w:t>
      </w:r>
    </w:p>
    <w:p>
      <w:pPr>
        <w:pStyle w:val="Style53"/>
        <w:keepNext/>
        <w:keepLines/>
        <w:widowControl w:val="0"/>
        <w:pBdr>
          <w:bottom w:val="single" w:sz="4" w:space="0" w:color="auto"/>
        </w:pBdr>
        <w:shd w:val="clear" w:color="auto" w:fill="auto"/>
        <w:bidi w:val="0"/>
        <w:spacing w:before="0" w:after="620" w:line="240" w:lineRule="auto"/>
        <w:ind w:left="0" w:right="0" w:firstLine="0"/>
        <w:jc w:val="center"/>
      </w:pPr>
      <w:bookmarkStart w:id="199" w:name="bookmark199"/>
      <w:r>
        <w:rPr>
          <w:spacing w:val="0"/>
          <w:w w:val="100"/>
          <w:position w:val="0"/>
          <w:shd w:val="clear" w:color="auto" w:fill="auto"/>
          <w:lang w:val="tr-TR" w:eastAsia="tr-TR" w:bidi="tr-TR"/>
        </w:rPr>
        <w:t>HEYELAN</w:t>
      </w:r>
      <w:bookmarkEnd w:id="199"/>
    </w:p>
    <w:p>
      <w:pPr>
        <w:pStyle w:val="Style37"/>
        <w:keepNext w:val="0"/>
        <w:keepLines w:val="0"/>
        <w:widowControl w:val="0"/>
        <w:shd w:val="clear" w:color="auto" w:fill="auto"/>
        <w:bidi w:val="0"/>
        <w:spacing w:before="0" w:after="80" w:line="240" w:lineRule="auto"/>
        <w:ind w:left="0" w:right="0" w:firstLine="0"/>
        <w:jc w:val="left"/>
      </w:pPr>
      <w:r>
        <w:rPr>
          <w:spacing w:val="0"/>
          <w:w w:val="100"/>
          <w:position w:val="0"/>
          <w:shd w:val="clear" w:color="auto" w:fill="auto"/>
          <w:lang w:val="tr-TR" w:eastAsia="tr-TR" w:bidi="tr-TR"/>
        </w:rPr>
        <w:t>HEYELAN</w:t>
      </w:r>
    </w:p>
    <w:p>
      <w:pPr>
        <w:pStyle w:val="Style37"/>
        <w:keepNext w:val="0"/>
        <w:keepLines w:val="0"/>
        <w:widowControl w:val="0"/>
        <w:shd w:val="clear" w:color="auto" w:fill="auto"/>
        <w:bidi w:val="0"/>
        <w:spacing w:before="0" w:after="940" w:line="240" w:lineRule="auto"/>
        <w:ind w:left="0" w:right="0" w:firstLine="0"/>
        <w:jc w:val="left"/>
      </w:pPr>
      <w:r>
        <w:rPr>
          <w:spacing w:val="0"/>
          <w:w w:val="100"/>
          <w:position w:val="0"/>
          <w:shd w:val="clear" w:color="auto" w:fill="auto"/>
          <w:lang w:val="tr-TR" w:eastAsia="tr-TR" w:bidi="tr-TR"/>
        </w:rPr>
        <w:t>Eğimlerin fazla olduğu sahalarda heyelan riski artmaktadır.</w:t>
      </w:r>
    </w:p>
    <w:p>
      <w:pPr>
        <w:pStyle w:val="Style37"/>
        <w:keepNext w:val="0"/>
        <w:keepLines w:val="0"/>
        <w:widowControl w:val="0"/>
        <w:shd w:val="clear" w:color="auto" w:fill="auto"/>
        <w:bidi w:val="0"/>
        <w:spacing w:before="0" w:after="80" w:line="240" w:lineRule="auto"/>
        <w:ind w:left="0" w:right="0" w:firstLine="0"/>
        <w:jc w:val="left"/>
      </w:pPr>
      <w:r>
        <w:rPr>
          <w:spacing w:val="0"/>
          <w:w w:val="100"/>
          <w:position w:val="0"/>
          <w:shd w:val="clear" w:color="auto" w:fill="auto"/>
          <w:lang w:val="tr-TR" w:eastAsia="tr-TR" w:bidi="tr-TR"/>
        </w:rPr>
        <w:t>HEYELAN</w:t>
      </w:r>
    </w:p>
    <w:p>
      <w:pPr>
        <w:pStyle w:val="Style37"/>
        <w:keepNext w:val="0"/>
        <w:keepLines w:val="0"/>
        <w:widowControl w:val="0"/>
        <w:shd w:val="clear" w:color="auto" w:fill="auto"/>
        <w:bidi w:val="0"/>
        <w:spacing w:before="0" w:after="940" w:line="240" w:lineRule="auto"/>
        <w:ind w:left="0" w:right="0" w:firstLine="0"/>
        <w:jc w:val="left"/>
      </w:pPr>
      <w:r>
        <w:rPr>
          <w:spacing w:val="0"/>
          <w:w w:val="100"/>
          <w:position w:val="0"/>
          <w:shd w:val="clear" w:color="auto" w:fill="auto"/>
          <w:lang w:val="tr-TR" w:eastAsia="tr-TR" w:bidi="tr-TR"/>
        </w:rPr>
        <w:t>Bitki örtüsünün tahrip edilmesi</w:t>
      </w:r>
    </w:p>
    <w:p>
      <w:pPr>
        <w:pStyle w:val="Style37"/>
        <w:keepNext w:val="0"/>
        <w:keepLines w:val="0"/>
        <w:widowControl w:val="0"/>
        <w:shd w:val="clear" w:color="auto" w:fill="auto"/>
        <w:bidi w:val="0"/>
        <w:spacing w:before="0" w:after="80" w:line="240" w:lineRule="auto"/>
        <w:ind w:left="0" w:right="0" w:firstLine="0"/>
        <w:jc w:val="left"/>
      </w:pPr>
      <w:r>
        <w:rPr>
          <w:spacing w:val="0"/>
          <w:w w:val="100"/>
          <w:position w:val="0"/>
          <w:shd w:val="clear" w:color="auto" w:fill="auto"/>
          <w:lang w:val="tr-TR" w:eastAsia="tr-TR" w:bidi="tr-TR"/>
        </w:rPr>
        <w:t>HEYELAN</w:t>
      </w:r>
    </w:p>
    <w:p>
      <w:pPr>
        <w:pStyle w:val="Style37"/>
        <w:keepNext w:val="0"/>
        <w:keepLines w:val="0"/>
        <w:widowControl w:val="0"/>
        <w:shd w:val="clear" w:color="auto" w:fill="auto"/>
        <w:bidi w:val="0"/>
        <w:spacing w:before="0" w:after="940" w:line="240" w:lineRule="auto"/>
        <w:ind w:left="0" w:right="0" w:firstLine="0"/>
        <w:jc w:val="left"/>
      </w:pPr>
      <w:r>
        <w:rPr>
          <w:spacing w:val="0"/>
          <w:w w:val="100"/>
          <w:position w:val="0"/>
          <w:shd w:val="clear" w:color="auto" w:fill="auto"/>
          <w:lang w:val="tr-TR" w:eastAsia="tr-TR" w:bidi="tr-TR"/>
        </w:rPr>
        <w:t>İnsanların açtığı kanal ve yol açarken çıkan toprakları yamaçlara atmaları</w:t>
      </w:r>
    </w:p>
    <w:p>
      <w:pPr>
        <w:pStyle w:val="Style37"/>
        <w:keepNext w:val="0"/>
        <w:keepLines w:val="0"/>
        <w:widowControl w:val="0"/>
        <w:shd w:val="clear" w:color="auto" w:fill="auto"/>
        <w:bidi w:val="0"/>
        <w:spacing w:before="0" w:after="80" w:line="240" w:lineRule="auto"/>
        <w:ind w:left="0" w:right="0" w:firstLine="0"/>
        <w:jc w:val="left"/>
      </w:pPr>
      <w:r>
        <w:rPr>
          <w:spacing w:val="0"/>
          <w:w w:val="100"/>
          <w:position w:val="0"/>
          <w:shd w:val="clear" w:color="auto" w:fill="auto"/>
          <w:lang w:val="tr-TR" w:eastAsia="tr-TR" w:bidi="tr-TR"/>
        </w:rPr>
        <w:t>HEYELAN</w:t>
      </w:r>
    </w:p>
    <w:p>
      <w:pPr>
        <w:pStyle w:val="Style37"/>
        <w:keepNext w:val="0"/>
        <w:keepLines w:val="0"/>
        <w:widowControl w:val="0"/>
        <w:shd w:val="clear" w:color="auto" w:fill="auto"/>
        <w:bidi w:val="0"/>
        <w:spacing w:before="0" w:after="760" w:line="240" w:lineRule="auto"/>
        <w:ind w:left="0" w:right="0" w:firstLine="0"/>
        <w:jc w:val="left"/>
      </w:pPr>
      <w:r>
        <w:rPr>
          <w:spacing w:val="0"/>
          <w:w w:val="100"/>
          <w:position w:val="0"/>
          <w:shd w:val="clear" w:color="auto" w:fill="auto"/>
          <w:lang w:val="tr-TR" w:eastAsia="tr-TR" w:bidi="tr-TR"/>
        </w:rPr>
        <w:t>Maden çıkarmak için dinamit patlatılması</w:t>
      </w:r>
    </w:p>
    <w:p>
      <w:pPr>
        <w:pStyle w:val="Style37"/>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HEYELAN</w:t>
      </w:r>
    </w:p>
    <w:p>
      <w:pPr>
        <w:pStyle w:val="Style37"/>
        <w:keepNext w:val="0"/>
        <w:keepLines w:val="0"/>
        <w:widowControl w:val="0"/>
        <w:pBdr>
          <w:bottom w:val="single" w:sz="4" w:space="0" w:color="auto"/>
        </w:pBdr>
        <w:shd w:val="clear" w:color="auto" w:fill="auto"/>
        <w:bidi w:val="0"/>
        <w:spacing w:before="0" w:after="680"/>
        <w:ind w:left="0" w:right="0" w:firstLine="0"/>
        <w:jc w:val="left"/>
      </w:pPr>
      <w:r>
        <w:rPr>
          <w:spacing w:val="0"/>
          <w:w w:val="100"/>
          <w:position w:val="0"/>
          <w:shd w:val="clear" w:color="auto" w:fill="auto"/>
          <w:lang w:val="tr-TR" w:eastAsia="tr-TR" w:bidi="tr-TR"/>
        </w:rPr>
        <w:t>Şiddetli veya sürekli yağmurların, eriyen karların yer altına sızması ve toprağın akışkanlığını arttırması</w:t>
      </w:r>
    </w:p>
    <w:p>
      <w:pPr>
        <w:pStyle w:val="Style37"/>
        <w:keepNext w:val="0"/>
        <w:keepLines w:val="0"/>
        <w:widowControl w:val="0"/>
        <w:shd w:val="clear" w:color="auto" w:fill="auto"/>
        <w:bidi w:val="0"/>
        <w:spacing w:before="0" w:after="80" w:line="240" w:lineRule="auto"/>
        <w:ind w:left="0" w:right="0" w:firstLine="0"/>
        <w:jc w:val="left"/>
      </w:pPr>
      <w:r>
        <w:rPr>
          <w:spacing w:val="0"/>
          <w:w w:val="100"/>
          <w:position w:val="0"/>
          <w:shd w:val="clear" w:color="auto" w:fill="auto"/>
          <w:lang w:val="tr-TR" w:eastAsia="tr-TR" w:bidi="tr-TR"/>
        </w:rPr>
        <w:t>HEYELAN</w:t>
      </w:r>
    </w:p>
    <w:p>
      <w:pPr>
        <w:pStyle w:val="Style37"/>
        <w:keepNext w:val="0"/>
        <w:keepLines w:val="0"/>
        <w:widowControl w:val="0"/>
        <w:shd w:val="clear" w:color="auto" w:fill="auto"/>
        <w:bidi w:val="0"/>
        <w:spacing w:before="0" w:after="940" w:line="240" w:lineRule="auto"/>
        <w:ind w:left="0" w:right="0" w:firstLine="0"/>
        <w:jc w:val="left"/>
      </w:pPr>
      <w:r>
        <w:rPr>
          <w:spacing w:val="0"/>
          <w:w w:val="100"/>
          <w:position w:val="0"/>
          <w:shd w:val="clear" w:color="auto" w:fill="auto"/>
          <w:lang w:val="tr-TR" w:eastAsia="tr-TR" w:bidi="tr-TR"/>
        </w:rPr>
        <w:t>Yer tabakalarının eğimle aynı yönde olması</w:t>
      </w:r>
    </w:p>
    <w:p>
      <w:pPr>
        <w:pStyle w:val="Style37"/>
        <w:keepNext w:val="0"/>
        <w:keepLines w:val="0"/>
        <w:widowControl w:val="0"/>
        <w:shd w:val="clear" w:color="auto" w:fill="auto"/>
        <w:bidi w:val="0"/>
        <w:spacing w:before="0" w:after="80" w:line="240" w:lineRule="auto"/>
        <w:ind w:left="0" w:right="0" w:firstLine="0"/>
        <w:jc w:val="left"/>
      </w:pPr>
      <w:r>
        <w:rPr>
          <w:spacing w:val="0"/>
          <w:w w:val="100"/>
          <w:position w:val="0"/>
          <w:shd w:val="clear" w:color="auto" w:fill="auto"/>
          <w:lang w:val="tr-TR" w:eastAsia="tr-TR" w:bidi="tr-TR"/>
        </w:rPr>
        <w:t>HEYELAN</w:t>
      </w:r>
    </w:p>
    <w:p>
      <w:pPr>
        <w:pStyle w:val="Style37"/>
        <w:keepNext w:val="0"/>
        <w:keepLines w:val="0"/>
        <w:widowControl w:val="0"/>
        <w:shd w:val="clear" w:color="auto" w:fill="auto"/>
        <w:bidi w:val="0"/>
        <w:spacing w:before="0" w:after="940" w:line="240" w:lineRule="auto"/>
        <w:ind w:left="0" w:right="0" w:firstLine="0"/>
        <w:jc w:val="left"/>
      </w:pPr>
      <w:r>
        <w:rPr>
          <w:spacing w:val="0"/>
          <w:w w:val="100"/>
          <w:position w:val="0"/>
          <w:shd w:val="clear" w:color="auto" w:fill="auto"/>
          <w:lang w:val="tr-TR" w:eastAsia="tr-TR" w:bidi="tr-TR"/>
        </w:rPr>
        <w:t>Suyu dibe sızdıran yapıdaki toprakların, toprağın hareketini hızlandırması</w:t>
      </w:r>
    </w:p>
    <w:p>
      <w:pPr>
        <w:pStyle w:val="Style37"/>
        <w:keepNext w:val="0"/>
        <w:keepLines w:val="0"/>
        <w:widowControl w:val="0"/>
        <w:shd w:val="clear" w:color="auto" w:fill="auto"/>
        <w:bidi w:val="0"/>
        <w:spacing w:before="0" w:after="80" w:line="240" w:lineRule="auto"/>
        <w:ind w:left="0" w:right="0" w:firstLine="0"/>
        <w:jc w:val="left"/>
      </w:pPr>
      <w:r>
        <w:rPr>
          <w:spacing w:val="0"/>
          <w:w w:val="100"/>
          <w:position w:val="0"/>
          <w:shd w:val="clear" w:color="auto" w:fill="auto"/>
          <w:lang w:val="tr-TR" w:eastAsia="tr-TR" w:bidi="tr-TR"/>
        </w:rPr>
        <w:t>HEYELAN</w:t>
      </w:r>
    </w:p>
    <w:p>
      <w:pPr>
        <w:pStyle w:val="Style37"/>
        <w:keepNext w:val="0"/>
        <w:keepLines w:val="0"/>
        <w:widowControl w:val="0"/>
        <w:shd w:val="clear" w:color="auto" w:fill="auto"/>
        <w:bidi w:val="0"/>
        <w:spacing w:before="0" w:after="640" w:line="240" w:lineRule="auto"/>
        <w:ind w:left="0" w:right="0" w:firstLine="0"/>
        <w:jc w:val="left"/>
      </w:pPr>
      <w:r>
        <w:rPr>
          <w:spacing w:val="0"/>
          <w:w w:val="100"/>
          <w:position w:val="0"/>
          <w:shd w:val="clear" w:color="auto" w:fill="auto"/>
          <w:lang w:val="tr-TR" w:eastAsia="tr-TR" w:bidi="tr-TR"/>
        </w:rPr>
        <w:t>Depremle tabakaların kayması</w:t>
      </w:r>
    </w:p>
    <w:p>
      <w:pPr>
        <w:pStyle w:val="Style53"/>
        <w:keepNext/>
        <w:keepLines/>
        <w:widowControl w:val="0"/>
        <w:shd w:val="clear" w:color="auto" w:fill="auto"/>
        <w:bidi w:val="0"/>
        <w:spacing w:before="0" w:after="500" w:line="240" w:lineRule="auto"/>
        <w:ind w:left="0" w:right="0" w:firstLine="0"/>
        <w:jc w:val="center"/>
      </w:pPr>
      <w:bookmarkStart w:id="201" w:name="bookmark201"/>
      <w:r>
        <w:rPr>
          <w:spacing w:val="0"/>
          <w:w w:val="100"/>
          <w:position w:val="0"/>
          <w:shd w:val="clear" w:color="auto" w:fill="auto"/>
          <w:lang w:val="tr-TR" w:eastAsia="tr-TR" w:bidi="tr-TR"/>
        </w:rPr>
        <w:t>YANGIN</w:t>
      </w:r>
      <w:bookmarkEnd w:id="201"/>
    </w:p>
    <w:p>
      <w:pPr>
        <w:pStyle w:val="Style37"/>
        <w:keepNext w:val="0"/>
        <w:keepLines w:val="0"/>
        <w:widowControl w:val="0"/>
        <w:shd w:val="clear" w:color="auto" w:fill="auto"/>
        <w:bidi w:val="0"/>
        <w:spacing w:before="0" w:after="80" w:line="240" w:lineRule="auto"/>
        <w:ind w:left="0" w:right="0" w:firstLine="460"/>
        <w:jc w:val="both"/>
      </w:pPr>
      <w:r>
        <w:rPr>
          <w:spacing w:val="0"/>
          <w:w w:val="100"/>
          <w:position w:val="0"/>
          <w:shd w:val="clear" w:color="auto" w:fill="auto"/>
          <w:lang w:val="tr-TR" w:eastAsia="tr-TR" w:bidi="tr-TR"/>
        </w:rPr>
        <w:t>YANGIN</w:t>
      </w:r>
    </w:p>
    <w:p>
      <w:pPr>
        <w:pStyle w:val="Style37"/>
        <w:keepNext w:val="0"/>
        <w:keepLines w:val="0"/>
        <w:widowControl w:val="0"/>
        <w:shd w:val="clear" w:color="auto" w:fill="auto"/>
        <w:bidi w:val="0"/>
        <w:spacing w:before="0" w:after="500" w:line="240" w:lineRule="auto"/>
        <w:ind w:left="0" w:right="0" w:firstLine="460"/>
        <w:jc w:val="both"/>
      </w:pPr>
      <w:r>
        <w:rPr>
          <w:spacing w:val="0"/>
          <w:w w:val="100"/>
          <w:position w:val="0"/>
          <w:shd w:val="clear" w:color="auto" w:fill="auto"/>
          <w:lang w:val="tr-TR" w:eastAsia="tr-TR" w:bidi="tr-TR"/>
        </w:rPr>
        <w:t>İhmal ve dikkatsizlik</w:t>
      </w:r>
    </w:p>
    <w:p>
      <w:pPr>
        <w:pStyle w:val="Style37"/>
        <w:keepNext w:val="0"/>
        <w:keepLines w:val="0"/>
        <w:widowControl w:val="0"/>
        <w:shd w:val="clear" w:color="auto" w:fill="auto"/>
        <w:bidi w:val="0"/>
        <w:spacing w:before="0" w:after="80" w:line="240" w:lineRule="auto"/>
        <w:ind w:left="0" w:right="0" w:firstLine="460"/>
        <w:jc w:val="both"/>
      </w:pPr>
      <w:r>
        <w:rPr>
          <w:spacing w:val="0"/>
          <w:w w:val="100"/>
          <w:position w:val="0"/>
          <w:shd w:val="clear" w:color="auto" w:fill="auto"/>
          <w:lang w:val="tr-TR" w:eastAsia="tr-TR" w:bidi="tr-TR"/>
        </w:rPr>
        <w:t>YANGIN</w:t>
      </w:r>
    </w:p>
    <w:p>
      <w:pPr>
        <w:pStyle w:val="Style37"/>
        <w:keepNext w:val="0"/>
        <w:keepLines w:val="0"/>
        <w:widowControl w:val="0"/>
        <w:pBdr>
          <w:bottom w:val="single" w:sz="4" w:space="0" w:color="auto"/>
        </w:pBdr>
        <w:shd w:val="clear" w:color="auto" w:fill="auto"/>
        <w:bidi w:val="0"/>
        <w:spacing w:before="0" w:after="500" w:line="240" w:lineRule="auto"/>
        <w:ind w:left="0" w:right="0" w:firstLine="460"/>
        <w:jc w:val="both"/>
      </w:pPr>
      <w:r>
        <w:rPr>
          <w:spacing w:val="0"/>
          <w:w w:val="100"/>
          <w:position w:val="0"/>
          <w:shd w:val="clear" w:color="auto" w:fill="auto"/>
          <w:lang w:val="tr-TR" w:eastAsia="tr-TR" w:bidi="tr-TR"/>
        </w:rPr>
        <w:t>Yakılan ateşin söndürülmemesi</w:t>
      </w:r>
    </w:p>
    <w:p>
      <w:pPr>
        <w:pStyle w:val="Style37"/>
        <w:keepNext w:val="0"/>
        <w:keepLines w:val="0"/>
        <w:widowControl w:val="0"/>
        <w:shd w:val="clear" w:color="auto" w:fill="auto"/>
        <w:bidi w:val="0"/>
        <w:spacing w:before="0" w:after="80" w:line="240" w:lineRule="auto"/>
        <w:ind w:left="0" w:right="0" w:firstLine="460"/>
        <w:jc w:val="both"/>
      </w:pPr>
      <w:r>
        <w:rPr>
          <w:spacing w:val="0"/>
          <w:w w:val="100"/>
          <w:position w:val="0"/>
          <w:shd w:val="clear" w:color="auto" w:fill="auto"/>
          <w:lang w:val="tr-TR" w:eastAsia="tr-TR" w:bidi="tr-TR"/>
        </w:rPr>
        <w:t>YANGIN</w:t>
      </w:r>
    </w:p>
    <w:p>
      <w:pPr>
        <w:pStyle w:val="Style37"/>
        <w:keepNext w:val="0"/>
        <w:keepLines w:val="0"/>
        <w:widowControl w:val="0"/>
        <w:pBdr>
          <w:bottom w:val="single" w:sz="4" w:space="0" w:color="auto"/>
        </w:pBdr>
        <w:shd w:val="clear" w:color="auto" w:fill="auto"/>
        <w:bidi w:val="0"/>
        <w:spacing w:before="0" w:after="500" w:line="240" w:lineRule="auto"/>
        <w:ind w:left="0" w:right="0" w:firstLine="460"/>
        <w:jc w:val="left"/>
      </w:pPr>
      <w:r>
        <w:rPr>
          <w:spacing w:val="0"/>
          <w:w w:val="100"/>
          <w:position w:val="0"/>
          <w:shd w:val="clear" w:color="auto" w:fill="auto"/>
          <w:lang w:val="tr-TR" w:eastAsia="tr-TR" w:bidi="tr-TR"/>
        </w:rPr>
        <w:t>Sigara izmariti ve kibritin yere atılması</w:t>
      </w:r>
    </w:p>
    <w:p>
      <w:pPr>
        <w:pStyle w:val="Style37"/>
        <w:keepNext w:val="0"/>
        <w:keepLines w:val="0"/>
        <w:widowControl w:val="0"/>
        <w:shd w:val="clear" w:color="auto" w:fill="auto"/>
        <w:bidi w:val="0"/>
        <w:spacing w:before="0" w:after="80" w:line="240" w:lineRule="auto"/>
        <w:ind w:left="0" w:right="0" w:firstLine="460"/>
        <w:jc w:val="left"/>
      </w:pPr>
      <w:r>
        <w:rPr>
          <w:spacing w:val="0"/>
          <w:w w:val="100"/>
          <w:position w:val="0"/>
          <w:shd w:val="clear" w:color="auto" w:fill="auto"/>
          <w:lang w:val="tr-TR" w:eastAsia="tr-TR" w:bidi="tr-TR"/>
        </w:rPr>
        <w:t>YANGIN</w:t>
      </w:r>
    </w:p>
    <w:p>
      <w:pPr>
        <w:pStyle w:val="Style37"/>
        <w:keepNext w:val="0"/>
        <w:keepLines w:val="0"/>
        <w:widowControl w:val="0"/>
        <w:pBdr>
          <w:bottom w:val="single" w:sz="4" w:space="0" w:color="auto"/>
        </w:pBdr>
        <w:shd w:val="clear" w:color="auto" w:fill="auto"/>
        <w:bidi w:val="0"/>
        <w:spacing w:before="0" w:after="500" w:line="240" w:lineRule="auto"/>
        <w:ind w:left="0" w:right="0" w:firstLine="460"/>
        <w:jc w:val="left"/>
      </w:pPr>
      <w:r>
        <w:rPr>
          <w:spacing w:val="0"/>
          <w:w w:val="100"/>
          <w:position w:val="0"/>
          <w:shd w:val="clear" w:color="auto" w:fill="auto"/>
          <w:lang w:val="tr-TR" w:eastAsia="tr-TR" w:bidi="tr-TR"/>
        </w:rPr>
        <w:t>Tarlalarda anız yakılması</w:t>
      </w:r>
    </w:p>
    <w:p>
      <w:pPr>
        <w:pStyle w:val="Style37"/>
        <w:keepNext w:val="0"/>
        <w:keepLines w:val="0"/>
        <w:widowControl w:val="0"/>
        <w:shd w:val="clear" w:color="auto" w:fill="auto"/>
        <w:bidi w:val="0"/>
        <w:spacing w:before="0" w:after="80" w:line="240" w:lineRule="auto"/>
        <w:ind w:left="0" w:right="0" w:firstLine="460"/>
        <w:jc w:val="left"/>
      </w:pPr>
      <w:r>
        <w:rPr>
          <w:spacing w:val="0"/>
          <w:w w:val="100"/>
          <w:position w:val="0"/>
          <w:shd w:val="clear" w:color="auto" w:fill="auto"/>
          <w:lang w:val="tr-TR" w:eastAsia="tr-TR" w:bidi="tr-TR"/>
        </w:rPr>
        <w:t>YANGIN</w:t>
      </w:r>
    </w:p>
    <w:p>
      <w:pPr>
        <w:pStyle w:val="Style37"/>
        <w:keepNext w:val="0"/>
        <w:keepLines w:val="0"/>
        <w:widowControl w:val="0"/>
        <w:pBdr>
          <w:bottom w:val="single" w:sz="4" w:space="0" w:color="auto"/>
        </w:pBdr>
        <w:shd w:val="clear" w:color="auto" w:fill="auto"/>
        <w:bidi w:val="0"/>
        <w:spacing w:before="0" w:after="500" w:line="240" w:lineRule="auto"/>
        <w:ind w:left="0" w:right="0" w:firstLine="460"/>
        <w:jc w:val="left"/>
      </w:pPr>
      <w:r>
        <w:rPr>
          <w:spacing w:val="0"/>
          <w:w w:val="100"/>
          <w:position w:val="0"/>
          <w:shd w:val="clear" w:color="auto" w:fill="auto"/>
          <w:lang w:val="tr-TR" w:eastAsia="tr-TR" w:bidi="tr-TR"/>
        </w:rPr>
        <w:t>Ormanda bırakılan cam parçaları</w:t>
      </w:r>
    </w:p>
    <w:p>
      <w:pPr>
        <w:pStyle w:val="Style37"/>
        <w:keepNext w:val="0"/>
        <w:keepLines w:val="0"/>
        <w:widowControl w:val="0"/>
        <w:shd w:val="clear" w:color="auto" w:fill="auto"/>
        <w:bidi w:val="0"/>
        <w:spacing w:before="0" w:after="80" w:line="240" w:lineRule="auto"/>
        <w:ind w:left="0" w:right="0" w:firstLine="460"/>
        <w:jc w:val="left"/>
      </w:pPr>
      <w:r>
        <w:rPr>
          <w:spacing w:val="0"/>
          <w:w w:val="100"/>
          <w:position w:val="0"/>
          <w:shd w:val="clear" w:color="auto" w:fill="auto"/>
          <w:lang w:val="tr-TR" w:eastAsia="tr-TR" w:bidi="tr-TR"/>
        </w:rPr>
        <w:t>YANGIN</w:t>
      </w:r>
    </w:p>
    <w:p>
      <w:pPr>
        <w:pStyle w:val="Style37"/>
        <w:keepNext w:val="0"/>
        <w:keepLines w:val="0"/>
        <w:widowControl w:val="0"/>
        <w:pBdr>
          <w:bottom w:val="single" w:sz="4" w:space="0" w:color="auto"/>
        </w:pBdr>
        <w:shd w:val="clear" w:color="auto" w:fill="auto"/>
        <w:bidi w:val="0"/>
        <w:spacing w:before="0" w:after="540" w:line="240" w:lineRule="auto"/>
        <w:ind w:left="0" w:right="0" w:firstLine="460"/>
        <w:jc w:val="left"/>
      </w:pPr>
      <w:r>
        <w:rPr>
          <w:spacing w:val="0"/>
          <w:w w:val="100"/>
          <w:position w:val="0"/>
          <w:shd w:val="clear" w:color="auto" w:fill="auto"/>
          <w:lang w:val="tr-TR" w:eastAsia="tr-TR" w:bidi="tr-TR"/>
        </w:rPr>
        <w:t>Çocukların ateşle oynamaları</w:t>
      </w:r>
    </w:p>
    <w:p>
      <w:pPr>
        <w:pStyle w:val="Style37"/>
        <w:keepNext w:val="0"/>
        <w:keepLines w:val="0"/>
        <w:widowControl w:val="0"/>
        <w:shd w:val="clear" w:color="auto" w:fill="auto"/>
        <w:bidi w:val="0"/>
        <w:spacing w:before="0" w:after="80" w:line="240" w:lineRule="auto"/>
        <w:ind w:left="0" w:right="0" w:firstLine="460"/>
        <w:jc w:val="left"/>
      </w:pPr>
      <w:r>
        <w:rPr>
          <w:spacing w:val="0"/>
          <w:w w:val="100"/>
          <w:position w:val="0"/>
          <w:shd w:val="clear" w:color="auto" w:fill="auto"/>
          <w:lang w:val="tr-TR" w:eastAsia="tr-TR" w:bidi="tr-TR"/>
        </w:rPr>
        <w:t>YANGIN</w:t>
      </w:r>
    </w:p>
    <w:p>
      <w:pPr>
        <w:pStyle w:val="Style37"/>
        <w:keepNext w:val="0"/>
        <w:keepLines w:val="0"/>
        <w:widowControl w:val="0"/>
        <w:pBdr>
          <w:bottom w:val="single" w:sz="4" w:space="0" w:color="auto"/>
        </w:pBdr>
        <w:shd w:val="clear" w:color="auto" w:fill="auto"/>
        <w:bidi w:val="0"/>
        <w:spacing w:before="0" w:after="540" w:line="240" w:lineRule="auto"/>
        <w:ind w:left="0" w:right="0" w:firstLine="460"/>
        <w:jc w:val="left"/>
      </w:pPr>
      <w:r>
        <w:rPr>
          <w:spacing w:val="0"/>
          <w:w w:val="100"/>
          <w:position w:val="0"/>
          <w:shd w:val="clear" w:color="auto" w:fill="auto"/>
          <w:lang w:val="tr-TR" w:eastAsia="tr-TR" w:bidi="tr-TR"/>
        </w:rPr>
        <w:t>Kasıtlı çıkarılan yangınlar</w:t>
      </w:r>
    </w:p>
    <w:p>
      <w:pPr>
        <w:pStyle w:val="Style37"/>
        <w:keepNext w:val="0"/>
        <w:keepLines w:val="0"/>
        <w:widowControl w:val="0"/>
        <w:shd w:val="clear" w:color="auto" w:fill="auto"/>
        <w:bidi w:val="0"/>
        <w:spacing w:before="0" w:after="80" w:line="240" w:lineRule="auto"/>
        <w:ind w:left="0" w:right="0" w:firstLine="460"/>
        <w:jc w:val="left"/>
      </w:pPr>
      <w:r>
        <w:rPr>
          <w:spacing w:val="0"/>
          <w:w w:val="100"/>
          <w:position w:val="0"/>
          <w:shd w:val="clear" w:color="auto" w:fill="auto"/>
          <w:lang w:val="tr-TR" w:eastAsia="tr-TR" w:bidi="tr-TR"/>
        </w:rPr>
        <w:t>YANGIN</w:t>
      </w:r>
    </w:p>
    <w:p>
      <w:pPr>
        <w:pStyle w:val="Style37"/>
        <w:keepNext w:val="0"/>
        <w:keepLines w:val="0"/>
        <w:widowControl w:val="0"/>
        <w:pBdr>
          <w:bottom w:val="single" w:sz="4" w:space="0" w:color="auto"/>
        </w:pBdr>
        <w:shd w:val="clear" w:color="auto" w:fill="auto"/>
        <w:bidi w:val="0"/>
        <w:spacing w:before="0" w:after="500" w:line="240" w:lineRule="auto"/>
        <w:ind w:left="0" w:right="0" w:firstLine="460"/>
        <w:jc w:val="left"/>
      </w:pPr>
      <w:r>
        <w:rPr>
          <w:spacing w:val="0"/>
          <w:w w:val="100"/>
          <w:position w:val="0"/>
          <w:shd w:val="clear" w:color="auto" w:fill="auto"/>
          <w:lang w:val="tr-TR" w:eastAsia="tr-TR" w:bidi="tr-TR"/>
        </w:rPr>
        <w:t>Ev ısıtıcılarının bilinçsiz kullanımı</w:t>
      </w:r>
    </w:p>
    <w:p>
      <w:pPr>
        <w:pStyle w:val="Style37"/>
        <w:keepNext w:val="0"/>
        <w:keepLines w:val="0"/>
        <w:widowControl w:val="0"/>
        <w:shd w:val="clear" w:color="auto" w:fill="auto"/>
        <w:bidi w:val="0"/>
        <w:spacing w:before="0" w:after="80" w:line="240" w:lineRule="auto"/>
        <w:ind w:left="0" w:right="0" w:firstLine="460"/>
        <w:jc w:val="both"/>
      </w:pPr>
      <w:r>
        <w:rPr>
          <w:spacing w:val="0"/>
          <w:w w:val="100"/>
          <w:position w:val="0"/>
          <w:shd w:val="clear" w:color="auto" w:fill="auto"/>
          <w:lang w:val="tr-TR" w:eastAsia="tr-TR" w:bidi="tr-TR"/>
        </w:rPr>
        <w:t>YANGIN</w:t>
      </w:r>
    </w:p>
    <w:p>
      <w:pPr>
        <w:pStyle w:val="Style37"/>
        <w:keepNext w:val="0"/>
        <w:keepLines w:val="0"/>
        <w:widowControl w:val="0"/>
        <w:shd w:val="clear" w:color="auto" w:fill="auto"/>
        <w:bidi w:val="0"/>
        <w:spacing w:before="0" w:after="500" w:line="240" w:lineRule="auto"/>
        <w:ind w:left="0" w:right="0" w:firstLine="460"/>
        <w:jc w:val="both"/>
      </w:pPr>
      <w:r>
        <w:rPr>
          <w:spacing w:val="0"/>
          <w:w w:val="100"/>
          <w:position w:val="0"/>
          <w:shd w:val="clear" w:color="auto" w:fill="auto"/>
          <w:lang w:val="tr-TR" w:eastAsia="tr-TR" w:bidi="tr-TR"/>
        </w:rPr>
        <w:t>Elektrik tesisatlarının kontrol edilmemesi</w:t>
      </w:r>
    </w:p>
    <w:p>
      <w:pPr>
        <w:pStyle w:val="Style37"/>
        <w:keepNext w:val="0"/>
        <w:keepLines w:val="0"/>
        <w:widowControl w:val="0"/>
        <w:shd w:val="clear" w:color="auto" w:fill="auto"/>
        <w:bidi w:val="0"/>
        <w:spacing w:before="0" w:after="80" w:line="240" w:lineRule="auto"/>
        <w:ind w:left="0" w:right="0" w:firstLine="460"/>
        <w:jc w:val="both"/>
      </w:pPr>
      <w:r>
        <w:rPr>
          <w:spacing w:val="0"/>
          <w:w w:val="100"/>
          <w:position w:val="0"/>
          <w:shd w:val="clear" w:color="auto" w:fill="auto"/>
          <w:lang w:val="tr-TR" w:eastAsia="tr-TR" w:bidi="tr-TR"/>
        </w:rPr>
        <w:t>YANGIN</w:t>
      </w:r>
    </w:p>
    <w:p>
      <w:pPr>
        <w:pStyle w:val="Style37"/>
        <w:keepNext w:val="0"/>
        <w:keepLines w:val="0"/>
        <w:widowControl w:val="0"/>
        <w:pBdr>
          <w:bottom w:val="single" w:sz="4" w:space="0" w:color="auto"/>
        </w:pBdr>
        <w:shd w:val="clear" w:color="auto" w:fill="auto"/>
        <w:bidi w:val="0"/>
        <w:spacing w:before="0" w:after="500" w:line="240" w:lineRule="auto"/>
        <w:ind w:left="0" w:right="0" w:firstLine="460"/>
        <w:jc w:val="left"/>
      </w:pPr>
      <w:r>
        <w:rPr>
          <w:spacing w:val="0"/>
          <w:w w:val="100"/>
          <w:position w:val="0"/>
          <w:shd w:val="clear" w:color="auto" w:fill="auto"/>
          <w:lang w:val="tr-TR" w:eastAsia="tr-TR" w:bidi="tr-TR"/>
        </w:rPr>
        <w:t>Yanıcı, patlayıcı maddelerin bulundukları alanlarda sigara içilmesi,</w:t>
      </w:r>
    </w:p>
    <w:p>
      <w:pPr>
        <w:pStyle w:val="Style37"/>
        <w:keepNext w:val="0"/>
        <w:keepLines w:val="0"/>
        <w:widowControl w:val="0"/>
        <w:shd w:val="clear" w:color="auto" w:fill="auto"/>
        <w:bidi w:val="0"/>
        <w:spacing w:before="0" w:after="80" w:line="240" w:lineRule="auto"/>
        <w:ind w:left="0" w:right="0" w:firstLine="460"/>
        <w:jc w:val="left"/>
      </w:pPr>
      <w:r>
        <w:rPr>
          <w:spacing w:val="0"/>
          <w:w w:val="100"/>
          <w:position w:val="0"/>
          <w:shd w:val="clear" w:color="auto" w:fill="auto"/>
          <w:lang w:val="tr-TR" w:eastAsia="tr-TR" w:bidi="tr-TR"/>
        </w:rPr>
        <w:t>YANGIN</w:t>
      </w:r>
    </w:p>
    <w:p>
      <w:pPr>
        <w:pStyle w:val="Style37"/>
        <w:keepNext w:val="0"/>
        <w:keepLines w:val="0"/>
        <w:widowControl w:val="0"/>
        <w:shd w:val="clear" w:color="auto" w:fill="auto"/>
        <w:bidi w:val="0"/>
        <w:spacing w:before="0" w:after="280" w:line="240" w:lineRule="auto"/>
        <w:ind w:left="0" w:right="0" w:firstLine="460"/>
        <w:jc w:val="left"/>
        <w:sectPr>
          <w:footnotePr>
            <w:pos w:val="pageBottom"/>
            <w:numFmt w:val="chicago"/>
            <w:numRestart w:val="continuous"/>
            <w15:footnoteColumns w:val="1"/>
          </w:footnotePr>
          <w:pgSz w:w="11900" w:h="16840"/>
          <w:pgMar w:top="1870" w:right="1882" w:bottom="1660" w:left="1662" w:header="0" w:footer="3" w:gutter="0"/>
          <w:cols w:space="720"/>
          <w:noEndnote/>
          <w:rtlGutter w:val="0"/>
          <w:docGrid w:linePitch="360"/>
        </w:sectPr>
      </w:pPr>
      <w:r>
        <w:rPr>
          <w:spacing w:val="0"/>
          <w:w w:val="100"/>
          <w:position w:val="0"/>
          <w:shd w:val="clear" w:color="auto" w:fill="auto"/>
          <w:lang w:val="tr-TR" w:eastAsia="tr-TR" w:bidi="tr-TR"/>
        </w:rPr>
        <w:t>Ev tüplerinin hatalı bağlanması</w:t>
      </w:r>
    </w:p>
    <w:p>
      <w:pPr>
        <w:pStyle w:val="Style53"/>
        <w:keepNext/>
        <w:keepLines/>
        <w:widowControl w:val="0"/>
        <w:pBdr>
          <w:bottom w:val="single" w:sz="4" w:space="0" w:color="auto"/>
        </w:pBdr>
        <w:shd w:val="clear" w:color="auto" w:fill="auto"/>
        <w:bidi w:val="0"/>
        <w:spacing w:before="0" w:after="860" w:line="240" w:lineRule="auto"/>
        <w:ind w:left="0" w:right="0" w:firstLine="0"/>
        <w:jc w:val="center"/>
      </w:pPr>
      <w:bookmarkStart w:id="203" w:name="bookmark203"/>
      <w:r>
        <w:rPr>
          <w:spacing w:val="0"/>
          <w:w w:val="100"/>
          <w:position w:val="0"/>
          <w:shd w:val="clear" w:color="auto" w:fill="auto"/>
          <w:lang w:val="tr-TR" w:eastAsia="tr-TR" w:bidi="tr-TR"/>
        </w:rPr>
        <w:t>ÇIĞ</w:t>
      </w:r>
      <w:bookmarkEnd w:id="203"/>
    </w:p>
    <w:p>
      <w:pPr>
        <w:pStyle w:val="Style37"/>
        <w:keepNext w:val="0"/>
        <w:keepLines w:val="0"/>
        <w:widowControl w:val="0"/>
        <w:shd w:val="clear" w:color="auto" w:fill="auto"/>
        <w:bidi w:val="0"/>
        <w:spacing w:before="0" w:after="80" w:line="240" w:lineRule="auto"/>
        <w:ind w:left="0" w:right="0" w:firstLine="0"/>
        <w:jc w:val="left"/>
      </w:pPr>
      <w:r>
        <w:rPr>
          <w:spacing w:val="0"/>
          <w:w w:val="100"/>
          <w:position w:val="0"/>
          <w:shd w:val="clear" w:color="auto" w:fill="auto"/>
          <w:lang w:val="tr-TR" w:eastAsia="tr-TR" w:bidi="tr-TR"/>
        </w:rPr>
        <w:t>ÇIĞ</w:t>
      </w:r>
    </w:p>
    <w:p>
      <w:pPr>
        <w:pStyle w:val="Style37"/>
        <w:keepNext w:val="0"/>
        <w:keepLines w:val="0"/>
        <w:widowControl w:val="0"/>
        <w:shd w:val="clear" w:color="auto" w:fill="auto"/>
        <w:bidi w:val="0"/>
        <w:spacing w:before="0" w:after="1120" w:line="240" w:lineRule="auto"/>
        <w:ind w:left="0" w:right="0" w:firstLine="0"/>
        <w:jc w:val="left"/>
      </w:pPr>
      <w:r>
        <w:rPr>
          <w:spacing w:val="0"/>
          <w:w w:val="100"/>
          <w:position w:val="0"/>
          <w:shd w:val="clear" w:color="auto" w:fill="auto"/>
          <w:lang w:val="tr-TR" w:eastAsia="tr-TR" w:bidi="tr-TR"/>
        </w:rPr>
        <w:t>Eğimli arazideki kar örtüsünün, yer çekimi nedeniyle hızla kayması</w:t>
      </w:r>
    </w:p>
    <w:p>
      <w:pPr>
        <w:pStyle w:val="Style37"/>
        <w:keepNext w:val="0"/>
        <w:keepLines w:val="0"/>
        <w:widowControl w:val="0"/>
        <w:shd w:val="clear" w:color="auto" w:fill="auto"/>
        <w:bidi w:val="0"/>
        <w:spacing w:before="0" w:after="80" w:line="240" w:lineRule="auto"/>
        <w:ind w:left="0" w:right="0" w:firstLine="0"/>
        <w:jc w:val="left"/>
      </w:pPr>
      <w:r>
        <w:rPr>
          <w:spacing w:val="0"/>
          <w:w w:val="100"/>
          <w:position w:val="0"/>
          <w:shd w:val="clear" w:color="auto" w:fill="auto"/>
          <w:lang w:val="tr-TR" w:eastAsia="tr-TR" w:bidi="tr-TR"/>
        </w:rPr>
        <w:t>ÇIĞ</w:t>
      </w:r>
    </w:p>
    <w:p>
      <w:pPr>
        <w:pStyle w:val="Style37"/>
        <w:keepNext w:val="0"/>
        <w:keepLines w:val="0"/>
        <w:widowControl w:val="0"/>
        <w:shd w:val="clear" w:color="auto" w:fill="auto"/>
        <w:bidi w:val="0"/>
        <w:spacing w:before="0" w:after="1120" w:line="240" w:lineRule="auto"/>
        <w:ind w:left="0" w:right="0" w:firstLine="0"/>
        <w:jc w:val="left"/>
      </w:pPr>
      <w:r>
        <w:rPr>
          <w:spacing w:val="0"/>
          <w:w w:val="100"/>
          <w:position w:val="0"/>
          <w:shd w:val="clear" w:color="auto" w:fill="auto"/>
          <w:lang w:val="tr-TR" w:eastAsia="tr-TR" w:bidi="tr-TR"/>
        </w:rPr>
        <w:t>Orman ve bitki örtüsünün zayıf olması</w:t>
      </w:r>
    </w:p>
    <w:p>
      <w:pPr>
        <w:pStyle w:val="Style37"/>
        <w:keepNext w:val="0"/>
        <w:keepLines w:val="0"/>
        <w:widowControl w:val="0"/>
        <w:shd w:val="clear" w:color="auto" w:fill="auto"/>
        <w:bidi w:val="0"/>
        <w:spacing w:before="0" w:after="80" w:line="240" w:lineRule="auto"/>
        <w:ind w:left="0" w:right="0" w:firstLine="0"/>
        <w:jc w:val="left"/>
      </w:pPr>
      <w:r>
        <w:rPr>
          <w:spacing w:val="0"/>
          <w:w w:val="100"/>
          <w:position w:val="0"/>
          <w:shd w:val="clear" w:color="auto" w:fill="auto"/>
          <w:lang w:val="tr-TR" w:eastAsia="tr-TR" w:bidi="tr-TR"/>
        </w:rPr>
        <w:t>ÇIĞ</w:t>
      </w:r>
    </w:p>
    <w:p>
      <w:pPr>
        <w:pStyle w:val="Style37"/>
        <w:keepNext w:val="0"/>
        <w:keepLines w:val="0"/>
        <w:widowControl w:val="0"/>
        <w:shd w:val="clear" w:color="auto" w:fill="auto"/>
        <w:bidi w:val="0"/>
        <w:spacing w:before="0" w:after="1120" w:line="240" w:lineRule="auto"/>
        <w:ind w:left="0" w:right="0" w:firstLine="0"/>
        <w:jc w:val="left"/>
      </w:pPr>
      <w:r>
        <w:rPr>
          <w:spacing w:val="0"/>
          <w:w w:val="100"/>
          <w:position w:val="0"/>
          <w:shd w:val="clear" w:color="auto" w:fill="auto"/>
          <w:lang w:val="tr-TR" w:eastAsia="tr-TR" w:bidi="tr-TR"/>
        </w:rPr>
        <w:t>Eğimin yüksek olması</w:t>
      </w:r>
    </w:p>
    <w:p>
      <w:pPr>
        <w:pStyle w:val="Style37"/>
        <w:keepNext w:val="0"/>
        <w:keepLines w:val="0"/>
        <w:widowControl w:val="0"/>
        <w:shd w:val="clear" w:color="auto" w:fill="auto"/>
        <w:bidi w:val="0"/>
        <w:spacing w:before="0" w:after="80" w:line="240" w:lineRule="auto"/>
        <w:ind w:left="0" w:right="0" w:firstLine="0"/>
        <w:jc w:val="left"/>
      </w:pPr>
      <w:r>
        <w:rPr>
          <w:spacing w:val="0"/>
          <w:w w:val="100"/>
          <w:position w:val="0"/>
          <w:shd w:val="clear" w:color="auto" w:fill="auto"/>
          <w:lang w:val="tr-TR" w:eastAsia="tr-TR" w:bidi="tr-TR"/>
        </w:rPr>
        <w:t>ÇIĞ</w:t>
      </w:r>
    </w:p>
    <w:p>
      <w:pPr>
        <w:pStyle w:val="Style37"/>
        <w:keepNext w:val="0"/>
        <w:keepLines w:val="0"/>
        <w:widowControl w:val="0"/>
        <w:shd w:val="clear" w:color="auto" w:fill="auto"/>
        <w:bidi w:val="0"/>
        <w:spacing w:before="0" w:after="1120" w:line="240" w:lineRule="auto"/>
        <w:ind w:left="0" w:right="0" w:firstLine="0"/>
        <w:jc w:val="left"/>
      </w:pPr>
      <w:r>
        <w:rPr>
          <w:spacing w:val="0"/>
          <w:w w:val="100"/>
          <w:position w:val="0"/>
          <w:shd w:val="clear" w:color="auto" w:fill="auto"/>
          <w:lang w:val="tr-TR" w:eastAsia="tr-TR" w:bidi="tr-TR"/>
        </w:rPr>
        <w:t>Kar yağarken hızlı rüzgâr esmesi</w:t>
      </w:r>
    </w:p>
    <w:p>
      <w:pPr>
        <w:pStyle w:val="Style37"/>
        <w:keepNext w:val="0"/>
        <w:keepLines w:val="0"/>
        <w:widowControl w:val="0"/>
        <w:shd w:val="clear" w:color="auto" w:fill="auto"/>
        <w:bidi w:val="0"/>
        <w:spacing w:before="0" w:after="80" w:line="240" w:lineRule="auto"/>
        <w:ind w:left="0" w:right="0" w:firstLine="0"/>
        <w:jc w:val="left"/>
      </w:pPr>
      <w:r>
        <w:rPr>
          <w:spacing w:val="0"/>
          <w:w w:val="100"/>
          <w:position w:val="0"/>
          <w:shd w:val="clear" w:color="auto" w:fill="auto"/>
          <w:lang w:val="tr-TR" w:eastAsia="tr-TR" w:bidi="tr-TR"/>
        </w:rPr>
        <w:t>ÇIĞ</w:t>
      </w:r>
    </w:p>
    <w:p>
      <w:pPr>
        <w:pStyle w:val="Style37"/>
        <w:keepNext w:val="0"/>
        <w:keepLines w:val="0"/>
        <w:widowControl w:val="0"/>
        <w:shd w:val="clear" w:color="auto" w:fill="auto"/>
        <w:bidi w:val="0"/>
        <w:spacing w:before="0" w:after="1120" w:line="240" w:lineRule="auto"/>
        <w:ind w:left="0" w:right="0" w:firstLine="0"/>
        <w:jc w:val="left"/>
      </w:pPr>
      <w:r>
        <w:rPr>
          <w:spacing w:val="0"/>
          <w:w w:val="100"/>
          <w:position w:val="0"/>
          <w:shd w:val="clear" w:color="auto" w:fill="auto"/>
          <w:lang w:val="tr-TR" w:eastAsia="tr-TR" w:bidi="tr-TR"/>
        </w:rPr>
        <w:t>Karın hızla erimesi</w:t>
      </w:r>
    </w:p>
    <w:p>
      <w:pPr>
        <w:pStyle w:val="Style37"/>
        <w:keepNext w:val="0"/>
        <w:keepLines w:val="0"/>
        <w:widowControl w:val="0"/>
        <w:shd w:val="clear" w:color="auto" w:fill="auto"/>
        <w:bidi w:val="0"/>
        <w:spacing w:before="0" w:after="80" w:line="240" w:lineRule="auto"/>
        <w:ind w:left="0" w:right="0" w:firstLine="0"/>
        <w:jc w:val="left"/>
      </w:pPr>
      <w:r>
        <w:rPr>
          <w:spacing w:val="0"/>
          <w:w w:val="100"/>
          <w:position w:val="0"/>
          <w:shd w:val="clear" w:color="auto" w:fill="auto"/>
          <w:lang w:val="tr-TR" w:eastAsia="tr-TR" w:bidi="tr-TR"/>
        </w:rPr>
        <w:t>ÇIĞ</w:t>
      </w:r>
    </w:p>
    <w:p>
      <w:pPr>
        <w:pStyle w:val="Style37"/>
        <w:keepNext w:val="0"/>
        <w:keepLines w:val="0"/>
        <w:widowControl w:val="0"/>
        <w:shd w:val="clear" w:color="auto" w:fill="auto"/>
        <w:bidi w:val="0"/>
        <w:spacing w:before="0" w:after="1120" w:line="240" w:lineRule="auto"/>
        <w:ind w:left="0" w:right="0" w:firstLine="0"/>
        <w:jc w:val="left"/>
      </w:pPr>
      <w:r>
        <w:rPr>
          <w:spacing w:val="0"/>
          <w:w w:val="100"/>
          <w:position w:val="0"/>
          <w:shd w:val="clear" w:color="auto" w:fill="auto"/>
          <w:lang w:val="tr-TR" w:eastAsia="tr-TR" w:bidi="tr-TR"/>
        </w:rPr>
        <w:t>Eski kar üzerine yağan fazla yeni kar</w:t>
      </w:r>
    </w:p>
    <w:p>
      <w:pPr>
        <w:pStyle w:val="Style37"/>
        <w:keepNext w:val="0"/>
        <w:keepLines w:val="0"/>
        <w:widowControl w:val="0"/>
        <w:shd w:val="clear" w:color="auto" w:fill="auto"/>
        <w:bidi w:val="0"/>
        <w:spacing w:before="0" w:after="80" w:line="240" w:lineRule="auto"/>
        <w:ind w:left="0" w:right="0" w:firstLine="0"/>
        <w:jc w:val="left"/>
      </w:pPr>
      <w:r>
        <w:rPr>
          <w:spacing w:val="0"/>
          <w:w w:val="100"/>
          <w:position w:val="0"/>
          <w:shd w:val="clear" w:color="auto" w:fill="auto"/>
          <w:lang w:val="tr-TR" w:eastAsia="tr-TR" w:bidi="tr-TR"/>
        </w:rPr>
        <w:t>ÇIĞ</w:t>
      </w:r>
    </w:p>
    <w:p>
      <w:pPr>
        <w:pStyle w:val="Style37"/>
        <w:keepNext w:val="0"/>
        <w:keepLines w:val="0"/>
        <w:widowControl w:val="0"/>
        <w:shd w:val="clear" w:color="auto" w:fill="auto"/>
        <w:bidi w:val="0"/>
        <w:spacing w:before="0" w:after="389" w:line="240" w:lineRule="auto"/>
        <w:ind w:left="0" w:right="0" w:firstLine="0"/>
        <w:jc w:val="left"/>
      </w:pPr>
      <w:r>
        <w:rPr>
          <w:spacing w:val="0"/>
          <w:w w:val="100"/>
          <w:position w:val="0"/>
          <w:shd w:val="clear" w:color="auto" w:fill="auto"/>
          <w:lang w:val="tr-TR" w:eastAsia="tr-TR" w:bidi="tr-TR"/>
        </w:rPr>
        <w:t>Mevcut kar üzerine yağmur yağması</w:t>
      </w:r>
    </w:p>
    <w:p>
      <w:pPr>
        <w:pStyle w:val="Style53"/>
        <w:keepNext/>
        <w:keepLines/>
        <w:widowControl w:val="0"/>
        <w:pBdr>
          <w:top w:val="single" w:sz="0" w:space="5" w:color="C2DBBD"/>
          <w:left w:val="single" w:sz="0" w:space="5" w:color="C2DBBD"/>
          <w:bottom w:val="single" w:sz="0" w:space="0" w:color="C2DBBD"/>
          <w:right w:val="single" w:sz="0" w:space="5" w:color="C2DBBD"/>
        </w:pBdr>
        <w:shd w:val="clear" w:color="auto" w:fill="C2DBBD"/>
        <w:bidi w:val="0"/>
        <w:spacing w:before="0" w:after="0"/>
        <w:ind w:left="0" w:right="0" w:firstLine="0"/>
        <w:jc w:val="center"/>
      </w:pPr>
      <w:bookmarkStart w:id="205" w:name="bookmark205"/>
      <w:r>
        <w:rPr>
          <w:spacing w:val="0"/>
          <w:w w:val="100"/>
          <w:position w:val="0"/>
          <w:shd w:val="clear" w:color="auto" w:fill="auto"/>
          <w:lang w:val="tr-TR" w:eastAsia="tr-TR" w:bidi="tr-TR"/>
        </w:rPr>
        <w:t>ETKİNLİK ADI</w:t>
      </w:r>
      <w:bookmarkEnd w:id="205"/>
    </w:p>
    <w:p>
      <w:pPr>
        <w:pStyle w:val="Style37"/>
        <w:keepNext w:val="0"/>
        <w:keepLines w:val="0"/>
        <w:widowControl w:val="0"/>
        <w:pBdr>
          <w:top w:val="single" w:sz="0" w:space="5" w:color="C2DBBD"/>
          <w:left w:val="single" w:sz="0" w:space="5" w:color="C2DBBD"/>
          <w:bottom w:val="single" w:sz="0" w:space="0" w:color="C2DBBD"/>
          <w:right w:val="single" w:sz="0" w:space="5" w:color="C2DBBD"/>
        </w:pBdr>
        <w:shd w:val="clear" w:color="auto" w:fill="C2DBBD"/>
        <w:bidi w:val="0"/>
        <w:spacing w:before="0" w:after="100"/>
        <w:ind w:left="0" w:right="0" w:firstLine="0"/>
        <w:jc w:val="center"/>
      </w:pPr>
      <w:r>
        <w:rPr>
          <w:spacing w:val="0"/>
          <w:w w:val="100"/>
          <w:position w:val="0"/>
          <w:shd w:val="clear" w:color="auto" w:fill="auto"/>
          <w:lang w:val="tr-TR" w:eastAsia="tr-TR" w:bidi="tr-TR"/>
        </w:rPr>
        <w:t>DOĞAL GAZETE</w:t>
      </w:r>
    </w:p>
    <w:p>
      <w:pPr>
        <w:pStyle w:val="Style53"/>
        <w:keepNext/>
        <w:keepLines/>
        <w:widowControl w:val="0"/>
        <w:pBdr>
          <w:top w:val="single" w:sz="0" w:space="5" w:color="C2DBBD"/>
          <w:left w:val="single" w:sz="0" w:space="5" w:color="C2DBBD"/>
          <w:bottom w:val="single" w:sz="0" w:space="0" w:color="C2DBBD"/>
          <w:right w:val="single" w:sz="0" w:space="5" w:color="C2DBBD"/>
        </w:pBdr>
        <w:shd w:val="clear" w:color="auto" w:fill="C2DBBD"/>
        <w:bidi w:val="0"/>
        <w:spacing w:before="0" w:after="0"/>
        <w:ind w:left="0" w:right="0" w:firstLine="0"/>
        <w:jc w:val="left"/>
      </w:pPr>
      <w:bookmarkStart w:id="207" w:name="bookmark207"/>
      <w:r>
        <w:rPr>
          <w:spacing w:val="0"/>
          <w:w w:val="100"/>
          <w:position w:val="0"/>
          <w:shd w:val="clear" w:color="auto" w:fill="auto"/>
          <w:lang w:val="tr-TR" w:eastAsia="tr-TR" w:bidi="tr-TR"/>
        </w:rPr>
        <w:t>TRAVMA TÜRÜ</w:t>
      </w:r>
      <w:bookmarkEnd w:id="207"/>
    </w:p>
    <w:p>
      <w:pPr>
        <w:pStyle w:val="Style37"/>
        <w:keepNext w:val="0"/>
        <w:keepLines w:val="0"/>
        <w:widowControl w:val="0"/>
        <w:pBdr>
          <w:top w:val="single" w:sz="0" w:space="5" w:color="C2DBBD"/>
          <w:left w:val="single" w:sz="0" w:space="5" w:color="C2DBBD"/>
          <w:bottom w:val="single" w:sz="0" w:space="0" w:color="C2DBBD"/>
          <w:right w:val="single" w:sz="0" w:space="5" w:color="C2DBBD"/>
        </w:pBdr>
        <w:shd w:val="clear" w:color="auto" w:fill="C2DBBD"/>
        <w:bidi w:val="0"/>
        <w:spacing w:before="0" w:after="160"/>
        <w:ind w:left="0" w:right="0" w:firstLine="0"/>
        <w:jc w:val="left"/>
      </w:pPr>
      <w:r>
        <w:rPr>
          <w:spacing w:val="0"/>
          <w:w w:val="100"/>
          <w:position w:val="0"/>
          <w:shd w:val="clear" w:color="auto" w:fill="auto"/>
          <w:lang w:val="tr-TR" w:eastAsia="tr-TR" w:bidi="tr-TR"/>
        </w:rPr>
        <w:t>Doğal Afet</w:t>
      </w:r>
    </w:p>
    <w:p>
      <w:pPr>
        <w:pStyle w:val="Style53"/>
        <w:keepNext/>
        <w:keepLines/>
        <w:widowControl w:val="0"/>
        <w:pBdr>
          <w:top w:val="single" w:sz="0" w:space="5" w:color="C2DBBD"/>
          <w:left w:val="single" w:sz="0" w:space="5" w:color="C2DBBD"/>
          <w:bottom w:val="single" w:sz="0" w:space="0" w:color="C2DBBD"/>
          <w:right w:val="single" w:sz="0" w:space="5" w:color="C2DBBD"/>
        </w:pBdr>
        <w:shd w:val="clear" w:color="auto" w:fill="C2DBBD"/>
        <w:bidi w:val="0"/>
        <w:spacing w:before="0" w:after="0"/>
        <w:ind w:left="0" w:right="0" w:firstLine="0"/>
        <w:jc w:val="left"/>
      </w:pPr>
      <w:bookmarkStart w:id="209" w:name="bookmark209"/>
      <w:r>
        <w:rPr>
          <w:spacing w:val="0"/>
          <w:w w:val="100"/>
          <w:position w:val="0"/>
          <w:shd w:val="clear" w:color="auto" w:fill="auto"/>
          <w:lang w:val="tr-TR" w:eastAsia="tr-TR" w:bidi="tr-TR"/>
        </w:rPr>
        <w:t>AMACI</w:t>
      </w:r>
      <w:bookmarkEnd w:id="209"/>
    </w:p>
    <w:p>
      <w:pPr>
        <w:pStyle w:val="Style37"/>
        <w:keepNext w:val="0"/>
        <w:keepLines w:val="0"/>
        <w:widowControl w:val="0"/>
        <w:pBdr>
          <w:top w:val="single" w:sz="0" w:space="5" w:color="C2DBBD"/>
          <w:left w:val="single" w:sz="0" w:space="5" w:color="C2DBBD"/>
          <w:bottom w:val="single" w:sz="0" w:space="0" w:color="C2DBBD"/>
          <w:right w:val="single" w:sz="0" w:space="5" w:color="C2DBBD"/>
        </w:pBdr>
        <w:shd w:val="clear" w:color="auto" w:fill="C2DBBD"/>
        <w:bidi w:val="0"/>
        <w:spacing w:before="0" w:after="160"/>
        <w:ind w:left="0" w:right="0" w:firstLine="0"/>
        <w:jc w:val="left"/>
      </w:pPr>
      <w:r>
        <w:rPr>
          <w:spacing w:val="0"/>
          <w:w w:val="100"/>
          <w:position w:val="0"/>
          <w:shd w:val="clear" w:color="auto" w:fill="auto"/>
          <w:lang w:val="tr-TR" w:eastAsia="tr-TR" w:bidi="tr-TR"/>
        </w:rPr>
        <w:t>Önleyici</w:t>
      </w:r>
    </w:p>
    <w:p>
      <w:pPr>
        <w:pStyle w:val="Style53"/>
        <w:keepNext/>
        <w:keepLines/>
        <w:widowControl w:val="0"/>
        <w:pBdr>
          <w:top w:val="single" w:sz="0" w:space="5" w:color="C2DBBD"/>
          <w:left w:val="single" w:sz="0" w:space="5" w:color="C2DBBD"/>
          <w:bottom w:val="single" w:sz="0" w:space="0" w:color="C2DBBD"/>
          <w:right w:val="single" w:sz="0" w:space="5" w:color="C2DBBD"/>
        </w:pBdr>
        <w:shd w:val="clear" w:color="auto" w:fill="C2DBBD"/>
        <w:bidi w:val="0"/>
        <w:spacing w:before="0" w:after="0"/>
        <w:ind w:left="0" w:right="0" w:firstLine="0"/>
        <w:jc w:val="left"/>
      </w:pPr>
      <w:bookmarkStart w:id="211" w:name="bookmark211"/>
      <w:r>
        <w:rPr>
          <w:spacing w:val="0"/>
          <w:w w:val="100"/>
          <w:position w:val="0"/>
          <w:shd w:val="clear" w:color="auto" w:fill="auto"/>
          <w:lang w:val="tr-TR" w:eastAsia="tr-TR" w:bidi="tr-TR"/>
        </w:rPr>
        <w:t>HEDEF KİTLE VE KADEME</w:t>
      </w:r>
      <w:bookmarkEnd w:id="211"/>
    </w:p>
    <w:p>
      <w:pPr>
        <w:pStyle w:val="Style37"/>
        <w:keepNext w:val="0"/>
        <w:keepLines w:val="0"/>
        <w:widowControl w:val="0"/>
        <w:pBdr>
          <w:top w:val="single" w:sz="0" w:space="5" w:color="C2DBBD"/>
          <w:left w:val="single" w:sz="0" w:space="5" w:color="C2DBBD"/>
          <w:bottom w:val="single" w:sz="0" w:space="0" w:color="C2DBBD"/>
          <w:right w:val="single" w:sz="0" w:space="5" w:color="C2DBBD"/>
        </w:pBdr>
        <w:shd w:val="clear" w:color="auto" w:fill="C2DBBD"/>
        <w:bidi w:val="0"/>
        <w:spacing w:before="0" w:after="160"/>
        <w:ind w:left="0" w:right="0" w:firstLine="0"/>
        <w:jc w:val="left"/>
      </w:pPr>
      <w:r>
        <w:rPr>
          <w:spacing w:val="0"/>
          <w:w w:val="100"/>
          <w:position w:val="0"/>
          <w:shd w:val="clear" w:color="auto" w:fill="auto"/>
          <w:lang w:val="tr-TR" w:eastAsia="tr-TR" w:bidi="tr-TR"/>
        </w:rPr>
        <w:t>ÖĞRENCİ - Ortaokul, Lise</w:t>
      </w:r>
    </w:p>
    <w:p>
      <w:pPr>
        <w:pStyle w:val="Style53"/>
        <w:keepNext/>
        <w:keepLines/>
        <w:widowControl w:val="0"/>
        <w:pBdr>
          <w:top w:val="single" w:sz="0" w:space="5" w:color="C2DBBD"/>
          <w:left w:val="single" w:sz="0" w:space="5" w:color="C2DBBD"/>
          <w:bottom w:val="single" w:sz="0" w:space="0" w:color="C2DBBD"/>
          <w:right w:val="single" w:sz="0" w:space="5" w:color="C2DBBD"/>
        </w:pBdr>
        <w:shd w:val="clear" w:color="auto" w:fill="C2DBBD"/>
        <w:bidi w:val="0"/>
        <w:spacing w:before="0" w:after="0"/>
        <w:ind w:left="0" w:right="0" w:firstLine="0"/>
        <w:jc w:val="left"/>
      </w:pPr>
      <w:bookmarkStart w:id="213" w:name="bookmark213"/>
      <w:r>
        <w:rPr>
          <w:spacing w:val="0"/>
          <w:w w:val="100"/>
          <w:position w:val="0"/>
          <w:shd w:val="clear" w:color="auto" w:fill="auto"/>
          <w:lang w:val="tr-TR" w:eastAsia="tr-TR" w:bidi="tr-TR"/>
        </w:rPr>
        <w:t>UYGULAYACAK KİŞİ</w:t>
      </w:r>
      <w:bookmarkEnd w:id="213"/>
    </w:p>
    <w:p>
      <w:pPr>
        <w:pStyle w:val="Style37"/>
        <w:keepNext w:val="0"/>
        <w:keepLines w:val="0"/>
        <w:widowControl w:val="0"/>
        <w:pBdr>
          <w:top w:val="single" w:sz="0" w:space="5" w:color="C2DBBD"/>
          <w:left w:val="single" w:sz="0" w:space="5" w:color="C2DBBD"/>
          <w:bottom w:val="single" w:sz="0" w:space="0" w:color="C2DBBD"/>
          <w:right w:val="single" w:sz="0" w:space="5" w:color="C2DBBD"/>
        </w:pBdr>
        <w:shd w:val="clear" w:color="auto" w:fill="C2DBBD"/>
        <w:bidi w:val="0"/>
        <w:spacing w:before="0" w:after="160"/>
        <w:ind w:left="0" w:right="0" w:firstLine="0"/>
        <w:jc w:val="left"/>
      </w:pPr>
      <w:r>
        <w:rPr>
          <w:spacing w:val="0"/>
          <w:w w:val="100"/>
          <w:position w:val="0"/>
          <w:shd w:val="clear" w:color="auto" w:fill="auto"/>
          <w:lang w:val="tr-TR" w:eastAsia="tr-TR" w:bidi="tr-TR"/>
        </w:rPr>
        <w:t>Rehberlik Öğretmeni</w:t>
      </w:r>
    </w:p>
    <w:p>
      <w:pPr>
        <w:pStyle w:val="Style53"/>
        <w:keepNext/>
        <w:keepLines/>
        <w:widowControl w:val="0"/>
        <w:pBdr>
          <w:top w:val="single" w:sz="0" w:space="5" w:color="C2DBBD"/>
          <w:left w:val="single" w:sz="0" w:space="5" w:color="C2DBBD"/>
          <w:bottom w:val="single" w:sz="0" w:space="0" w:color="C2DBBD"/>
          <w:right w:val="single" w:sz="0" w:space="5" w:color="C2DBBD"/>
        </w:pBdr>
        <w:shd w:val="clear" w:color="auto" w:fill="C2DBBD"/>
        <w:bidi w:val="0"/>
        <w:spacing w:before="0" w:after="0"/>
        <w:ind w:left="0" w:right="0" w:firstLine="0"/>
        <w:jc w:val="left"/>
      </w:pPr>
      <w:bookmarkStart w:id="215" w:name="bookmark215"/>
      <w:r>
        <w:rPr>
          <w:spacing w:val="0"/>
          <w:w w:val="100"/>
          <w:position w:val="0"/>
          <w:shd w:val="clear" w:color="auto" w:fill="auto"/>
          <w:lang w:val="tr-TR" w:eastAsia="tr-TR" w:bidi="tr-TR"/>
        </w:rPr>
        <w:t>KAZANIMLAR</w:t>
      </w:r>
      <w:bookmarkEnd w:id="215"/>
    </w:p>
    <w:p>
      <w:pPr>
        <w:pStyle w:val="Style37"/>
        <w:keepNext w:val="0"/>
        <w:keepLines w:val="0"/>
        <w:widowControl w:val="0"/>
        <w:numPr>
          <w:ilvl w:val="0"/>
          <w:numId w:val="93"/>
        </w:numPr>
        <w:pBdr>
          <w:top w:val="single" w:sz="0" w:space="5" w:color="C2DBBD"/>
          <w:left w:val="single" w:sz="0" w:space="5" w:color="C2DBBD"/>
          <w:bottom w:val="single" w:sz="0" w:space="0" w:color="C2DBBD"/>
          <w:right w:val="single" w:sz="0" w:space="5" w:color="C2DBBD"/>
        </w:pBdr>
        <w:shd w:val="clear" w:color="auto" w:fill="C2DBBD"/>
        <w:tabs>
          <w:tab w:pos="272" w:val="left"/>
        </w:tabs>
        <w:bidi w:val="0"/>
        <w:spacing w:before="0" w:after="0"/>
        <w:ind w:left="0" w:right="0" w:firstLine="0"/>
        <w:jc w:val="left"/>
      </w:pPr>
      <w:r>
        <w:rPr>
          <w:spacing w:val="0"/>
          <w:w w:val="100"/>
          <w:position w:val="0"/>
          <w:shd w:val="clear" w:color="auto" w:fill="auto"/>
          <w:lang w:val="tr-TR" w:eastAsia="tr-TR" w:bidi="tr-TR"/>
        </w:rPr>
        <w:t>Doğal afet türlerini bilir.</w:t>
      </w:r>
    </w:p>
    <w:p>
      <w:pPr>
        <w:pStyle w:val="Style37"/>
        <w:keepNext w:val="0"/>
        <w:keepLines w:val="0"/>
        <w:widowControl w:val="0"/>
        <w:numPr>
          <w:ilvl w:val="0"/>
          <w:numId w:val="93"/>
        </w:numPr>
        <w:pBdr>
          <w:top w:val="single" w:sz="0" w:space="5" w:color="C2DBBD"/>
          <w:left w:val="single" w:sz="0" w:space="5" w:color="C2DBBD"/>
          <w:bottom w:val="single" w:sz="0" w:space="0" w:color="C2DBBD"/>
          <w:right w:val="single" w:sz="0" w:space="5" w:color="C2DBBD"/>
        </w:pBdr>
        <w:shd w:val="clear" w:color="auto" w:fill="C2DBBD"/>
        <w:tabs>
          <w:tab w:pos="272" w:val="left"/>
        </w:tabs>
        <w:bidi w:val="0"/>
        <w:spacing w:before="0" w:after="160"/>
        <w:ind w:left="0" w:right="0" w:firstLine="0"/>
        <w:jc w:val="left"/>
      </w:pPr>
      <w:r>
        <w:rPr>
          <w:spacing w:val="0"/>
          <w:w w:val="100"/>
          <w:position w:val="0"/>
          <w:shd w:val="clear" w:color="auto" w:fill="auto"/>
          <w:lang w:val="tr-TR" w:eastAsia="tr-TR" w:bidi="tr-TR"/>
        </w:rPr>
        <w:t>Doğal afetlerin nedenleri ve etkileri hakkında bilgi sahibi olur.</w:t>
      </w:r>
    </w:p>
    <w:p>
      <w:pPr>
        <w:pStyle w:val="Style53"/>
        <w:keepNext/>
        <w:keepLines/>
        <w:widowControl w:val="0"/>
        <w:pBdr>
          <w:top w:val="single" w:sz="0" w:space="5" w:color="C2DBBD"/>
          <w:left w:val="single" w:sz="0" w:space="5" w:color="C2DBBD"/>
          <w:bottom w:val="single" w:sz="0" w:space="0" w:color="C2DBBD"/>
          <w:right w:val="single" w:sz="0" w:space="5" w:color="C2DBBD"/>
        </w:pBdr>
        <w:shd w:val="clear" w:color="auto" w:fill="C2DBBD"/>
        <w:bidi w:val="0"/>
        <w:spacing w:before="0" w:after="0"/>
        <w:ind w:left="0" w:right="0" w:firstLine="0"/>
        <w:jc w:val="left"/>
      </w:pPr>
      <w:bookmarkStart w:id="217" w:name="bookmark217"/>
      <w:r>
        <w:rPr>
          <w:spacing w:val="0"/>
          <w:w w:val="100"/>
          <w:position w:val="0"/>
          <w:shd w:val="clear" w:color="auto" w:fill="auto"/>
          <w:lang w:val="tr-TR" w:eastAsia="tr-TR" w:bidi="tr-TR"/>
        </w:rPr>
        <w:t>ÖNERİLEN MATERYALLER</w:t>
      </w:r>
      <w:bookmarkEnd w:id="217"/>
    </w:p>
    <w:p>
      <w:pPr>
        <w:pStyle w:val="Style37"/>
        <w:keepNext w:val="0"/>
        <w:keepLines w:val="0"/>
        <w:widowControl w:val="0"/>
        <w:numPr>
          <w:ilvl w:val="0"/>
          <w:numId w:val="93"/>
        </w:numPr>
        <w:pBdr>
          <w:top w:val="single" w:sz="0" w:space="5" w:color="C2DBBD"/>
          <w:left w:val="single" w:sz="0" w:space="5" w:color="C2DBBD"/>
          <w:bottom w:val="single" w:sz="0" w:space="0" w:color="C2DBBD"/>
          <w:right w:val="single" w:sz="0" w:space="5" w:color="C2DBBD"/>
        </w:pBdr>
        <w:shd w:val="clear" w:color="auto" w:fill="C2DBBD"/>
        <w:tabs>
          <w:tab w:pos="272" w:val="left"/>
        </w:tabs>
        <w:bidi w:val="0"/>
        <w:spacing w:before="0" w:after="0" w:line="343" w:lineRule="auto"/>
        <w:ind w:left="0" w:right="0" w:firstLine="0"/>
        <w:jc w:val="left"/>
      </w:pPr>
      <w:r>
        <w:rPr>
          <w:spacing w:val="0"/>
          <w:w w:val="100"/>
          <w:position w:val="0"/>
          <w:shd w:val="clear" w:color="auto" w:fill="auto"/>
          <w:lang w:val="tr-TR" w:eastAsia="tr-TR" w:bidi="tr-TR"/>
        </w:rPr>
        <w:t>Kâğıt</w:t>
      </w:r>
    </w:p>
    <w:p>
      <w:pPr>
        <w:pStyle w:val="Style37"/>
        <w:keepNext w:val="0"/>
        <w:keepLines w:val="0"/>
        <w:widowControl w:val="0"/>
        <w:numPr>
          <w:ilvl w:val="0"/>
          <w:numId w:val="93"/>
        </w:numPr>
        <w:pBdr>
          <w:top w:val="single" w:sz="0" w:space="5" w:color="C2DBBD"/>
          <w:left w:val="single" w:sz="0" w:space="5" w:color="C2DBBD"/>
          <w:bottom w:val="single" w:sz="0" w:space="0" w:color="C2DBBD"/>
          <w:right w:val="single" w:sz="0" w:space="5" w:color="C2DBBD"/>
        </w:pBdr>
        <w:shd w:val="clear" w:color="auto" w:fill="C2DBBD"/>
        <w:tabs>
          <w:tab w:pos="272" w:val="left"/>
        </w:tabs>
        <w:bidi w:val="0"/>
        <w:spacing w:before="0" w:after="0" w:line="343" w:lineRule="auto"/>
        <w:ind w:left="0" w:right="0" w:firstLine="0"/>
        <w:jc w:val="left"/>
      </w:pPr>
      <w:r>
        <w:rPr>
          <w:spacing w:val="0"/>
          <w:w w:val="100"/>
          <w:position w:val="0"/>
          <w:shd w:val="clear" w:color="auto" w:fill="auto"/>
          <w:lang w:val="tr-TR" w:eastAsia="tr-TR" w:bidi="tr-TR"/>
        </w:rPr>
        <w:t>Kalem</w:t>
      </w:r>
    </w:p>
    <w:p>
      <w:pPr>
        <w:pStyle w:val="Style37"/>
        <w:keepNext w:val="0"/>
        <w:keepLines w:val="0"/>
        <w:widowControl w:val="0"/>
        <w:numPr>
          <w:ilvl w:val="0"/>
          <w:numId w:val="93"/>
        </w:numPr>
        <w:pBdr>
          <w:top w:val="single" w:sz="0" w:space="5" w:color="C2DBBD"/>
          <w:left w:val="single" w:sz="0" w:space="5" w:color="C2DBBD"/>
          <w:bottom w:val="single" w:sz="0" w:space="0" w:color="C2DBBD"/>
          <w:right w:val="single" w:sz="0" w:space="5" w:color="C2DBBD"/>
        </w:pBdr>
        <w:shd w:val="clear" w:color="auto" w:fill="C2DBBD"/>
        <w:tabs>
          <w:tab w:pos="272" w:val="left"/>
        </w:tabs>
        <w:bidi w:val="0"/>
        <w:spacing w:before="0" w:after="0" w:line="343" w:lineRule="auto"/>
        <w:ind w:left="0" w:right="0" w:firstLine="0"/>
        <w:jc w:val="left"/>
      </w:pPr>
      <w:r>
        <w:rPr>
          <w:spacing w:val="0"/>
          <w:w w:val="100"/>
          <w:position w:val="0"/>
          <w:shd w:val="clear" w:color="auto" w:fill="auto"/>
          <w:lang w:val="tr-TR" w:eastAsia="tr-TR" w:bidi="tr-TR"/>
        </w:rPr>
        <w:t>Bant</w:t>
      </w:r>
    </w:p>
    <w:p>
      <w:pPr>
        <w:pStyle w:val="Style37"/>
        <w:keepNext w:val="0"/>
        <w:keepLines w:val="0"/>
        <w:widowControl w:val="0"/>
        <w:numPr>
          <w:ilvl w:val="0"/>
          <w:numId w:val="93"/>
        </w:numPr>
        <w:pBdr>
          <w:top w:val="single" w:sz="0" w:space="5" w:color="C2DBBD"/>
          <w:left w:val="single" w:sz="0" w:space="5" w:color="C2DBBD"/>
          <w:bottom w:val="single" w:sz="0" w:space="0" w:color="C2DBBD"/>
          <w:right w:val="single" w:sz="0" w:space="5" w:color="C2DBBD"/>
        </w:pBdr>
        <w:shd w:val="clear" w:color="auto" w:fill="C2DBBD"/>
        <w:tabs>
          <w:tab w:pos="272" w:val="left"/>
        </w:tabs>
        <w:bidi w:val="0"/>
        <w:spacing w:before="0" w:after="0"/>
        <w:ind w:left="0" w:right="0" w:firstLine="0"/>
        <w:jc w:val="left"/>
      </w:pPr>
      <w:r>
        <w:rPr>
          <w:spacing w:val="0"/>
          <w:w w:val="100"/>
          <w:position w:val="0"/>
          <w:shd w:val="clear" w:color="auto" w:fill="auto"/>
          <w:lang w:val="tr-TR" w:eastAsia="tr-TR" w:bidi="tr-TR"/>
        </w:rPr>
        <w:t>Yapıştırıcı</w:t>
      </w:r>
    </w:p>
    <w:p>
      <w:pPr>
        <w:pStyle w:val="Style37"/>
        <w:keepNext w:val="0"/>
        <w:keepLines w:val="0"/>
        <w:widowControl w:val="0"/>
        <w:numPr>
          <w:ilvl w:val="0"/>
          <w:numId w:val="93"/>
        </w:numPr>
        <w:pBdr>
          <w:top w:val="single" w:sz="0" w:space="5" w:color="C2DBBD"/>
          <w:left w:val="single" w:sz="0" w:space="5" w:color="C2DBBD"/>
          <w:bottom w:val="single" w:sz="0" w:space="0" w:color="C2DBBD"/>
          <w:right w:val="single" w:sz="0" w:space="5" w:color="C2DBBD"/>
        </w:pBdr>
        <w:shd w:val="clear" w:color="auto" w:fill="C2DBBD"/>
        <w:tabs>
          <w:tab w:pos="272" w:val="left"/>
        </w:tabs>
        <w:bidi w:val="0"/>
        <w:spacing w:before="0" w:after="0" w:line="343" w:lineRule="auto"/>
        <w:ind w:left="0" w:right="0" w:firstLine="0"/>
        <w:jc w:val="left"/>
      </w:pPr>
      <w:r>
        <w:rPr>
          <w:spacing w:val="0"/>
          <w:w w:val="100"/>
          <w:position w:val="0"/>
          <w:shd w:val="clear" w:color="auto" w:fill="auto"/>
          <w:lang w:val="tr-TR" w:eastAsia="tr-TR" w:bidi="tr-TR"/>
        </w:rPr>
        <w:t>Kutu/torba</w:t>
      </w:r>
    </w:p>
    <w:p>
      <w:pPr>
        <w:pStyle w:val="Style37"/>
        <w:keepNext w:val="0"/>
        <w:keepLines w:val="0"/>
        <w:widowControl w:val="0"/>
        <w:numPr>
          <w:ilvl w:val="0"/>
          <w:numId w:val="93"/>
        </w:numPr>
        <w:pBdr>
          <w:top w:val="single" w:sz="0" w:space="5" w:color="C2DBBD"/>
          <w:left w:val="single" w:sz="0" w:space="5" w:color="C2DBBD"/>
          <w:bottom w:val="single" w:sz="0" w:space="0" w:color="C2DBBD"/>
          <w:right w:val="single" w:sz="0" w:space="5" w:color="C2DBBD"/>
        </w:pBdr>
        <w:shd w:val="clear" w:color="auto" w:fill="C2DBBD"/>
        <w:tabs>
          <w:tab w:pos="272" w:val="left"/>
        </w:tabs>
        <w:bidi w:val="0"/>
        <w:spacing w:before="0" w:after="0"/>
        <w:ind w:left="0" w:right="0" w:firstLine="0"/>
        <w:jc w:val="left"/>
      </w:pPr>
      <w:r>
        <w:rPr>
          <w:spacing w:val="0"/>
          <w:w w:val="100"/>
          <w:position w:val="0"/>
          <w:shd w:val="clear" w:color="auto" w:fill="auto"/>
          <w:lang w:val="tr-TR" w:eastAsia="tr-TR" w:bidi="tr-TR"/>
        </w:rPr>
        <w:t>Renkli kartonlar</w:t>
      </w:r>
    </w:p>
    <w:p>
      <w:pPr>
        <w:pStyle w:val="Style37"/>
        <w:keepNext w:val="0"/>
        <w:keepLines w:val="0"/>
        <w:widowControl w:val="0"/>
        <w:numPr>
          <w:ilvl w:val="0"/>
          <w:numId w:val="93"/>
        </w:numPr>
        <w:pBdr>
          <w:top w:val="single" w:sz="0" w:space="5" w:color="C2DBBD"/>
          <w:left w:val="single" w:sz="0" w:space="5" w:color="C2DBBD"/>
          <w:bottom w:val="single" w:sz="0" w:space="0" w:color="C2DBBD"/>
          <w:right w:val="single" w:sz="0" w:space="5" w:color="C2DBBD"/>
        </w:pBdr>
        <w:shd w:val="clear" w:color="auto" w:fill="C2DBBD"/>
        <w:tabs>
          <w:tab w:pos="272" w:val="left"/>
        </w:tabs>
        <w:bidi w:val="0"/>
        <w:spacing w:before="0" w:after="0" w:line="343" w:lineRule="auto"/>
        <w:ind w:left="0" w:right="0" w:firstLine="0"/>
        <w:jc w:val="left"/>
      </w:pPr>
      <w:r>
        <w:rPr>
          <w:spacing w:val="0"/>
          <w:w w:val="100"/>
          <w:position w:val="0"/>
          <w:shd w:val="clear" w:color="auto" w:fill="auto"/>
          <w:lang w:val="tr-TR" w:eastAsia="tr-TR" w:bidi="tr-TR"/>
        </w:rPr>
        <w:t>Boyalar</w:t>
      </w:r>
    </w:p>
    <w:p>
      <w:pPr>
        <w:pStyle w:val="Style37"/>
        <w:keepNext w:val="0"/>
        <w:keepLines w:val="0"/>
        <w:widowControl w:val="0"/>
        <w:numPr>
          <w:ilvl w:val="0"/>
          <w:numId w:val="93"/>
        </w:numPr>
        <w:pBdr>
          <w:top w:val="single" w:sz="0" w:space="5" w:color="C2DBBD"/>
          <w:left w:val="single" w:sz="0" w:space="5" w:color="C2DBBD"/>
          <w:bottom w:val="single" w:sz="0" w:space="0" w:color="C2DBBD"/>
          <w:right w:val="single" w:sz="0" w:space="5" w:color="C2DBBD"/>
        </w:pBdr>
        <w:shd w:val="clear" w:color="auto" w:fill="C2DBBD"/>
        <w:tabs>
          <w:tab w:pos="272" w:val="left"/>
        </w:tabs>
        <w:bidi w:val="0"/>
        <w:spacing w:before="0" w:after="160"/>
        <w:ind w:left="0" w:right="0" w:firstLine="0"/>
        <w:jc w:val="left"/>
      </w:pPr>
      <w:r>
        <w:rPr>
          <w:spacing w:val="0"/>
          <w:w w:val="100"/>
          <w:position w:val="0"/>
          <w:shd w:val="clear" w:color="auto" w:fill="auto"/>
          <w:lang w:val="tr-TR" w:eastAsia="tr-TR" w:bidi="tr-TR"/>
        </w:rPr>
        <w:t>Doğal afetlerle ilgili gazete haberleri</w:t>
      </w:r>
    </w:p>
    <w:p>
      <w:pPr>
        <w:pStyle w:val="Style53"/>
        <w:keepNext/>
        <w:keepLines/>
        <w:widowControl w:val="0"/>
        <w:pBdr>
          <w:top w:val="single" w:sz="0" w:space="5" w:color="C2DBBD"/>
          <w:left w:val="single" w:sz="0" w:space="5" w:color="C2DBBD"/>
          <w:bottom w:val="single" w:sz="0" w:space="0" w:color="C2DBBD"/>
          <w:right w:val="single" w:sz="0" w:space="5" w:color="C2DBBD"/>
        </w:pBdr>
        <w:shd w:val="clear" w:color="auto" w:fill="C2DBBD"/>
        <w:bidi w:val="0"/>
        <w:spacing w:before="0" w:after="0"/>
        <w:ind w:left="0" w:right="0" w:firstLine="0"/>
        <w:jc w:val="left"/>
      </w:pPr>
      <w:bookmarkStart w:id="219" w:name="bookmark219"/>
      <w:r>
        <w:rPr>
          <w:spacing w:val="0"/>
          <w:w w:val="100"/>
          <w:position w:val="0"/>
          <w:shd w:val="clear" w:color="auto" w:fill="auto"/>
          <w:lang w:val="tr-TR" w:eastAsia="tr-TR" w:bidi="tr-TR"/>
        </w:rPr>
        <w:t>SÜRE</w:t>
      </w:r>
      <w:bookmarkEnd w:id="219"/>
    </w:p>
    <w:p>
      <w:pPr>
        <w:pStyle w:val="Style37"/>
        <w:keepNext w:val="0"/>
        <w:keepLines w:val="0"/>
        <w:widowControl w:val="0"/>
        <w:pBdr>
          <w:top w:val="single" w:sz="0" w:space="5" w:color="C2DBBD"/>
          <w:left w:val="single" w:sz="0" w:space="5" w:color="C2DBBD"/>
          <w:bottom w:val="single" w:sz="0" w:space="0" w:color="C2DBBD"/>
          <w:right w:val="single" w:sz="0" w:space="5" w:color="C2DBBD"/>
        </w:pBdr>
        <w:shd w:val="clear" w:color="auto" w:fill="C2DBBD"/>
        <w:bidi w:val="0"/>
        <w:spacing w:before="0" w:after="100"/>
        <w:ind w:left="0" w:right="0" w:firstLine="0"/>
        <w:jc w:val="left"/>
      </w:pPr>
      <w:r>
        <w:rPr>
          <w:spacing w:val="0"/>
          <w:w w:val="100"/>
          <w:position w:val="0"/>
          <w:shd w:val="clear" w:color="auto" w:fill="auto"/>
          <w:lang w:val="tr-TR" w:eastAsia="tr-TR" w:bidi="tr-TR"/>
        </w:rPr>
        <w:t>1 ders saati</w:t>
      </w:r>
    </w:p>
    <w:p>
      <w:pPr>
        <w:pStyle w:val="Style53"/>
        <w:keepNext/>
        <w:keepLines/>
        <w:widowControl w:val="0"/>
        <w:pBdr>
          <w:top w:val="single" w:sz="0" w:space="5" w:color="C2DBBD"/>
          <w:left w:val="single" w:sz="0" w:space="5" w:color="C2DBBD"/>
          <w:bottom w:val="single" w:sz="0" w:space="0" w:color="C2DBBD"/>
          <w:right w:val="single" w:sz="0" w:space="5" w:color="C2DBBD"/>
        </w:pBdr>
        <w:shd w:val="clear" w:color="auto" w:fill="C2DBBD"/>
        <w:bidi w:val="0"/>
        <w:spacing w:before="0" w:after="0"/>
        <w:ind w:left="0" w:right="0" w:firstLine="0"/>
        <w:jc w:val="center"/>
      </w:pPr>
      <w:bookmarkStart w:id="221" w:name="bookmark221"/>
      <w:r>
        <w:rPr>
          <w:spacing w:val="0"/>
          <w:w w:val="100"/>
          <w:position w:val="0"/>
          <w:shd w:val="clear" w:color="auto" w:fill="auto"/>
          <w:lang w:val="tr-TR" w:eastAsia="tr-TR" w:bidi="tr-TR"/>
        </w:rPr>
        <w:t>AKIŞ SÜRECİ</w:t>
      </w:r>
      <w:bookmarkEnd w:id="221"/>
    </w:p>
    <w:p>
      <w:pPr>
        <w:pStyle w:val="Style37"/>
        <w:keepNext w:val="0"/>
        <w:keepLines w:val="0"/>
        <w:widowControl w:val="0"/>
        <w:pBdr>
          <w:top w:val="single" w:sz="0" w:space="5" w:color="C2DBBD"/>
          <w:left w:val="single" w:sz="0" w:space="5" w:color="C2DBBD"/>
          <w:bottom w:val="single" w:sz="0" w:space="0" w:color="C2DBBD"/>
          <w:right w:val="single" w:sz="0" w:space="5" w:color="C2DBBD"/>
        </w:pBdr>
        <w:shd w:val="clear" w:color="auto" w:fill="C2DBBD"/>
        <w:bidi w:val="0"/>
        <w:spacing w:before="0" w:after="0"/>
        <w:ind w:left="0" w:right="0" w:firstLine="300"/>
        <w:jc w:val="left"/>
      </w:pPr>
      <w:r>
        <w:rPr>
          <w:spacing w:val="0"/>
          <w:w w:val="100"/>
          <w:position w:val="0"/>
          <w:shd w:val="clear" w:color="auto" w:fill="auto"/>
          <w:lang w:val="tr-TR" w:eastAsia="tr-TR" w:bidi="tr-TR"/>
        </w:rPr>
        <w:t>Rehberlik Öğretmeni;</w:t>
      </w:r>
    </w:p>
    <w:p>
      <w:pPr>
        <w:pStyle w:val="Style12"/>
        <w:keepNext w:val="0"/>
        <w:keepLines w:val="0"/>
        <w:widowControl w:val="0"/>
        <w:pBdr>
          <w:top w:val="single" w:sz="0" w:space="0" w:color="C2DBBD"/>
          <w:left w:val="single" w:sz="0" w:space="5" w:color="C2DBBD"/>
          <w:bottom w:val="single" w:sz="0" w:space="0" w:color="C2DBBD"/>
          <w:right w:val="single" w:sz="0" w:space="5" w:color="C2DBBD"/>
        </w:pBdr>
        <w:shd w:val="clear" w:color="auto" w:fill="C2DBBD"/>
        <w:bidi w:val="0"/>
        <w:spacing w:before="0" w:after="0" w:line="360" w:lineRule="auto"/>
        <w:ind w:left="300" w:right="0" w:hanging="30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w:t>
      </w:r>
      <w:r>
        <w:rPr>
          <w:i/>
          <w:iCs/>
          <w:color w:val="231F20"/>
          <w:spacing w:val="0"/>
          <w:w w:val="100"/>
          <w:position w:val="0"/>
          <w:shd w:val="clear" w:color="auto" w:fill="auto"/>
          <w:lang w:val="tr-TR" w:eastAsia="tr-TR" w:bidi="tr-TR"/>
        </w:rPr>
        <w:t>Sevgili öğrenciler, bugün sîzlerle ‘Doğal Gazete’ adında bir etkinlik yapacağız. Bu etkinlikteki amacımız, doğal afetlerin türleri, nedenleri ve etkileri hakkında bilgi sahibi olmaktır. Geçen hafta, bu etkinliği yapacağımızı konuşmuştuk ve sizlerin bu etkinlik için bazı hazırlıklar yapmanızı istemiştim.”</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w:t>
      </w:r>
    </w:p>
    <w:p>
      <w:pPr>
        <w:pStyle w:val="Style37"/>
        <w:keepNext w:val="0"/>
        <w:keepLines w:val="0"/>
        <w:widowControl w:val="0"/>
        <w:pBdr>
          <w:top w:val="single" w:sz="0" w:space="5" w:color="C2DBBD"/>
          <w:left w:val="single" w:sz="0" w:space="5" w:color="C2DBBD"/>
          <w:bottom w:val="single" w:sz="0" w:space="0" w:color="C2DBBD"/>
          <w:right w:val="single" w:sz="0" w:space="5" w:color="C2DBBD"/>
        </w:pBdr>
        <w:shd w:val="clear" w:color="auto" w:fill="C2DBBD"/>
        <w:bidi w:val="0"/>
        <w:spacing w:before="0" w:after="74"/>
        <w:ind w:left="30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Daha sonra sınıfı 4 gruba ayırır. Her gruptan birer temsilciye, sepetin içerisinden afet isimlerinin yazılı olduğu kâğıtlar arasından bir tanesini rastgele çektirerek o grubun çalışacağı konuyu belirler.</w:t>
      </w:r>
    </w:p>
    <w:p>
      <w:pPr>
        <w:pStyle w:val="Style12"/>
        <w:keepNext w:val="0"/>
        <w:keepLines w:val="0"/>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0" w:line="360" w:lineRule="auto"/>
        <w:ind w:left="240" w:right="0" w:hanging="24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w:t>
      </w:r>
      <w:r>
        <w:rPr>
          <w:i/>
          <w:iCs/>
          <w:color w:val="231F20"/>
          <w:spacing w:val="0"/>
          <w:w w:val="100"/>
          <w:position w:val="0"/>
          <w:shd w:val="clear" w:color="auto" w:fill="auto"/>
          <w:lang w:val="tr-TR" w:eastAsia="tr-TR" w:bidi="tr-TR"/>
        </w:rPr>
        <w:t>Şimdi, her grup, buldukları haberleri, sloganları, resim/fotoğrafları kartonların üzerine yapıştırarak ve eklemek istediklerini yazarak doğal afetle ilgili gaze</w:t>
        <w:softHyphen/>
        <w:t>telerini oluştursunlar. Bu etkinlik için hazırlığınızı yaparken gazete vb. yayın organlarından bulup getirdiğiniz haberler sizin grubunuza çıkan afet türü ile ilgili değilse, elinizdeki haberi, o konuyu çalışacak gruba verebilirsiniz.”</w:t>
      </w:r>
      <w:r>
        <w:rPr>
          <w:rFonts w:ascii="Segoe UI" w:eastAsia="Segoe UI" w:hAnsi="Segoe UI" w:cs="Segoe UI"/>
          <w:b w:val="0"/>
          <w:bCs w:val="0"/>
          <w:color w:val="231F20"/>
          <w:spacing w:val="0"/>
          <w:w w:val="100"/>
          <w:position w:val="0"/>
          <w:sz w:val="20"/>
          <w:szCs w:val="20"/>
          <w:shd w:val="clear" w:color="auto" w:fill="auto"/>
          <w:lang w:val="tr-TR" w:eastAsia="tr-TR" w:bidi="tr-TR"/>
        </w:rPr>
        <w:t>der.</w:t>
      </w:r>
    </w:p>
    <w:p>
      <w:pPr>
        <w:pStyle w:val="Style37"/>
        <w:keepNext w:val="0"/>
        <w:keepLines w:val="0"/>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320"/>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Öğrenciler çalışmalarını tamamladıktan sonra grup temsilcilerinin sınıfa sunumla</w:t>
        <w:softHyphen/>
        <w:t>rını yapmalarına olanak verir. Daha sonra, hazırlanan gazetelerin tüm öğrencilerin görebilecekleri yerlere asılmasını sağlar ve etkinliği sonlandırır.</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both"/>
      </w:pPr>
      <w:bookmarkStart w:id="223" w:name="bookmark223"/>
      <w:r>
        <w:rPr>
          <w:spacing w:val="0"/>
          <w:w w:val="100"/>
          <w:position w:val="0"/>
          <w:shd w:val="clear" w:color="auto" w:fill="auto"/>
          <w:lang w:val="tr-TR" w:eastAsia="tr-TR" w:bidi="tr-TR"/>
        </w:rPr>
        <w:t>İLAVE BİLGİ VE UYARILAR</w:t>
      </w:r>
      <w:bookmarkEnd w:id="223"/>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Rehberlik öğretmeni, “Afet Eğitim Haftası”ndan (12-18 Kasım) bir hafta önce, bu etkinliği yapacağını sınıfa duyurur. “Afet Eğitim Haftası”nın olduğu haftaya çocuk</w:t>
        <w:softHyphen/>
        <w:t>lardan, konuyla ilgili çeşitli gazete haberlerini bulup getirmelerini ister.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Etkinliğe başlamadan önce afet isimlerini yazar ve torba/kutu içerisine koyar.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52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Özel eğitime ihtiyacı olan öğrenciler öğretmen tarafından yardımsever, işbirliği</w:t>
        <w:softHyphen/>
        <w:t>ne açık öğrencilerin olduğu bir gruba yerleştirilir.</w:t>
      </w:r>
    </w:p>
    <w:p>
      <w:pPr>
        <w:pStyle w:val="Style37"/>
        <w:keepNext w:val="0"/>
        <w:keepLines w:val="0"/>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0"/>
        <w:ind w:left="52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Gazete hazırlanırken grup üyeleri özel eğitime ihtiyacı olan öğrenciye yardımda bulunmaya teşvik edilir.</w:t>
      </w:r>
    </w:p>
    <w:p>
      <w:pPr>
        <w:pStyle w:val="Style37"/>
        <w:keepNext w:val="0"/>
        <w:keepLines w:val="0"/>
        <w:widowControl w:val="0"/>
        <w:pBdr>
          <w:top w:val="single" w:sz="0" w:space="4" w:color="E8F2E7"/>
          <w:left w:val="single" w:sz="0" w:space="0" w:color="E8F2E7"/>
          <w:bottom w:val="single" w:sz="0" w:space="0" w:color="E8F2E7"/>
          <w:right w:val="single" w:sz="0" w:space="0" w:color="E8F2E7"/>
        </w:pBdr>
        <w:shd w:val="clear" w:color="auto" w:fill="E8F2E7"/>
        <w:bidi w:val="0"/>
        <w:spacing w:before="0" w:after="0"/>
        <w:ind w:left="520" w:right="0" w:hanging="240"/>
        <w:jc w:val="both"/>
        <w:sectPr>
          <w:headerReference w:type="default" r:id="rId205"/>
          <w:footerReference w:type="default" r:id="rId206"/>
          <w:headerReference w:type="even" r:id="rId207"/>
          <w:footerReference w:type="even" r:id="rId208"/>
          <w:headerReference w:type="first" r:id="rId209"/>
          <w:footerReference w:type="first" r:id="rId210"/>
          <w:footnotePr>
            <w:pos w:val="pageBottom"/>
            <w:numFmt w:val="chicago"/>
            <w:numRestart w:val="continuous"/>
            <w15:footnoteColumns w:val="1"/>
          </w:footnotePr>
          <w:pgSz w:w="11900" w:h="16840"/>
          <w:pgMar w:top="1870" w:right="1882" w:bottom="1660" w:left="1662" w:header="0" w:footer="3" w:gutter="0"/>
          <w:cols w:space="720"/>
          <w:noEndnote/>
          <w:titlePg/>
          <w:rtlGutter w:val="0"/>
          <w:docGrid w:linePitch="360"/>
        </w:sectPr>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Özel eğitime ihtiyacı olan öğrencilerin bulunduğu gruplara ihtiyaç hâlinde öğ</w:t>
        <w:softHyphen/>
        <w:t>retmen yardımda bulunabilir, bu gruplara ek süre verilebilir.</w:t>
      </w:r>
    </w:p>
    <w:p>
      <w:pPr>
        <w:pStyle w:val="Style53"/>
        <w:keepNext/>
        <w:keepLines/>
        <w:widowControl w:val="0"/>
        <w:pBdr>
          <w:top w:val="single" w:sz="0" w:space="6" w:color="E8F2E7"/>
          <w:left w:val="single" w:sz="0" w:space="0" w:color="E8F2E7"/>
          <w:bottom w:val="single" w:sz="0" w:space="0" w:color="E8F2E7"/>
          <w:right w:val="single" w:sz="0" w:space="0" w:color="E8F2E7"/>
        </w:pBdr>
        <w:shd w:val="clear" w:color="auto" w:fill="E8F2E7"/>
        <w:bidi w:val="0"/>
        <w:spacing w:before="0" w:after="0"/>
        <w:ind w:left="0" w:right="0" w:firstLine="0"/>
        <w:jc w:val="center"/>
      </w:pPr>
      <w:bookmarkStart w:id="225" w:name="bookmark225"/>
      <w:r>
        <w:rPr>
          <w:spacing w:val="0"/>
          <w:w w:val="100"/>
          <w:position w:val="0"/>
          <w:shd w:val="clear" w:color="auto" w:fill="auto"/>
          <w:lang w:val="tr-TR" w:eastAsia="tr-TR" w:bidi="tr-TR"/>
        </w:rPr>
        <w:t>ETKİNLİK ADI</w:t>
      </w:r>
      <w:bookmarkEnd w:id="225"/>
    </w:p>
    <w:p>
      <w:pPr>
        <w:pStyle w:val="Style37"/>
        <w:keepNext w:val="0"/>
        <w:keepLines w:val="0"/>
        <w:widowControl w:val="0"/>
        <w:pBdr>
          <w:top w:val="single" w:sz="0" w:space="6" w:color="E8F2E7"/>
          <w:left w:val="single" w:sz="0" w:space="0" w:color="E8F2E7"/>
          <w:bottom w:val="single" w:sz="0" w:space="0" w:color="E8F2E7"/>
          <w:right w:val="single" w:sz="0" w:space="0" w:color="E8F2E7"/>
        </w:pBdr>
        <w:shd w:val="clear" w:color="auto" w:fill="E8F2E7"/>
        <w:bidi w:val="0"/>
        <w:spacing w:before="0" w:after="100"/>
        <w:ind w:left="0" w:right="0" w:firstLine="0"/>
        <w:jc w:val="center"/>
      </w:pPr>
      <w:r>
        <w:rPr>
          <w:spacing w:val="0"/>
          <w:w w:val="100"/>
          <w:position w:val="0"/>
          <w:shd w:val="clear" w:color="auto" w:fill="auto"/>
          <w:lang w:val="tr-TR" w:eastAsia="tr-TR" w:bidi="tr-TR"/>
        </w:rPr>
        <w:t>YARDIM ELİ</w:t>
      </w:r>
    </w:p>
    <w:p>
      <w:pPr>
        <w:pStyle w:val="Style53"/>
        <w:keepNext/>
        <w:keepLines/>
        <w:widowControl w:val="0"/>
        <w:pBdr>
          <w:top w:val="single" w:sz="0" w:space="6"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227" w:name="bookmark227"/>
      <w:r>
        <w:rPr>
          <w:spacing w:val="0"/>
          <w:w w:val="100"/>
          <w:position w:val="0"/>
          <w:shd w:val="clear" w:color="auto" w:fill="auto"/>
          <w:lang w:val="tr-TR" w:eastAsia="tr-TR" w:bidi="tr-TR"/>
        </w:rPr>
        <w:t>TRAVMA TÜRÜ</w:t>
      </w:r>
      <w:bookmarkEnd w:id="227"/>
    </w:p>
    <w:p>
      <w:pPr>
        <w:pStyle w:val="Style37"/>
        <w:keepNext w:val="0"/>
        <w:keepLines w:val="0"/>
        <w:widowControl w:val="0"/>
        <w:pBdr>
          <w:top w:val="single" w:sz="0" w:space="6" w:color="E8F2E7"/>
          <w:left w:val="single" w:sz="0" w:space="0" w:color="E8F2E7"/>
          <w:bottom w:val="single" w:sz="0" w:space="0" w:color="E8F2E7"/>
          <w:right w:val="single" w:sz="0" w:space="0" w:color="E8F2E7"/>
        </w:pBdr>
        <w:shd w:val="clear" w:color="auto" w:fill="E8F2E7"/>
        <w:bidi w:val="0"/>
        <w:spacing w:before="0" w:after="160"/>
        <w:ind w:left="0" w:right="0" w:firstLine="0"/>
        <w:jc w:val="left"/>
      </w:pPr>
      <w:r>
        <w:rPr>
          <w:spacing w:val="0"/>
          <w:w w:val="100"/>
          <w:position w:val="0"/>
          <w:shd w:val="clear" w:color="auto" w:fill="auto"/>
          <w:lang w:val="tr-TR" w:eastAsia="tr-TR" w:bidi="tr-TR"/>
        </w:rPr>
        <w:t>Doğal Afet</w:t>
      </w:r>
    </w:p>
    <w:p>
      <w:pPr>
        <w:pStyle w:val="Style53"/>
        <w:keepNext/>
        <w:keepLines/>
        <w:widowControl w:val="0"/>
        <w:pBdr>
          <w:top w:val="single" w:sz="0" w:space="6"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229" w:name="bookmark229"/>
      <w:r>
        <w:rPr>
          <w:spacing w:val="0"/>
          <w:w w:val="100"/>
          <w:position w:val="0"/>
          <w:shd w:val="clear" w:color="auto" w:fill="auto"/>
          <w:lang w:val="tr-TR" w:eastAsia="tr-TR" w:bidi="tr-TR"/>
        </w:rPr>
        <w:t>AMACI</w:t>
      </w:r>
      <w:bookmarkEnd w:id="229"/>
    </w:p>
    <w:p>
      <w:pPr>
        <w:pStyle w:val="Style37"/>
        <w:keepNext w:val="0"/>
        <w:keepLines w:val="0"/>
        <w:widowControl w:val="0"/>
        <w:pBdr>
          <w:top w:val="single" w:sz="0" w:space="6" w:color="E8F2E7"/>
          <w:left w:val="single" w:sz="0" w:space="0" w:color="E8F2E7"/>
          <w:bottom w:val="single" w:sz="0" w:space="0" w:color="E8F2E7"/>
          <w:right w:val="single" w:sz="0" w:space="0" w:color="E8F2E7"/>
        </w:pBdr>
        <w:shd w:val="clear" w:color="auto" w:fill="E8F2E7"/>
        <w:bidi w:val="0"/>
        <w:spacing w:before="0" w:after="160"/>
        <w:ind w:left="0" w:right="0" w:firstLine="0"/>
        <w:jc w:val="left"/>
      </w:pPr>
      <w:r>
        <w:rPr>
          <w:spacing w:val="0"/>
          <w:w w:val="100"/>
          <w:position w:val="0"/>
          <w:shd w:val="clear" w:color="auto" w:fill="auto"/>
          <w:lang w:val="tr-TR" w:eastAsia="tr-TR" w:bidi="tr-TR"/>
        </w:rPr>
        <w:t>Önleyici</w:t>
      </w:r>
    </w:p>
    <w:p>
      <w:pPr>
        <w:pStyle w:val="Style53"/>
        <w:keepNext/>
        <w:keepLines/>
        <w:widowControl w:val="0"/>
        <w:pBdr>
          <w:top w:val="single" w:sz="0" w:space="6"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231" w:name="bookmark231"/>
      <w:r>
        <w:rPr>
          <w:spacing w:val="0"/>
          <w:w w:val="100"/>
          <w:position w:val="0"/>
          <w:shd w:val="clear" w:color="auto" w:fill="auto"/>
          <w:lang w:val="tr-TR" w:eastAsia="tr-TR" w:bidi="tr-TR"/>
        </w:rPr>
        <w:t>HEDEF KİTLE VE KADEME</w:t>
      </w:r>
      <w:bookmarkEnd w:id="231"/>
    </w:p>
    <w:p>
      <w:pPr>
        <w:pStyle w:val="Style37"/>
        <w:keepNext w:val="0"/>
        <w:keepLines w:val="0"/>
        <w:widowControl w:val="0"/>
        <w:pBdr>
          <w:top w:val="single" w:sz="0" w:space="6" w:color="E8F2E7"/>
          <w:left w:val="single" w:sz="0" w:space="0" w:color="E8F2E7"/>
          <w:bottom w:val="single" w:sz="0" w:space="0" w:color="E8F2E7"/>
          <w:right w:val="single" w:sz="0" w:space="0" w:color="E8F2E7"/>
        </w:pBdr>
        <w:shd w:val="clear" w:color="auto" w:fill="E8F2E7"/>
        <w:bidi w:val="0"/>
        <w:spacing w:before="0" w:after="160"/>
        <w:ind w:left="0" w:right="0" w:firstLine="0"/>
        <w:jc w:val="left"/>
      </w:pPr>
      <w:r>
        <w:rPr>
          <w:spacing w:val="0"/>
          <w:w w:val="100"/>
          <w:position w:val="0"/>
          <w:shd w:val="clear" w:color="auto" w:fill="auto"/>
          <w:lang w:val="tr-TR" w:eastAsia="tr-TR" w:bidi="tr-TR"/>
        </w:rPr>
        <w:t>ÖĞRENCİ - Ortaokul, Lise</w:t>
      </w:r>
    </w:p>
    <w:p>
      <w:pPr>
        <w:pStyle w:val="Style53"/>
        <w:keepNext/>
        <w:keepLines/>
        <w:widowControl w:val="0"/>
        <w:pBdr>
          <w:top w:val="single" w:sz="0" w:space="6"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233" w:name="bookmark233"/>
      <w:r>
        <w:rPr>
          <w:spacing w:val="0"/>
          <w:w w:val="100"/>
          <w:position w:val="0"/>
          <w:shd w:val="clear" w:color="auto" w:fill="auto"/>
          <w:lang w:val="tr-TR" w:eastAsia="tr-TR" w:bidi="tr-TR"/>
        </w:rPr>
        <w:t>UYGULAYACAK KİŞİ</w:t>
      </w:r>
      <w:bookmarkEnd w:id="233"/>
    </w:p>
    <w:p>
      <w:pPr>
        <w:pStyle w:val="Style37"/>
        <w:keepNext w:val="0"/>
        <w:keepLines w:val="0"/>
        <w:widowControl w:val="0"/>
        <w:pBdr>
          <w:top w:val="single" w:sz="0" w:space="6" w:color="E8F2E7"/>
          <w:left w:val="single" w:sz="0" w:space="0" w:color="E8F2E7"/>
          <w:bottom w:val="single" w:sz="0" w:space="0" w:color="E8F2E7"/>
          <w:right w:val="single" w:sz="0" w:space="0" w:color="E8F2E7"/>
        </w:pBdr>
        <w:shd w:val="clear" w:color="auto" w:fill="E8F2E7"/>
        <w:bidi w:val="0"/>
        <w:spacing w:before="0" w:after="160"/>
        <w:ind w:left="0" w:right="0" w:firstLine="0"/>
        <w:jc w:val="left"/>
      </w:pPr>
      <w:r>
        <w:rPr>
          <w:spacing w:val="0"/>
          <w:w w:val="100"/>
          <w:position w:val="0"/>
          <w:shd w:val="clear" w:color="auto" w:fill="auto"/>
          <w:lang w:val="tr-TR" w:eastAsia="tr-TR" w:bidi="tr-TR"/>
        </w:rPr>
        <w:t>Rehberlik Öğretmeni</w:t>
      </w:r>
    </w:p>
    <w:p>
      <w:pPr>
        <w:pStyle w:val="Style53"/>
        <w:keepNext/>
        <w:keepLines/>
        <w:widowControl w:val="0"/>
        <w:pBdr>
          <w:top w:val="single" w:sz="0" w:space="6"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235" w:name="bookmark235"/>
      <w:r>
        <w:rPr>
          <w:spacing w:val="0"/>
          <w:w w:val="100"/>
          <w:position w:val="0"/>
          <w:shd w:val="clear" w:color="auto" w:fill="auto"/>
          <w:lang w:val="tr-TR" w:eastAsia="tr-TR" w:bidi="tr-TR"/>
        </w:rPr>
        <w:t>KAZANIMLAR</w:t>
      </w:r>
      <w:bookmarkEnd w:id="235"/>
    </w:p>
    <w:p>
      <w:pPr>
        <w:pStyle w:val="Style37"/>
        <w:keepNext w:val="0"/>
        <w:keepLines w:val="0"/>
        <w:widowControl w:val="0"/>
        <w:numPr>
          <w:ilvl w:val="0"/>
          <w:numId w:val="95"/>
        </w:numPr>
        <w:pBdr>
          <w:top w:val="single" w:sz="0" w:space="6" w:color="E8F2E7"/>
          <w:left w:val="single" w:sz="0" w:space="0" w:color="E8F2E7"/>
          <w:bottom w:val="single" w:sz="0" w:space="0" w:color="E8F2E7"/>
          <w:right w:val="single" w:sz="0" w:space="0" w:color="E8F2E7"/>
        </w:pBdr>
        <w:shd w:val="clear" w:color="auto" w:fill="E8F2E7"/>
        <w:tabs>
          <w:tab w:pos="272" w:val="left"/>
        </w:tabs>
        <w:bidi w:val="0"/>
        <w:spacing w:before="0" w:after="0"/>
        <w:ind w:left="0" w:right="0" w:firstLine="0"/>
        <w:jc w:val="left"/>
      </w:pPr>
      <w:r>
        <w:rPr>
          <w:spacing w:val="0"/>
          <w:w w:val="100"/>
          <w:position w:val="0"/>
          <w:shd w:val="clear" w:color="auto" w:fill="auto"/>
          <w:lang w:val="tr-TR" w:eastAsia="tr-TR" w:bidi="tr-TR"/>
        </w:rPr>
        <w:t>Yaşadıkları bölgede risk barındıran afet türlerinin farkında olur.</w:t>
      </w:r>
    </w:p>
    <w:p>
      <w:pPr>
        <w:pStyle w:val="Style37"/>
        <w:keepNext w:val="0"/>
        <w:keepLines w:val="0"/>
        <w:widowControl w:val="0"/>
        <w:numPr>
          <w:ilvl w:val="0"/>
          <w:numId w:val="95"/>
        </w:numPr>
        <w:pBdr>
          <w:top w:val="single" w:sz="0" w:space="6" w:color="E8F2E7"/>
          <w:left w:val="single" w:sz="0" w:space="0" w:color="E8F2E7"/>
          <w:bottom w:val="single" w:sz="0" w:space="0" w:color="E8F2E7"/>
          <w:right w:val="single" w:sz="0" w:space="0" w:color="E8F2E7"/>
        </w:pBdr>
        <w:shd w:val="clear" w:color="auto" w:fill="E8F2E7"/>
        <w:tabs>
          <w:tab w:pos="272" w:val="left"/>
        </w:tabs>
        <w:bidi w:val="0"/>
        <w:spacing w:before="0" w:after="100"/>
        <w:ind w:left="0" w:right="0" w:firstLine="0"/>
        <w:jc w:val="left"/>
      </w:pPr>
      <w:r>
        <w:rPr>
          <w:spacing w:val="0"/>
          <w:w w:val="100"/>
          <w:position w:val="0"/>
          <w:shd w:val="clear" w:color="auto" w:fill="auto"/>
          <w:lang w:val="tr-TR" w:eastAsia="tr-TR" w:bidi="tr-TR"/>
        </w:rPr>
        <w:t>Doğal afetlere karşı farkındalık kazanmanın önemini kavrar.</w:t>
      </w:r>
    </w:p>
    <w:p>
      <w:pPr>
        <w:pStyle w:val="Style53"/>
        <w:keepNext/>
        <w:keepLines/>
        <w:widowControl w:val="0"/>
        <w:pBdr>
          <w:top w:val="single" w:sz="0" w:space="6"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237" w:name="bookmark237"/>
      <w:r>
        <w:rPr>
          <w:spacing w:val="0"/>
          <w:w w:val="100"/>
          <w:position w:val="0"/>
          <w:shd w:val="clear" w:color="auto" w:fill="auto"/>
          <w:lang w:val="tr-TR" w:eastAsia="tr-TR" w:bidi="tr-TR"/>
        </w:rPr>
        <w:t>ÖNERİLEN MATERYALLER</w:t>
      </w:r>
      <w:bookmarkEnd w:id="237"/>
    </w:p>
    <w:p>
      <w:pPr>
        <w:pStyle w:val="Style37"/>
        <w:keepNext w:val="0"/>
        <w:keepLines w:val="0"/>
        <w:widowControl w:val="0"/>
        <w:numPr>
          <w:ilvl w:val="0"/>
          <w:numId w:val="95"/>
        </w:numPr>
        <w:pBdr>
          <w:top w:val="single" w:sz="0" w:space="6" w:color="E8F2E7"/>
          <w:left w:val="single" w:sz="0" w:space="0" w:color="E8F2E7"/>
          <w:bottom w:val="single" w:sz="0" w:space="0" w:color="E8F2E7"/>
          <w:right w:val="single" w:sz="0" w:space="0" w:color="E8F2E7"/>
        </w:pBdr>
        <w:shd w:val="clear" w:color="auto" w:fill="E8F2E7"/>
        <w:tabs>
          <w:tab w:pos="272" w:val="left"/>
        </w:tabs>
        <w:bidi w:val="0"/>
        <w:spacing w:before="0" w:after="0" w:line="343" w:lineRule="auto"/>
        <w:ind w:left="0" w:right="0" w:firstLine="0"/>
        <w:jc w:val="left"/>
      </w:pPr>
      <w:r>
        <w:rPr>
          <w:spacing w:val="0"/>
          <w:w w:val="100"/>
          <w:position w:val="0"/>
          <w:shd w:val="clear" w:color="auto" w:fill="auto"/>
          <w:lang w:val="tr-TR" w:eastAsia="tr-TR" w:bidi="tr-TR"/>
        </w:rPr>
        <w:t>Kalem</w:t>
      </w:r>
    </w:p>
    <w:p>
      <w:pPr>
        <w:pStyle w:val="Style37"/>
        <w:keepNext w:val="0"/>
        <w:keepLines w:val="0"/>
        <w:widowControl w:val="0"/>
        <w:numPr>
          <w:ilvl w:val="0"/>
          <w:numId w:val="95"/>
        </w:numPr>
        <w:pBdr>
          <w:top w:val="single" w:sz="0" w:space="6" w:color="E8F2E7"/>
          <w:left w:val="single" w:sz="0" w:space="0" w:color="E8F2E7"/>
          <w:bottom w:val="single" w:sz="0" w:space="0" w:color="E8F2E7"/>
          <w:right w:val="single" w:sz="0" w:space="0" w:color="E8F2E7"/>
        </w:pBdr>
        <w:shd w:val="clear" w:color="auto" w:fill="E8F2E7"/>
        <w:tabs>
          <w:tab w:pos="272" w:val="left"/>
        </w:tabs>
        <w:bidi w:val="0"/>
        <w:spacing w:before="0" w:after="0" w:line="343" w:lineRule="auto"/>
        <w:ind w:left="0" w:right="0" w:firstLine="0"/>
        <w:jc w:val="left"/>
      </w:pPr>
      <w:r>
        <w:rPr>
          <w:spacing w:val="0"/>
          <w:w w:val="100"/>
          <w:position w:val="0"/>
          <w:shd w:val="clear" w:color="auto" w:fill="auto"/>
          <w:lang w:val="tr-TR" w:eastAsia="tr-TR" w:bidi="tr-TR"/>
        </w:rPr>
        <w:t>A3 Kâğıt</w:t>
      </w:r>
    </w:p>
    <w:p>
      <w:pPr>
        <w:pStyle w:val="Style37"/>
        <w:keepNext w:val="0"/>
        <w:keepLines w:val="0"/>
        <w:widowControl w:val="0"/>
        <w:numPr>
          <w:ilvl w:val="0"/>
          <w:numId w:val="95"/>
        </w:numPr>
        <w:pBdr>
          <w:top w:val="single" w:sz="0" w:space="6" w:color="E8F2E7"/>
          <w:left w:val="single" w:sz="0" w:space="0" w:color="E8F2E7"/>
          <w:bottom w:val="single" w:sz="0" w:space="0" w:color="E8F2E7"/>
          <w:right w:val="single" w:sz="0" w:space="0" w:color="E8F2E7"/>
        </w:pBdr>
        <w:shd w:val="clear" w:color="auto" w:fill="E8F2E7"/>
        <w:tabs>
          <w:tab w:pos="272" w:val="left"/>
        </w:tabs>
        <w:bidi w:val="0"/>
        <w:spacing w:before="0" w:after="100"/>
        <w:ind w:left="0" w:right="0" w:firstLine="0"/>
        <w:jc w:val="left"/>
      </w:pPr>
      <w:r>
        <w:rPr>
          <w:spacing w:val="0"/>
          <w:w w:val="100"/>
          <w:position w:val="0"/>
          <w:shd w:val="clear" w:color="auto" w:fill="auto"/>
          <w:lang w:val="tr-TR" w:eastAsia="tr-TR" w:bidi="tr-TR"/>
        </w:rPr>
        <w:t>EK-1 (Örnek Olay Listesi)</w:t>
      </w:r>
    </w:p>
    <w:p>
      <w:pPr>
        <w:pStyle w:val="Style53"/>
        <w:keepNext/>
        <w:keepLines/>
        <w:widowControl w:val="0"/>
        <w:pBdr>
          <w:top w:val="single" w:sz="0" w:space="6"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239" w:name="bookmark239"/>
      <w:r>
        <w:rPr>
          <w:spacing w:val="0"/>
          <w:w w:val="100"/>
          <w:position w:val="0"/>
          <w:shd w:val="clear" w:color="auto" w:fill="auto"/>
          <w:lang w:val="tr-TR" w:eastAsia="tr-TR" w:bidi="tr-TR"/>
        </w:rPr>
        <w:t>SÜRE</w:t>
      </w:r>
      <w:bookmarkEnd w:id="239"/>
    </w:p>
    <w:p>
      <w:pPr>
        <w:pStyle w:val="Style37"/>
        <w:keepNext w:val="0"/>
        <w:keepLines w:val="0"/>
        <w:widowControl w:val="0"/>
        <w:pBdr>
          <w:top w:val="single" w:sz="0" w:space="6" w:color="E8F2E7"/>
          <w:left w:val="single" w:sz="0" w:space="0" w:color="E8F2E7"/>
          <w:bottom w:val="single" w:sz="0" w:space="0" w:color="E8F2E7"/>
          <w:right w:val="single" w:sz="0" w:space="0" w:color="E8F2E7"/>
        </w:pBdr>
        <w:shd w:val="clear" w:color="auto" w:fill="E8F2E7"/>
        <w:bidi w:val="0"/>
        <w:spacing w:before="0" w:after="100"/>
        <w:ind w:left="0" w:right="0" w:firstLine="0"/>
        <w:jc w:val="left"/>
      </w:pPr>
      <w:r>
        <w:rPr>
          <w:spacing w:val="0"/>
          <w:w w:val="100"/>
          <w:position w:val="0"/>
          <w:shd w:val="clear" w:color="auto" w:fill="auto"/>
          <w:lang w:val="tr-TR" w:eastAsia="tr-TR" w:bidi="tr-TR"/>
        </w:rPr>
        <w:t>1 ders saati</w:t>
      </w:r>
    </w:p>
    <w:p>
      <w:pPr>
        <w:pStyle w:val="Style53"/>
        <w:keepNext/>
        <w:keepLines/>
        <w:widowControl w:val="0"/>
        <w:pBdr>
          <w:top w:val="single" w:sz="0" w:space="6" w:color="E8F2E7"/>
          <w:left w:val="single" w:sz="0" w:space="0" w:color="E8F2E7"/>
          <w:bottom w:val="single" w:sz="0" w:space="0" w:color="E8F2E7"/>
          <w:right w:val="single" w:sz="0" w:space="0" w:color="E8F2E7"/>
        </w:pBdr>
        <w:shd w:val="clear" w:color="auto" w:fill="E8F2E7"/>
        <w:bidi w:val="0"/>
        <w:spacing w:before="0" w:after="0"/>
        <w:ind w:left="0" w:right="0" w:firstLine="0"/>
        <w:jc w:val="center"/>
      </w:pPr>
      <w:bookmarkStart w:id="241" w:name="bookmark241"/>
      <w:r>
        <w:rPr>
          <w:spacing w:val="0"/>
          <w:w w:val="100"/>
          <w:position w:val="0"/>
          <w:shd w:val="clear" w:color="auto" w:fill="auto"/>
          <w:lang w:val="tr-TR" w:eastAsia="tr-TR" w:bidi="tr-TR"/>
        </w:rPr>
        <w:t>AKIŞ SÜRECİ</w:t>
      </w:r>
      <w:bookmarkEnd w:id="241"/>
    </w:p>
    <w:p>
      <w:pPr>
        <w:pStyle w:val="Style37"/>
        <w:keepNext w:val="0"/>
        <w:keepLines w:val="0"/>
        <w:widowControl w:val="0"/>
        <w:pBdr>
          <w:top w:val="single" w:sz="0" w:space="6" w:color="E8F2E7"/>
          <w:left w:val="single" w:sz="0" w:space="0" w:color="E8F2E7"/>
          <w:bottom w:val="single" w:sz="0" w:space="0" w:color="E8F2E7"/>
          <w:right w:val="single" w:sz="0" w:space="0" w:color="E8F2E7"/>
        </w:pBdr>
        <w:shd w:val="clear" w:color="auto" w:fill="E8F2E7"/>
        <w:bidi w:val="0"/>
        <w:spacing w:before="0" w:after="0"/>
        <w:ind w:left="0" w:right="0" w:firstLine="300"/>
        <w:jc w:val="both"/>
      </w:pPr>
      <w:r>
        <w:rPr>
          <w:spacing w:val="0"/>
          <w:w w:val="100"/>
          <w:position w:val="0"/>
          <w:shd w:val="clear" w:color="auto" w:fill="auto"/>
          <w:lang w:val="tr-TR" w:eastAsia="tr-TR" w:bidi="tr-TR"/>
        </w:rPr>
        <w:t>Rehberlik Öğretmeni;</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60" w:lineRule="auto"/>
        <w:ind w:left="300" w:right="0" w:hanging="30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w:t>
      </w:r>
      <w:r>
        <w:rPr>
          <w:i/>
          <w:iCs/>
          <w:color w:val="231F20"/>
          <w:spacing w:val="0"/>
          <w:w w:val="100"/>
          <w:position w:val="0"/>
          <w:shd w:val="clear" w:color="auto" w:fill="auto"/>
          <w:lang w:val="tr-TR" w:eastAsia="tr-TR" w:bidi="tr-TR"/>
        </w:rPr>
        <w:t>Sevgili öğrenciler, bugün sîzlerle ‘Yardım Eli’ adında bir etkinlik yapacağız. Bunun için sizleri 4 gruba ayıracağım ve her gruba bir örnek olay vereceğim. Verilen bu örnek olaylarla ilgili olarak her bir grubun birey, aile, okul ve yardım kuruluşlarını düşünerek bir yardım planı oluşturmasını istiyorum. Bu planı, ya</w:t>
        <w:softHyphen/>
        <w:t>şanabilecek doğal afetlerle ilgili neler yapabileceğinizi ve bunları nasıl gerçek</w:t>
        <w:softHyphen/>
        <w:t>leştirebileceğinizi düşünerek yazmanızı istiyorum.”</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w:t>
      </w:r>
    </w:p>
    <w:p>
      <w:pPr>
        <w:pStyle w:val="Style37"/>
        <w:keepNext w:val="0"/>
        <w:keepLines w:val="0"/>
        <w:widowControl w:val="0"/>
        <w:pBdr>
          <w:top w:val="single" w:sz="0" w:space="6" w:color="E8F2E7"/>
          <w:left w:val="single" w:sz="0" w:space="0" w:color="E8F2E7"/>
          <w:bottom w:val="single" w:sz="0" w:space="0" w:color="E8F2E7"/>
          <w:right w:val="single" w:sz="0" w:space="0" w:color="E8F2E7"/>
        </w:pBdr>
        <w:shd w:val="clear" w:color="auto" w:fill="E8F2E7"/>
        <w:bidi w:val="0"/>
        <w:spacing w:before="0" w:after="0"/>
        <w:ind w:left="30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Örneğin çocuklar okulda proje geliştirebilir; baba, muhtarla iş birliği yapabilir; anne, komşularına haber verebilir vb. Ayrıca bu yardımların ihtiyaç sahiplerine nasıl ulaş</w:t>
        <w:softHyphen/>
        <w:t>tırılacağı da belirlenir.</w:t>
      </w:r>
    </w:p>
    <w:p>
      <w:pPr>
        <w:pStyle w:val="Style37"/>
        <w:keepNext w:val="0"/>
        <w:keepLines w:val="0"/>
        <w:widowControl w:val="0"/>
        <w:pBdr>
          <w:top w:val="single" w:sz="0" w:space="6" w:color="E8F2E7"/>
          <w:left w:val="single" w:sz="0" w:space="0" w:color="E8F2E7"/>
          <w:bottom w:val="single" w:sz="0" w:space="0" w:color="E8F2E7"/>
          <w:right w:val="single" w:sz="0" w:space="0" w:color="E8F2E7"/>
        </w:pBdr>
        <w:shd w:val="clear" w:color="auto" w:fill="E8F2E7"/>
        <w:bidi w:val="0"/>
        <w:spacing w:before="0" w:after="0"/>
        <w:ind w:left="30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Bu planı oluşturmaları için gruplara 15 dakika süre verir ve yazılanları okumak üzere her grubun kendi içinde bir sözcü belirlemesini ister.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15 dakika. sonra grupların oluşturdukları planları paylaşmalarını ister.</w:t>
      </w:r>
    </w:p>
    <w:p>
      <w:pPr>
        <w:pStyle w:val="Style12"/>
        <w:keepNext w:val="0"/>
        <w:keepLines w:val="0"/>
        <w:widowControl w:val="0"/>
        <w:pBdr>
          <w:top w:val="single" w:sz="0" w:space="9" w:color="C2DBBD"/>
          <w:left w:val="single" w:sz="0" w:space="0" w:color="C2DBBD"/>
          <w:bottom w:val="single" w:sz="0" w:space="0" w:color="C2DBBD"/>
          <w:right w:val="single" w:sz="0" w:space="0" w:color="C2DBBD"/>
        </w:pBdr>
        <w:shd w:val="clear" w:color="auto" w:fill="C2DBBD"/>
        <w:bidi w:val="0"/>
        <w:spacing w:before="0" w:after="0" w:line="346" w:lineRule="auto"/>
        <w:ind w:left="240" w:right="0" w:hanging="24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w:t>
      </w:r>
      <w:r>
        <w:rPr>
          <w:i/>
          <w:iCs/>
          <w:color w:val="231F20"/>
          <w:spacing w:val="0"/>
          <w:w w:val="100"/>
          <w:position w:val="0"/>
          <w:shd w:val="clear" w:color="auto" w:fill="auto"/>
          <w:lang w:val="tr-TR" w:eastAsia="tr-TR" w:bidi="tr-TR"/>
        </w:rPr>
        <w:t>Peki, şimdi de bulunduğumuz bölgede de ne tür doğal afetler yaşanabilece</w:t>
        <w:softHyphen/>
        <w:t>ğini düşünelim ve buna göre de bir planlama yapalım.”</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 ve aynı biçimde bir planlama için 10 dakika. süre daha verir.</w:t>
      </w:r>
    </w:p>
    <w:p>
      <w:pPr>
        <w:pStyle w:val="Style37"/>
        <w:keepNext w:val="0"/>
        <w:keepLines w:val="0"/>
        <w:widowControl w:val="0"/>
        <w:pBdr>
          <w:top w:val="single" w:sz="0" w:space="9" w:color="C2DBBD"/>
          <w:left w:val="single" w:sz="0" w:space="0" w:color="C2DBBD"/>
          <w:bottom w:val="single" w:sz="0" w:space="0" w:color="C2DBBD"/>
          <w:right w:val="single" w:sz="0" w:space="0" w:color="C2DBBD"/>
        </w:pBdr>
        <w:shd w:val="clear" w:color="auto" w:fill="C2DBBD"/>
        <w:bidi w:val="0"/>
        <w:spacing w:before="0" w:after="140"/>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Paylaşımları aldıktan sonra, bulundukları bölgede risk barındıran afet türleri hak</w:t>
        <w:softHyphen/>
        <w:t>kında bilgilendirme yaparak etkinliği sonlandırır.</w:t>
      </w:r>
    </w:p>
    <w:p>
      <w:pPr>
        <w:pStyle w:val="Style53"/>
        <w:keepNext/>
        <w:keepLines/>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ind w:left="0" w:right="0" w:firstLine="0"/>
        <w:jc w:val="both"/>
      </w:pPr>
      <w:bookmarkStart w:id="243" w:name="bookmark243"/>
      <w:r>
        <w:rPr>
          <w:spacing w:val="0"/>
          <w:w w:val="100"/>
          <w:position w:val="0"/>
          <w:shd w:val="clear" w:color="auto" w:fill="auto"/>
          <w:lang w:val="tr-TR" w:eastAsia="tr-TR" w:bidi="tr-TR"/>
        </w:rPr>
        <w:t>İLAVE BİLGİ VE UYARILAR</w:t>
      </w:r>
      <w:bookmarkEnd w:id="243"/>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Rehberlik öğretmeni, süreç esnasında grupları gezerek yardımcı olmalı, gerekti</w:t>
        <w:softHyphen/>
        <w:t>ğinde yönlendirmeler yapmalıdır.</w:t>
      </w:r>
    </w:p>
    <w:p>
      <w:pPr>
        <w:pStyle w:val="Style37"/>
        <w:keepNext w:val="0"/>
        <w:keepLines w:val="0"/>
        <w:widowControl w:val="0"/>
        <w:pBdr>
          <w:top w:val="single" w:sz="0" w:space="9" w:color="C2DBBD"/>
          <w:left w:val="single" w:sz="0" w:space="0" w:color="C2DBBD"/>
          <w:bottom w:val="single" w:sz="0" w:space="0" w:color="C2DBBD"/>
          <w:right w:val="single" w:sz="0" w:space="0" w:color="C2DBBD"/>
        </w:pBdr>
        <w:shd w:val="clear" w:color="auto" w:fill="C2DBBD"/>
        <w:bidi w:val="0"/>
        <w:spacing w:before="0" w:after="0"/>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Gruplara tanınan süre, grubun dinamiğine göre rehberlik öğretmeni tarafından ayarlanabilir.</w:t>
      </w:r>
    </w:p>
    <w:p>
      <w:pPr>
        <w:pStyle w:val="Style37"/>
        <w:keepNext w:val="0"/>
        <w:keepLines w:val="0"/>
        <w:widowControl w:val="0"/>
        <w:pBdr>
          <w:top w:val="single" w:sz="0" w:space="9" w:color="C2DBBD"/>
          <w:left w:val="single" w:sz="0" w:space="0" w:color="C2DBBD"/>
          <w:bottom w:val="single" w:sz="0" w:space="0" w:color="C2DBBD"/>
          <w:right w:val="single" w:sz="0" w:space="0" w:color="C2DBBD"/>
        </w:pBdr>
        <w:shd w:val="clear" w:color="auto" w:fill="C2DBBD"/>
        <w:bidi w:val="0"/>
        <w:spacing w:before="0" w:after="0"/>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ind w:left="520" w:right="0" w:hanging="26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Özel eğitime ihtiyacı olan öğrenciler öğretmen tarafından yardımsever, işbirliği</w:t>
        <w:softHyphen/>
        <w:t>ne açık öğrencilerin olduğu bir gruba yerleştirilir.</w:t>
      </w:r>
    </w:p>
    <w:p>
      <w:pPr>
        <w:pStyle w:val="Style37"/>
        <w:keepNext w:val="0"/>
        <w:keepLines w:val="0"/>
        <w:widowControl w:val="0"/>
        <w:pBdr>
          <w:top w:val="single" w:sz="0" w:space="9" w:color="C2DBBD"/>
          <w:left w:val="single" w:sz="0" w:space="0" w:color="C2DBBD"/>
          <w:bottom w:val="single" w:sz="0" w:space="0" w:color="C2DBBD"/>
          <w:right w:val="single" w:sz="0" w:space="0" w:color="C2DBBD"/>
        </w:pBdr>
        <w:shd w:val="clear" w:color="auto" w:fill="C2DBBD"/>
        <w:bidi w:val="0"/>
        <w:spacing w:before="0" w:after="0"/>
        <w:ind w:left="520" w:right="0" w:hanging="26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Rehberlik öğretmeni; birey, aile, okul ve yardım kuruluşları hakkında açıklama yaptıktan sonra grupların yardım planı hazırlamalarını isteyebilir.</w:t>
      </w:r>
    </w:p>
    <w:p>
      <w:pPr>
        <w:pStyle w:val="Style37"/>
        <w:keepNext w:val="0"/>
        <w:keepLines w:val="0"/>
        <w:widowControl w:val="0"/>
        <w:pBdr>
          <w:top w:val="single" w:sz="0" w:space="9" w:color="C2DBBD"/>
          <w:left w:val="single" w:sz="0" w:space="0" w:color="C2DBBD"/>
          <w:bottom w:val="single" w:sz="0" w:space="0" w:color="C2DBBD"/>
          <w:right w:val="single" w:sz="0" w:space="0" w:color="C2DBBD"/>
        </w:pBdr>
        <w:shd w:val="clear" w:color="auto" w:fill="C2DBBD"/>
        <w:bidi w:val="0"/>
        <w:spacing w:before="0" w:after="0"/>
        <w:ind w:left="520" w:right="0" w:hanging="26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Yardım planı hazırlanırken grup üyeleri özel eğitime ihtiyacı olan öğrenciye des</w:t>
        <w:softHyphen/>
        <w:t>tek olmaya teşvik edilir.</w:t>
      </w:r>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ind w:left="0" w:right="0" w:firstLine="240"/>
        <w:jc w:val="both"/>
        <w:sectPr>
          <w:footnotePr>
            <w:pos w:val="pageBottom"/>
            <w:numFmt w:val="chicago"/>
            <w:numRestart w:val="continuous"/>
            <w15:footnoteColumns w:val="1"/>
          </w:footnotePr>
          <w:pgSz w:w="11900" w:h="16840"/>
          <w:pgMar w:top="2020" w:right="1813" w:bottom="1640" w:left="1816" w:header="0" w:footer="3" w:gutter="0"/>
          <w:cols w:space="720"/>
          <w:noEndnote/>
          <w:rtlGutter w:val="0"/>
          <w:docGrid w:linePitch="360"/>
        </w:sectPr>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Etkinlikte yer alan kavramlar ihtiyaç duyulursa açıklanabilir.</w:t>
      </w:r>
    </w:p>
    <w:p>
      <w:pPr>
        <w:pStyle w:val="Style12"/>
        <w:keepNext w:val="0"/>
        <w:keepLines w:val="0"/>
        <w:widowControl w:val="0"/>
        <w:shd w:val="clear" w:color="auto" w:fill="auto"/>
        <w:bidi w:val="0"/>
        <w:spacing w:before="0" w:after="1020" w:line="240" w:lineRule="auto"/>
        <w:ind w:left="0" w:right="0" w:firstLine="0"/>
        <w:jc w:val="right"/>
      </w:pPr>
      <w:r>
        <w:rPr>
          <w:color w:val="2BA048"/>
          <w:spacing w:val="0"/>
          <w:w w:val="100"/>
          <w:position w:val="0"/>
          <w:shd w:val="clear" w:color="auto" w:fill="auto"/>
          <w:lang w:val="tr-TR" w:eastAsia="tr-TR" w:bidi="tr-TR"/>
        </w:rPr>
        <w:t>EK-1</w:t>
      </w:r>
    </w:p>
    <w:p>
      <w:pPr>
        <w:pStyle w:val="Style91"/>
        <w:keepNext w:val="0"/>
        <w:keepLines w:val="0"/>
        <w:widowControl w:val="0"/>
        <w:shd w:val="clear" w:color="auto" w:fill="auto"/>
        <w:bidi w:val="0"/>
        <w:spacing w:before="0" w:after="0"/>
        <w:ind w:left="3740" w:right="0" w:firstLine="0"/>
        <w:jc w:val="both"/>
      </w:pPr>
      <w:r>
        <w:rPr>
          <w:b/>
          <w:bCs/>
          <w:spacing w:val="0"/>
          <w:w w:val="100"/>
          <w:position w:val="0"/>
          <w:shd w:val="clear" w:color="auto" w:fill="auto"/>
          <w:lang w:val="tr-TR" w:eastAsia="tr-TR" w:bidi="tr-TR"/>
        </w:rPr>
        <w:t>Örnek Olay-1</w:t>
      </w:r>
    </w:p>
    <w:p>
      <w:pPr>
        <w:pStyle w:val="Style91"/>
        <w:keepNext w:val="0"/>
        <w:keepLines w:val="0"/>
        <w:widowControl w:val="0"/>
        <w:shd w:val="clear" w:color="auto" w:fill="auto"/>
        <w:bidi w:val="0"/>
        <w:spacing w:before="0" w:after="1680"/>
        <w:ind w:right="0" w:firstLine="0"/>
        <w:jc w:val="both"/>
      </w:pPr>
      <w:r>
        <w:rPr>
          <w:spacing w:val="0"/>
          <w:w w:val="100"/>
          <w:position w:val="0"/>
          <w:shd w:val="clear" w:color="auto" w:fill="auto"/>
          <w:lang w:val="tr-TR" w:eastAsia="tr-TR" w:bidi="tr-TR"/>
        </w:rPr>
        <w:t>Maden faciasında hayatını kaybeden Mehmet Bey’in dört çocuğu vardır. Hiçbir ek gelirleri yoktur. Çocukların hepsi okumaktadır. Bu aileye nasıl yardım edebilirsiniz?</w:t>
      </w:r>
    </w:p>
    <w:p>
      <w:pPr>
        <w:pStyle w:val="Style91"/>
        <w:keepNext w:val="0"/>
        <w:keepLines w:val="0"/>
        <w:widowControl w:val="0"/>
        <w:shd w:val="clear" w:color="auto" w:fill="auto"/>
        <w:bidi w:val="0"/>
        <w:spacing w:before="0" w:after="0"/>
        <w:ind w:left="3740" w:right="0" w:firstLine="0"/>
        <w:jc w:val="both"/>
      </w:pPr>
      <w:r>
        <w:rPr>
          <w:b/>
          <w:bCs/>
          <w:spacing w:val="0"/>
          <w:w w:val="100"/>
          <w:position w:val="0"/>
          <w:shd w:val="clear" w:color="auto" w:fill="auto"/>
          <w:lang w:val="tr-TR" w:eastAsia="tr-TR" w:bidi="tr-TR"/>
        </w:rPr>
        <w:t>Örnek Olay-2</w:t>
      </w:r>
    </w:p>
    <w:p>
      <w:pPr>
        <w:pStyle w:val="Style91"/>
        <w:keepNext w:val="0"/>
        <w:keepLines w:val="0"/>
        <w:widowControl w:val="0"/>
        <w:shd w:val="clear" w:color="auto" w:fill="auto"/>
        <w:bidi w:val="0"/>
        <w:spacing w:before="0" w:after="1480"/>
        <w:ind w:right="0" w:firstLine="0"/>
        <w:jc w:val="left"/>
      </w:pPr>
      <w:r>
        <w:rPr>
          <w:spacing w:val="0"/>
          <w:w w:val="100"/>
          <w:position w:val="0"/>
          <w:shd w:val="clear" w:color="auto" w:fill="auto"/>
          <w:lang w:val="tr-TR" w:eastAsia="tr-TR" w:bidi="tr-TR"/>
        </w:rPr>
        <w:t>Depremde evi yıkılan aile uzun süredir çadırda yaşamaktadır. Bu aileye nasıl yardım edebilirsiniz?</w:t>
      </w:r>
    </w:p>
    <w:p>
      <w:pPr>
        <w:pStyle w:val="Style91"/>
        <w:keepNext w:val="0"/>
        <w:keepLines w:val="0"/>
        <w:widowControl w:val="0"/>
        <w:shd w:val="clear" w:color="auto" w:fill="auto"/>
        <w:bidi w:val="0"/>
        <w:spacing w:before="0" w:after="0"/>
        <w:ind w:left="3740" w:right="0" w:firstLine="0"/>
        <w:jc w:val="both"/>
      </w:pPr>
      <w:r>
        <w:rPr>
          <w:b/>
          <w:bCs/>
          <w:spacing w:val="0"/>
          <w:w w:val="100"/>
          <w:position w:val="0"/>
          <w:shd w:val="clear" w:color="auto" w:fill="auto"/>
          <w:lang w:val="tr-TR" w:eastAsia="tr-TR" w:bidi="tr-TR"/>
        </w:rPr>
        <w:t>Örnek Olay-3</w:t>
      </w:r>
    </w:p>
    <w:p>
      <w:pPr>
        <w:pStyle w:val="Style91"/>
        <w:keepNext w:val="0"/>
        <w:keepLines w:val="0"/>
        <w:widowControl w:val="0"/>
        <w:shd w:val="clear" w:color="auto" w:fill="auto"/>
        <w:bidi w:val="0"/>
        <w:spacing w:before="0"/>
        <w:ind w:right="0" w:firstLine="0"/>
        <w:jc w:val="left"/>
      </w:pPr>
      <w:r>
        <w:rPr>
          <w:spacing w:val="0"/>
          <w:w w:val="100"/>
          <w:position w:val="0"/>
          <w:shd w:val="clear" w:color="auto" w:fill="auto"/>
          <w:lang w:val="tr-TR" w:eastAsia="tr-TR" w:bidi="tr-TR"/>
        </w:rPr>
        <w:t>Endonezya’da son yaşanan sel felaketinde bir kıyı kasabası büyük hasara uğramıştır. Birçok insan hayatını kaybederken, birçok insan da yardıma muhtaç duruma düşmüştür. Bu insanlara nasıl yardım edebilirsiniz?</w:t>
      </w:r>
    </w:p>
    <w:p>
      <w:pPr>
        <w:pStyle w:val="Style91"/>
        <w:keepNext w:val="0"/>
        <w:keepLines w:val="0"/>
        <w:widowControl w:val="0"/>
        <w:shd w:val="clear" w:color="auto" w:fill="auto"/>
        <w:bidi w:val="0"/>
        <w:spacing w:before="0" w:after="0"/>
        <w:ind w:left="3740" w:right="0" w:firstLine="0"/>
        <w:jc w:val="both"/>
      </w:pPr>
      <w:r>
        <w:rPr>
          <w:b/>
          <w:bCs/>
          <w:spacing w:val="0"/>
          <w:w w:val="100"/>
          <w:position w:val="0"/>
          <w:shd w:val="clear" w:color="auto" w:fill="auto"/>
          <w:lang w:val="tr-TR" w:eastAsia="tr-TR" w:bidi="tr-TR"/>
        </w:rPr>
        <w:t>Örnek Olay-4</w:t>
      </w:r>
    </w:p>
    <w:p>
      <w:pPr>
        <w:pStyle w:val="Style91"/>
        <w:keepNext w:val="0"/>
        <w:keepLines w:val="0"/>
        <w:widowControl w:val="0"/>
        <w:shd w:val="clear" w:color="auto" w:fill="auto"/>
        <w:bidi w:val="0"/>
        <w:spacing w:before="0" w:after="0"/>
        <w:ind w:right="0" w:firstLine="0"/>
        <w:jc w:val="left"/>
        <w:sectPr>
          <w:headerReference w:type="default" r:id="rId211"/>
          <w:footerReference w:type="default" r:id="rId212"/>
          <w:headerReference w:type="even" r:id="rId213"/>
          <w:footerReference w:type="even" r:id="rId214"/>
          <w:footnotePr>
            <w:pos w:val="pageBottom"/>
            <w:numFmt w:val="chicago"/>
            <w:numRestart w:val="continuous"/>
            <w15:footnoteColumns w:val="1"/>
          </w:footnotePr>
          <w:pgSz w:w="11900" w:h="16840"/>
          <w:pgMar w:top="1897" w:right="2003" w:bottom="1897" w:left="1631" w:header="0" w:footer="3" w:gutter="0"/>
          <w:cols w:space="720"/>
          <w:noEndnote/>
          <w:rtlGutter w:val="0"/>
          <w:docGrid w:linePitch="360"/>
        </w:sectPr>
      </w:pPr>
      <w:r>
        <w:rPr>
          <w:spacing w:val="0"/>
          <w:w w:val="100"/>
          <w:position w:val="0"/>
          <w:shd w:val="clear" w:color="auto" w:fill="auto"/>
          <w:lang w:val="tr-TR" w:eastAsia="tr-TR" w:bidi="tr-TR"/>
        </w:rPr>
        <w:t>Batum’da çıkan büyük yangın sonrasında yüzlerce kişi hayatını yitirdi, yüzlercesi ise evsiz kaldı. Bu doğal afet karşısında çaresiz kalan Gürcistan hükümeti komşu ülkelerden yardım talep etti. Bu insanlara nasıl yardım edebilirsiniz?</w:t>
      </w:r>
    </w:p>
    <w:p>
      <w:pPr>
        <w:widowControl w:val="0"/>
        <w:spacing w:after="5499" w:line="1" w:lineRule="exact"/>
      </w:pPr>
    </w:p>
    <w:tbl>
      <w:tblPr>
        <w:tblOverlap w:val="never"/>
        <w:jc w:val="center"/>
        <w:tblLayout w:type="fixed"/>
      </w:tblPr>
      <w:tblGrid>
        <w:gridCol w:w="2035"/>
        <w:gridCol w:w="6446"/>
      </w:tblGrid>
      <w:tr>
        <w:trPr>
          <w:trHeight w:val="730" w:hRule="exact"/>
        </w:trPr>
        <w:tc>
          <w:tcPr>
            <w:tcBorders/>
            <w:shd w:val="clear" w:color="auto" w:fill="auto"/>
            <w:vAlign w:val="top"/>
          </w:tcPr>
          <w:p>
            <w:pPr>
              <w:widowControl w:val="0"/>
              <w:rPr>
                <w:sz w:val="10"/>
                <w:szCs w:val="10"/>
              </w:rPr>
            </w:pPr>
          </w:p>
        </w:tc>
        <w:tc>
          <w:tcPr>
            <w:tcBorders/>
            <w:shd w:val="clear" w:color="auto" w:fill="auto"/>
            <w:vAlign w:val="top"/>
          </w:tcPr>
          <w:p>
            <w:pPr>
              <w:pStyle w:val="Style7"/>
              <w:keepNext w:val="0"/>
              <w:keepLines w:val="0"/>
              <w:widowControl w:val="0"/>
              <w:shd w:val="clear" w:color="auto" w:fill="auto"/>
              <w:bidi w:val="0"/>
              <w:spacing w:before="0" w:after="0" w:line="240" w:lineRule="auto"/>
              <w:ind w:left="0" w:right="0" w:firstLine="480"/>
              <w:jc w:val="left"/>
            </w:pPr>
            <w:r>
              <w:rPr>
                <w:rFonts w:ascii="Arial" w:eastAsia="Arial" w:hAnsi="Arial" w:cs="Arial"/>
                <w:b/>
                <w:bCs/>
                <w:color w:val="2BA048"/>
                <w:spacing w:val="0"/>
                <w:w w:val="100"/>
                <w:position w:val="0"/>
                <w:sz w:val="20"/>
                <w:szCs w:val="20"/>
                <w:shd w:val="clear" w:color="auto" w:fill="auto"/>
                <w:lang w:val="tr-TR" w:eastAsia="tr-TR" w:bidi="tr-TR"/>
              </w:rPr>
              <w:t>C- ÖĞRETMEN ETKİNLİKLERİ</w:t>
            </w:r>
            <w:r>
              <w:rPr>
                <w:rFonts w:ascii="Arial" w:eastAsia="Arial" w:hAnsi="Arial" w:cs="Arial"/>
                <w:b/>
                <w:bCs/>
                <w:color w:val="2BA048"/>
                <w:spacing w:val="0"/>
                <w:w w:val="100"/>
                <w:position w:val="0"/>
                <w:sz w:val="20"/>
                <w:szCs w:val="20"/>
                <w:shd w:val="clear" w:color="auto" w:fill="auto"/>
                <w:lang w:val="tr-TR" w:eastAsia="tr-TR" w:bidi="tr-TR"/>
              </w:rPr>
              <w:footnoteReference w:id="4"/>
            </w:r>
          </w:p>
        </w:tc>
      </w:tr>
      <w:tr>
        <w:trPr>
          <w:trHeight w:val="1742" w:hRule="exact"/>
        </w:trPr>
        <w:tc>
          <w:tcPr>
            <w:tcBorders/>
            <w:shd w:val="clear" w:color="auto" w:fill="auto"/>
            <w:vAlign w:val="top"/>
          </w:tcPr>
          <w:p>
            <w:pPr>
              <w:pStyle w:val="Style7"/>
              <w:keepNext w:val="0"/>
              <w:keepLines w:val="0"/>
              <w:widowControl w:val="0"/>
              <w:shd w:val="clear" w:color="auto" w:fill="auto"/>
              <w:bidi w:val="0"/>
              <w:spacing w:before="400" w:after="0" w:line="240" w:lineRule="auto"/>
              <w:ind w:left="0" w:right="0" w:firstLine="180"/>
              <w:jc w:val="left"/>
            </w:pPr>
            <w:r>
              <w:rPr>
                <w:b/>
                <w:bCs/>
                <w:spacing w:val="0"/>
                <w:w w:val="100"/>
                <w:position w:val="0"/>
                <w:shd w:val="clear" w:color="auto" w:fill="auto"/>
                <w:lang w:val="tr-TR" w:eastAsia="tr-TR" w:bidi="tr-TR"/>
              </w:rPr>
              <w:t>Etkinlik Adı:</w:t>
            </w:r>
          </w:p>
        </w:tc>
        <w:tc>
          <w:tcPr>
            <w:tcBorders/>
            <w:shd w:val="clear" w:color="auto" w:fill="auto"/>
            <w:vAlign w:val="bottom"/>
          </w:tcPr>
          <w:p>
            <w:pPr>
              <w:pStyle w:val="Style7"/>
              <w:keepNext w:val="0"/>
              <w:keepLines w:val="0"/>
              <w:widowControl w:val="0"/>
              <w:shd w:val="clear" w:color="auto" w:fill="auto"/>
              <w:bidi w:val="0"/>
              <w:spacing w:before="0" w:after="700" w:line="240" w:lineRule="auto"/>
              <w:ind w:left="0" w:right="0" w:firstLine="200"/>
              <w:jc w:val="left"/>
            </w:pPr>
            <w:r>
              <w:rPr>
                <w:b/>
                <w:bCs/>
                <w:spacing w:val="0"/>
                <w:w w:val="100"/>
                <w:position w:val="0"/>
                <w:shd w:val="clear" w:color="auto" w:fill="auto"/>
                <w:lang w:val="tr-TR" w:eastAsia="tr-TR" w:bidi="tr-TR"/>
              </w:rPr>
              <w:t>Kazanımlar:</w:t>
            </w:r>
          </w:p>
          <w:p>
            <w:pPr>
              <w:pStyle w:val="Style7"/>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Doğal afetlerin türlerine göre alınacak önlemler hakkında</w:t>
            </w:r>
          </w:p>
        </w:tc>
      </w:tr>
      <w:tr>
        <w:trPr>
          <w:trHeight w:val="1843" w:hRule="exact"/>
        </w:trPr>
        <w:tc>
          <w:tcPr>
            <w:tcBorders/>
            <w:shd w:val="clear" w:color="auto" w:fill="C2DBBD"/>
            <w:vAlign w:val="top"/>
          </w:tcPr>
          <w:p>
            <w:pPr>
              <w:pStyle w:val="Style7"/>
              <w:keepNext w:val="0"/>
              <w:keepLines w:val="0"/>
              <w:widowControl w:val="0"/>
              <w:shd w:val="clear" w:color="auto" w:fill="auto"/>
              <w:bidi w:val="0"/>
              <w:spacing w:before="200" w:after="0" w:line="240" w:lineRule="auto"/>
              <w:ind w:left="0" w:right="0" w:firstLine="180"/>
              <w:jc w:val="left"/>
            </w:pPr>
            <w:r>
              <w:rPr>
                <w:spacing w:val="0"/>
                <w:w w:val="100"/>
                <w:position w:val="0"/>
                <w:shd w:val="clear" w:color="auto" w:fill="auto"/>
                <w:lang w:val="tr-TR" w:eastAsia="tr-TR" w:bidi="tr-TR"/>
              </w:rPr>
              <w:t>Önlemler Meclisi</w:t>
            </w:r>
          </w:p>
        </w:tc>
        <w:tc>
          <w:tcPr>
            <w:tcBorders/>
            <w:shd w:val="clear" w:color="auto" w:fill="C2DBBD"/>
            <w:vAlign w:val="bottom"/>
          </w:tcPr>
          <w:p>
            <w:pPr>
              <w:pStyle w:val="Style7"/>
              <w:keepNext w:val="0"/>
              <w:keepLines w:val="0"/>
              <w:widowControl w:val="0"/>
              <w:shd w:val="clear" w:color="auto" w:fill="auto"/>
              <w:bidi w:val="0"/>
              <w:spacing w:before="0" w:after="0"/>
              <w:ind w:left="0" w:right="0" w:firstLine="480"/>
              <w:jc w:val="left"/>
            </w:pPr>
            <w:r>
              <w:rPr>
                <w:spacing w:val="0"/>
                <w:w w:val="100"/>
                <w:position w:val="0"/>
                <w:shd w:val="clear" w:color="auto" w:fill="auto"/>
                <w:lang w:val="tr-TR" w:eastAsia="tr-TR" w:bidi="tr-TR"/>
              </w:rPr>
              <w:t>bilgi sahibi olur.</w:t>
            </w:r>
          </w:p>
          <w:p>
            <w:pPr>
              <w:pStyle w:val="Style7"/>
              <w:keepNext w:val="0"/>
              <w:keepLines w:val="0"/>
              <w:widowControl w:val="0"/>
              <w:numPr>
                <w:ilvl w:val="0"/>
                <w:numId w:val="97"/>
              </w:numPr>
              <w:shd w:val="clear" w:color="auto" w:fill="auto"/>
              <w:tabs>
                <w:tab w:pos="498" w:val="left"/>
              </w:tabs>
              <w:bidi w:val="0"/>
              <w:spacing w:before="0" w:after="380"/>
              <w:ind w:left="480" w:right="0" w:hanging="280"/>
              <w:jc w:val="left"/>
            </w:pPr>
            <w:r>
              <w:rPr>
                <w:spacing w:val="0"/>
                <w:w w:val="100"/>
                <w:position w:val="0"/>
                <w:shd w:val="clear" w:color="auto" w:fill="auto"/>
                <w:lang w:val="tr-TR" w:eastAsia="tr-TR" w:bidi="tr-TR"/>
              </w:rPr>
              <w:t>Doğal afetler öncesinde bireysel önlemlerin alınmaması durumunda ortaya çıkabilecek olası sonuçları söyler.</w:t>
            </w:r>
          </w:p>
          <w:p>
            <w:pPr>
              <w:pStyle w:val="Style7"/>
              <w:keepNext w:val="0"/>
              <w:keepLines w:val="0"/>
              <w:widowControl w:val="0"/>
              <w:numPr>
                <w:ilvl w:val="0"/>
                <w:numId w:val="97"/>
              </w:numPr>
              <w:shd w:val="clear" w:color="auto" w:fill="auto"/>
              <w:tabs>
                <w:tab w:pos="498" w:val="left"/>
              </w:tabs>
              <w:bidi w:val="0"/>
              <w:spacing w:before="0" w:after="0"/>
              <w:ind w:left="0" w:right="0" w:firstLine="200"/>
              <w:jc w:val="left"/>
            </w:pPr>
            <w:r>
              <w:rPr>
                <w:spacing w:val="0"/>
                <w:w w:val="100"/>
                <w:position w:val="0"/>
                <w:shd w:val="clear" w:color="auto" w:fill="auto"/>
                <w:lang w:val="tr-TR" w:eastAsia="tr-TR" w:bidi="tr-TR"/>
              </w:rPr>
              <w:t>Doğal afetlerin türlerini bilir.</w:t>
            </w:r>
          </w:p>
        </w:tc>
      </w:tr>
      <w:tr>
        <w:trPr>
          <w:trHeight w:val="1003" w:hRule="exact"/>
        </w:trPr>
        <w:tc>
          <w:tcPr>
            <w:tcBorders/>
            <w:shd w:val="clear" w:color="auto" w:fill="auto"/>
            <w:vAlign w:val="top"/>
          </w:tcPr>
          <w:p>
            <w:pPr>
              <w:pStyle w:val="Style7"/>
              <w:keepNext w:val="0"/>
              <w:keepLines w:val="0"/>
              <w:widowControl w:val="0"/>
              <w:shd w:val="clear" w:color="auto" w:fill="auto"/>
              <w:bidi w:val="0"/>
              <w:spacing w:before="0" w:after="0" w:line="240" w:lineRule="auto"/>
              <w:ind w:left="0" w:right="0" w:firstLine="180"/>
              <w:jc w:val="left"/>
            </w:pPr>
            <w:r>
              <w:rPr>
                <w:spacing w:val="0"/>
                <w:w w:val="100"/>
                <w:position w:val="0"/>
                <w:shd w:val="clear" w:color="auto" w:fill="auto"/>
                <w:lang w:val="tr-TR" w:eastAsia="tr-TR" w:bidi="tr-TR"/>
              </w:rPr>
              <w:t>Bir Adım At</w:t>
            </w:r>
          </w:p>
        </w:tc>
        <w:tc>
          <w:tcPr>
            <w:tcBorders/>
            <w:shd w:val="clear" w:color="auto" w:fill="auto"/>
            <w:vAlign w:val="top"/>
          </w:tcPr>
          <w:p>
            <w:pPr>
              <w:pStyle w:val="Style7"/>
              <w:keepNext w:val="0"/>
              <w:keepLines w:val="0"/>
              <w:widowControl w:val="0"/>
              <w:shd w:val="clear" w:color="auto" w:fill="auto"/>
              <w:bidi w:val="0"/>
              <w:spacing w:before="0" w:after="0"/>
              <w:ind w:left="480" w:right="0" w:hanging="28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Doğal afete karşı alınacak önlemlere ilişkin farkındalık sahi</w:t>
              <w:softHyphen/>
              <w:t>bi olur.</w:t>
            </w:r>
          </w:p>
        </w:tc>
      </w:tr>
      <w:tr>
        <w:trPr>
          <w:trHeight w:val="965" w:hRule="exact"/>
        </w:trPr>
        <w:tc>
          <w:tcPr>
            <w:tcBorders/>
            <w:shd w:val="clear" w:color="auto" w:fill="C2DBBD"/>
            <w:vAlign w:val="bottom"/>
          </w:tcPr>
          <w:p>
            <w:pPr>
              <w:pStyle w:val="Style7"/>
              <w:keepNext w:val="0"/>
              <w:keepLines w:val="0"/>
              <w:widowControl w:val="0"/>
              <w:shd w:val="clear" w:color="auto" w:fill="auto"/>
              <w:bidi w:val="0"/>
              <w:spacing w:before="0" w:after="80" w:line="240" w:lineRule="auto"/>
              <w:ind w:left="0" w:right="0" w:firstLine="180"/>
              <w:jc w:val="left"/>
            </w:pPr>
            <w:r>
              <w:rPr>
                <w:spacing w:val="0"/>
                <w:w w:val="100"/>
                <w:position w:val="0"/>
                <w:shd w:val="clear" w:color="auto" w:fill="auto"/>
                <w:lang w:val="tr-TR" w:eastAsia="tr-TR" w:bidi="tr-TR"/>
              </w:rPr>
              <w:t>Öğrencimi</w:t>
            </w:r>
          </w:p>
          <w:p>
            <w:pPr>
              <w:pStyle w:val="Style7"/>
              <w:keepNext w:val="0"/>
              <w:keepLines w:val="0"/>
              <w:widowControl w:val="0"/>
              <w:shd w:val="clear" w:color="auto" w:fill="auto"/>
              <w:bidi w:val="0"/>
              <w:spacing w:before="0" w:after="0" w:line="240" w:lineRule="auto"/>
              <w:ind w:left="0" w:right="0" w:firstLine="180"/>
              <w:jc w:val="left"/>
            </w:pPr>
            <w:r>
              <w:rPr>
                <w:spacing w:val="0"/>
                <w:w w:val="100"/>
                <w:position w:val="0"/>
                <w:shd w:val="clear" w:color="auto" w:fill="auto"/>
                <w:lang w:val="tr-TR" w:eastAsia="tr-TR" w:bidi="tr-TR"/>
              </w:rPr>
              <w:t>Önemsiyorum</w:t>
            </w:r>
          </w:p>
        </w:tc>
        <w:tc>
          <w:tcPr>
            <w:tcBorders/>
            <w:shd w:val="clear" w:color="auto" w:fill="C2DBBD"/>
            <w:vAlign w:val="bottom"/>
          </w:tcPr>
          <w:p>
            <w:pPr>
              <w:pStyle w:val="Style7"/>
              <w:keepNext w:val="0"/>
              <w:keepLines w:val="0"/>
              <w:widowControl w:val="0"/>
              <w:shd w:val="clear" w:color="auto" w:fill="auto"/>
              <w:bidi w:val="0"/>
              <w:spacing w:before="0" w:after="0"/>
              <w:ind w:left="480" w:right="0" w:hanging="28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Doğal afetlere karşı öğrencilerde farkındalık uyandırmanın önemini kavrar.</w:t>
            </w:r>
          </w:p>
        </w:tc>
      </w:tr>
    </w:tbl>
    <w:p>
      <w:pPr>
        <w:pStyle w:val="Style53"/>
        <w:keepNext/>
        <w:keepLines/>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0"/>
        <w:ind w:left="0" w:right="0" w:firstLine="0"/>
        <w:jc w:val="center"/>
      </w:pPr>
      <w:bookmarkStart w:id="245" w:name="bookmark245"/>
      <w:r>
        <w:rPr>
          <w:spacing w:val="0"/>
          <w:w w:val="100"/>
          <w:position w:val="0"/>
          <w:shd w:val="clear" w:color="auto" w:fill="auto"/>
          <w:lang w:val="tr-TR" w:eastAsia="tr-TR" w:bidi="tr-TR"/>
        </w:rPr>
        <w:t>ETKİNLİKAD</w:t>
      </w:r>
      <w:r>
        <w:rPr>
          <w:b w:val="0"/>
          <w:bCs w:val="0"/>
          <w:spacing w:val="0"/>
          <w:w w:val="100"/>
          <w:position w:val="0"/>
          <w:shd w:val="clear" w:color="auto" w:fill="auto"/>
          <w:lang w:val="tr-TR" w:eastAsia="tr-TR" w:bidi="tr-TR"/>
        </w:rPr>
        <w:t>I</w:t>
      </w:r>
      <w:bookmarkEnd w:id="245"/>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220"/>
        <w:ind w:left="0" w:right="0" w:firstLine="0"/>
        <w:jc w:val="center"/>
      </w:pPr>
      <w:r>
        <w:rPr>
          <w:spacing w:val="0"/>
          <w:w w:val="100"/>
          <w:position w:val="0"/>
          <w:shd w:val="clear" w:color="auto" w:fill="auto"/>
          <w:lang w:val="tr-TR" w:eastAsia="tr-TR" w:bidi="tr-TR"/>
        </w:rPr>
        <w:t>ÖNLEMLER MECLİSİ</w:t>
      </w:r>
    </w:p>
    <w:p>
      <w:pPr>
        <w:pStyle w:val="Style53"/>
        <w:keepNext/>
        <w:keepLines/>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0"/>
        <w:ind w:left="0" w:right="0" w:firstLine="380"/>
        <w:jc w:val="left"/>
      </w:pPr>
      <w:bookmarkStart w:id="247" w:name="bookmark247"/>
      <w:r>
        <w:rPr>
          <w:spacing w:val="0"/>
          <w:w w:val="100"/>
          <w:position w:val="0"/>
          <w:shd w:val="clear" w:color="auto" w:fill="auto"/>
          <w:lang w:val="tr-TR" w:eastAsia="tr-TR" w:bidi="tr-TR"/>
        </w:rPr>
        <w:t>TRAVMA TÜRÜ</w:t>
      </w:r>
      <w:bookmarkEnd w:id="247"/>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260"/>
        <w:ind w:left="0" w:right="0" w:firstLine="380"/>
        <w:jc w:val="left"/>
      </w:pPr>
      <w:r>
        <w:rPr>
          <w:spacing w:val="0"/>
          <w:w w:val="100"/>
          <w:position w:val="0"/>
          <w:shd w:val="clear" w:color="auto" w:fill="auto"/>
          <w:lang w:val="tr-TR" w:eastAsia="tr-TR" w:bidi="tr-TR"/>
        </w:rPr>
        <w:t>Doğal Afet</w:t>
      </w:r>
    </w:p>
    <w:p>
      <w:pPr>
        <w:pStyle w:val="Style53"/>
        <w:keepNext/>
        <w:keepLines/>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0"/>
        <w:ind w:left="0" w:right="0" w:firstLine="380"/>
        <w:jc w:val="left"/>
      </w:pPr>
      <w:bookmarkStart w:id="249" w:name="bookmark249"/>
      <w:r>
        <w:rPr>
          <w:spacing w:val="0"/>
          <w:w w:val="100"/>
          <w:position w:val="0"/>
          <w:shd w:val="clear" w:color="auto" w:fill="auto"/>
          <w:lang w:val="tr-TR" w:eastAsia="tr-TR" w:bidi="tr-TR"/>
        </w:rPr>
        <w:t>AMACI</w:t>
      </w:r>
      <w:bookmarkEnd w:id="249"/>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260"/>
        <w:ind w:left="0" w:right="0" w:firstLine="380"/>
        <w:jc w:val="left"/>
      </w:pPr>
      <w:r>
        <w:rPr>
          <w:spacing w:val="0"/>
          <w:w w:val="100"/>
          <w:position w:val="0"/>
          <w:shd w:val="clear" w:color="auto" w:fill="auto"/>
          <w:lang w:val="tr-TR" w:eastAsia="tr-TR" w:bidi="tr-TR"/>
        </w:rPr>
        <w:t>Önleyici</w:t>
      </w:r>
    </w:p>
    <w:p>
      <w:pPr>
        <w:pStyle w:val="Style53"/>
        <w:keepNext/>
        <w:keepLines/>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0"/>
        <w:ind w:left="0" w:right="0" w:firstLine="380"/>
        <w:jc w:val="left"/>
      </w:pPr>
      <w:bookmarkStart w:id="251" w:name="bookmark251"/>
      <w:r>
        <w:rPr>
          <w:spacing w:val="0"/>
          <w:w w:val="100"/>
          <w:position w:val="0"/>
          <w:shd w:val="clear" w:color="auto" w:fill="auto"/>
          <w:lang w:val="tr-TR" w:eastAsia="tr-TR" w:bidi="tr-TR"/>
        </w:rPr>
        <w:t>HEDEF KİTLE VE KADEME</w:t>
      </w:r>
      <w:bookmarkEnd w:id="251"/>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260"/>
        <w:ind w:left="0" w:right="0" w:firstLine="380"/>
        <w:jc w:val="left"/>
      </w:pPr>
      <w:r>
        <w:rPr>
          <w:spacing w:val="0"/>
          <w:w w:val="100"/>
          <w:position w:val="0"/>
          <w:shd w:val="clear" w:color="auto" w:fill="auto"/>
          <w:lang w:val="tr-TR" w:eastAsia="tr-TR" w:bidi="tr-TR"/>
        </w:rPr>
        <w:t>ÖĞRETMEN</w:t>
      </w:r>
    </w:p>
    <w:p>
      <w:pPr>
        <w:pStyle w:val="Style53"/>
        <w:keepNext/>
        <w:keepLines/>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0"/>
        <w:ind w:left="0" w:right="0" w:firstLine="380"/>
        <w:jc w:val="left"/>
      </w:pPr>
      <w:bookmarkStart w:id="253" w:name="bookmark253"/>
      <w:r>
        <w:rPr>
          <w:spacing w:val="0"/>
          <w:w w:val="100"/>
          <w:position w:val="0"/>
          <w:shd w:val="clear" w:color="auto" w:fill="auto"/>
          <w:lang w:val="tr-TR" w:eastAsia="tr-TR" w:bidi="tr-TR"/>
        </w:rPr>
        <w:t>UYGULAYACAK KİŞİ</w:t>
      </w:r>
      <w:bookmarkEnd w:id="253"/>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260"/>
        <w:ind w:left="0" w:right="0" w:firstLine="380"/>
        <w:jc w:val="left"/>
      </w:pPr>
      <w:r>
        <w:rPr>
          <w:spacing w:val="0"/>
          <w:w w:val="100"/>
          <w:position w:val="0"/>
          <w:shd w:val="clear" w:color="auto" w:fill="auto"/>
          <w:lang w:val="tr-TR" w:eastAsia="tr-TR" w:bidi="tr-TR"/>
        </w:rPr>
        <w:t>Rehberlik Öğretmeni</w:t>
      </w:r>
    </w:p>
    <w:p>
      <w:pPr>
        <w:pStyle w:val="Style53"/>
        <w:keepNext/>
        <w:keepLines/>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0"/>
        <w:ind w:left="0" w:right="0" w:firstLine="380"/>
        <w:jc w:val="both"/>
      </w:pPr>
      <w:bookmarkStart w:id="255" w:name="bookmark255"/>
      <w:r>
        <w:rPr>
          <w:spacing w:val="0"/>
          <w:w w:val="100"/>
          <w:position w:val="0"/>
          <w:shd w:val="clear" w:color="auto" w:fill="auto"/>
          <w:lang w:val="tr-TR" w:eastAsia="tr-TR" w:bidi="tr-TR"/>
        </w:rPr>
        <w:t>KAZANIMLAR</w:t>
      </w:r>
      <w:bookmarkEnd w:id="255"/>
    </w:p>
    <w:p>
      <w:pPr>
        <w:pStyle w:val="Style37"/>
        <w:keepNext w:val="0"/>
        <w:keepLines w:val="0"/>
        <w:widowControl w:val="0"/>
        <w:numPr>
          <w:ilvl w:val="0"/>
          <w:numId w:val="99"/>
        </w:numPr>
        <w:pBdr>
          <w:top w:val="single" w:sz="0" w:space="7" w:color="E8F2E7"/>
          <w:left w:val="single" w:sz="0" w:space="0" w:color="E8F2E7"/>
          <w:bottom w:val="single" w:sz="0" w:space="0" w:color="E8F2E7"/>
          <w:right w:val="single" w:sz="0" w:space="0" w:color="E8F2E7"/>
        </w:pBdr>
        <w:shd w:val="clear" w:color="auto" w:fill="E8F2E7"/>
        <w:tabs>
          <w:tab w:pos="652" w:val="left"/>
        </w:tabs>
        <w:bidi w:val="0"/>
        <w:spacing w:before="0" w:after="0"/>
        <w:ind w:left="0" w:right="0" w:firstLine="380"/>
        <w:jc w:val="both"/>
      </w:pPr>
      <w:r>
        <w:rPr>
          <w:spacing w:val="0"/>
          <w:w w:val="100"/>
          <w:position w:val="0"/>
          <w:shd w:val="clear" w:color="auto" w:fill="auto"/>
          <w:lang w:val="tr-TR" w:eastAsia="tr-TR" w:bidi="tr-TR"/>
        </w:rPr>
        <w:t>Doğal afetlerin türlerine göre alınacak önlemler hakkında bilgi sahibi olur.</w:t>
      </w:r>
    </w:p>
    <w:p>
      <w:pPr>
        <w:pStyle w:val="Style37"/>
        <w:keepNext w:val="0"/>
        <w:keepLines w:val="0"/>
        <w:widowControl w:val="0"/>
        <w:numPr>
          <w:ilvl w:val="0"/>
          <w:numId w:val="99"/>
        </w:numPr>
        <w:pBdr>
          <w:top w:val="single" w:sz="0" w:space="0" w:color="E8F2E7"/>
          <w:left w:val="single" w:sz="0" w:space="0" w:color="E8F2E7"/>
          <w:bottom w:val="single" w:sz="0" w:space="0" w:color="E8F2E7"/>
          <w:right w:val="single" w:sz="0" w:space="0" w:color="E8F2E7"/>
        </w:pBdr>
        <w:shd w:val="clear" w:color="auto" w:fill="E8F2E7"/>
        <w:tabs>
          <w:tab w:pos="652" w:val="left"/>
        </w:tabs>
        <w:bidi w:val="0"/>
        <w:spacing w:before="0" w:after="260"/>
        <w:ind w:left="640" w:right="0" w:hanging="260"/>
        <w:jc w:val="both"/>
      </w:pPr>
      <w:r>
        <w:rPr>
          <w:spacing w:val="0"/>
          <w:w w:val="100"/>
          <w:position w:val="0"/>
          <w:shd w:val="clear" w:color="auto" w:fill="auto"/>
          <w:lang w:val="tr-TR" w:eastAsia="tr-TR" w:bidi="tr-TR"/>
        </w:rPr>
        <w:t>Doğal afetler öncesinde bireysel önlemlerin alınmaması durumunda ortaya çıka</w:t>
        <w:softHyphen/>
        <w:t>bilecek olası sonuçları söyler.</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380"/>
        <w:jc w:val="both"/>
      </w:pPr>
      <w:bookmarkStart w:id="257" w:name="bookmark257"/>
      <w:r>
        <w:rPr>
          <w:spacing w:val="0"/>
          <w:w w:val="100"/>
          <w:position w:val="0"/>
          <w:shd w:val="clear" w:color="auto" w:fill="auto"/>
          <w:lang w:val="tr-TR" w:eastAsia="tr-TR" w:bidi="tr-TR"/>
        </w:rPr>
        <w:t>ÖNERİLEN MATERYALLER</w:t>
      </w:r>
      <w:bookmarkEnd w:id="257"/>
    </w:p>
    <w:p>
      <w:pPr>
        <w:pStyle w:val="Style37"/>
        <w:keepNext w:val="0"/>
        <w:keepLines w:val="0"/>
        <w:widowControl w:val="0"/>
        <w:numPr>
          <w:ilvl w:val="0"/>
          <w:numId w:val="99"/>
        </w:numPr>
        <w:pBdr>
          <w:top w:val="single" w:sz="0" w:space="7" w:color="E8F2E7"/>
          <w:left w:val="single" w:sz="0" w:space="0" w:color="E8F2E7"/>
          <w:bottom w:val="single" w:sz="0" w:space="0" w:color="E8F2E7"/>
          <w:right w:val="single" w:sz="0" w:space="0" w:color="E8F2E7"/>
        </w:pBdr>
        <w:shd w:val="clear" w:color="auto" w:fill="E8F2E7"/>
        <w:tabs>
          <w:tab w:pos="652" w:val="left"/>
        </w:tabs>
        <w:bidi w:val="0"/>
        <w:spacing w:before="0" w:after="0"/>
        <w:ind w:left="0" w:right="0" w:firstLine="380"/>
        <w:jc w:val="both"/>
      </w:pPr>
      <w:r>
        <w:rPr>
          <w:spacing w:val="0"/>
          <w:w w:val="100"/>
          <w:position w:val="0"/>
          <w:shd w:val="clear" w:color="auto" w:fill="auto"/>
          <w:lang w:val="tr-TR" w:eastAsia="tr-TR" w:bidi="tr-TR"/>
        </w:rPr>
        <w:t>A4 Kâğıt</w:t>
      </w:r>
    </w:p>
    <w:p>
      <w:pPr>
        <w:pStyle w:val="Style37"/>
        <w:keepNext w:val="0"/>
        <w:keepLines w:val="0"/>
        <w:widowControl w:val="0"/>
        <w:numPr>
          <w:ilvl w:val="0"/>
          <w:numId w:val="99"/>
        </w:numPr>
        <w:pBdr>
          <w:top w:val="single" w:sz="0" w:space="7" w:color="E8F2E7"/>
          <w:left w:val="single" w:sz="0" w:space="0" w:color="E8F2E7"/>
          <w:bottom w:val="single" w:sz="0" w:space="0" w:color="E8F2E7"/>
          <w:right w:val="single" w:sz="0" w:space="0" w:color="E8F2E7"/>
        </w:pBdr>
        <w:shd w:val="clear" w:color="auto" w:fill="E8F2E7"/>
        <w:tabs>
          <w:tab w:pos="652" w:val="left"/>
        </w:tabs>
        <w:bidi w:val="0"/>
        <w:spacing w:before="0" w:after="0" w:line="343" w:lineRule="auto"/>
        <w:ind w:left="0" w:right="0" w:firstLine="380"/>
        <w:jc w:val="both"/>
      </w:pPr>
      <w:r>
        <w:rPr>
          <w:spacing w:val="0"/>
          <w:w w:val="100"/>
          <w:position w:val="0"/>
          <w:shd w:val="clear" w:color="auto" w:fill="auto"/>
          <w:lang w:val="tr-TR" w:eastAsia="tr-TR" w:bidi="tr-TR"/>
        </w:rPr>
        <w:t>Kalem</w:t>
      </w:r>
    </w:p>
    <w:p>
      <w:pPr>
        <w:pStyle w:val="Style37"/>
        <w:keepNext w:val="0"/>
        <w:keepLines w:val="0"/>
        <w:widowControl w:val="0"/>
        <w:numPr>
          <w:ilvl w:val="0"/>
          <w:numId w:val="99"/>
        </w:numPr>
        <w:pBdr>
          <w:top w:val="single" w:sz="0" w:space="7" w:color="E8F2E7"/>
          <w:left w:val="single" w:sz="0" w:space="0" w:color="E8F2E7"/>
          <w:bottom w:val="single" w:sz="0" w:space="0" w:color="E8F2E7"/>
          <w:right w:val="single" w:sz="0" w:space="0" w:color="E8F2E7"/>
        </w:pBdr>
        <w:shd w:val="clear" w:color="auto" w:fill="E8F2E7"/>
        <w:tabs>
          <w:tab w:pos="652" w:val="left"/>
        </w:tabs>
        <w:bidi w:val="0"/>
        <w:spacing w:before="0" w:after="0"/>
        <w:ind w:left="0" w:right="0" w:firstLine="380"/>
        <w:jc w:val="both"/>
      </w:pPr>
      <w:r>
        <w:rPr>
          <w:spacing w:val="0"/>
          <w:w w:val="100"/>
          <w:position w:val="0"/>
          <w:shd w:val="clear" w:color="auto" w:fill="auto"/>
          <w:lang w:val="tr-TR" w:eastAsia="tr-TR" w:bidi="tr-TR"/>
        </w:rPr>
        <w:t>EK-1 (Meclis Gündemi)</w:t>
      </w:r>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260"/>
        <w:ind w:left="0" w:right="0" w:firstLine="3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EK-2 (Önlemler Listesi)</w:t>
      </w:r>
    </w:p>
    <w:p>
      <w:pPr>
        <w:pStyle w:val="Style53"/>
        <w:keepNext/>
        <w:keepLines/>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0"/>
        <w:ind w:left="0" w:right="0" w:firstLine="380"/>
        <w:jc w:val="both"/>
      </w:pPr>
      <w:bookmarkStart w:id="259" w:name="bookmark259"/>
      <w:r>
        <w:rPr>
          <w:spacing w:val="0"/>
          <w:w w:val="100"/>
          <w:position w:val="0"/>
          <w:shd w:val="clear" w:color="auto" w:fill="auto"/>
          <w:lang w:val="tr-TR" w:eastAsia="tr-TR" w:bidi="tr-TR"/>
        </w:rPr>
        <w:t>SÜRE</w:t>
      </w:r>
      <w:bookmarkEnd w:id="259"/>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260"/>
        <w:ind w:left="0" w:right="0" w:firstLine="380"/>
        <w:jc w:val="both"/>
      </w:pPr>
      <w:r>
        <w:rPr>
          <w:spacing w:val="0"/>
          <w:w w:val="100"/>
          <w:position w:val="0"/>
          <w:shd w:val="clear" w:color="auto" w:fill="auto"/>
          <w:lang w:val="tr-TR" w:eastAsia="tr-TR" w:bidi="tr-TR"/>
        </w:rPr>
        <w:t>60-90 dakika</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center"/>
      </w:pPr>
      <w:bookmarkStart w:id="261" w:name="bookmark261"/>
      <w:r>
        <w:rPr>
          <w:spacing w:val="0"/>
          <w:w w:val="100"/>
          <w:position w:val="0"/>
          <w:shd w:val="clear" w:color="auto" w:fill="auto"/>
          <w:lang w:val="tr-TR" w:eastAsia="tr-TR" w:bidi="tr-TR"/>
        </w:rPr>
        <w:t>AKIŞ SÜRECİ</w:t>
      </w:r>
      <w:bookmarkEnd w:id="261"/>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0"/>
        <w:ind w:left="0" w:right="0" w:firstLine="640"/>
        <w:jc w:val="both"/>
      </w:pPr>
      <w:r>
        <w:rPr>
          <w:spacing w:val="0"/>
          <w:w w:val="100"/>
          <w:position w:val="0"/>
          <w:shd w:val="clear" w:color="auto" w:fill="auto"/>
          <w:lang w:val="tr-TR" w:eastAsia="tr-TR" w:bidi="tr-TR"/>
        </w:rPr>
        <w:t>Rehberlik Öğretmeni;</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31" w:lineRule="auto"/>
        <w:ind w:left="640" w:right="0" w:hanging="26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w:t>
      </w:r>
      <w:r>
        <w:rPr>
          <w:i/>
          <w:iCs/>
          <w:color w:val="231F20"/>
          <w:spacing w:val="0"/>
          <w:w w:val="100"/>
          <w:position w:val="0"/>
          <w:shd w:val="clear" w:color="auto" w:fill="auto"/>
          <w:lang w:val="tr-TR" w:eastAsia="tr-TR" w:bidi="tr-TR"/>
        </w:rPr>
        <w:t>Değerli öğretmenler, bugün sîzlerle doğal afetlerin önlenmesinde bizlerin yapabilecekleri hakkında konuşacağız.”</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 ve aşağıdaki soruları öğretmenlere yöneltir ve cevaplarını alır:</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43" w:lineRule="auto"/>
        <w:ind w:left="0" w:right="0" w:firstLine="38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“Doğal afet nedir?"</w:t>
      </w:r>
    </w:p>
    <w:p>
      <w:pPr>
        <w:pStyle w:val="Style12"/>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0" w:line="343" w:lineRule="auto"/>
        <w:ind w:left="0" w:right="0" w:firstLine="380"/>
        <w:jc w:val="both"/>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“Ne tür doğal afetler vardır?”</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17" w:line="334" w:lineRule="auto"/>
        <w:ind w:left="640" w:right="0" w:hanging="260"/>
        <w:jc w:val="both"/>
        <w:sectPr>
          <w:footnotePr>
            <w:pos w:val="pageBottom"/>
            <w:numFmt w:val="chicago"/>
            <w:numRestart w:val="continuous"/>
            <w15:footnoteColumns w:val="1"/>
          </w:footnotePr>
          <w:pgSz w:w="11900" w:h="16840"/>
          <w:pgMar w:top="1800" w:right="1613" w:bottom="1604" w:left="1518" w:header="0" w:footer="3" w:gutter="0"/>
          <w:cols w:space="720"/>
          <w:noEndnote/>
          <w:rtlGutter w:val="0"/>
          <w:docGrid w:linePitch="360"/>
        </w:sectPr>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“Peki, doğal afetlerin olumsuz sonuçlarının yaşanmaması için bizlerin yapa</w:t>
        <w:softHyphen/>
        <w:t>bileceği şeyler var mı, eğer varsa bunlar nelerdir?”</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daha sonra;</w:t>
      </w:r>
    </w:p>
    <w:p>
      <w:pPr>
        <w:pStyle w:val="Style12"/>
        <w:keepNext w:val="0"/>
        <w:keepLines w:val="0"/>
        <w:widowControl w:val="0"/>
        <w:pBdr>
          <w:top w:val="single" w:sz="0" w:space="12" w:color="E8F2E7"/>
          <w:left w:val="single" w:sz="0" w:space="0" w:color="E8F2E7"/>
          <w:bottom w:val="single" w:sz="0" w:space="0" w:color="E8F2E7"/>
          <w:right w:val="single" w:sz="0" w:space="0" w:color="E8F2E7"/>
        </w:pBdr>
        <w:shd w:val="clear" w:color="auto" w:fill="E8F2E7"/>
        <w:bidi w:val="0"/>
        <w:spacing w:before="0" w:after="0" w:line="322" w:lineRule="auto"/>
        <w:ind w:left="640" w:right="0" w:hanging="28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w:t>
      </w:r>
      <w:r>
        <w:rPr>
          <w:i/>
          <w:iCs/>
          <w:color w:val="231F20"/>
          <w:spacing w:val="0"/>
          <w:w w:val="100"/>
          <w:position w:val="0"/>
          <w:shd w:val="clear" w:color="auto" w:fill="auto"/>
          <w:lang w:val="tr-TR" w:eastAsia="tr-TR" w:bidi="tr-TR"/>
        </w:rPr>
        <w:t>Şimdi sîzlerle bir meclis kuracağız. Her biriniz istediğiniz bir şehirdeki halk tarafından milletvekili seçildiniz. Ülkemiz ile ilgili konularda yasalar düzenle</w:t>
        <w:softHyphen/>
        <w:t>yen, önemli kararlar alan bu mecliste bir araya geldiniz. Meclisimizin adı ‘Ön</w:t>
        <w:softHyphen/>
        <w:t>lemler Meclisidir. Birlikte ülkemiz için doğal afetlerden korunma konusunda bir yasa hazırlayacağız. Yalnız yasa hazırlarken doğal afetlerin her türünü kapsaması için kendi aramızda komisyonlar oluşturacağız.”</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 ve öğretmen</w:t>
        <w:softHyphen/>
        <w:t>lerin;</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288" w:lineRule="auto"/>
        <w:ind w:left="0" w:right="0" w:firstLine="36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Komisyon 1: Deprem</w:t>
      </w:r>
    </w:p>
    <w:p>
      <w:pPr>
        <w:pStyle w:val="Style37"/>
        <w:keepNext w:val="0"/>
        <w:keepLines w:val="0"/>
        <w:widowControl w:val="0"/>
        <w:pBdr>
          <w:top w:val="single" w:sz="0" w:space="12" w:color="E8F2E7"/>
          <w:left w:val="single" w:sz="0" w:space="0" w:color="E8F2E7"/>
          <w:bottom w:val="single" w:sz="0" w:space="0" w:color="E8F2E7"/>
          <w:right w:val="single" w:sz="0" w:space="0" w:color="E8F2E7"/>
        </w:pBdr>
        <w:shd w:val="clear" w:color="auto" w:fill="E8F2E7"/>
        <w:bidi w:val="0"/>
        <w:spacing w:before="0" w:after="0" w:line="288" w:lineRule="auto"/>
        <w:ind w:left="0" w:right="0" w:firstLine="36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Komisyon 2: Sel</w:t>
      </w:r>
    </w:p>
    <w:p>
      <w:pPr>
        <w:pStyle w:val="Style37"/>
        <w:keepNext w:val="0"/>
        <w:keepLines w:val="0"/>
        <w:widowControl w:val="0"/>
        <w:pBdr>
          <w:top w:val="single" w:sz="0" w:space="12" w:color="E8F2E7"/>
          <w:left w:val="single" w:sz="0" w:space="0" w:color="E8F2E7"/>
          <w:bottom w:val="single" w:sz="0" w:space="0" w:color="E8F2E7"/>
          <w:right w:val="single" w:sz="0" w:space="0" w:color="E8F2E7"/>
        </w:pBdr>
        <w:shd w:val="clear" w:color="auto" w:fill="E8F2E7"/>
        <w:bidi w:val="0"/>
        <w:spacing w:before="0" w:after="0" w:line="288" w:lineRule="auto"/>
        <w:ind w:left="0" w:right="0" w:firstLine="36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Komisyon 3: Heyelan (Toprak Kayması)</w:t>
      </w:r>
    </w:p>
    <w:p>
      <w:pPr>
        <w:pStyle w:val="Style37"/>
        <w:keepNext w:val="0"/>
        <w:keepLines w:val="0"/>
        <w:widowControl w:val="0"/>
        <w:pBdr>
          <w:top w:val="single" w:sz="0" w:space="12" w:color="E8F2E7"/>
          <w:left w:val="single" w:sz="0" w:space="0" w:color="E8F2E7"/>
          <w:bottom w:val="single" w:sz="0" w:space="0" w:color="E8F2E7"/>
          <w:right w:val="single" w:sz="0" w:space="0" w:color="E8F2E7"/>
        </w:pBdr>
        <w:shd w:val="clear" w:color="auto" w:fill="E8F2E7"/>
        <w:bidi w:val="0"/>
        <w:spacing w:before="0" w:after="0" w:line="288" w:lineRule="auto"/>
        <w:ind w:left="0" w:right="0" w:firstLine="36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Komisyon 4: Yangın</w:t>
      </w:r>
    </w:p>
    <w:p>
      <w:pPr>
        <w:pStyle w:val="Style37"/>
        <w:keepNext w:val="0"/>
        <w:keepLines w:val="0"/>
        <w:widowControl w:val="0"/>
        <w:pBdr>
          <w:top w:val="single" w:sz="0" w:space="12" w:color="E8F2E7"/>
          <w:left w:val="single" w:sz="0" w:space="0" w:color="E8F2E7"/>
          <w:bottom w:val="single" w:sz="0" w:space="0" w:color="E8F2E7"/>
          <w:right w:val="single" w:sz="0" w:space="0" w:color="E8F2E7"/>
        </w:pBdr>
        <w:shd w:val="clear" w:color="auto" w:fill="E8F2E7"/>
        <w:bidi w:val="0"/>
        <w:spacing w:before="0" w:after="0" w:line="288" w:lineRule="auto"/>
        <w:ind w:left="0" w:right="0" w:firstLine="36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Komisyon 5: Çığ olmak üzere 5 gruba ayrılmasını sağlar.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288" w:lineRule="auto"/>
        <w:ind w:left="64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Aynı komisyon üyelerinin aynı masa etrafında toplanmasını sağlar. Her komisyo</w:t>
        <w:softHyphen/>
        <w:t>nun bir ‘Komisyon Başkanı’ belirlemesini ister. Her komisyona, konusuna göre, EK-1’deki gündemlerden ilgili olanı verir. Daha sonra;</w:t>
      </w:r>
    </w:p>
    <w:p>
      <w:pPr>
        <w:pStyle w:val="Style12"/>
        <w:keepNext w:val="0"/>
        <w:keepLines w:val="0"/>
        <w:widowControl w:val="0"/>
        <w:pBdr>
          <w:top w:val="single" w:sz="0" w:space="12" w:color="E8F2E7"/>
          <w:left w:val="single" w:sz="0" w:space="0" w:color="E8F2E7"/>
          <w:bottom w:val="single" w:sz="0" w:space="0" w:color="E8F2E7"/>
          <w:right w:val="single" w:sz="0" w:space="0" w:color="E8F2E7"/>
        </w:pBdr>
        <w:shd w:val="clear" w:color="auto" w:fill="E8F2E7"/>
        <w:bidi w:val="0"/>
        <w:spacing w:before="0" w:after="0" w:line="331" w:lineRule="auto"/>
        <w:ind w:left="640" w:right="0" w:hanging="28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“Değerli komisyon üyeleri, ülkemizde güvenli bir hayat sürmemiz sizlerin elinde. Herkesin güvenli bir hayat sürebilmesi için sizlerin belli kanunlar oluşturarak bizlere bunları duyurmanız gerekmektedir. Herkesin, bulun</w:t>
        <w:softHyphen/>
        <w:t>duğu komisyonun adını taşıyan afet ile ilgili olarak ülkemizdeki bütün bi</w:t>
        <w:softHyphen/>
        <w:t>reylerin ve kurumların alması gereken önlemleri size verdiğim gündeme uygun olarak düşünmesini istiyorum. Komisyon olarak, aranızda sessizce tartışarak halkımızın o afetten korunması için en önemli önlemleri/kuralla- rı/kanunları masanızda bulunan kâğıda liste şeklinde yazmanızı istiyorum. Daha sonra, kanun önerilerini birleştirerek “Önlemler Yasasını” oluşturmuş olacağız.”</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w:t>
      </w:r>
    </w:p>
    <w:p>
      <w:pPr>
        <w:pStyle w:val="Style37"/>
        <w:keepNext w:val="0"/>
        <w:keepLines w:val="0"/>
        <w:widowControl w:val="0"/>
        <w:pBdr>
          <w:top w:val="single" w:sz="0" w:space="12" w:color="E8F2E7"/>
          <w:left w:val="single" w:sz="0" w:space="0" w:color="E8F2E7"/>
          <w:bottom w:val="single" w:sz="0" w:space="0" w:color="E8F2E7"/>
          <w:right w:val="single" w:sz="0" w:space="0" w:color="E8F2E7"/>
        </w:pBdr>
        <w:shd w:val="clear" w:color="auto" w:fill="E8F2E7"/>
        <w:bidi w:val="0"/>
        <w:spacing w:before="0" w:after="0" w:line="288" w:lineRule="auto"/>
        <w:ind w:left="64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Komisyonlara listelerini yapmaları için 10 dakika süre verir. Ardından tüm komis</w:t>
        <w:softHyphen/>
        <w:t>yon başkanlarının, gruplarına ait yasa maddelerini okumasını sağlar. Daha sonra;</w:t>
      </w:r>
    </w:p>
    <w:p>
      <w:pPr>
        <w:pStyle w:val="Style12"/>
        <w:keepNext w:val="0"/>
        <w:keepLines w:val="0"/>
        <w:widowControl w:val="0"/>
        <w:pBdr>
          <w:top w:val="single" w:sz="0" w:space="12" w:color="E8F2E7"/>
          <w:left w:val="single" w:sz="0" w:space="0" w:color="E8F2E7"/>
          <w:bottom w:val="single" w:sz="0" w:space="0" w:color="E8F2E7"/>
          <w:right w:val="single" w:sz="0" w:space="0" w:color="E8F2E7"/>
        </w:pBdr>
        <w:shd w:val="clear" w:color="auto" w:fill="E8F2E7"/>
        <w:bidi w:val="0"/>
        <w:spacing w:before="0" w:after="0" w:line="295" w:lineRule="auto"/>
        <w:ind w:left="640" w:right="0" w:hanging="28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“Bu konuda diğer komisyonların eklemek istediği maddeler var mı?"</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diye so</w:t>
        <w:softHyphen/>
        <w:t>rar.</w:t>
      </w:r>
    </w:p>
    <w:p>
      <w:pPr>
        <w:pStyle w:val="Style37"/>
        <w:keepNext w:val="0"/>
        <w:keepLines w:val="0"/>
        <w:widowControl w:val="0"/>
        <w:pBdr>
          <w:top w:val="single" w:sz="0" w:space="12" w:color="E8F2E7"/>
          <w:left w:val="single" w:sz="0" w:space="0" w:color="E8F2E7"/>
          <w:bottom w:val="single" w:sz="0" w:space="0" w:color="E8F2E7"/>
          <w:right w:val="single" w:sz="0" w:space="0" w:color="E8F2E7"/>
        </w:pBdr>
        <w:shd w:val="clear" w:color="auto" w:fill="E8F2E7"/>
        <w:bidi w:val="0"/>
        <w:spacing w:before="0" w:after="580" w:line="288" w:lineRule="auto"/>
        <w:ind w:left="64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EK-1’de yer alan “Önlemler Listesi” yardımıyla vurgulanması gereken noktaları vur</w:t>
        <w:softHyphen/>
        <w:t>gulayarak etkinliği sonlandırır.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360"/>
        <w:jc w:val="left"/>
      </w:pPr>
      <w:r>
        <w:rPr>
          <w:b/>
          <w:bCs/>
          <w:spacing w:val="0"/>
          <w:w w:val="100"/>
          <w:position w:val="0"/>
          <w:shd w:val="clear" w:color="auto" w:fill="auto"/>
          <w:lang w:val="tr-TR" w:eastAsia="tr-TR" w:bidi="tr-TR"/>
        </w:rPr>
        <w:t>İLAVE BİLGİ VE UYARILAR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64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Okul veya çevresi hangi doğal afet risk türü altında ise öncelikle o doğal afet türü konusunda önlemler meclisi oluşturulmalıdır. Zaman kalırsa öncelik sırasına göre diğer afet türleri ile ilgili önlemler meclisleri oluşturulabilir.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36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Etkinlik okulda yapılacak tatbikatla eş zamanlı olarak uygulanabilir.</w:t>
      </w:r>
    </w:p>
    <w:p>
      <w:pPr>
        <w:pStyle w:val="Style37"/>
        <w:keepNext w:val="0"/>
        <w:keepLines w:val="0"/>
        <w:widowControl w:val="0"/>
        <w:pBdr>
          <w:top w:val="single" w:sz="0" w:space="12" w:color="E8F2E7"/>
          <w:left w:val="single" w:sz="0" w:space="0" w:color="E8F2E7"/>
          <w:bottom w:val="single" w:sz="0" w:space="0" w:color="E8F2E7"/>
          <w:right w:val="single" w:sz="0" w:space="0" w:color="E8F2E7"/>
        </w:pBdr>
        <w:shd w:val="clear" w:color="auto" w:fill="E8F2E7"/>
        <w:bidi w:val="0"/>
        <w:spacing w:before="0" w:after="0"/>
        <w:ind w:left="0" w:right="0" w:firstLine="36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EK-2’deki bilgilerden yararlanarak sunu hazırlanabilir.</w:t>
      </w:r>
      <w:r>
        <w:br w:type="page"/>
      </w:r>
    </w:p>
    <w:p>
      <w:pPr>
        <w:pStyle w:val="Style41"/>
        <w:keepNext/>
        <w:keepLines/>
        <w:widowControl w:val="0"/>
        <w:shd w:val="clear" w:color="auto" w:fill="auto"/>
        <w:bidi w:val="0"/>
        <w:spacing w:before="0" w:after="40" w:line="240" w:lineRule="auto"/>
        <w:ind w:left="0" w:right="0" w:firstLine="0"/>
        <w:jc w:val="right"/>
      </w:pPr>
      <w:bookmarkStart w:id="263" w:name="bookmark263"/>
      <w:r>
        <w:rPr>
          <w:spacing w:val="0"/>
          <w:w w:val="100"/>
          <w:position w:val="0"/>
          <w:shd w:val="clear" w:color="auto" w:fill="auto"/>
          <w:lang w:val="tr-TR" w:eastAsia="tr-TR" w:bidi="tr-TR"/>
        </w:rPr>
        <w:t>EK-1</w:t>
      </w:r>
      <w:bookmarkEnd w:id="263"/>
    </w:p>
    <w:p>
      <w:pPr>
        <w:pStyle w:val="Style41"/>
        <w:keepNext/>
        <w:keepLines/>
        <w:widowControl w:val="0"/>
        <w:shd w:val="clear" w:color="auto" w:fill="auto"/>
        <w:bidi w:val="0"/>
        <w:spacing w:before="0" w:after="40" w:line="240" w:lineRule="auto"/>
        <w:ind w:left="0" w:right="0" w:firstLine="0"/>
        <w:jc w:val="center"/>
      </w:pPr>
      <w:r>
        <w:rPr>
          <w:spacing w:val="0"/>
          <w:w w:val="100"/>
          <w:position w:val="0"/>
          <w:shd w:val="clear" w:color="auto" w:fill="auto"/>
          <w:lang w:val="tr-TR" w:eastAsia="tr-TR" w:bidi="tr-TR"/>
        </w:rPr>
        <w:t>Meclis Gündemi</w:t>
      </w:r>
    </w:p>
    <w:tbl>
      <w:tblPr>
        <w:tblOverlap w:val="never"/>
        <w:jc w:val="center"/>
        <w:tblLayout w:type="fixed"/>
      </w:tblPr>
      <w:tblGrid>
        <w:gridCol w:w="1253"/>
        <w:gridCol w:w="2299"/>
        <w:gridCol w:w="2179"/>
        <w:gridCol w:w="2707"/>
      </w:tblGrid>
      <w:tr>
        <w:trPr>
          <w:trHeight w:val="1032" w:hRule="exact"/>
        </w:trPr>
        <w:tc>
          <w:tcPr>
            <w:vMerge w:val="restart"/>
            <w:tcBorders>
              <w:top w:val="single" w:sz="4"/>
              <w:left w:val="single" w:sz="4"/>
            </w:tcBorders>
            <w:shd w:val="clear" w:color="auto" w:fill="auto"/>
            <w:vAlign w:val="center"/>
          </w:tcPr>
          <w:p>
            <w:pPr>
              <w:pStyle w:val="Style7"/>
              <w:keepNext w:val="0"/>
              <w:keepLines w:val="0"/>
              <w:widowControl w:val="0"/>
              <w:shd w:val="clear" w:color="auto" w:fill="auto"/>
              <w:bidi w:val="0"/>
              <w:spacing w:before="0" w:after="80" w:line="240" w:lineRule="auto"/>
              <w:ind w:left="0" w:right="0" w:firstLine="0"/>
              <w:jc w:val="center"/>
            </w:pPr>
            <w:r>
              <w:rPr>
                <w:b/>
                <w:bCs/>
                <w:spacing w:val="0"/>
                <w:w w:val="100"/>
                <w:position w:val="0"/>
                <w:shd w:val="clear" w:color="auto" w:fill="auto"/>
                <w:lang w:val="tr-TR" w:eastAsia="tr-TR" w:bidi="tr-TR"/>
              </w:rPr>
              <w:t>1.GRUP:</w:t>
            </w:r>
          </w:p>
          <w:p>
            <w:pPr>
              <w:pStyle w:val="Style7"/>
              <w:keepNext w:val="0"/>
              <w:keepLines w:val="0"/>
              <w:widowControl w:val="0"/>
              <w:shd w:val="clear" w:color="auto" w:fill="auto"/>
              <w:bidi w:val="0"/>
              <w:spacing w:before="0" w:after="0" w:line="240" w:lineRule="auto"/>
              <w:ind w:left="0" w:right="0" w:firstLine="0"/>
              <w:jc w:val="center"/>
            </w:pPr>
            <w:r>
              <w:rPr>
                <w:b/>
                <w:bCs/>
                <w:spacing w:val="0"/>
                <w:w w:val="100"/>
                <w:position w:val="0"/>
                <w:shd w:val="clear" w:color="auto" w:fill="auto"/>
                <w:lang w:val="tr-TR" w:eastAsia="tr-TR" w:bidi="tr-TR"/>
              </w:rPr>
              <w:t>DEPREM</w:t>
            </w: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b/>
                <w:bCs/>
                <w:spacing w:val="0"/>
                <w:w w:val="100"/>
                <w:position w:val="0"/>
                <w:shd w:val="clear" w:color="auto" w:fill="auto"/>
                <w:lang w:val="tr-TR" w:eastAsia="tr-TR" w:bidi="tr-TR"/>
              </w:rPr>
              <w:t>DOĞAL AFET ÖNCESİNDE</w:t>
            </w: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b/>
                <w:bCs/>
                <w:spacing w:val="0"/>
                <w:w w:val="100"/>
                <w:position w:val="0"/>
                <w:shd w:val="clear" w:color="auto" w:fill="auto"/>
                <w:lang w:val="tr-TR" w:eastAsia="tr-TR" w:bidi="tr-TR"/>
              </w:rPr>
              <w:t>DOĞAL AFET SIRASINDA</w:t>
            </w:r>
          </w:p>
        </w:tc>
        <w:tc>
          <w:tcPr>
            <w:tcBorders>
              <w:top w:val="single" w:sz="4"/>
              <w:left w:val="single" w:sz="4"/>
              <w:right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b/>
                <w:bCs/>
                <w:spacing w:val="0"/>
                <w:w w:val="100"/>
                <w:position w:val="0"/>
                <w:shd w:val="clear" w:color="auto" w:fill="auto"/>
                <w:lang w:val="tr-TR" w:eastAsia="tr-TR" w:bidi="tr-TR"/>
              </w:rPr>
              <w:t>DOĞAL AFET SONRASINDA</w:t>
            </w:r>
          </w:p>
        </w:tc>
      </w:tr>
      <w:tr>
        <w:trPr>
          <w:trHeight w:val="1603"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spacing w:val="0"/>
                <w:w w:val="100"/>
                <w:position w:val="0"/>
                <w:shd w:val="clear" w:color="auto" w:fill="auto"/>
                <w:lang w:val="tr-TR" w:eastAsia="tr-TR" w:bidi="tr-TR"/>
              </w:rPr>
              <w:t>(Okulda, Evde, Çevrede) ALINACAK ÖNLEMLER</w:t>
            </w: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spacing w:val="0"/>
                <w:w w:val="100"/>
                <w:position w:val="0"/>
                <w:shd w:val="clear" w:color="auto" w:fill="auto"/>
                <w:lang w:val="tr-TR" w:eastAsia="tr-TR" w:bidi="tr-TR"/>
              </w:rPr>
              <w:t>(Okulda, Evde, Çevrede) ALINACAK ÖNLEMLER</w:t>
            </w:r>
          </w:p>
        </w:tc>
        <w:tc>
          <w:tcPr>
            <w:tcBorders>
              <w:top w:val="single" w:sz="4"/>
              <w:left w:val="single" w:sz="4"/>
              <w:right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spacing w:val="0"/>
                <w:w w:val="100"/>
                <w:position w:val="0"/>
                <w:shd w:val="clear" w:color="auto" w:fill="auto"/>
                <w:lang w:val="tr-TR" w:eastAsia="tr-TR" w:bidi="tr-TR"/>
              </w:rPr>
              <w:t>(Okulda ,Evde, Çevrede) ALINACAK ÖNLEMLER</w:t>
            </w:r>
          </w:p>
        </w:tc>
      </w:tr>
      <w:tr>
        <w:trPr>
          <w:trHeight w:val="883" w:hRule="exact"/>
        </w:trPr>
        <w:tc>
          <w:tcPr>
            <w:vMerge w:val="restart"/>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b/>
                <w:bCs/>
                <w:spacing w:val="0"/>
                <w:w w:val="100"/>
                <w:position w:val="0"/>
                <w:shd w:val="clear" w:color="auto" w:fill="auto"/>
                <w:lang w:val="tr-TR" w:eastAsia="tr-TR" w:bidi="tr-TR"/>
              </w:rPr>
              <w:t>2. GRUP: SEL</w:t>
            </w: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b/>
                <w:bCs/>
                <w:spacing w:val="0"/>
                <w:w w:val="100"/>
                <w:position w:val="0"/>
                <w:shd w:val="clear" w:color="auto" w:fill="auto"/>
                <w:lang w:val="tr-TR" w:eastAsia="tr-TR" w:bidi="tr-TR"/>
              </w:rPr>
              <w:t>DOĞAL AFET ÖNCESİNDE</w:t>
            </w: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b/>
                <w:bCs/>
                <w:spacing w:val="0"/>
                <w:w w:val="100"/>
                <w:position w:val="0"/>
                <w:shd w:val="clear" w:color="auto" w:fill="auto"/>
                <w:lang w:val="tr-TR" w:eastAsia="tr-TR" w:bidi="tr-TR"/>
              </w:rPr>
              <w:t>DOĞAL AFET SIRASINDA</w:t>
            </w:r>
          </w:p>
        </w:tc>
        <w:tc>
          <w:tcPr>
            <w:tcBorders>
              <w:top w:val="single" w:sz="4"/>
              <w:left w:val="single" w:sz="4"/>
              <w:right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b/>
                <w:bCs/>
                <w:spacing w:val="0"/>
                <w:w w:val="100"/>
                <w:position w:val="0"/>
                <w:shd w:val="clear" w:color="auto" w:fill="auto"/>
                <w:lang w:val="tr-TR" w:eastAsia="tr-TR" w:bidi="tr-TR"/>
              </w:rPr>
              <w:t>DOĞAL AFET SONRASINDA</w:t>
            </w:r>
          </w:p>
        </w:tc>
      </w:tr>
      <w:tr>
        <w:trPr>
          <w:trHeight w:val="1603"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spacing w:val="0"/>
                <w:w w:val="100"/>
                <w:position w:val="0"/>
                <w:shd w:val="clear" w:color="auto" w:fill="auto"/>
                <w:lang w:val="tr-TR" w:eastAsia="tr-TR" w:bidi="tr-TR"/>
              </w:rPr>
              <w:t>(Okulda, Evde, Çevrede) ALINACAK ÖNLEMLER</w:t>
            </w: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spacing w:val="0"/>
                <w:w w:val="100"/>
                <w:position w:val="0"/>
                <w:shd w:val="clear" w:color="auto" w:fill="auto"/>
                <w:lang w:val="tr-TR" w:eastAsia="tr-TR" w:bidi="tr-TR"/>
              </w:rPr>
              <w:t>(Okulda, Evde, Çevrede) ALINACAK ÖNLEMLER</w:t>
            </w:r>
          </w:p>
        </w:tc>
        <w:tc>
          <w:tcPr>
            <w:tcBorders>
              <w:top w:val="single" w:sz="4"/>
              <w:left w:val="single" w:sz="4"/>
              <w:right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spacing w:val="0"/>
                <w:w w:val="100"/>
                <w:position w:val="0"/>
                <w:shd w:val="clear" w:color="auto" w:fill="auto"/>
                <w:lang w:val="tr-TR" w:eastAsia="tr-TR" w:bidi="tr-TR"/>
              </w:rPr>
              <w:t>(Okulda, Evde, Çevrede) ALINACAK ÖNLEMLER</w:t>
            </w:r>
          </w:p>
        </w:tc>
      </w:tr>
      <w:tr>
        <w:trPr>
          <w:trHeight w:val="883" w:hRule="exact"/>
        </w:trPr>
        <w:tc>
          <w:tcPr>
            <w:vMerge w:val="restart"/>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b/>
                <w:bCs/>
                <w:spacing w:val="0"/>
                <w:w w:val="100"/>
                <w:position w:val="0"/>
                <w:shd w:val="clear" w:color="auto" w:fill="auto"/>
                <w:lang w:val="tr-TR" w:eastAsia="tr-TR" w:bidi="tr-TR"/>
              </w:rPr>
              <w:t>3. GRUP: HEYELAN (TOPRAK KAYMASI)</w:t>
            </w: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b/>
                <w:bCs/>
                <w:spacing w:val="0"/>
                <w:w w:val="100"/>
                <w:position w:val="0"/>
                <w:shd w:val="clear" w:color="auto" w:fill="auto"/>
                <w:lang w:val="tr-TR" w:eastAsia="tr-TR" w:bidi="tr-TR"/>
              </w:rPr>
              <w:t>DOĞAL AFET ÖNCESİNDE</w:t>
            </w: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b/>
                <w:bCs/>
                <w:spacing w:val="0"/>
                <w:w w:val="100"/>
                <w:position w:val="0"/>
                <w:shd w:val="clear" w:color="auto" w:fill="auto"/>
                <w:lang w:val="tr-TR" w:eastAsia="tr-TR" w:bidi="tr-TR"/>
              </w:rPr>
              <w:t>DOĞAL AFET SIRASINDA</w:t>
            </w:r>
          </w:p>
        </w:tc>
        <w:tc>
          <w:tcPr>
            <w:tcBorders>
              <w:top w:val="single" w:sz="4"/>
              <w:left w:val="single" w:sz="4"/>
              <w:right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b/>
                <w:bCs/>
                <w:spacing w:val="0"/>
                <w:w w:val="100"/>
                <w:position w:val="0"/>
                <w:shd w:val="clear" w:color="auto" w:fill="auto"/>
                <w:lang w:val="tr-TR" w:eastAsia="tr-TR" w:bidi="tr-TR"/>
              </w:rPr>
              <w:t>DOĞAL AFET SONRASINDA</w:t>
            </w:r>
          </w:p>
        </w:tc>
      </w:tr>
      <w:tr>
        <w:trPr>
          <w:trHeight w:val="1603"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spacing w:val="0"/>
                <w:w w:val="100"/>
                <w:position w:val="0"/>
                <w:shd w:val="clear" w:color="auto" w:fill="auto"/>
                <w:lang w:val="tr-TR" w:eastAsia="tr-TR" w:bidi="tr-TR"/>
              </w:rPr>
              <w:t>(Okulda, Evde, Çevrede) ALINACAK ÖNLEMLER</w:t>
            </w: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spacing w:val="0"/>
                <w:w w:val="100"/>
                <w:position w:val="0"/>
                <w:shd w:val="clear" w:color="auto" w:fill="auto"/>
                <w:lang w:val="tr-TR" w:eastAsia="tr-TR" w:bidi="tr-TR"/>
              </w:rPr>
              <w:t>(Okulda, Evde, Çevrede) ALINACAK ÖNLEMLER</w:t>
            </w:r>
          </w:p>
        </w:tc>
        <w:tc>
          <w:tcPr>
            <w:tcBorders>
              <w:top w:val="single" w:sz="4"/>
              <w:left w:val="single" w:sz="4"/>
              <w:right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spacing w:val="0"/>
                <w:w w:val="100"/>
                <w:position w:val="0"/>
                <w:shd w:val="clear" w:color="auto" w:fill="auto"/>
                <w:lang w:val="tr-TR" w:eastAsia="tr-TR" w:bidi="tr-TR"/>
              </w:rPr>
              <w:t>(Okulda, Evde, Çevrede) ALINACAK ÖNLEMLER</w:t>
            </w:r>
          </w:p>
        </w:tc>
      </w:tr>
      <w:tr>
        <w:trPr>
          <w:trHeight w:val="878" w:hRule="exact"/>
        </w:trPr>
        <w:tc>
          <w:tcPr>
            <w:vMerge w:val="restart"/>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b/>
                <w:bCs/>
                <w:spacing w:val="0"/>
                <w:w w:val="100"/>
                <w:position w:val="0"/>
                <w:shd w:val="clear" w:color="auto" w:fill="auto"/>
                <w:lang w:val="tr-TR" w:eastAsia="tr-TR" w:bidi="tr-TR"/>
              </w:rPr>
              <w:t>4. GRUP: YANGIN</w:t>
            </w: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b/>
                <w:bCs/>
                <w:spacing w:val="0"/>
                <w:w w:val="100"/>
                <w:position w:val="0"/>
                <w:shd w:val="clear" w:color="auto" w:fill="auto"/>
                <w:lang w:val="tr-TR" w:eastAsia="tr-TR" w:bidi="tr-TR"/>
              </w:rPr>
              <w:t>DOĞAL AFET ÖNCESİNDE</w:t>
            </w: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b/>
                <w:bCs/>
                <w:spacing w:val="0"/>
                <w:w w:val="100"/>
                <w:position w:val="0"/>
                <w:shd w:val="clear" w:color="auto" w:fill="auto"/>
                <w:lang w:val="tr-TR" w:eastAsia="tr-TR" w:bidi="tr-TR"/>
              </w:rPr>
              <w:t>DOĞAL AFET SIRASINDA</w:t>
            </w:r>
          </w:p>
        </w:tc>
        <w:tc>
          <w:tcPr>
            <w:tcBorders>
              <w:top w:val="single" w:sz="4"/>
              <w:left w:val="single" w:sz="4"/>
              <w:right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b/>
                <w:bCs/>
                <w:spacing w:val="0"/>
                <w:w w:val="100"/>
                <w:position w:val="0"/>
                <w:shd w:val="clear" w:color="auto" w:fill="auto"/>
                <w:lang w:val="tr-TR" w:eastAsia="tr-TR" w:bidi="tr-TR"/>
              </w:rPr>
              <w:t>DOĞAL AFET SONRASINDA</w:t>
            </w:r>
          </w:p>
        </w:tc>
      </w:tr>
      <w:tr>
        <w:trPr>
          <w:trHeight w:val="1603"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spacing w:val="0"/>
                <w:w w:val="100"/>
                <w:position w:val="0"/>
                <w:shd w:val="clear" w:color="auto" w:fill="auto"/>
                <w:lang w:val="tr-TR" w:eastAsia="tr-TR" w:bidi="tr-TR"/>
              </w:rPr>
              <w:t>(Okulda, Evde, Çevrede) ALINACAK ÖNLEMLER</w:t>
            </w: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spacing w:val="0"/>
                <w:w w:val="100"/>
                <w:position w:val="0"/>
                <w:shd w:val="clear" w:color="auto" w:fill="auto"/>
                <w:lang w:val="tr-TR" w:eastAsia="tr-TR" w:bidi="tr-TR"/>
              </w:rPr>
              <w:t>(Okulda, Evde, Çevrede) ALINACAK ÖNLEMLER</w:t>
            </w:r>
          </w:p>
        </w:tc>
        <w:tc>
          <w:tcPr>
            <w:tcBorders>
              <w:top w:val="single" w:sz="4"/>
              <w:left w:val="single" w:sz="4"/>
              <w:right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spacing w:val="0"/>
                <w:w w:val="100"/>
                <w:position w:val="0"/>
                <w:shd w:val="clear" w:color="auto" w:fill="auto"/>
                <w:lang w:val="tr-TR" w:eastAsia="tr-TR" w:bidi="tr-TR"/>
              </w:rPr>
              <w:t>(Okulda, Evde, Çevrede) ALINACAK ÖNLEMLER</w:t>
            </w:r>
          </w:p>
        </w:tc>
      </w:tr>
      <w:tr>
        <w:trPr>
          <w:trHeight w:val="883" w:hRule="exact"/>
        </w:trPr>
        <w:tc>
          <w:tcPr>
            <w:vMerge w:val="restart"/>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b/>
                <w:bCs/>
                <w:spacing w:val="0"/>
                <w:w w:val="100"/>
                <w:position w:val="0"/>
                <w:shd w:val="clear" w:color="auto" w:fill="auto"/>
                <w:lang w:val="tr-TR" w:eastAsia="tr-TR" w:bidi="tr-TR"/>
              </w:rPr>
              <w:t>5. GRUP: ÇIĞ</w:t>
            </w: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b/>
                <w:bCs/>
                <w:spacing w:val="0"/>
                <w:w w:val="100"/>
                <w:position w:val="0"/>
                <w:shd w:val="clear" w:color="auto" w:fill="auto"/>
                <w:lang w:val="tr-TR" w:eastAsia="tr-TR" w:bidi="tr-TR"/>
              </w:rPr>
              <w:t>DOĞAL AFET ÖNCESNDE</w:t>
            </w: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b/>
                <w:bCs/>
                <w:spacing w:val="0"/>
                <w:w w:val="100"/>
                <w:position w:val="0"/>
                <w:shd w:val="clear" w:color="auto" w:fill="auto"/>
                <w:lang w:val="tr-TR" w:eastAsia="tr-TR" w:bidi="tr-TR"/>
              </w:rPr>
              <w:t>DOĞAL AFET SIRASINDA</w:t>
            </w:r>
          </w:p>
        </w:tc>
        <w:tc>
          <w:tcPr>
            <w:tcBorders>
              <w:top w:val="single" w:sz="4"/>
              <w:left w:val="single" w:sz="4"/>
              <w:right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b/>
                <w:bCs/>
                <w:spacing w:val="0"/>
                <w:w w:val="100"/>
                <w:position w:val="0"/>
                <w:shd w:val="clear" w:color="auto" w:fill="auto"/>
                <w:lang w:val="tr-TR" w:eastAsia="tr-TR" w:bidi="tr-TR"/>
              </w:rPr>
              <w:t>DOĞAL AFET SONRASINDA</w:t>
            </w:r>
          </w:p>
        </w:tc>
      </w:tr>
      <w:tr>
        <w:trPr>
          <w:trHeight w:val="1613" w:hRule="exact"/>
        </w:trPr>
        <w:tc>
          <w:tcPr>
            <w:vMerge/>
            <w:tcBorders>
              <w:left w:val="single" w:sz="4"/>
              <w:bottom w:val="single" w:sz="4"/>
            </w:tcBorders>
            <w:shd w:val="clear" w:color="auto" w:fill="auto"/>
            <w:vAlign w:val="center"/>
          </w:tcPr>
          <w:p>
            <w:pPr/>
          </w:p>
        </w:tc>
        <w:tc>
          <w:tcPr>
            <w:tcBorders>
              <w:top w:val="single" w:sz="4"/>
              <w:left w:val="single" w:sz="4"/>
              <w:bottom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spacing w:val="0"/>
                <w:w w:val="100"/>
                <w:position w:val="0"/>
                <w:shd w:val="clear" w:color="auto" w:fill="auto"/>
                <w:lang w:val="tr-TR" w:eastAsia="tr-TR" w:bidi="tr-TR"/>
              </w:rPr>
              <w:t>(Okulda, Evde, Çevrede) ALINACAK ÖNLEMLER</w:t>
            </w:r>
          </w:p>
        </w:tc>
        <w:tc>
          <w:tcPr>
            <w:tcBorders>
              <w:top w:val="single" w:sz="4"/>
              <w:left w:val="single" w:sz="4"/>
              <w:bottom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spacing w:val="0"/>
                <w:w w:val="100"/>
                <w:position w:val="0"/>
                <w:shd w:val="clear" w:color="auto" w:fill="auto"/>
                <w:lang w:val="tr-TR" w:eastAsia="tr-TR" w:bidi="tr-TR"/>
              </w:rPr>
              <w:t>(Okulda, Evde, Çevrede) ALINACAK ÖNLEMLER</w:t>
            </w:r>
          </w:p>
        </w:tc>
        <w:tc>
          <w:tcPr>
            <w:tcBorders>
              <w:top w:val="single" w:sz="4"/>
              <w:left w:val="single" w:sz="4"/>
              <w:bottom w:val="single" w:sz="4"/>
              <w:right w:val="single" w:sz="4"/>
            </w:tcBorders>
            <w:shd w:val="clear" w:color="auto" w:fill="auto"/>
            <w:vAlign w:val="center"/>
          </w:tcPr>
          <w:p>
            <w:pPr>
              <w:pStyle w:val="Style7"/>
              <w:keepNext w:val="0"/>
              <w:keepLines w:val="0"/>
              <w:widowControl w:val="0"/>
              <w:shd w:val="clear" w:color="auto" w:fill="auto"/>
              <w:bidi w:val="0"/>
              <w:spacing w:before="0" w:after="0"/>
              <w:ind w:left="0" w:right="0" w:firstLine="0"/>
              <w:jc w:val="center"/>
            </w:pPr>
            <w:r>
              <w:rPr>
                <w:spacing w:val="0"/>
                <w:w w:val="100"/>
                <w:position w:val="0"/>
                <w:shd w:val="clear" w:color="auto" w:fill="auto"/>
                <w:lang w:val="tr-TR" w:eastAsia="tr-TR" w:bidi="tr-TR"/>
              </w:rPr>
              <w:t>(Okulda, Evde, Çevrede) ALINACAK ÖNLEMLER</w:t>
            </w:r>
          </w:p>
        </w:tc>
      </w:tr>
    </w:tbl>
    <w:p>
      <w:pPr>
        <w:pStyle w:val="Style41"/>
        <w:keepNext/>
        <w:keepLines/>
        <w:widowControl w:val="0"/>
        <w:shd w:val="clear" w:color="auto" w:fill="auto"/>
        <w:bidi w:val="0"/>
        <w:spacing w:before="0" w:after="0" w:line="240" w:lineRule="auto"/>
        <w:ind w:left="0" w:right="0" w:firstLine="0"/>
        <w:jc w:val="right"/>
      </w:pPr>
      <w:bookmarkStart w:id="266" w:name="bookmark266"/>
      <w:r>
        <w:rPr>
          <w:spacing w:val="0"/>
          <w:w w:val="100"/>
          <w:position w:val="0"/>
          <w:shd w:val="clear" w:color="auto" w:fill="auto"/>
          <w:lang w:val="tr-TR" w:eastAsia="tr-TR" w:bidi="tr-TR"/>
        </w:rPr>
        <w:t>EK-2</w:t>
      </w:r>
      <w:bookmarkEnd w:id="266"/>
    </w:p>
    <w:p>
      <w:pPr>
        <w:pStyle w:val="Style41"/>
        <w:keepNext/>
        <w:keepLines/>
        <w:widowControl w:val="0"/>
        <w:shd w:val="clear" w:color="auto" w:fill="auto"/>
        <w:bidi w:val="0"/>
        <w:spacing w:before="0" w:after="460" w:line="240" w:lineRule="auto"/>
        <w:ind w:left="0" w:right="0" w:firstLine="0"/>
        <w:jc w:val="center"/>
      </w:pPr>
      <w:r>
        <w:rPr>
          <w:spacing w:val="0"/>
          <w:w w:val="100"/>
          <w:position w:val="0"/>
          <w:shd w:val="clear" w:color="auto" w:fill="auto"/>
          <w:lang w:val="tr-TR" w:eastAsia="tr-TR" w:bidi="tr-TR"/>
        </w:rPr>
        <w:t>Önlemler Listesi</w:t>
      </w:r>
    </w:p>
    <w:p>
      <w:pPr>
        <w:pStyle w:val="Style41"/>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0" w:line="377" w:lineRule="auto"/>
        <w:ind w:left="0" w:right="0"/>
        <w:jc w:val="both"/>
      </w:pPr>
      <w:bookmarkStart w:id="269" w:name="bookmark269"/>
      <w:r>
        <w:rPr>
          <w:spacing w:val="0"/>
          <w:w w:val="100"/>
          <w:position w:val="0"/>
          <w:shd w:val="clear" w:color="auto" w:fill="auto"/>
          <w:lang w:val="tr-TR" w:eastAsia="tr-TR" w:bidi="tr-TR"/>
        </w:rPr>
        <w:t>1) DEPREM</w:t>
      </w:r>
      <w:bookmarkEnd w:id="269"/>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580"/>
        <w:jc w:val="both"/>
      </w:pPr>
      <w:r>
        <w:rPr>
          <w:b/>
          <w:bCs/>
          <w:spacing w:val="0"/>
          <w:w w:val="100"/>
          <w:position w:val="0"/>
          <w:shd w:val="clear" w:color="auto" w:fill="auto"/>
          <w:lang w:val="tr-TR" w:eastAsia="tr-TR" w:bidi="tr-TR"/>
        </w:rPr>
        <w:t>Deprem Öncesinde;</w:t>
      </w:r>
    </w:p>
    <w:p>
      <w:pPr>
        <w:pStyle w:val="Style37"/>
        <w:keepNext w:val="0"/>
        <w:keepLines w:val="0"/>
        <w:widowControl w:val="0"/>
        <w:numPr>
          <w:ilvl w:val="0"/>
          <w:numId w:val="101"/>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Kaygan, ovalık ve gevşek toprağa sahip bölgelere ev yapılmamalıdır.</w:t>
      </w:r>
    </w:p>
    <w:p>
      <w:pPr>
        <w:pStyle w:val="Style37"/>
        <w:keepNext w:val="0"/>
        <w:keepLines w:val="0"/>
        <w:widowControl w:val="0"/>
        <w:numPr>
          <w:ilvl w:val="0"/>
          <w:numId w:val="101"/>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Yapılar deprem etkilerine karşı dayanıklı inşa edilmelidir.</w:t>
      </w:r>
    </w:p>
    <w:p>
      <w:pPr>
        <w:pStyle w:val="Style37"/>
        <w:keepNext w:val="0"/>
        <w:keepLines w:val="0"/>
        <w:widowControl w:val="0"/>
        <w:numPr>
          <w:ilvl w:val="0"/>
          <w:numId w:val="101"/>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Çok kar yağan ve çığ gelen yamaçlarda bina yapılmamalıdır.</w:t>
      </w:r>
    </w:p>
    <w:p>
      <w:pPr>
        <w:pStyle w:val="Style37"/>
        <w:keepNext w:val="0"/>
        <w:keepLines w:val="0"/>
        <w:widowControl w:val="0"/>
        <w:numPr>
          <w:ilvl w:val="0"/>
          <w:numId w:val="101"/>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Mevcut binaların dayanıklılıkları artırılmalıdır.</w:t>
      </w:r>
    </w:p>
    <w:p>
      <w:pPr>
        <w:pStyle w:val="Style37"/>
        <w:keepNext w:val="0"/>
        <w:keepLines w:val="0"/>
        <w:widowControl w:val="0"/>
        <w:numPr>
          <w:ilvl w:val="0"/>
          <w:numId w:val="101"/>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Konutlara deprem sigortası yaptırılmalıdır.</w:t>
      </w:r>
    </w:p>
    <w:p>
      <w:pPr>
        <w:pStyle w:val="Style37"/>
        <w:keepNext w:val="0"/>
        <w:keepLines w:val="0"/>
        <w:widowControl w:val="0"/>
        <w:numPr>
          <w:ilvl w:val="0"/>
          <w:numId w:val="101"/>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Soba ve diğer ısıtıcılar sağlam malzemelerle duvara veya yere sabitlenmelidir.</w:t>
      </w:r>
    </w:p>
    <w:p>
      <w:pPr>
        <w:pStyle w:val="Style37"/>
        <w:keepNext w:val="0"/>
        <w:keepLines w:val="0"/>
        <w:widowControl w:val="0"/>
        <w:numPr>
          <w:ilvl w:val="0"/>
          <w:numId w:val="101"/>
        </w:numPr>
        <w:pBdr>
          <w:top w:val="single" w:sz="4" w:space="0" w:color="auto"/>
          <w:left w:val="single" w:sz="4" w:space="0" w:color="auto"/>
          <w:bottom w:val="single" w:sz="4" w:space="0" w:color="auto"/>
          <w:right w:val="single" w:sz="4" w:space="0" w:color="auto"/>
        </w:pBdr>
        <w:shd w:val="clear" w:color="auto" w:fill="auto"/>
        <w:tabs>
          <w:tab w:pos="550" w:val="left"/>
        </w:tabs>
        <w:bidi w:val="0"/>
        <w:spacing w:before="0" w:after="0"/>
        <w:ind w:left="0" w:right="0" w:firstLine="300"/>
        <w:jc w:val="both"/>
      </w:pPr>
      <w:r>
        <w:rPr>
          <w:spacing w:val="0"/>
          <w:w w:val="100"/>
          <w:position w:val="0"/>
          <w:shd w:val="clear" w:color="auto" w:fill="auto"/>
          <w:lang w:val="tr-TR" w:eastAsia="tr-TR" w:bidi="tr-TR"/>
        </w:rPr>
        <w:t>Dolaplar ve devrilebilecek benzeri eşyalar birbirine ve duvara sabitlenmelidir. Eğer sabitlenen eşya ve duvar arasında boşluk kalıyorsa, çarpma etkisini düşürmek için araya bir dolgu malzemesi koyulmalıdır.</w:t>
      </w:r>
    </w:p>
    <w:p>
      <w:pPr>
        <w:pStyle w:val="Style37"/>
        <w:keepNext w:val="0"/>
        <w:keepLines w:val="0"/>
        <w:widowControl w:val="0"/>
        <w:numPr>
          <w:ilvl w:val="0"/>
          <w:numId w:val="101"/>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İçinde ağır eşyalar bulunan dolap kapakları bağlanarak sıkıca kapatılmalıdır.</w:t>
      </w:r>
    </w:p>
    <w:p>
      <w:pPr>
        <w:pStyle w:val="Style37"/>
        <w:keepNext w:val="0"/>
        <w:keepLines w:val="0"/>
        <w:widowControl w:val="0"/>
        <w:numPr>
          <w:ilvl w:val="0"/>
          <w:numId w:val="101"/>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Tezgâh üzerindeki kayabilecek beyaz eşyaların altına metal profil koyarak bunla</w:t>
        <w:softHyphen/>
        <w:t>rın kayması önlenmelidir.</w:t>
      </w:r>
    </w:p>
    <w:p>
      <w:pPr>
        <w:pStyle w:val="Style37"/>
        <w:keepNext w:val="0"/>
        <w:keepLines w:val="0"/>
        <w:widowControl w:val="0"/>
        <w:numPr>
          <w:ilvl w:val="0"/>
          <w:numId w:val="101"/>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Zehirli, patlayıcı, yanıcı maddeler düşmeyecek bir konumda sabitlenmeli ve kırıl</w:t>
        <w:softHyphen/>
        <w:t>mayacak bir şekilde depolanmalıdır.</w:t>
      </w:r>
    </w:p>
    <w:p>
      <w:pPr>
        <w:pStyle w:val="Style37"/>
        <w:keepNext w:val="0"/>
        <w:keepLines w:val="0"/>
        <w:widowControl w:val="0"/>
        <w:numPr>
          <w:ilvl w:val="0"/>
          <w:numId w:val="101"/>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Gaz kaçağı ve yangına karşı, gaz vanası ve elektrik sigortaları otomatik hâle geti</w:t>
        <w:softHyphen/>
        <w:t>rilmelidir.</w:t>
      </w:r>
    </w:p>
    <w:p>
      <w:pPr>
        <w:pStyle w:val="Style37"/>
        <w:keepNext w:val="0"/>
        <w:keepLines w:val="0"/>
        <w:widowControl w:val="0"/>
        <w:numPr>
          <w:ilvl w:val="0"/>
          <w:numId w:val="101"/>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ind w:left="0" w:right="0" w:firstLine="300"/>
        <w:jc w:val="both"/>
      </w:pPr>
      <w:r>
        <w:rPr>
          <w:spacing w:val="0"/>
          <w:w w:val="100"/>
          <w:position w:val="0"/>
          <w:shd w:val="clear" w:color="auto" w:fill="auto"/>
          <w:lang w:val="tr-TR" w:eastAsia="tr-TR" w:bidi="tr-TR"/>
        </w:rPr>
        <w:t>Binadan acilen çıkmak için kullanılacak yollar tehlike anında etkili kullanılabile</w:t>
        <w:softHyphen/>
        <w:t>cek biçimde düzenlenmelidir.</w:t>
      </w:r>
    </w:p>
    <w:p>
      <w:pPr>
        <w:pStyle w:val="Style37"/>
        <w:keepNext w:val="0"/>
        <w:keepLines w:val="0"/>
        <w:widowControl w:val="0"/>
        <w:numPr>
          <w:ilvl w:val="0"/>
          <w:numId w:val="101"/>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Geniş çıkış yolları oluşturulmalıdır. Dışa doğru açılan kapılar kullanılmalı, acil çıkış kapıları kilitli olmamalıdır. Acil çıkışlar aydınlatılmalıdır.</w:t>
      </w:r>
    </w:p>
    <w:p>
      <w:pPr>
        <w:pStyle w:val="Style37"/>
        <w:keepNext w:val="0"/>
        <w:keepLines w:val="0"/>
        <w:widowControl w:val="0"/>
        <w:numPr>
          <w:ilvl w:val="0"/>
          <w:numId w:val="101"/>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Karyolalar pencerenin ve üzerine devrilebilecek ağır dolapların yanına konul</w:t>
        <w:softHyphen/>
        <w:t>mamalı, karyolanın üzerinde ağır eşya olan raf bulundurulmamalıdır.</w:t>
      </w:r>
    </w:p>
    <w:p>
      <w:pPr>
        <w:pStyle w:val="Style37"/>
        <w:keepNext w:val="0"/>
        <w:keepLines w:val="0"/>
        <w:widowControl w:val="0"/>
        <w:numPr>
          <w:ilvl w:val="0"/>
          <w:numId w:val="101"/>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Tüm bireylerin katılımı ile (evde, iş yerinde, apartmanda, okulda) “Afete Hazırlık Planları” yapılmalı, altı ayda bir bu plan gözden geçirilmelidir.</w:t>
      </w:r>
    </w:p>
    <w:p>
      <w:pPr>
        <w:pStyle w:val="Style37"/>
        <w:keepNext w:val="0"/>
        <w:keepLines w:val="0"/>
        <w:widowControl w:val="0"/>
        <w:numPr>
          <w:ilvl w:val="0"/>
          <w:numId w:val="101"/>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ind w:left="0" w:right="0" w:firstLine="300"/>
        <w:jc w:val="both"/>
      </w:pPr>
      <w:r>
        <w:rPr>
          <w:spacing w:val="0"/>
          <w:w w:val="100"/>
          <w:position w:val="0"/>
          <w:shd w:val="clear" w:color="auto" w:fill="auto"/>
          <w:lang w:val="tr-TR" w:eastAsia="tr-TR" w:bidi="tr-TR"/>
        </w:rPr>
        <w:t>Bina yönetimince önceden belirlenen, mesken ya da iş yerinin özelliği ve büyüklüğüne göre uygun yangın söndürme cihazı mutlaka bulundurulmalı ve periy</w:t>
        <w:softHyphen/>
        <w:t>odik bakımları da yaptırılmalıdır.</w:t>
      </w:r>
    </w:p>
    <w:p>
      <w:pPr>
        <w:pStyle w:val="Style37"/>
        <w:keepNext w:val="0"/>
        <w:keepLines w:val="0"/>
        <w:widowControl w:val="0"/>
        <w:numPr>
          <w:ilvl w:val="0"/>
          <w:numId w:val="101"/>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Hasarlı elektrik kabloları ve gaz sızıntısı yapabilecek tesisat bağlantıları onarılmalıdır.</w:t>
      </w:r>
    </w:p>
    <w:p>
      <w:pPr>
        <w:pStyle w:val="Style37"/>
        <w:keepNext w:val="0"/>
        <w:keepLines w:val="0"/>
        <w:widowControl w:val="0"/>
        <w:numPr>
          <w:ilvl w:val="0"/>
          <w:numId w:val="101"/>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Deprem anındaki mevcut riskleri daha da büyütecek yanlış hareketleri yapma</w:t>
        <w:softHyphen/>
        <w:t>mak için “Çök-Kapan-Tutun” hareketinin tatbikatı yapılmalıdır.</w:t>
      </w:r>
    </w:p>
    <w:p>
      <w:pPr>
        <w:pStyle w:val="Style37"/>
        <w:keepNext w:val="0"/>
        <w:keepLines w:val="0"/>
        <w:widowControl w:val="0"/>
        <w:numPr>
          <w:ilvl w:val="0"/>
          <w:numId w:val="101"/>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240"/>
        <w:ind w:left="0" w:right="0" w:firstLine="300"/>
        <w:jc w:val="both"/>
      </w:pPr>
      <w:r>
        <w:rPr>
          <w:spacing w:val="0"/>
          <w:w w:val="100"/>
          <w:position w:val="0"/>
          <w:shd w:val="clear" w:color="auto" w:fill="auto"/>
          <w:lang w:val="tr-TR" w:eastAsia="tr-TR" w:bidi="tr-TR"/>
        </w:rPr>
        <w:t>Acil durum çantası hazırlanarak acil bir durumda en kolay ulaşılabilecek bölgede bulundurulmalıdır.</w:t>
      </w:r>
    </w:p>
    <w:p>
      <w:pPr>
        <w:pStyle w:val="Style53"/>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580"/>
        <w:jc w:val="both"/>
      </w:pPr>
      <w:bookmarkStart w:id="271" w:name="bookmark271"/>
      <w:r>
        <w:rPr>
          <w:spacing w:val="0"/>
          <w:w w:val="100"/>
          <w:position w:val="0"/>
          <w:shd w:val="clear" w:color="auto" w:fill="auto"/>
          <w:lang w:val="tr-TR" w:eastAsia="tr-TR" w:bidi="tr-TR"/>
        </w:rPr>
        <w:t>Deprem Anında;</w:t>
      </w:r>
      <w:bookmarkEnd w:id="271"/>
    </w:p>
    <w:p>
      <w:pPr>
        <w:pStyle w:val="Style37"/>
        <w:keepNext w:val="0"/>
        <w:keepLines w:val="0"/>
        <w:widowControl w:val="0"/>
        <w:numPr>
          <w:ilvl w:val="0"/>
          <w:numId w:val="101"/>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Panik yapılmamalıdır.</w:t>
      </w:r>
    </w:p>
    <w:p>
      <w:pPr>
        <w:pStyle w:val="Style37"/>
        <w:keepNext w:val="0"/>
        <w:keepLines w:val="0"/>
        <w:widowControl w:val="0"/>
        <w:numPr>
          <w:ilvl w:val="0"/>
          <w:numId w:val="101"/>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Sabitlenmemiş dolap, raf, pencere vb. eşyalardan uzak durulmalıdır.</w:t>
      </w:r>
    </w:p>
    <w:p>
      <w:pPr>
        <w:pStyle w:val="Style37"/>
        <w:keepNext w:val="0"/>
        <w:keepLines w:val="0"/>
        <w:widowControl w:val="0"/>
        <w:numPr>
          <w:ilvl w:val="0"/>
          <w:numId w:val="101"/>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ind w:left="0" w:right="0" w:firstLine="300"/>
        <w:jc w:val="both"/>
      </w:pPr>
      <w:r>
        <w:rPr>
          <w:spacing w:val="0"/>
          <w:w w:val="100"/>
          <w:position w:val="0"/>
          <w:shd w:val="clear" w:color="auto" w:fill="auto"/>
          <w:lang w:val="tr-TR" w:eastAsia="tr-TR" w:bidi="tr-TR"/>
        </w:rPr>
        <w:t>Varsa sağlam sandalyelerle desteklenmiş masa altına veya dolgun ve hacimli kol</w:t>
        <w:softHyphen/>
        <w:t>tuk, kanepe, içi dolu sandık gibi koruma sağlayabilecek eşya yanına çömelerek hayat üçgeni oluşturulmalıdır.</w:t>
      </w:r>
    </w:p>
    <w:p>
      <w:pPr>
        <w:pStyle w:val="Style37"/>
        <w:keepNext w:val="0"/>
        <w:keepLines w:val="0"/>
        <w:widowControl w:val="0"/>
        <w:numPr>
          <w:ilvl w:val="0"/>
          <w:numId w:val="101"/>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Baş, iki el arasına alınarak ya da bir koruyucu (yastık, kitap vb.) malzeme ile korun</w:t>
        <w:softHyphen/>
        <w:t>malıdır. Sarsıntı geçene kadar bu pozisyonda beklenmelidir.</w:t>
      </w:r>
    </w:p>
    <w:p>
      <w:pPr>
        <w:pStyle w:val="Style37"/>
        <w:keepNext w:val="0"/>
        <w:keepLines w:val="0"/>
        <w:widowControl w:val="0"/>
        <w:numPr>
          <w:ilvl w:val="0"/>
          <w:numId w:val="101"/>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Merdivenlere ya da çıkışlara doğru koşulmamalıdır.</w:t>
      </w:r>
    </w:p>
    <w:p>
      <w:pPr>
        <w:pStyle w:val="Style37"/>
        <w:keepNext w:val="0"/>
        <w:keepLines w:val="0"/>
        <w:widowControl w:val="0"/>
        <w:numPr>
          <w:ilvl w:val="0"/>
          <w:numId w:val="101"/>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Balkona çıkılmamalıdır.</w:t>
      </w:r>
    </w:p>
    <w:p>
      <w:pPr>
        <w:pStyle w:val="Style37"/>
        <w:keepNext w:val="0"/>
        <w:keepLines w:val="0"/>
        <w:widowControl w:val="0"/>
        <w:numPr>
          <w:ilvl w:val="0"/>
          <w:numId w:val="101"/>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Balkonlardan ya da pencerelerden aşağıya atlanmamalıdır.</w:t>
      </w:r>
    </w:p>
    <w:p>
      <w:pPr>
        <w:pStyle w:val="Style37"/>
        <w:keepNext w:val="0"/>
        <w:keepLines w:val="0"/>
        <w:widowControl w:val="0"/>
        <w:numPr>
          <w:ilvl w:val="0"/>
          <w:numId w:val="101"/>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Asansörler kesinlikle kullanılmamalıdır.</w:t>
      </w:r>
    </w:p>
    <w:p>
      <w:pPr>
        <w:pStyle w:val="Style37"/>
        <w:keepNext w:val="0"/>
        <w:keepLines w:val="0"/>
        <w:widowControl w:val="0"/>
        <w:numPr>
          <w:ilvl w:val="0"/>
          <w:numId w:val="101"/>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Telefonlar acil durum ve yangınları bildirmek dışında kullanılmamalıdır.</w:t>
      </w:r>
    </w:p>
    <w:p>
      <w:pPr>
        <w:pStyle w:val="Style37"/>
        <w:keepNext w:val="0"/>
        <w:keepLines w:val="0"/>
        <w:widowControl w:val="0"/>
        <w:numPr>
          <w:ilvl w:val="0"/>
          <w:numId w:val="101"/>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Kibrit, çakmak yakılmamalı, elektrik düğmelerine dokunulmamalıdır.</w:t>
      </w:r>
    </w:p>
    <w:p>
      <w:pPr>
        <w:pStyle w:val="Style37"/>
        <w:keepNext w:val="0"/>
        <w:keepLines w:val="0"/>
        <w:widowControl w:val="0"/>
        <w:numPr>
          <w:ilvl w:val="0"/>
          <w:numId w:val="101"/>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Tekerlekli sandalyede isek, tekerlekler kilitlenerek baş ve boyun korumaya alınmalıdır.</w:t>
      </w:r>
    </w:p>
    <w:p>
      <w:pPr>
        <w:pStyle w:val="Style37"/>
        <w:keepNext w:val="0"/>
        <w:keepLines w:val="0"/>
        <w:widowControl w:val="0"/>
        <w:numPr>
          <w:ilvl w:val="0"/>
          <w:numId w:val="101"/>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ind w:left="0" w:right="0" w:firstLine="300"/>
        <w:jc w:val="both"/>
      </w:pPr>
      <w:r>
        <w:rPr>
          <w:spacing w:val="0"/>
          <w:w w:val="100"/>
          <w:position w:val="0"/>
          <w:shd w:val="clear" w:color="auto" w:fill="auto"/>
          <w:lang w:val="tr-TR" w:eastAsia="tr-TR" w:bidi="tr-TR"/>
        </w:rPr>
        <w:t>Sarsıntı geçtikten sonra elektrik, gaz ve su vanalarını kapatılmalı, soba ve ısıtıcılar söndürülmelidir.</w:t>
      </w:r>
    </w:p>
    <w:p>
      <w:pPr>
        <w:pStyle w:val="Style37"/>
        <w:keepNext w:val="0"/>
        <w:keepLines w:val="0"/>
        <w:widowControl w:val="0"/>
        <w:numPr>
          <w:ilvl w:val="0"/>
          <w:numId w:val="101"/>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ind w:left="0" w:right="0" w:firstLine="300"/>
        <w:jc w:val="both"/>
      </w:pPr>
      <w:r>
        <w:rPr>
          <w:spacing w:val="0"/>
          <w:w w:val="100"/>
          <w:position w:val="0"/>
          <w:shd w:val="clear" w:color="auto" w:fill="auto"/>
          <w:lang w:val="tr-TR" w:eastAsia="tr-TR" w:bidi="tr-TR"/>
        </w:rPr>
        <w:t>Acil durum çantası alınarak bina daha önce tespit edilen yoldan derhâl terk edilip toplanma bölgesine gidilmelidir.</w:t>
      </w:r>
    </w:p>
    <w:p>
      <w:pPr>
        <w:pStyle w:val="Style37"/>
        <w:keepNext w:val="0"/>
        <w:keepLines w:val="0"/>
        <w:widowControl w:val="0"/>
        <w:numPr>
          <w:ilvl w:val="0"/>
          <w:numId w:val="103"/>
        </w:numPr>
        <w:pBdr>
          <w:top w:val="single" w:sz="4" w:space="0" w:color="auto"/>
          <w:left w:val="single" w:sz="4" w:space="0" w:color="auto"/>
          <w:bottom w:val="single" w:sz="4" w:space="0" w:color="auto"/>
          <w:right w:val="single" w:sz="4" w:space="0" w:color="auto"/>
        </w:pBdr>
        <w:shd w:val="clear" w:color="auto" w:fill="auto"/>
        <w:tabs>
          <w:tab w:pos="658" w:val="left"/>
        </w:tabs>
        <w:bidi w:val="0"/>
        <w:spacing w:before="0" w:after="0"/>
        <w:ind w:left="0" w:right="0" w:firstLine="300"/>
        <w:jc w:val="both"/>
      </w:pPr>
      <w:r>
        <w:rPr>
          <w:b/>
          <w:bCs/>
          <w:spacing w:val="0"/>
          <w:w w:val="100"/>
          <w:position w:val="0"/>
          <w:shd w:val="clear" w:color="auto" w:fill="auto"/>
          <w:lang w:val="tr-TR" w:eastAsia="tr-TR" w:bidi="tr-TR"/>
        </w:rPr>
        <w:t>Deprem Anında Açık Alandaysanız;</w:t>
      </w:r>
    </w:p>
    <w:p>
      <w:pPr>
        <w:pStyle w:val="Style37"/>
        <w:keepNext w:val="0"/>
        <w:keepLines w:val="0"/>
        <w:widowControl w:val="0"/>
        <w:numPr>
          <w:ilvl w:val="0"/>
          <w:numId w:val="105"/>
        </w:numPr>
        <w:pBdr>
          <w:top w:val="single" w:sz="4" w:space="0" w:color="auto"/>
          <w:left w:val="single" w:sz="4" w:space="0" w:color="auto"/>
          <w:bottom w:val="single" w:sz="4" w:space="0" w:color="auto"/>
          <w:right w:val="single" w:sz="4" w:space="0" w:color="auto"/>
        </w:pBdr>
        <w:shd w:val="clear" w:color="auto" w:fill="auto"/>
        <w:tabs>
          <w:tab w:pos="550" w:val="left"/>
        </w:tabs>
        <w:bidi w:val="0"/>
        <w:spacing w:before="0" w:after="0"/>
        <w:ind w:left="0" w:right="0" w:firstLine="300"/>
        <w:jc w:val="both"/>
      </w:pPr>
      <w:r>
        <w:rPr>
          <w:spacing w:val="0"/>
          <w:w w:val="100"/>
          <w:position w:val="0"/>
          <w:shd w:val="clear" w:color="auto" w:fill="auto"/>
          <w:lang w:val="tr-TR" w:eastAsia="tr-TR" w:bidi="tr-TR"/>
        </w:rPr>
        <w:t>Enerji hatları ve direklerinden, ağaçlardan, diğer binalardan ve duvar diplerinden uzaklaşılmalıdır. Açık arazide çömelerek etraftan gelen tehlikelere karşı hazırlıklı olun</w:t>
        <w:softHyphen/>
        <w:t>malıdır.</w:t>
      </w:r>
    </w:p>
    <w:p>
      <w:pPr>
        <w:pStyle w:val="Style37"/>
        <w:keepNext w:val="0"/>
        <w:keepLines w:val="0"/>
        <w:widowControl w:val="0"/>
        <w:numPr>
          <w:ilvl w:val="0"/>
          <w:numId w:val="105"/>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Toprak kayması olabilecek, taş veya kaya düşebilecek yamaç altlarında bulunul- mamalıdır.</w:t>
      </w:r>
    </w:p>
    <w:p>
      <w:pPr>
        <w:pStyle w:val="Style37"/>
        <w:keepNext w:val="0"/>
        <w:keepLines w:val="0"/>
        <w:widowControl w:val="0"/>
        <w:numPr>
          <w:ilvl w:val="0"/>
          <w:numId w:val="105"/>
        </w:numPr>
        <w:pBdr>
          <w:top w:val="single" w:sz="4" w:space="0" w:color="auto"/>
          <w:left w:val="single" w:sz="4" w:space="0" w:color="auto"/>
          <w:bottom w:val="single" w:sz="4" w:space="0" w:color="auto"/>
          <w:right w:val="single" w:sz="4" w:space="0" w:color="auto"/>
        </w:pBdr>
        <w:shd w:val="clear" w:color="auto" w:fill="auto"/>
        <w:tabs>
          <w:tab w:pos="732" w:val="left"/>
        </w:tabs>
        <w:bidi w:val="0"/>
        <w:spacing w:before="0" w:after="0"/>
        <w:ind w:left="0" w:right="0" w:firstLine="300"/>
        <w:jc w:val="both"/>
      </w:pPr>
      <w:r>
        <w:rPr>
          <w:spacing w:val="0"/>
          <w:w w:val="100"/>
          <w:position w:val="0"/>
          <w:shd w:val="clear" w:color="auto" w:fill="auto"/>
          <w:lang w:val="tr-TR" w:eastAsia="tr-TR" w:bidi="tr-TR"/>
        </w:rPr>
        <w:t>Deniz kıyısından uzaklaşılmalıdır.</w:t>
      </w:r>
    </w:p>
    <w:p>
      <w:pPr>
        <w:pStyle w:val="Style37"/>
        <w:keepNext w:val="0"/>
        <w:keepLines w:val="0"/>
        <w:widowControl w:val="0"/>
        <w:numPr>
          <w:ilvl w:val="0"/>
          <w:numId w:val="103"/>
        </w:numPr>
        <w:pBdr>
          <w:top w:val="single" w:sz="4" w:space="0" w:color="auto"/>
          <w:left w:val="single" w:sz="4" w:space="0" w:color="auto"/>
          <w:bottom w:val="single" w:sz="4" w:space="0" w:color="auto"/>
          <w:right w:val="single" w:sz="4" w:space="0" w:color="auto"/>
        </w:pBdr>
        <w:shd w:val="clear" w:color="auto" w:fill="auto"/>
        <w:tabs>
          <w:tab w:pos="668" w:val="left"/>
        </w:tabs>
        <w:bidi w:val="0"/>
        <w:spacing w:before="0" w:after="0"/>
        <w:ind w:left="0" w:right="0" w:firstLine="300"/>
        <w:jc w:val="both"/>
      </w:pPr>
      <w:r>
        <w:rPr>
          <w:b/>
          <w:bCs/>
          <w:spacing w:val="0"/>
          <w:w w:val="100"/>
          <w:position w:val="0"/>
          <w:shd w:val="clear" w:color="auto" w:fill="auto"/>
          <w:lang w:val="tr-TR" w:eastAsia="tr-TR" w:bidi="tr-TR"/>
        </w:rPr>
        <w:t>Deprem Anında Araç Kullanıyorsanız;</w:t>
      </w:r>
    </w:p>
    <w:p>
      <w:pPr>
        <w:pStyle w:val="Style37"/>
        <w:keepNext w:val="0"/>
        <w:keepLines w:val="0"/>
        <w:widowControl w:val="0"/>
        <w:numPr>
          <w:ilvl w:val="0"/>
          <w:numId w:val="107"/>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Sarsıntı sırasında karayolunda seyir hâlindeyseniz;</w:t>
      </w:r>
    </w:p>
    <w:p>
      <w:pPr>
        <w:pStyle w:val="Style37"/>
        <w:keepNext w:val="0"/>
        <w:keepLines w:val="0"/>
        <w:widowControl w:val="0"/>
        <w:numPr>
          <w:ilvl w:val="0"/>
          <w:numId w:val="107"/>
        </w:numPr>
        <w:pBdr>
          <w:top w:val="single" w:sz="4" w:space="0" w:color="auto"/>
          <w:left w:val="single" w:sz="4" w:space="0" w:color="auto"/>
          <w:bottom w:val="single" w:sz="4" w:space="0" w:color="auto"/>
          <w:right w:val="single" w:sz="4" w:space="0" w:color="auto"/>
        </w:pBdr>
        <w:shd w:val="clear" w:color="auto" w:fill="auto"/>
        <w:tabs>
          <w:tab w:pos="536" w:val="left"/>
        </w:tabs>
        <w:bidi w:val="0"/>
        <w:spacing w:before="0" w:after="0"/>
        <w:ind w:left="0" w:right="0" w:firstLine="300"/>
        <w:jc w:val="both"/>
      </w:pPr>
      <w:r>
        <w:rPr>
          <w:spacing w:val="0"/>
          <w:w w:val="100"/>
          <w:position w:val="0"/>
          <w:shd w:val="clear" w:color="auto" w:fill="auto"/>
          <w:lang w:val="tr-TR" w:eastAsia="tr-TR" w:bidi="tr-TR"/>
        </w:rPr>
        <w:t>Bulunduğunuz yer güvenli ise; yolu kapatmadan sağa yanaşıp durulmalıdır. Kontak anahtarı yerinde bırakılmalıdır. Pencereler kapalı olarak araç içerisinde beklenmelidir. Sarsıntı durduktan sonra açık alanlara gidilmelidir.</w:t>
      </w:r>
    </w:p>
    <w:p>
      <w:pPr>
        <w:pStyle w:val="Style37"/>
        <w:keepNext w:val="0"/>
        <w:keepLines w:val="0"/>
        <w:widowControl w:val="0"/>
        <w:numPr>
          <w:ilvl w:val="0"/>
          <w:numId w:val="107"/>
        </w:numPr>
        <w:pBdr>
          <w:top w:val="single" w:sz="4" w:space="0" w:color="auto"/>
          <w:left w:val="single" w:sz="4" w:space="0" w:color="auto"/>
          <w:bottom w:val="single" w:sz="4" w:space="0" w:color="auto"/>
          <w:right w:val="single" w:sz="4" w:space="0" w:color="auto"/>
        </w:pBdr>
        <w:shd w:val="clear" w:color="auto" w:fill="auto"/>
        <w:tabs>
          <w:tab w:pos="531" w:val="left"/>
        </w:tabs>
        <w:bidi w:val="0"/>
        <w:spacing w:before="0" w:after="0"/>
        <w:ind w:left="0" w:right="0" w:firstLine="300"/>
        <w:jc w:val="both"/>
      </w:pPr>
      <w:r>
        <w:rPr>
          <w:spacing w:val="0"/>
          <w:w w:val="100"/>
          <w:position w:val="0"/>
          <w:shd w:val="clear" w:color="auto" w:fill="auto"/>
          <w:lang w:val="tr-TR" w:eastAsia="tr-TR" w:bidi="tr-TR"/>
        </w:rPr>
        <w:t>Araç meskun mahallerde (yerleşim yeri) ya da güvenli bir yerde değilse (ağaç ya da enerji hatları veya direklerinin yanında, köprü üstünde vb.); durdurulmalı, kontak anahtarı üzerinde bırakılarak terk edilmeli ve trafikten uzak, açık alanlara gidilmelidir.</w:t>
      </w:r>
    </w:p>
    <w:p>
      <w:pPr>
        <w:pStyle w:val="Style37"/>
        <w:keepNext w:val="0"/>
        <w:keepLines w:val="0"/>
        <w:widowControl w:val="0"/>
        <w:numPr>
          <w:ilvl w:val="0"/>
          <w:numId w:val="107"/>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Sarsıntı sırasında bir tünelin içindeyseniz ve çıkışa yakın değilseniz; araç durduru</w:t>
        <w:softHyphen/>
        <w:t>lup aşağıya inilmeli ve yanına yan yatarak ayaklar karına çekilip, ellerle baş ve boyun korunmalıdır.</w:t>
      </w:r>
    </w:p>
    <w:p>
      <w:pPr>
        <w:pStyle w:val="Style37"/>
        <w:keepNext w:val="0"/>
        <w:keepLines w:val="0"/>
        <w:widowControl w:val="0"/>
        <w:numPr>
          <w:ilvl w:val="0"/>
          <w:numId w:val="107"/>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Kapalı bir otoparkta iseniz; araç dışına çıkılıp, yanına yan yatarak, ellerle baş ve boyun korunmalıdır. Araç içinde olduğunuz takdirde, aracın üzerine düşen bir parça ile aracın içinde zarar görebilirsiniz.</w:t>
      </w:r>
    </w:p>
    <w:p>
      <w:pPr>
        <w:pStyle w:val="Style37"/>
        <w:keepNext w:val="0"/>
        <w:keepLines w:val="0"/>
        <w:widowControl w:val="0"/>
        <w:numPr>
          <w:ilvl w:val="0"/>
          <w:numId w:val="103"/>
        </w:numPr>
        <w:pBdr>
          <w:top w:val="single" w:sz="4" w:space="0" w:color="auto"/>
          <w:left w:val="single" w:sz="4" w:space="0" w:color="auto"/>
          <w:bottom w:val="single" w:sz="4" w:space="0" w:color="auto"/>
          <w:right w:val="single" w:sz="4" w:space="0" w:color="auto"/>
        </w:pBdr>
        <w:shd w:val="clear" w:color="auto" w:fill="auto"/>
        <w:tabs>
          <w:tab w:pos="663" w:val="left"/>
        </w:tabs>
        <w:bidi w:val="0"/>
        <w:spacing w:before="0" w:after="0"/>
        <w:ind w:left="0" w:right="0" w:firstLine="300"/>
        <w:jc w:val="both"/>
      </w:pPr>
      <w:r>
        <w:rPr>
          <w:b/>
          <w:bCs/>
          <w:spacing w:val="0"/>
          <w:w w:val="100"/>
          <w:position w:val="0"/>
          <w:shd w:val="clear" w:color="auto" w:fill="auto"/>
          <w:lang w:val="tr-TR" w:eastAsia="tr-TR" w:bidi="tr-TR"/>
        </w:rPr>
        <w:t>Metroda Ya Da Diğer Toplu Taşıma Araçlarındaysanız;</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Gerekmedikçe, kesinlikle metro ve trenden inilmemeli, sıkıca tutturulmuş askı, korkuluk ya da herhangi bir yere tutunmalı, metro ya da tren personeli tarafından verilen talimatlara uyulmalıdır.</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300"/>
        <w:jc w:val="both"/>
      </w:pPr>
      <w:r>
        <w:rPr>
          <w:b/>
          <w:bCs/>
          <w:spacing w:val="0"/>
          <w:w w:val="100"/>
          <w:position w:val="0"/>
          <w:shd w:val="clear" w:color="auto" w:fill="auto"/>
          <w:lang w:val="tr-TR" w:eastAsia="tr-TR" w:bidi="tr-TR"/>
        </w:rPr>
        <w:t>Deprem Sonrasında;</w:t>
      </w:r>
    </w:p>
    <w:p>
      <w:pPr>
        <w:pStyle w:val="Style37"/>
        <w:keepNext w:val="0"/>
        <w:keepLines w:val="0"/>
        <w:widowControl w:val="0"/>
        <w:numPr>
          <w:ilvl w:val="0"/>
          <w:numId w:val="109"/>
        </w:numPr>
        <w:pBdr>
          <w:top w:val="single" w:sz="4" w:space="0" w:color="auto"/>
          <w:left w:val="single" w:sz="4" w:space="0" w:color="auto"/>
          <w:bottom w:val="single" w:sz="4" w:space="0" w:color="auto"/>
          <w:right w:val="single" w:sz="4" w:space="0" w:color="auto"/>
        </w:pBdr>
        <w:shd w:val="clear" w:color="auto" w:fill="auto"/>
        <w:tabs>
          <w:tab w:pos="663" w:val="left"/>
        </w:tabs>
        <w:bidi w:val="0"/>
        <w:spacing w:before="0" w:after="0"/>
        <w:ind w:left="0" w:right="0" w:firstLine="300"/>
        <w:jc w:val="both"/>
      </w:pPr>
      <w:r>
        <w:rPr>
          <w:b/>
          <w:bCs/>
          <w:spacing w:val="0"/>
          <w:w w:val="100"/>
          <w:position w:val="0"/>
          <w:shd w:val="clear" w:color="auto" w:fill="auto"/>
          <w:lang w:val="tr-TR" w:eastAsia="tr-TR" w:bidi="tr-TR"/>
        </w:rPr>
        <w:t>Kapalı Alandaysanız;</w:t>
      </w:r>
    </w:p>
    <w:p>
      <w:pPr>
        <w:pStyle w:val="Style37"/>
        <w:keepNext w:val="0"/>
        <w:keepLines w:val="0"/>
        <w:widowControl w:val="0"/>
        <w:numPr>
          <w:ilvl w:val="0"/>
          <w:numId w:val="111"/>
        </w:numPr>
        <w:pBdr>
          <w:top w:val="single" w:sz="4" w:space="0" w:color="auto"/>
          <w:left w:val="single" w:sz="4" w:space="0" w:color="auto"/>
          <w:bottom w:val="single" w:sz="4" w:space="0" w:color="auto"/>
          <w:right w:val="single" w:sz="4" w:space="0" w:color="auto"/>
        </w:pBdr>
        <w:shd w:val="clear" w:color="auto" w:fill="auto"/>
        <w:tabs>
          <w:tab w:pos="541" w:val="left"/>
        </w:tabs>
        <w:bidi w:val="0"/>
        <w:spacing w:before="0" w:after="0"/>
        <w:ind w:left="0" w:right="0" w:firstLine="300"/>
        <w:jc w:val="both"/>
      </w:pPr>
      <w:r>
        <w:rPr>
          <w:spacing w:val="0"/>
          <w:w w:val="100"/>
          <w:position w:val="0"/>
          <w:shd w:val="clear" w:color="auto" w:fill="auto"/>
          <w:lang w:val="tr-TR" w:eastAsia="tr-TR" w:bidi="tr-TR"/>
        </w:rPr>
        <w:t>Önce kendi emniyetinizden emin olun. Sonra çevrenizde yardım edebileceğiniz kimse olup olmadığını kontrol edin.</w:t>
      </w:r>
    </w:p>
    <w:p>
      <w:pPr>
        <w:pStyle w:val="Style37"/>
        <w:keepNext w:val="0"/>
        <w:keepLines w:val="0"/>
        <w:widowControl w:val="0"/>
        <w:numPr>
          <w:ilvl w:val="0"/>
          <w:numId w:val="111"/>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ind w:left="0" w:right="0" w:firstLine="300"/>
        <w:jc w:val="both"/>
      </w:pPr>
      <w:r>
        <w:rPr>
          <w:spacing w:val="0"/>
          <w:w w:val="100"/>
          <w:position w:val="0"/>
          <w:shd w:val="clear" w:color="auto" w:fill="auto"/>
          <w:lang w:val="tr-TR" w:eastAsia="tr-TR" w:bidi="tr-TR"/>
        </w:rPr>
        <w:t>Depremlerden sonra çıkan yangınlar oldukça sık görülen ikincil afetlerdir. Bu ned</w:t>
        <w:softHyphen/>
        <w:t>enle eğer gaz kokusu alırsanız, gaz vanasını kapatın. Camları ve kapıları açın. Hemen binayı terk edin.</w:t>
      </w:r>
    </w:p>
    <w:p>
      <w:pPr>
        <w:pStyle w:val="Style37"/>
        <w:keepNext w:val="0"/>
        <w:keepLines w:val="0"/>
        <w:widowControl w:val="0"/>
        <w:numPr>
          <w:ilvl w:val="0"/>
          <w:numId w:val="111"/>
        </w:numPr>
        <w:pBdr>
          <w:top w:val="single" w:sz="4" w:space="0" w:color="auto"/>
          <w:left w:val="single" w:sz="4" w:space="0" w:color="auto"/>
          <w:bottom w:val="single" w:sz="4" w:space="0" w:color="auto"/>
          <w:right w:val="single" w:sz="4" w:space="0" w:color="auto"/>
        </w:pBdr>
        <w:shd w:val="clear" w:color="auto" w:fill="auto"/>
        <w:tabs>
          <w:tab w:pos="752" w:val="left"/>
        </w:tabs>
        <w:bidi w:val="0"/>
        <w:spacing w:before="0" w:after="0"/>
        <w:ind w:left="0" w:right="0" w:firstLine="300"/>
        <w:jc w:val="both"/>
      </w:pPr>
      <w:r>
        <w:rPr>
          <w:spacing w:val="0"/>
          <w:w w:val="100"/>
          <w:position w:val="0"/>
          <w:shd w:val="clear" w:color="auto" w:fill="auto"/>
          <w:lang w:val="tr-TR" w:eastAsia="tr-TR" w:bidi="tr-TR"/>
        </w:rPr>
        <w:t>Dökülen tehlikeli maddeleri temizleyin.</w:t>
      </w:r>
    </w:p>
    <w:p>
      <w:pPr>
        <w:pStyle w:val="Style37"/>
        <w:keepNext w:val="0"/>
        <w:keepLines w:val="0"/>
        <w:widowControl w:val="0"/>
        <w:numPr>
          <w:ilvl w:val="0"/>
          <w:numId w:val="111"/>
        </w:numPr>
        <w:pBdr>
          <w:top w:val="single" w:sz="4" w:space="0" w:color="auto"/>
          <w:left w:val="single" w:sz="4" w:space="0" w:color="auto"/>
          <w:bottom w:val="single" w:sz="4" w:space="0" w:color="auto"/>
          <w:right w:val="single" w:sz="4" w:space="0" w:color="auto"/>
        </w:pBdr>
        <w:shd w:val="clear" w:color="auto" w:fill="auto"/>
        <w:tabs>
          <w:tab w:pos="752" w:val="left"/>
        </w:tabs>
        <w:bidi w:val="0"/>
        <w:spacing w:before="0" w:after="0"/>
        <w:ind w:left="0" w:right="0" w:firstLine="300"/>
        <w:jc w:val="both"/>
      </w:pPr>
      <w:r>
        <w:rPr>
          <w:spacing w:val="0"/>
          <w:w w:val="100"/>
          <w:position w:val="0"/>
          <w:shd w:val="clear" w:color="auto" w:fill="auto"/>
          <w:lang w:val="tr-TR" w:eastAsia="tr-TR" w:bidi="tr-TR"/>
        </w:rPr>
        <w:t>Yerinden oynayan telefon ahizelerini telefonun üstüne koyun.</w:t>
      </w:r>
    </w:p>
    <w:p>
      <w:pPr>
        <w:pStyle w:val="Style37"/>
        <w:keepNext w:val="0"/>
        <w:keepLines w:val="0"/>
        <w:widowControl w:val="0"/>
        <w:numPr>
          <w:ilvl w:val="0"/>
          <w:numId w:val="111"/>
        </w:numPr>
        <w:pBdr>
          <w:top w:val="single" w:sz="4" w:space="0" w:color="auto"/>
          <w:left w:val="single" w:sz="4" w:space="0" w:color="auto"/>
          <w:bottom w:val="single" w:sz="4" w:space="0" w:color="auto"/>
          <w:right w:val="single" w:sz="4" w:space="0" w:color="auto"/>
        </w:pBdr>
        <w:shd w:val="clear" w:color="auto" w:fill="auto"/>
        <w:tabs>
          <w:tab w:pos="752" w:val="left"/>
        </w:tabs>
        <w:bidi w:val="0"/>
        <w:spacing w:before="0" w:after="0"/>
        <w:ind w:left="0" w:right="0" w:firstLine="300"/>
        <w:jc w:val="both"/>
      </w:pPr>
      <w:r>
        <w:rPr>
          <w:spacing w:val="0"/>
          <w:w w:val="100"/>
          <w:position w:val="0"/>
          <w:shd w:val="clear" w:color="auto" w:fill="auto"/>
          <w:lang w:val="tr-TR" w:eastAsia="tr-TR" w:bidi="tr-TR"/>
        </w:rPr>
        <w:t>Radyo ve televizyon gibi kitle iletişim araçlarıyla size yapılacak uyarıları dinleyin.</w:t>
      </w:r>
    </w:p>
    <w:p>
      <w:pPr>
        <w:pStyle w:val="Style37"/>
        <w:keepNext w:val="0"/>
        <w:keepLines w:val="0"/>
        <w:widowControl w:val="0"/>
        <w:numPr>
          <w:ilvl w:val="0"/>
          <w:numId w:val="111"/>
        </w:numPr>
        <w:pBdr>
          <w:top w:val="single" w:sz="4" w:space="0" w:color="auto"/>
          <w:left w:val="single" w:sz="4" w:space="0" w:color="auto"/>
          <w:bottom w:val="single" w:sz="4" w:space="0" w:color="auto"/>
          <w:right w:val="single" w:sz="4" w:space="0" w:color="auto"/>
        </w:pBdr>
        <w:shd w:val="clear" w:color="auto" w:fill="auto"/>
        <w:tabs>
          <w:tab w:pos="752" w:val="left"/>
        </w:tabs>
        <w:bidi w:val="0"/>
        <w:spacing w:before="0" w:after="0"/>
        <w:ind w:left="0" w:right="0" w:firstLine="300"/>
        <w:jc w:val="both"/>
      </w:pPr>
      <w:r>
        <w:rPr>
          <w:spacing w:val="0"/>
          <w:w w:val="100"/>
          <w:position w:val="0"/>
          <w:shd w:val="clear" w:color="auto" w:fill="auto"/>
          <w:lang w:val="tr-TR" w:eastAsia="tr-TR" w:bidi="tr-TR"/>
        </w:rPr>
        <w:t>Cadde ve sokakları acil yardım araçları için boş bırakın.</w:t>
      </w:r>
    </w:p>
    <w:p>
      <w:pPr>
        <w:pStyle w:val="Style37"/>
        <w:keepNext w:val="0"/>
        <w:keepLines w:val="0"/>
        <w:widowControl w:val="0"/>
        <w:numPr>
          <w:ilvl w:val="0"/>
          <w:numId w:val="111"/>
        </w:numPr>
        <w:pBdr>
          <w:top w:val="single" w:sz="4" w:space="0" w:color="auto"/>
          <w:left w:val="single" w:sz="4" w:space="0" w:color="auto"/>
          <w:bottom w:val="single" w:sz="4" w:space="0" w:color="auto"/>
          <w:right w:val="single" w:sz="4" w:space="0" w:color="auto"/>
        </w:pBdr>
        <w:shd w:val="clear" w:color="auto" w:fill="auto"/>
        <w:tabs>
          <w:tab w:pos="550" w:val="left"/>
        </w:tabs>
        <w:bidi w:val="0"/>
        <w:spacing w:before="0" w:after="0"/>
        <w:ind w:left="0" w:right="0" w:firstLine="300"/>
        <w:jc w:val="both"/>
      </w:pPr>
      <w:r>
        <w:rPr>
          <w:spacing w:val="0"/>
          <w:w w:val="100"/>
          <w:position w:val="0"/>
          <w:shd w:val="clear" w:color="auto" w:fill="auto"/>
          <w:lang w:val="tr-TR" w:eastAsia="tr-TR" w:bidi="tr-TR"/>
        </w:rPr>
        <w:t>Her büyük depremden sonra mutlaka artçı depremler olur. Artçı depremler zaman içerisinde seyrekleşir ve büyüklükleri azalır. Artçı depremler hasarlı binalarda zarara yol açabilir. Bu nedenle sarsıntılar tamamen bitene kadar hasarlı binalara girilmemelidir.</w:t>
      </w:r>
    </w:p>
    <w:p>
      <w:pPr>
        <w:pStyle w:val="Style37"/>
        <w:keepNext w:val="0"/>
        <w:keepLines w:val="0"/>
        <w:widowControl w:val="0"/>
        <w:numPr>
          <w:ilvl w:val="0"/>
          <w:numId w:val="111"/>
        </w:numPr>
        <w:pBdr>
          <w:top w:val="single" w:sz="4" w:space="0" w:color="auto"/>
          <w:left w:val="single" w:sz="4" w:space="0" w:color="auto"/>
          <w:bottom w:val="single" w:sz="4" w:space="0" w:color="auto"/>
          <w:right w:val="single" w:sz="4" w:space="0" w:color="auto"/>
        </w:pBdr>
        <w:shd w:val="clear" w:color="auto" w:fill="auto"/>
        <w:tabs>
          <w:tab w:pos="752" w:val="left"/>
        </w:tabs>
        <w:bidi w:val="0"/>
        <w:spacing w:before="0" w:after="0"/>
        <w:ind w:left="0" w:right="0" w:firstLine="300"/>
        <w:jc w:val="both"/>
      </w:pPr>
      <w:r>
        <w:rPr>
          <w:spacing w:val="0"/>
          <w:w w:val="100"/>
          <w:position w:val="0"/>
          <w:shd w:val="clear" w:color="auto" w:fill="auto"/>
          <w:lang w:val="tr-TR" w:eastAsia="tr-TR" w:bidi="tr-TR"/>
        </w:rPr>
        <w:t>Hasarlı binalardan ve enerji nakil hatlarından uzak durun.</w:t>
      </w:r>
    </w:p>
    <w:p>
      <w:pPr>
        <w:pStyle w:val="Style37"/>
        <w:keepNext w:val="0"/>
        <w:keepLines w:val="0"/>
        <w:widowControl w:val="0"/>
        <w:numPr>
          <w:ilvl w:val="0"/>
          <w:numId w:val="111"/>
        </w:numPr>
        <w:pBdr>
          <w:top w:val="single" w:sz="4" w:space="0" w:color="auto"/>
          <w:left w:val="single" w:sz="4" w:space="0" w:color="auto"/>
          <w:bottom w:val="single" w:sz="4" w:space="0" w:color="auto"/>
          <w:right w:val="single" w:sz="4" w:space="0" w:color="auto"/>
        </w:pBdr>
        <w:shd w:val="clear" w:color="auto" w:fill="auto"/>
        <w:tabs>
          <w:tab w:pos="541" w:val="left"/>
        </w:tabs>
        <w:bidi w:val="0"/>
        <w:spacing w:before="0" w:after="0"/>
        <w:ind w:left="0" w:right="0" w:firstLine="300"/>
        <w:jc w:val="both"/>
      </w:pPr>
      <w:r>
        <w:rPr>
          <w:spacing w:val="0"/>
          <w:w w:val="100"/>
          <w:position w:val="0"/>
          <w:shd w:val="clear" w:color="auto" w:fill="auto"/>
          <w:lang w:val="tr-TR" w:eastAsia="tr-TR" w:bidi="tr-TR"/>
        </w:rPr>
        <w:t>Yardım çalışmalarına katılın. Özel ilgiye ihtiyacı olan afetzedelere “yaşlılar, bebek</w:t>
        <w:softHyphen/>
        <w:t>ler, hamileler, engelliler” yardımcı olun.</w:t>
      </w:r>
    </w:p>
    <w:p>
      <w:pPr>
        <w:pStyle w:val="Style37"/>
        <w:keepNext w:val="0"/>
        <w:keepLines w:val="0"/>
        <w:widowControl w:val="0"/>
        <w:numPr>
          <w:ilvl w:val="0"/>
          <w:numId w:val="109"/>
        </w:numPr>
        <w:pBdr>
          <w:top w:val="single" w:sz="4" w:space="0" w:color="auto"/>
          <w:left w:val="single" w:sz="4" w:space="0" w:color="auto"/>
          <w:bottom w:val="single" w:sz="4" w:space="0" w:color="auto"/>
          <w:right w:val="single" w:sz="4" w:space="0" w:color="auto"/>
        </w:pBdr>
        <w:shd w:val="clear" w:color="auto" w:fill="auto"/>
        <w:tabs>
          <w:tab w:pos="673" w:val="left"/>
        </w:tabs>
        <w:bidi w:val="0"/>
        <w:spacing w:before="0" w:after="0"/>
        <w:ind w:left="0" w:right="0" w:firstLine="300"/>
        <w:jc w:val="both"/>
      </w:pPr>
      <w:r>
        <w:rPr>
          <w:b/>
          <w:bCs/>
          <w:spacing w:val="0"/>
          <w:w w:val="100"/>
          <w:position w:val="0"/>
          <w:shd w:val="clear" w:color="auto" w:fill="auto"/>
          <w:lang w:val="tr-TR" w:eastAsia="tr-TR" w:bidi="tr-TR"/>
        </w:rPr>
        <w:t>Yıkıntı Altında Mahsur Kaldıysanız;</w:t>
      </w:r>
    </w:p>
    <w:p>
      <w:pPr>
        <w:pStyle w:val="Style37"/>
        <w:keepNext w:val="0"/>
        <w:keepLines w:val="0"/>
        <w:widowControl w:val="0"/>
        <w:numPr>
          <w:ilvl w:val="0"/>
          <w:numId w:val="113"/>
        </w:numPr>
        <w:pBdr>
          <w:top w:val="single" w:sz="4" w:space="0" w:color="auto"/>
          <w:left w:val="single" w:sz="4" w:space="0" w:color="auto"/>
          <w:bottom w:val="single" w:sz="4" w:space="0" w:color="auto"/>
          <w:right w:val="single" w:sz="4" w:space="0" w:color="auto"/>
        </w:pBdr>
        <w:shd w:val="clear" w:color="auto" w:fill="auto"/>
        <w:tabs>
          <w:tab w:pos="567" w:val="left"/>
        </w:tabs>
        <w:bidi w:val="0"/>
        <w:spacing w:before="0" w:after="0"/>
        <w:ind w:left="0" w:right="0" w:firstLine="300"/>
        <w:jc w:val="both"/>
      </w:pPr>
      <w:r>
        <w:rPr>
          <w:spacing w:val="0"/>
          <w:w w:val="100"/>
          <w:position w:val="0"/>
          <w:shd w:val="clear" w:color="auto" w:fill="auto"/>
          <w:lang w:val="tr-TR" w:eastAsia="tr-TR" w:bidi="tr-TR"/>
        </w:rPr>
        <w:t>Paniklemeden durumunuzu kontrol edin.</w:t>
      </w:r>
    </w:p>
    <w:p>
      <w:pPr>
        <w:pStyle w:val="Style37"/>
        <w:keepNext w:val="0"/>
        <w:keepLines w:val="0"/>
        <w:widowControl w:val="0"/>
        <w:numPr>
          <w:ilvl w:val="0"/>
          <w:numId w:val="113"/>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Hareket kabiliyetiniz kısıtlanmışsa çıkış için hayatınızı riske atacak hareketlere kalkış</w:t>
        <w:softHyphen/>
        <w:t>mayın. Biliniz ki kurtarma ekipleri en kısa zamanda size ulaşmak için çaba gösterecektir.</w:t>
      </w:r>
    </w:p>
    <w:p>
      <w:pPr>
        <w:pStyle w:val="Style37"/>
        <w:keepNext w:val="0"/>
        <w:keepLines w:val="0"/>
        <w:widowControl w:val="0"/>
        <w:numPr>
          <w:ilvl w:val="0"/>
          <w:numId w:val="113"/>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ind w:left="0" w:right="0" w:firstLine="300"/>
        <w:jc w:val="both"/>
      </w:pPr>
      <w:r>
        <w:rPr>
          <w:spacing w:val="0"/>
          <w:w w:val="100"/>
          <w:position w:val="0"/>
          <w:shd w:val="clear" w:color="auto" w:fill="auto"/>
          <w:lang w:val="tr-TR" w:eastAsia="tr-TR" w:bidi="tr-TR"/>
        </w:rPr>
        <w:t>El ve ayaklarınızı kullanabiliyorsanız; su, kalorifer, gaz tesisatlarına, zemine vurmak suretiyle varlığınızı duyurmaya çalışın.</w:t>
      </w:r>
    </w:p>
    <w:p>
      <w:pPr>
        <w:pStyle w:val="Style37"/>
        <w:keepNext w:val="0"/>
        <w:keepLines w:val="0"/>
        <w:widowControl w:val="0"/>
        <w:numPr>
          <w:ilvl w:val="0"/>
          <w:numId w:val="113"/>
        </w:numPr>
        <w:pBdr>
          <w:top w:val="single" w:sz="4" w:space="0" w:color="auto"/>
          <w:left w:val="single" w:sz="4" w:space="0" w:color="auto"/>
          <w:bottom w:val="single" w:sz="4" w:space="0" w:color="auto"/>
          <w:right w:val="single" w:sz="4" w:space="0" w:color="auto"/>
        </w:pBdr>
        <w:shd w:val="clear" w:color="auto" w:fill="auto"/>
        <w:tabs>
          <w:tab w:pos="541" w:val="left"/>
        </w:tabs>
        <w:bidi w:val="0"/>
        <w:spacing w:before="0" w:after="260"/>
        <w:ind w:left="0" w:right="0" w:firstLine="300"/>
        <w:jc w:val="both"/>
      </w:pPr>
      <w:r>
        <w:rPr>
          <w:spacing w:val="0"/>
          <w:w w:val="100"/>
          <w:position w:val="0"/>
          <w:shd w:val="clear" w:color="auto" w:fill="auto"/>
          <w:lang w:val="tr-TR" w:eastAsia="tr-TR" w:bidi="tr-TR"/>
        </w:rPr>
        <w:t>Sesinizi kullanabiliyorsanız; kurtarma ekiplerinin seslerini duymaya ve onlara ses</w:t>
        <w:softHyphen/>
        <w:t>lenmeye çalışınız. Ancak enerjinizi kontrollü kullanın.</w:t>
      </w:r>
    </w:p>
    <w:p>
      <w:pPr>
        <w:pStyle w:val="Style41"/>
        <w:keepNext/>
        <w:keepLines/>
        <w:widowControl w:val="0"/>
        <w:numPr>
          <w:ilvl w:val="0"/>
          <w:numId w:val="115"/>
        </w:numPr>
        <w:pBdr>
          <w:top w:val="single" w:sz="4" w:space="0" w:color="auto"/>
          <w:left w:val="single" w:sz="4" w:space="0" w:color="auto"/>
          <w:bottom w:val="single" w:sz="4" w:space="0" w:color="auto"/>
          <w:right w:val="single" w:sz="4" w:space="0" w:color="auto"/>
        </w:pBdr>
        <w:shd w:val="clear" w:color="auto" w:fill="auto"/>
        <w:tabs>
          <w:tab w:pos="1027" w:val="left"/>
        </w:tabs>
        <w:bidi w:val="0"/>
        <w:spacing w:before="0" w:after="80" w:line="240" w:lineRule="auto"/>
        <w:ind w:left="0" w:right="0" w:firstLine="640"/>
        <w:jc w:val="both"/>
      </w:pPr>
      <w:bookmarkStart w:id="273" w:name="bookmark273"/>
      <w:r>
        <w:rPr>
          <w:spacing w:val="0"/>
          <w:w w:val="100"/>
          <w:position w:val="0"/>
          <w:shd w:val="clear" w:color="auto" w:fill="auto"/>
          <w:lang w:val="tr-TR" w:eastAsia="tr-TR" w:bidi="tr-TR"/>
        </w:rPr>
        <w:t>SEL</w:t>
      </w:r>
      <w:bookmarkEnd w:id="273"/>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640"/>
        <w:jc w:val="both"/>
      </w:pPr>
      <w:r>
        <w:rPr>
          <w:b/>
          <w:bCs/>
          <w:spacing w:val="0"/>
          <w:w w:val="100"/>
          <w:position w:val="0"/>
          <w:shd w:val="clear" w:color="auto" w:fill="auto"/>
          <w:lang w:val="tr-TR" w:eastAsia="tr-TR" w:bidi="tr-TR"/>
        </w:rPr>
        <w:t>Sel Öncesinde;</w:t>
      </w:r>
    </w:p>
    <w:p>
      <w:pPr>
        <w:pStyle w:val="Style37"/>
        <w:keepNext w:val="0"/>
        <w:keepLines w:val="0"/>
        <w:widowControl w:val="0"/>
        <w:numPr>
          <w:ilvl w:val="0"/>
          <w:numId w:val="117"/>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Dere yataklarına yerleşim yapılmamalıdır.</w:t>
      </w:r>
    </w:p>
    <w:p>
      <w:pPr>
        <w:pStyle w:val="Style37"/>
        <w:keepNext w:val="0"/>
        <w:keepLines w:val="0"/>
        <w:widowControl w:val="0"/>
        <w:numPr>
          <w:ilvl w:val="0"/>
          <w:numId w:val="117"/>
        </w:numPr>
        <w:pBdr>
          <w:top w:val="single" w:sz="4" w:space="0" w:color="auto"/>
          <w:left w:val="single" w:sz="4" w:space="0" w:color="auto"/>
          <w:bottom w:val="single" w:sz="4" w:space="0" w:color="auto"/>
          <w:right w:val="single" w:sz="4" w:space="0" w:color="auto"/>
        </w:pBdr>
        <w:shd w:val="clear" w:color="auto" w:fill="auto"/>
        <w:tabs>
          <w:tab w:pos="272" w:val="left"/>
        </w:tabs>
        <w:bidi w:val="0"/>
        <w:spacing w:before="0" w:after="0"/>
        <w:ind w:left="0" w:right="0" w:firstLine="300"/>
        <w:jc w:val="both"/>
        <w:sectPr>
          <w:headerReference w:type="default" r:id="rId215"/>
          <w:footerReference w:type="default" r:id="rId216"/>
          <w:headerReference w:type="even" r:id="rId217"/>
          <w:footerReference w:type="even" r:id="rId218"/>
          <w:footnotePr>
            <w:pos w:val="pageBottom"/>
            <w:numFmt w:val="chicago"/>
            <w:numRestart w:val="continuous"/>
            <w15:footnoteColumns w:val="1"/>
          </w:footnotePr>
          <w:type w:val="continuous"/>
          <w:pgSz w:w="11900" w:h="16840"/>
          <w:pgMar w:top="1800" w:right="1613" w:bottom="1604" w:left="1518" w:header="0" w:footer="3" w:gutter="0"/>
          <w:cols w:space="720"/>
          <w:noEndnote/>
          <w:rtlGutter w:val="0"/>
          <w:docGrid w:linePitch="360"/>
        </w:sectPr>
      </w:pPr>
      <w:r>
        <w:rPr>
          <w:spacing w:val="0"/>
          <w:w w:val="100"/>
          <w:position w:val="0"/>
          <w:shd w:val="clear" w:color="auto" w:fill="auto"/>
          <w:lang w:val="tr-TR" w:eastAsia="tr-TR" w:bidi="tr-TR"/>
        </w:rPr>
        <w:t xml:space="preserve">Yerleşim yerleri içinden geçen dere yatakları ve drenaj kanallarında, ayrıca dere </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pos="272" w:val="left"/>
        </w:tabs>
        <w:bidi w:val="0"/>
        <w:spacing w:before="0" w:after="0"/>
        <w:ind w:left="0" w:right="0" w:firstLine="0"/>
        <w:jc w:val="both"/>
      </w:pPr>
      <w:r>
        <w:rPr>
          <w:spacing w:val="0"/>
          <w:w w:val="100"/>
          <w:position w:val="0"/>
          <w:shd w:val="clear" w:color="auto" w:fill="auto"/>
          <w:lang w:val="tr-TR" w:eastAsia="tr-TR" w:bidi="tr-TR"/>
        </w:rPr>
        <w:t>ve nehirlerin denizle birleştiği noktalardaki kanallarda zamanla oluşabilecek tıkan</w:t>
        <w:softHyphen/>
        <w:t>malara karşı kanallar düzenli olarak temizlenmeli, sürekli açık olmaları sağlanmalıdır.</w:t>
      </w:r>
    </w:p>
    <w:p>
      <w:pPr>
        <w:pStyle w:val="Style37"/>
        <w:keepNext w:val="0"/>
        <w:keepLines w:val="0"/>
        <w:widowControl w:val="0"/>
        <w:numPr>
          <w:ilvl w:val="0"/>
          <w:numId w:val="11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343" w:lineRule="auto"/>
        <w:ind w:left="0" w:right="0" w:firstLine="300"/>
        <w:jc w:val="both"/>
      </w:pPr>
      <w:r>
        <w:rPr>
          <w:spacing w:val="0"/>
          <w:w w:val="100"/>
          <w:position w:val="0"/>
          <w:shd w:val="clear" w:color="auto" w:fill="auto"/>
          <w:lang w:val="tr-TR" w:eastAsia="tr-TR" w:bidi="tr-TR"/>
        </w:rPr>
        <w:t>Yerleşim yerleri içinden geçen dere yatakların ıslah edilmelidir.</w:t>
      </w:r>
    </w:p>
    <w:p>
      <w:pPr>
        <w:pStyle w:val="Style37"/>
        <w:keepNext w:val="0"/>
        <w:keepLines w:val="0"/>
        <w:widowControl w:val="0"/>
        <w:numPr>
          <w:ilvl w:val="0"/>
          <w:numId w:val="11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343" w:lineRule="auto"/>
        <w:ind w:left="0" w:right="0" w:firstLine="300"/>
        <w:jc w:val="both"/>
      </w:pPr>
      <w:r>
        <w:rPr>
          <w:spacing w:val="0"/>
          <w:w w:val="100"/>
          <w:position w:val="0"/>
          <w:shd w:val="clear" w:color="auto" w:fill="auto"/>
          <w:lang w:val="tr-TR" w:eastAsia="tr-TR" w:bidi="tr-TR"/>
        </w:rPr>
        <w:t>Çevredeki yeşil alanlar korunarak ve artırılarak erezyon ve sel önlenmelidir.</w:t>
      </w:r>
    </w:p>
    <w:p>
      <w:pPr>
        <w:pStyle w:val="Style37"/>
        <w:keepNext w:val="0"/>
        <w:keepLines w:val="0"/>
        <w:widowControl w:val="0"/>
        <w:numPr>
          <w:ilvl w:val="0"/>
          <w:numId w:val="11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343" w:lineRule="auto"/>
        <w:ind w:left="0" w:right="0" w:firstLine="300"/>
        <w:jc w:val="both"/>
      </w:pPr>
      <w:r>
        <w:rPr>
          <w:spacing w:val="0"/>
          <w:w w:val="100"/>
          <w:position w:val="0"/>
          <w:shd w:val="clear" w:color="auto" w:fill="auto"/>
          <w:lang w:val="tr-TR" w:eastAsia="tr-TR" w:bidi="tr-TR"/>
        </w:rPr>
        <w:t>Sel tehlikesi bulunan eğimli yamaçlarda teraslama ve ağaçlandırma yapılmalıdır.</w:t>
      </w:r>
    </w:p>
    <w:p>
      <w:pPr>
        <w:pStyle w:val="Style37"/>
        <w:keepNext w:val="0"/>
        <w:keepLines w:val="0"/>
        <w:widowControl w:val="0"/>
        <w:numPr>
          <w:ilvl w:val="0"/>
          <w:numId w:val="119"/>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331" w:lineRule="auto"/>
        <w:ind w:left="0" w:right="0" w:firstLine="300"/>
        <w:jc w:val="both"/>
      </w:pPr>
      <w:r>
        <w:rPr>
          <w:spacing w:val="0"/>
          <w:w w:val="100"/>
          <w:position w:val="0"/>
          <w:shd w:val="clear" w:color="auto" w:fill="auto"/>
          <w:lang w:val="tr-TR" w:eastAsia="tr-TR" w:bidi="tr-TR"/>
        </w:rPr>
        <w:t>Çukur alanlarda, binaların bodrum katlarına su basma tehlikesi yüksek olduğun</w:t>
        <w:softHyphen/>
        <w:t>dan, bu tür yerlerde bodrum yapılmamalı, subasman (oturmalık) kotu yüksek tutul</w:t>
        <w:softHyphen/>
        <w:t>malıdır.</w:t>
      </w:r>
    </w:p>
    <w:p>
      <w:pPr>
        <w:pStyle w:val="Style37"/>
        <w:keepNext w:val="0"/>
        <w:keepLines w:val="0"/>
        <w:widowControl w:val="0"/>
        <w:numPr>
          <w:ilvl w:val="0"/>
          <w:numId w:val="119"/>
        </w:numPr>
        <w:pBdr>
          <w:top w:val="single" w:sz="4" w:space="0" w:color="auto"/>
          <w:left w:val="single" w:sz="4" w:space="0" w:color="auto"/>
          <w:bottom w:val="single" w:sz="4" w:space="0" w:color="auto"/>
          <w:right w:val="single" w:sz="4" w:space="0" w:color="auto"/>
        </w:pBdr>
        <w:shd w:val="clear" w:color="auto" w:fill="auto"/>
        <w:tabs>
          <w:tab w:pos="570" w:val="left"/>
        </w:tabs>
        <w:bidi w:val="0"/>
        <w:spacing w:before="0" w:after="0" w:line="334" w:lineRule="auto"/>
        <w:ind w:left="0" w:right="0" w:firstLine="300"/>
        <w:jc w:val="both"/>
      </w:pPr>
      <w:r>
        <w:rPr>
          <w:spacing w:val="0"/>
          <w:w w:val="100"/>
          <w:position w:val="0"/>
          <w:shd w:val="clear" w:color="auto" w:fill="auto"/>
          <w:lang w:val="tr-TR" w:eastAsia="tr-TR" w:bidi="tr-TR"/>
        </w:rPr>
        <w:t>Şehir içlerinde yeterince yağmur suyu kanalı olmalı ve bunların sürekli bakımları yapılmalıdır.</w:t>
      </w:r>
    </w:p>
    <w:p>
      <w:pPr>
        <w:pStyle w:val="Style37"/>
        <w:keepNext w:val="0"/>
        <w:keepLines w:val="0"/>
        <w:widowControl w:val="0"/>
        <w:numPr>
          <w:ilvl w:val="0"/>
          <w:numId w:val="119"/>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334" w:lineRule="auto"/>
        <w:ind w:left="0" w:right="0" w:firstLine="300"/>
        <w:jc w:val="both"/>
      </w:pPr>
      <w:r>
        <w:rPr>
          <w:spacing w:val="0"/>
          <w:w w:val="100"/>
          <w:position w:val="0"/>
          <w:shd w:val="clear" w:color="auto" w:fill="auto"/>
          <w:lang w:val="tr-TR" w:eastAsia="tr-TR" w:bidi="tr-TR"/>
        </w:rPr>
        <w:t>Bulunduğumuz yerleşim yerlerinde sel uyarı işaretleri ve uyarı sistemleri öğre</w:t>
        <w:softHyphen/>
        <w:t>nilmelidir.</w:t>
      </w:r>
    </w:p>
    <w:p>
      <w:pPr>
        <w:pStyle w:val="Style37"/>
        <w:keepNext w:val="0"/>
        <w:keepLines w:val="0"/>
        <w:widowControl w:val="0"/>
        <w:numPr>
          <w:ilvl w:val="0"/>
          <w:numId w:val="11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343" w:lineRule="auto"/>
        <w:ind w:left="0" w:right="0" w:firstLine="300"/>
        <w:jc w:val="both"/>
      </w:pPr>
      <w:r>
        <w:rPr>
          <w:spacing w:val="0"/>
          <w:w w:val="100"/>
          <w:position w:val="0"/>
          <w:shd w:val="clear" w:color="auto" w:fill="auto"/>
          <w:lang w:val="tr-TR" w:eastAsia="tr-TR" w:bidi="tr-TR"/>
        </w:rPr>
        <w:t>Konutlar diğer afetlerde olduğu gibi sele karşı da sigortalatılmalıdır.</w:t>
      </w:r>
    </w:p>
    <w:p>
      <w:pPr>
        <w:pStyle w:val="Style53"/>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300"/>
        <w:jc w:val="both"/>
      </w:pPr>
      <w:bookmarkStart w:id="275" w:name="bookmark275"/>
      <w:r>
        <w:rPr>
          <w:spacing w:val="0"/>
          <w:w w:val="100"/>
          <w:position w:val="0"/>
          <w:shd w:val="clear" w:color="auto" w:fill="auto"/>
          <w:lang w:val="tr-TR" w:eastAsia="tr-TR" w:bidi="tr-TR"/>
        </w:rPr>
        <w:t>Sel Anında;</w:t>
      </w:r>
      <w:bookmarkEnd w:id="275"/>
    </w:p>
    <w:p>
      <w:pPr>
        <w:pStyle w:val="Style37"/>
        <w:keepNext w:val="0"/>
        <w:keepLines w:val="0"/>
        <w:widowControl w:val="0"/>
        <w:numPr>
          <w:ilvl w:val="0"/>
          <w:numId w:val="11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343" w:lineRule="auto"/>
        <w:ind w:left="0" w:right="0" w:firstLine="300"/>
        <w:jc w:val="both"/>
      </w:pPr>
      <w:r>
        <w:rPr>
          <w:spacing w:val="0"/>
          <w:w w:val="100"/>
          <w:position w:val="0"/>
          <w:shd w:val="clear" w:color="auto" w:fill="auto"/>
          <w:lang w:val="tr-TR" w:eastAsia="tr-TR" w:bidi="tr-TR"/>
        </w:rPr>
        <w:t>Pencere ve kapı önlerine engeller yerleştirilebilir.</w:t>
      </w:r>
    </w:p>
    <w:p>
      <w:pPr>
        <w:pStyle w:val="Style37"/>
        <w:keepNext w:val="0"/>
        <w:keepLines w:val="0"/>
        <w:widowControl w:val="0"/>
        <w:numPr>
          <w:ilvl w:val="0"/>
          <w:numId w:val="119"/>
        </w:numPr>
        <w:pBdr>
          <w:top w:val="single" w:sz="4" w:space="0" w:color="auto"/>
          <w:left w:val="single" w:sz="4" w:space="0" w:color="auto"/>
          <w:bottom w:val="single" w:sz="4" w:space="0" w:color="auto"/>
          <w:right w:val="single" w:sz="4" w:space="0" w:color="auto"/>
        </w:pBdr>
        <w:shd w:val="clear" w:color="auto" w:fill="auto"/>
        <w:tabs>
          <w:tab w:pos="550" w:val="left"/>
        </w:tabs>
        <w:bidi w:val="0"/>
        <w:spacing w:before="0" w:after="0" w:line="334" w:lineRule="auto"/>
        <w:ind w:left="0" w:right="0" w:firstLine="300"/>
        <w:jc w:val="both"/>
      </w:pPr>
      <w:r>
        <w:rPr>
          <w:spacing w:val="0"/>
          <w:w w:val="100"/>
          <w:position w:val="0"/>
          <w:shd w:val="clear" w:color="auto" w:fill="auto"/>
          <w:lang w:val="tr-TR" w:eastAsia="tr-TR" w:bidi="tr-TR"/>
        </w:rPr>
        <w:t>Suyla sürüklenen enkazın yönünü kum torbalarıyla değiştirerek konutunuzdan uzak tutabilirsiniz.</w:t>
      </w:r>
    </w:p>
    <w:p>
      <w:pPr>
        <w:pStyle w:val="Style37"/>
        <w:keepNext w:val="0"/>
        <w:keepLines w:val="0"/>
        <w:widowControl w:val="0"/>
        <w:numPr>
          <w:ilvl w:val="0"/>
          <w:numId w:val="119"/>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331" w:lineRule="auto"/>
        <w:ind w:left="0" w:right="0" w:firstLine="300"/>
        <w:jc w:val="both"/>
      </w:pPr>
      <w:r>
        <w:rPr>
          <w:spacing w:val="0"/>
          <w:w w:val="100"/>
          <w:position w:val="0"/>
          <w:shd w:val="clear" w:color="auto" w:fill="auto"/>
          <w:lang w:val="tr-TR" w:eastAsia="tr-TR" w:bidi="tr-TR"/>
        </w:rPr>
        <w:t>Bazı durumlarda bütün kapıları açarak suyun binanın içinden akmasına izin ver</w:t>
        <w:softHyphen/>
        <w:t>mek çok daha iyidir. Böylece su basıncının yapının taşıyıcı sistemine zarar vermesi önlenebilir.</w:t>
      </w:r>
    </w:p>
    <w:p>
      <w:pPr>
        <w:pStyle w:val="Style37"/>
        <w:keepNext w:val="0"/>
        <w:keepLines w:val="0"/>
        <w:widowControl w:val="0"/>
        <w:numPr>
          <w:ilvl w:val="0"/>
          <w:numId w:val="11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343" w:lineRule="auto"/>
        <w:ind w:left="0" w:right="0" w:firstLine="300"/>
        <w:jc w:val="both"/>
      </w:pPr>
      <w:r>
        <w:rPr>
          <w:spacing w:val="0"/>
          <w:w w:val="100"/>
          <w:position w:val="0"/>
          <w:shd w:val="clear" w:color="auto" w:fill="auto"/>
          <w:lang w:val="tr-TR" w:eastAsia="tr-TR" w:bidi="tr-TR"/>
        </w:rPr>
        <w:t>Su yatağı ve çukur bölgeler hemen terk edilmelidir.</w:t>
      </w:r>
    </w:p>
    <w:p>
      <w:pPr>
        <w:pStyle w:val="Style37"/>
        <w:keepNext w:val="0"/>
        <w:keepLines w:val="0"/>
        <w:widowControl w:val="0"/>
        <w:numPr>
          <w:ilvl w:val="0"/>
          <w:numId w:val="119"/>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334" w:lineRule="auto"/>
        <w:ind w:left="0" w:right="0" w:firstLine="300"/>
        <w:jc w:val="both"/>
      </w:pPr>
      <w:r>
        <w:rPr>
          <w:spacing w:val="0"/>
          <w:w w:val="100"/>
          <w:position w:val="0"/>
          <w:shd w:val="clear" w:color="auto" w:fill="auto"/>
          <w:lang w:val="tr-TR" w:eastAsia="tr-TR" w:bidi="tr-TR"/>
        </w:rPr>
        <w:t>Sel bölgesini hemen terk ederek yüksek ve güvenli bölgelere gitmeli; ancak asla sudan karşıdan karşıya geçmeye çalışılmamalıdır çünkü su aniden derinleşebilir.</w:t>
      </w:r>
    </w:p>
    <w:p>
      <w:pPr>
        <w:pStyle w:val="Style37"/>
        <w:keepNext w:val="0"/>
        <w:keepLines w:val="0"/>
        <w:widowControl w:val="0"/>
        <w:numPr>
          <w:ilvl w:val="0"/>
          <w:numId w:val="11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343" w:lineRule="auto"/>
        <w:ind w:left="0" w:right="0" w:firstLine="300"/>
        <w:jc w:val="both"/>
      </w:pPr>
      <w:r>
        <w:rPr>
          <w:spacing w:val="0"/>
          <w:w w:val="100"/>
          <w:position w:val="0"/>
          <w:shd w:val="clear" w:color="auto" w:fill="auto"/>
          <w:lang w:val="tr-TR" w:eastAsia="tr-TR" w:bidi="tr-TR"/>
        </w:rPr>
        <w:t>Elektrik kaynaklarından uzak durulmalıdır, elektrik çarpabilir.</w:t>
      </w:r>
    </w:p>
    <w:p>
      <w:pPr>
        <w:pStyle w:val="Style37"/>
        <w:keepNext w:val="0"/>
        <w:keepLines w:val="0"/>
        <w:widowControl w:val="0"/>
        <w:numPr>
          <w:ilvl w:val="0"/>
          <w:numId w:val="119"/>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331" w:lineRule="auto"/>
        <w:ind w:left="0" w:right="0" w:firstLine="300"/>
        <w:jc w:val="both"/>
      </w:pPr>
      <w:r>
        <w:rPr>
          <w:spacing w:val="0"/>
          <w:w w:val="100"/>
          <w:position w:val="0"/>
          <w:shd w:val="clear" w:color="auto" w:fill="auto"/>
          <w:lang w:val="tr-TR" w:eastAsia="tr-TR" w:bidi="tr-TR"/>
        </w:rPr>
        <w:t>Selden ölümlerin çoğu sel sularına girilmesinden kaynaklanmaktadır çünkü ayak bileğimize kadar olan sel suyu bizi; dizimize kadar olan sel suları ise otomobillerimizi sürükleyip götürebilir. Selden kaçmak için sel sularina kesinlikle girmeyiniz.</w:t>
      </w:r>
    </w:p>
    <w:p>
      <w:pPr>
        <w:pStyle w:val="Style37"/>
        <w:keepNext w:val="0"/>
        <w:keepLines w:val="0"/>
        <w:widowControl w:val="0"/>
        <w:numPr>
          <w:ilvl w:val="0"/>
          <w:numId w:val="119"/>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334" w:lineRule="auto"/>
        <w:ind w:left="0" w:right="0" w:firstLine="300"/>
        <w:jc w:val="both"/>
      </w:pPr>
      <w:r>
        <w:rPr>
          <w:spacing w:val="0"/>
          <w:w w:val="100"/>
          <w:position w:val="0"/>
          <w:shd w:val="clear" w:color="auto" w:fill="auto"/>
          <w:lang w:val="tr-TR" w:eastAsia="tr-TR" w:bidi="tr-TR"/>
        </w:rPr>
        <w:t>Sel suları ayrıca kanalizasyon ve zehirli kimyasal maddeler de içerirler. Çocukların sel suları ile oynamasına müsaade edilmemelidir.</w:t>
      </w:r>
    </w:p>
    <w:p>
      <w:pPr>
        <w:pStyle w:val="Style37"/>
        <w:keepNext w:val="0"/>
        <w:keepLines w:val="0"/>
        <w:widowControl w:val="0"/>
        <w:numPr>
          <w:ilvl w:val="0"/>
          <w:numId w:val="11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343" w:lineRule="auto"/>
        <w:ind w:left="0" w:right="0" w:firstLine="300"/>
        <w:jc w:val="both"/>
      </w:pPr>
      <w:r>
        <w:rPr>
          <w:spacing w:val="0"/>
          <w:w w:val="100"/>
          <w:position w:val="0"/>
          <w:shd w:val="clear" w:color="auto" w:fill="auto"/>
          <w:lang w:val="tr-TR" w:eastAsia="tr-TR" w:bidi="tr-TR"/>
        </w:rPr>
        <w:t>Konutu terk ederken elektrik ve su vanaları kapatılmalıdır.</w:t>
      </w:r>
    </w:p>
    <w:p>
      <w:pPr>
        <w:pStyle w:val="Style37"/>
        <w:keepNext w:val="0"/>
        <w:keepLines w:val="0"/>
        <w:widowControl w:val="0"/>
        <w:numPr>
          <w:ilvl w:val="0"/>
          <w:numId w:val="119"/>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331" w:lineRule="auto"/>
        <w:ind w:left="0" w:right="0" w:firstLine="300"/>
        <w:jc w:val="both"/>
      </w:pPr>
      <w:r>
        <w:rPr>
          <w:spacing w:val="0"/>
          <w:w w:val="100"/>
          <w:position w:val="0"/>
          <w:shd w:val="clear" w:color="auto" w:fill="auto"/>
          <w:lang w:val="tr-TR" w:eastAsia="tr-TR" w:bidi="tr-TR"/>
        </w:rPr>
        <w:t>Sel sırasında elektrikleriniz kesilebilir. Binada gaz sızıntısı olduğunu düşünüyor</w:t>
        <w:softHyphen/>
        <w:t>sanız, herhangi bir elektrikli alet ve ışık kullanmayın. Işığa ihtiyacınız olduğunda pilli fener kullanın.</w:t>
      </w:r>
    </w:p>
    <w:p>
      <w:pPr>
        <w:pStyle w:val="Style37"/>
        <w:keepNext w:val="0"/>
        <w:keepLines w:val="0"/>
        <w:widowControl w:val="0"/>
        <w:numPr>
          <w:ilvl w:val="0"/>
          <w:numId w:val="119"/>
        </w:numPr>
        <w:pBdr>
          <w:top w:val="single" w:sz="4" w:space="0" w:color="auto"/>
          <w:left w:val="single" w:sz="4" w:space="0" w:color="auto"/>
          <w:bottom w:val="single" w:sz="4" w:space="0" w:color="auto"/>
          <w:right w:val="single" w:sz="4" w:space="0" w:color="auto"/>
        </w:pBdr>
        <w:shd w:val="clear" w:color="auto" w:fill="auto"/>
        <w:tabs>
          <w:tab w:pos="550" w:val="left"/>
        </w:tabs>
        <w:bidi w:val="0"/>
        <w:spacing w:before="0" w:after="0" w:line="334" w:lineRule="auto"/>
        <w:ind w:left="0" w:right="0" w:firstLine="300"/>
        <w:jc w:val="both"/>
      </w:pPr>
      <w:r>
        <w:rPr>
          <w:spacing w:val="0"/>
          <w:w w:val="100"/>
          <w:position w:val="0"/>
          <w:shd w:val="clear" w:color="auto" w:fill="auto"/>
          <w:lang w:val="tr-TR" w:eastAsia="tr-TR" w:bidi="tr-TR"/>
        </w:rPr>
        <w:t>Evinizdeki küvet ve bidonları şebeke suyunun kirlenme ihtimaline karşı temiz su ile doldurunuz.</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300"/>
        <w:jc w:val="both"/>
      </w:pPr>
      <w:r>
        <w:rPr>
          <w:b/>
          <w:bCs/>
          <w:spacing w:val="0"/>
          <w:w w:val="100"/>
          <w:position w:val="0"/>
          <w:shd w:val="clear" w:color="auto" w:fill="auto"/>
          <w:lang w:val="tr-TR" w:eastAsia="tr-TR" w:bidi="tr-TR"/>
        </w:rPr>
        <w:t>a) Sel Sırasında Araç İçindeyseniz;</w:t>
      </w:r>
    </w:p>
    <w:p>
      <w:pPr>
        <w:pStyle w:val="Style37"/>
        <w:keepNext w:val="0"/>
        <w:keepLines w:val="0"/>
        <w:widowControl w:val="0"/>
        <w:numPr>
          <w:ilvl w:val="0"/>
          <w:numId w:val="121"/>
        </w:numPr>
        <w:pBdr>
          <w:top w:val="single" w:sz="4" w:space="0" w:color="auto"/>
          <w:left w:val="single" w:sz="4" w:space="0" w:color="auto"/>
          <w:bottom w:val="single" w:sz="4" w:space="0" w:color="auto"/>
          <w:right w:val="single" w:sz="4" w:space="0" w:color="auto"/>
        </w:pBdr>
        <w:shd w:val="clear" w:color="auto" w:fill="auto"/>
        <w:tabs>
          <w:tab w:pos="272" w:val="left"/>
        </w:tabs>
        <w:bidi w:val="0"/>
        <w:spacing w:before="0" w:after="0" w:line="343" w:lineRule="auto"/>
        <w:ind w:left="0" w:right="0" w:firstLine="300"/>
        <w:jc w:val="both"/>
      </w:pPr>
      <w:r>
        <w:rPr>
          <w:spacing w:val="0"/>
          <w:w w:val="100"/>
          <w:position w:val="0"/>
          <w:shd w:val="clear" w:color="auto" w:fill="auto"/>
          <w:lang w:val="tr-TR" w:eastAsia="tr-TR" w:bidi="tr-TR"/>
        </w:rPr>
        <w:t xml:space="preserve">Asla su ile kaplı yoldan gitmeye çalışılmamalıdır. Ani sellerin meydana getirdiği </w:t>
      </w:r>
      <w:r>
        <w:rPr>
          <w:spacing w:val="0"/>
          <w:w w:val="100"/>
          <w:position w:val="0"/>
          <w:shd w:val="clear" w:color="auto" w:fill="auto"/>
          <w:lang w:val="tr-TR" w:eastAsia="tr-TR" w:bidi="tr-TR"/>
        </w:rPr>
        <w:t>ölümlerin yarısı araç içindedir. Asla sel sularının bulunduğu bölgelerde araç kullan</w:t>
        <w:softHyphen/>
        <w:t>mayınız.</w:t>
      </w:r>
    </w:p>
    <w:p>
      <w:pPr>
        <w:pStyle w:val="Style37"/>
        <w:keepNext w:val="0"/>
        <w:keepLines w:val="0"/>
        <w:widowControl w:val="0"/>
        <w:numPr>
          <w:ilvl w:val="0"/>
          <w:numId w:val="121"/>
        </w:numPr>
        <w:pBdr>
          <w:top w:val="single" w:sz="4" w:space="0" w:color="auto"/>
          <w:left w:val="single" w:sz="4" w:space="0" w:color="auto"/>
          <w:bottom w:val="single" w:sz="4" w:space="0" w:color="auto"/>
          <w:right w:val="single" w:sz="4" w:space="0" w:color="auto"/>
        </w:pBdr>
        <w:shd w:val="clear" w:color="auto" w:fill="auto"/>
        <w:tabs>
          <w:tab w:pos="565" w:val="left"/>
        </w:tabs>
        <w:bidi w:val="0"/>
        <w:spacing w:before="0" w:after="0" w:line="331" w:lineRule="auto"/>
        <w:ind w:left="0" w:right="0" w:firstLine="300"/>
        <w:jc w:val="both"/>
      </w:pPr>
      <w:r>
        <w:rPr>
          <w:spacing w:val="0"/>
          <w:w w:val="100"/>
          <w:position w:val="0"/>
          <w:shd w:val="clear" w:color="auto" w:fill="auto"/>
          <w:lang w:val="tr-TR" w:eastAsia="tr-TR" w:bidi="tr-TR"/>
        </w:rPr>
        <w:t>Araçta herhangi bir arıza oluştuysa hemen terk edilerek yüksek bir yere çıkılmalıdır. Yollar akan sular tarafından doldurulacağı için eğer araç 60cm yükseklikteki hareket eden suda kalmışsa su onu kaldırıp sürükleyebilecektir.</w:t>
      </w:r>
    </w:p>
    <w:p>
      <w:pPr>
        <w:pStyle w:val="Style53"/>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300"/>
        <w:jc w:val="both"/>
      </w:pPr>
      <w:bookmarkStart w:id="277" w:name="bookmark277"/>
      <w:r>
        <w:rPr>
          <w:spacing w:val="0"/>
          <w:w w:val="100"/>
          <w:position w:val="0"/>
          <w:shd w:val="clear" w:color="auto" w:fill="auto"/>
          <w:lang w:val="tr-TR" w:eastAsia="tr-TR" w:bidi="tr-TR"/>
        </w:rPr>
        <w:t>Sel Sonrasında;</w:t>
      </w:r>
      <w:bookmarkEnd w:id="277"/>
    </w:p>
    <w:p>
      <w:pPr>
        <w:pStyle w:val="Style37"/>
        <w:keepNext w:val="0"/>
        <w:keepLines w:val="0"/>
        <w:widowControl w:val="0"/>
        <w:numPr>
          <w:ilvl w:val="0"/>
          <w:numId w:val="121"/>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line="331" w:lineRule="auto"/>
        <w:ind w:left="0" w:right="0" w:firstLine="300"/>
        <w:jc w:val="both"/>
      </w:pPr>
      <w:r>
        <w:rPr>
          <w:spacing w:val="0"/>
          <w:w w:val="100"/>
          <w:position w:val="0"/>
          <w:shd w:val="clear" w:color="auto" w:fill="auto"/>
          <w:lang w:val="tr-TR" w:eastAsia="tr-TR" w:bidi="tr-TR"/>
        </w:rPr>
        <w:t>Sel felaketi suların geri çekilmesi ile sona ermeyebilir. Dolayısı ile otoritelerden geri dönün uyarısı alınmadan ve herhangi bir hasarı olup olmadığı kontrol edilmeden binalara kesinlikle girilmemelidir.</w:t>
      </w:r>
    </w:p>
    <w:p>
      <w:pPr>
        <w:pStyle w:val="Style37"/>
        <w:keepNext w:val="0"/>
        <w:keepLines w:val="0"/>
        <w:widowControl w:val="0"/>
        <w:numPr>
          <w:ilvl w:val="0"/>
          <w:numId w:val="121"/>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334" w:lineRule="auto"/>
        <w:ind w:left="0" w:right="0" w:firstLine="300"/>
        <w:jc w:val="both"/>
      </w:pPr>
      <w:r>
        <w:rPr>
          <w:spacing w:val="0"/>
          <w:w w:val="100"/>
          <w:position w:val="0"/>
          <w:shd w:val="clear" w:color="auto" w:fill="auto"/>
          <w:lang w:val="tr-TR" w:eastAsia="tr-TR" w:bidi="tr-TR"/>
        </w:rPr>
        <w:t>Binalar kontrol edilirken su geçirmez ayakkabı ve pille çalışan el fenerleri kullanıl</w:t>
        <w:softHyphen/>
        <w:t>malıdır.</w:t>
      </w:r>
    </w:p>
    <w:p>
      <w:pPr>
        <w:pStyle w:val="Style37"/>
        <w:keepNext w:val="0"/>
        <w:keepLines w:val="0"/>
        <w:widowControl w:val="0"/>
        <w:numPr>
          <w:ilvl w:val="0"/>
          <w:numId w:val="121"/>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334" w:lineRule="auto"/>
        <w:ind w:left="0" w:right="0" w:firstLine="300"/>
        <w:jc w:val="both"/>
      </w:pPr>
      <w:r>
        <w:rPr>
          <w:spacing w:val="0"/>
          <w:w w:val="100"/>
          <w:position w:val="0"/>
          <w:shd w:val="clear" w:color="auto" w:fill="auto"/>
          <w:lang w:val="tr-TR" w:eastAsia="tr-TR" w:bidi="tr-TR"/>
        </w:rPr>
        <w:t>Konutların duvarlarında, katlardaki zeminlerde ve pencerelerdeki hasarlar, tavan, sıva vb. malzemelerin dökülmesi riskinin olup olmadığı kontrol edilmelidir.</w:t>
      </w:r>
    </w:p>
    <w:p>
      <w:pPr>
        <w:pStyle w:val="Style37"/>
        <w:keepNext w:val="0"/>
        <w:keepLines w:val="0"/>
        <w:widowControl w:val="0"/>
        <w:numPr>
          <w:ilvl w:val="0"/>
          <w:numId w:val="121"/>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331" w:lineRule="auto"/>
        <w:ind w:left="0" w:right="0" w:firstLine="300"/>
        <w:jc w:val="both"/>
      </w:pPr>
      <w:r>
        <w:rPr>
          <w:spacing w:val="0"/>
          <w:w w:val="100"/>
          <w:position w:val="0"/>
          <w:shd w:val="clear" w:color="auto" w:fill="auto"/>
          <w:lang w:val="tr-TR" w:eastAsia="tr-TR" w:bidi="tr-TR"/>
        </w:rPr>
        <w:t>Sel sonrasında da ikincil afet olarak yangınlar çıkabilir. Bu nedenle evde gaz sızıntısı, suyun altında kalmış elektrik aksamı, fırın, ocak ve elektrikle çalışan eşyaların olmadığına emin olun.</w:t>
      </w:r>
    </w:p>
    <w:p>
      <w:pPr>
        <w:pStyle w:val="Style37"/>
        <w:keepNext w:val="0"/>
        <w:keepLines w:val="0"/>
        <w:widowControl w:val="0"/>
        <w:numPr>
          <w:ilvl w:val="0"/>
          <w:numId w:val="121"/>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334" w:lineRule="auto"/>
        <w:ind w:left="0" w:right="0" w:firstLine="300"/>
        <w:jc w:val="both"/>
      </w:pPr>
      <w:r>
        <w:rPr>
          <w:spacing w:val="0"/>
          <w:w w:val="100"/>
          <w:position w:val="0"/>
          <w:shd w:val="clear" w:color="auto" w:fill="auto"/>
          <w:lang w:val="tr-TR" w:eastAsia="tr-TR" w:bidi="tr-TR"/>
        </w:rPr>
        <w:t>Sel sırasında evinizde kalmış yiyecekler varsa bunları kesinlikle kullanmayın (kon</w:t>
        <w:softHyphen/>
        <w:t>serveler dâhil).</w:t>
      </w:r>
    </w:p>
    <w:p>
      <w:pPr>
        <w:pStyle w:val="Style37"/>
        <w:keepNext w:val="0"/>
        <w:keepLines w:val="0"/>
        <w:widowControl w:val="0"/>
        <w:numPr>
          <w:ilvl w:val="0"/>
          <w:numId w:val="121"/>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line="334" w:lineRule="auto"/>
        <w:ind w:left="0" w:right="0" w:firstLine="300"/>
        <w:jc w:val="both"/>
      </w:pPr>
      <w:r>
        <w:rPr>
          <w:spacing w:val="0"/>
          <w:w w:val="100"/>
          <w:position w:val="0"/>
          <w:shd w:val="clear" w:color="auto" w:fill="auto"/>
          <w:lang w:val="tr-TR" w:eastAsia="tr-TR" w:bidi="tr-TR"/>
        </w:rPr>
        <w:t>Konuttaki sel suları binanın daha fazla zarar görmemesi için yavaş, yavaş boşal</w:t>
        <w:softHyphen/>
        <w:t>tılmalıdır.</w:t>
      </w:r>
    </w:p>
    <w:p>
      <w:pPr>
        <w:pStyle w:val="Style37"/>
        <w:keepNext w:val="0"/>
        <w:keepLines w:val="0"/>
        <w:widowControl w:val="0"/>
        <w:numPr>
          <w:ilvl w:val="0"/>
          <w:numId w:val="121"/>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334" w:lineRule="auto"/>
        <w:ind w:left="0" w:right="0" w:firstLine="300"/>
        <w:jc w:val="both"/>
      </w:pPr>
      <w:r>
        <w:rPr>
          <w:spacing w:val="0"/>
          <w:w w:val="100"/>
          <w:position w:val="0"/>
          <w:shd w:val="clear" w:color="auto" w:fill="auto"/>
          <w:lang w:val="tr-TR" w:eastAsia="tr-TR" w:bidi="tr-TR"/>
        </w:rPr>
        <w:t>Konuta sel sırasında girebilecek yılan ve benzeri zararlı hayvanlar için dikkatli ol</w:t>
        <w:softHyphen/>
        <w:t>mak gerekir.</w:t>
      </w:r>
    </w:p>
    <w:p>
      <w:pPr>
        <w:pStyle w:val="Style37"/>
        <w:keepNext w:val="0"/>
        <w:keepLines w:val="0"/>
        <w:widowControl w:val="0"/>
        <w:numPr>
          <w:ilvl w:val="0"/>
          <w:numId w:val="121"/>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280" w:line="334" w:lineRule="auto"/>
        <w:ind w:left="0" w:right="0" w:firstLine="300"/>
        <w:jc w:val="both"/>
      </w:pPr>
      <w:r>
        <w:rPr>
          <w:spacing w:val="0"/>
          <w:w w:val="100"/>
          <w:position w:val="0"/>
          <w:shd w:val="clear" w:color="auto" w:fill="auto"/>
          <w:lang w:val="tr-TR" w:eastAsia="tr-TR" w:bidi="tr-TR"/>
        </w:rPr>
        <w:t>Özel ilgiye ihtiyacı olan afetzedelere “yaşlılar, bebekler, engelliler” yardımcı olun</w:t>
        <w:softHyphen/>
        <w:t>malıdır.</w:t>
      </w:r>
    </w:p>
    <w:p>
      <w:pPr>
        <w:pStyle w:val="Style41"/>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0" w:line="377" w:lineRule="auto"/>
        <w:ind w:left="0" w:right="0"/>
        <w:jc w:val="left"/>
      </w:pPr>
      <w:bookmarkStart w:id="279" w:name="bookmark279"/>
      <w:r>
        <w:rPr>
          <w:spacing w:val="0"/>
          <w:w w:val="100"/>
          <w:position w:val="0"/>
          <w:shd w:val="clear" w:color="auto" w:fill="auto"/>
          <w:lang w:val="tr-TR" w:eastAsia="tr-TR" w:bidi="tr-TR"/>
        </w:rPr>
        <w:t>3) HEYELAN/TOPRAK KAYMASI</w:t>
      </w:r>
      <w:bookmarkEnd w:id="279"/>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580"/>
        <w:jc w:val="both"/>
      </w:pPr>
      <w:r>
        <w:rPr>
          <w:b/>
          <w:bCs/>
          <w:spacing w:val="0"/>
          <w:w w:val="100"/>
          <w:position w:val="0"/>
          <w:shd w:val="clear" w:color="auto" w:fill="auto"/>
          <w:lang w:val="tr-TR" w:eastAsia="tr-TR" w:bidi="tr-TR"/>
        </w:rPr>
        <w:t>Heyelan Öncesinde;</w:t>
      </w:r>
    </w:p>
    <w:p>
      <w:pPr>
        <w:pStyle w:val="Style37"/>
        <w:keepNext w:val="0"/>
        <w:keepLines w:val="0"/>
        <w:widowControl w:val="0"/>
        <w:numPr>
          <w:ilvl w:val="0"/>
          <w:numId w:val="123"/>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334" w:lineRule="auto"/>
        <w:ind w:left="0" w:right="0" w:firstLine="300"/>
        <w:jc w:val="both"/>
      </w:pPr>
      <w:r>
        <w:rPr>
          <w:spacing w:val="0"/>
          <w:w w:val="100"/>
          <w:position w:val="0"/>
          <w:shd w:val="clear" w:color="auto" w:fill="auto"/>
          <w:lang w:val="tr-TR" w:eastAsia="tr-TR" w:bidi="tr-TR"/>
        </w:rPr>
        <w:t>Eski heyelan bölgelerine, yamaçların üst ve topuk kesimlerine yerleşim kurulma</w:t>
        <w:softHyphen/>
        <w:t>malıdır.</w:t>
      </w:r>
    </w:p>
    <w:p>
      <w:pPr>
        <w:pStyle w:val="Style37"/>
        <w:keepNext w:val="0"/>
        <w:keepLines w:val="0"/>
        <w:widowControl w:val="0"/>
        <w:numPr>
          <w:ilvl w:val="0"/>
          <w:numId w:val="123"/>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line="334" w:lineRule="auto"/>
        <w:ind w:left="0" w:right="0" w:firstLine="300"/>
        <w:jc w:val="both"/>
      </w:pPr>
      <w:r>
        <w:rPr>
          <w:spacing w:val="0"/>
          <w:w w:val="100"/>
          <w:position w:val="0"/>
          <w:shd w:val="clear" w:color="auto" w:fill="auto"/>
          <w:lang w:val="tr-TR" w:eastAsia="tr-TR" w:bidi="tr-TR"/>
        </w:rPr>
        <w:t>Heyelan tehlikesinden kuşku duyulduğunda derhâl yerel yönetimle temasa ge</w:t>
        <w:softHyphen/>
        <w:t>çilmelidir.</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300"/>
        <w:jc w:val="both"/>
      </w:pPr>
      <w:r>
        <w:rPr>
          <w:b/>
          <w:bCs/>
          <w:spacing w:val="0"/>
          <w:w w:val="100"/>
          <w:position w:val="0"/>
          <w:shd w:val="clear" w:color="auto" w:fill="auto"/>
          <w:lang w:val="tr-TR" w:eastAsia="tr-TR" w:bidi="tr-TR"/>
        </w:rPr>
        <w:t>Heyelan Anında;</w:t>
      </w:r>
    </w:p>
    <w:p>
      <w:pPr>
        <w:pStyle w:val="Style37"/>
        <w:keepNext w:val="0"/>
        <w:keepLines w:val="0"/>
        <w:widowControl w:val="0"/>
        <w:numPr>
          <w:ilvl w:val="0"/>
          <w:numId w:val="125"/>
        </w:numPr>
        <w:pBdr>
          <w:top w:val="single" w:sz="4" w:space="0" w:color="auto"/>
          <w:left w:val="single" w:sz="4" w:space="0" w:color="auto"/>
          <w:bottom w:val="single" w:sz="4" w:space="0" w:color="auto"/>
          <w:right w:val="single" w:sz="4" w:space="0" w:color="auto"/>
        </w:pBdr>
        <w:shd w:val="clear" w:color="auto" w:fill="auto"/>
        <w:tabs>
          <w:tab w:pos="663" w:val="left"/>
        </w:tabs>
        <w:bidi w:val="0"/>
        <w:spacing w:before="0" w:after="0"/>
        <w:ind w:left="0" w:right="0" w:firstLine="300"/>
        <w:jc w:val="both"/>
      </w:pPr>
      <w:r>
        <w:rPr>
          <w:b/>
          <w:bCs/>
          <w:spacing w:val="0"/>
          <w:w w:val="100"/>
          <w:position w:val="0"/>
          <w:shd w:val="clear" w:color="auto" w:fill="auto"/>
          <w:lang w:val="tr-TR" w:eastAsia="tr-TR" w:bidi="tr-TR"/>
        </w:rPr>
        <w:t>Kapalı Alandaysanız;</w:t>
      </w:r>
    </w:p>
    <w:p>
      <w:pPr>
        <w:pStyle w:val="Style37"/>
        <w:keepNext w:val="0"/>
        <w:keepLines w:val="0"/>
        <w:widowControl w:val="0"/>
        <w:numPr>
          <w:ilvl w:val="0"/>
          <w:numId w:val="127"/>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334" w:lineRule="auto"/>
        <w:ind w:left="0" w:right="0" w:firstLine="300"/>
        <w:jc w:val="both"/>
      </w:pPr>
      <w:r>
        <w:rPr>
          <w:spacing w:val="0"/>
          <w:w w:val="100"/>
          <w:position w:val="0"/>
          <w:shd w:val="clear" w:color="auto" w:fill="auto"/>
          <w:lang w:val="tr-TR" w:eastAsia="tr-TR" w:bidi="tr-TR"/>
        </w:rPr>
        <w:t>Binadan çıkmak ve heyelan bölgesinden uzaklaşmak için yeterli vaktiniz yoksa içeride kalın.</w:t>
      </w:r>
    </w:p>
    <w:p>
      <w:pPr>
        <w:pStyle w:val="Style37"/>
        <w:keepNext w:val="0"/>
        <w:keepLines w:val="0"/>
        <w:widowControl w:val="0"/>
        <w:numPr>
          <w:ilvl w:val="0"/>
          <w:numId w:val="127"/>
        </w:numPr>
        <w:pBdr>
          <w:top w:val="single" w:sz="4" w:space="0" w:color="auto"/>
          <w:left w:val="single" w:sz="4" w:space="0" w:color="auto"/>
          <w:bottom w:val="single" w:sz="4" w:space="0" w:color="auto"/>
          <w:right w:val="single" w:sz="4" w:space="0" w:color="auto"/>
        </w:pBdr>
        <w:shd w:val="clear" w:color="auto" w:fill="auto"/>
        <w:tabs>
          <w:tab w:pos="746" w:val="left"/>
        </w:tabs>
        <w:bidi w:val="0"/>
        <w:spacing w:before="0" w:after="0" w:line="343" w:lineRule="auto"/>
        <w:ind w:left="0" w:right="0" w:firstLine="300"/>
        <w:jc w:val="both"/>
      </w:pPr>
      <w:r>
        <w:rPr>
          <w:spacing w:val="0"/>
          <w:w w:val="100"/>
          <w:position w:val="0"/>
          <w:shd w:val="clear" w:color="auto" w:fill="auto"/>
          <w:lang w:val="tr-TR" w:eastAsia="tr-TR" w:bidi="tr-TR"/>
        </w:rPr>
        <w:t>Sağlam eşyaların altında ya da yanında hayat üçgeni oluşturun.</w:t>
      </w:r>
    </w:p>
    <w:p>
      <w:pPr>
        <w:pStyle w:val="Style37"/>
        <w:keepNext w:val="0"/>
        <w:keepLines w:val="0"/>
        <w:widowControl w:val="0"/>
        <w:numPr>
          <w:ilvl w:val="0"/>
          <w:numId w:val="125"/>
        </w:numPr>
        <w:pBdr>
          <w:top w:val="single" w:sz="4" w:space="0" w:color="auto"/>
          <w:left w:val="single" w:sz="4" w:space="0" w:color="auto"/>
          <w:bottom w:val="single" w:sz="4" w:space="0" w:color="auto"/>
          <w:right w:val="single" w:sz="4" w:space="0" w:color="auto"/>
        </w:pBdr>
        <w:shd w:val="clear" w:color="auto" w:fill="auto"/>
        <w:tabs>
          <w:tab w:pos="673" w:val="left"/>
        </w:tabs>
        <w:bidi w:val="0"/>
        <w:spacing w:before="0" w:after="0"/>
        <w:ind w:left="0" w:right="0" w:firstLine="300"/>
        <w:jc w:val="both"/>
      </w:pPr>
      <w:r>
        <w:rPr>
          <w:b/>
          <w:bCs/>
          <w:spacing w:val="0"/>
          <w:w w:val="100"/>
          <w:position w:val="0"/>
          <w:shd w:val="clear" w:color="auto" w:fill="auto"/>
          <w:lang w:val="tr-TR" w:eastAsia="tr-TR" w:bidi="tr-TR"/>
        </w:rPr>
        <w:t>Açık Alandaysanız;</w:t>
      </w:r>
    </w:p>
    <w:p>
      <w:pPr>
        <w:pStyle w:val="Style37"/>
        <w:keepNext w:val="0"/>
        <w:keepLines w:val="0"/>
        <w:widowControl w:val="0"/>
        <w:numPr>
          <w:ilvl w:val="0"/>
          <w:numId w:val="129"/>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ind w:left="0" w:right="0" w:firstLine="300"/>
        <w:jc w:val="both"/>
      </w:pPr>
      <w:r>
        <w:rPr>
          <w:spacing w:val="0"/>
          <w:w w:val="100"/>
          <w:position w:val="0"/>
          <w:shd w:val="clear" w:color="auto" w:fill="auto"/>
          <w:lang w:val="tr-TR" w:eastAsia="tr-TR" w:bidi="tr-TR"/>
        </w:rPr>
        <w:t>Tehlike anında heyelan ya daçamur akıntısının yolundan uzak durarak hemen mümkün olduğu kadar yükseklere doğru uzaklaşın ve çevrenizde yaşayan insanları toprak kaymasına karşı uyarın.</w:t>
      </w:r>
    </w:p>
    <w:p>
      <w:pPr>
        <w:pStyle w:val="Style37"/>
        <w:keepNext w:val="0"/>
        <w:keepLines w:val="0"/>
        <w:widowControl w:val="0"/>
        <w:numPr>
          <w:ilvl w:val="0"/>
          <w:numId w:val="129"/>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ind w:left="0" w:right="0" w:firstLine="300"/>
        <w:jc w:val="both"/>
      </w:pPr>
      <w:r>
        <w:rPr>
          <w:spacing w:val="0"/>
          <w:w w:val="100"/>
          <w:position w:val="0"/>
          <w:shd w:val="clear" w:color="auto" w:fill="auto"/>
          <w:lang w:val="tr-TR" w:eastAsia="tr-TR" w:bidi="tr-TR"/>
        </w:rPr>
        <w:t>Çamur ve moloz akmasından kaçabilecek zamanınız ya da etrafınızda arkasına saklanacağınız sağlam bir yapı yoksa çök-kapan-tutun hareketi ile başınızı ve boynu</w:t>
        <w:softHyphen/>
        <w:t>nuzu koruyun.</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300"/>
        <w:jc w:val="both"/>
      </w:pPr>
      <w:r>
        <w:rPr>
          <w:b/>
          <w:bCs/>
          <w:spacing w:val="0"/>
          <w:w w:val="100"/>
          <w:position w:val="0"/>
          <w:shd w:val="clear" w:color="auto" w:fill="auto"/>
          <w:lang w:val="tr-TR" w:eastAsia="tr-TR" w:bidi="tr-TR"/>
        </w:rPr>
        <w:t>Heyelan Sonrasında;</w:t>
      </w:r>
    </w:p>
    <w:p>
      <w:pPr>
        <w:pStyle w:val="Style37"/>
        <w:keepNext w:val="0"/>
        <w:keepLines w:val="0"/>
        <w:widowControl w:val="0"/>
        <w:numPr>
          <w:ilvl w:val="0"/>
          <w:numId w:val="129"/>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ind w:left="0" w:right="0" w:firstLine="300"/>
        <w:jc w:val="both"/>
      </w:pPr>
      <w:r>
        <w:rPr>
          <w:spacing w:val="0"/>
          <w:w w:val="100"/>
          <w:position w:val="0"/>
          <w:shd w:val="clear" w:color="auto" w:fill="auto"/>
          <w:lang w:val="tr-TR" w:eastAsia="tr-TR" w:bidi="tr-TR"/>
        </w:rPr>
        <w:t>Yakınınızda bulunan elektrik, gaz ve su kaynaklarını hemen kapatın. Çevrenizde gaz kaçağı olmadığından emin olana kadar bulunduğunuz yeri kibrit ya da diğer ya</w:t>
        <w:softHyphen/>
        <w:t>nıcı maddeler ya da elektrikli aletlerle aydınlatmaya çalışmayın. Fener kulanın.</w:t>
      </w:r>
    </w:p>
    <w:p>
      <w:pPr>
        <w:pStyle w:val="Style37"/>
        <w:keepNext w:val="0"/>
        <w:keepLines w:val="0"/>
        <w:widowControl w:val="0"/>
        <w:numPr>
          <w:ilvl w:val="0"/>
          <w:numId w:val="129"/>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ind w:left="0" w:right="0" w:firstLine="300"/>
        <w:jc w:val="both"/>
      </w:pPr>
      <w:r>
        <w:rPr>
          <w:spacing w:val="0"/>
          <w:w w:val="100"/>
          <w:position w:val="0"/>
          <w:shd w:val="clear" w:color="auto" w:fill="auto"/>
          <w:lang w:val="tr-TR" w:eastAsia="tr-TR" w:bidi="tr-TR"/>
        </w:rPr>
        <w:t>Çevrenizde yaralı ya da yardıma muhtaç kişiler varsa, yangın ve yeni bir heyelan gibi bir tehlike yoksa onları yerlerinden oynatmayın.</w:t>
      </w:r>
    </w:p>
    <w:p>
      <w:pPr>
        <w:pStyle w:val="Style37"/>
        <w:keepNext w:val="0"/>
        <w:keepLines w:val="0"/>
        <w:widowControl w:val="0"/>
        <w:numPr>
          <w:ilvl w:val="0"/>
          <w:numId w:val="129"/>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ind w:left="0" w:right="0" w:firstLine="300"/>
        <w:jc w:val="both"/>
      </w:pPr>
      <w:r>
        <w:rPr>
          <w:spacing w:val="0"/>
          <w:w w:val="100"/>
          <w:position w:val="0"/>
          <w:shd w:val="clear" w:color="auto" w:fill="auto"/>
          <w:lang w:val="tr-TR" w:eastAsia="tr-TR" w:bidi="tr-TR"/>
        </w:rPr>
        <w:t>Tehlikeli duvarlar, çatılar ve bacalara karşı çevrenizdekileri uyarın ve bunların etrafında dolaşmayın.</w:t>
      </w:r>
    </w:p>
    <w:p>
      <w:pPr>
        <w:pStyle w:val="Style37"/>
        <w:keepNext w:val="0"/>
        <w:keepLines w:val="0"/>
        <w:widowControl w:val="0"/>
        <w:numPr>
          <w:ilvl w:val="0"/>
          <w:numId w:val="129"/>
        </w:numPr>
        <w:pBdr>
          <w:top w:val="single" w:sz="4" w:space="0" w:color="auto"/>
          <w:left w:val="single" w:sz="4" w:space="0" w:color="auto"/>
          <w:bottom w:val="single" w:sz="4" w:space="0" w:color="auto"/>
          <w:right w:val="single" w:sz="4" w:space="0" w:color="auto"/>
        </w:pBdr>
        <w:shd w:val="clear" w:color="auto" w:fill="auto"/>
        <w:tabs>
          <w:tab w:pos="771" w:val="left"/>
        </w:tabs>
        <w:bidi w:val="0"/>
        <w:spacing w:before="0" w:after="0"/>
        <w:ind w:left="0" w:right="0" w:firstLine="300"/>
        <w:jc w:val="both"/>
      </w:pPr>
      <w:r>
        <w:rPr>
          <w:spacing w:val="0"/>
          <w:w w:val="100"/>
          <w:position w:val="0"/>
          <w:shd w:val="clear" w:color="auto" w:fill="auto"/>
          <w:lang w:val="tr-TR" w:eastAsia="tr-TR" w:bidi="tr-TR"/>
        </w:rPr>
        <w:t>Radyo ve televizyon gibi kitle iletişim araçlarıyla size yapılacak uyarıları dinleyin.</w:t>
      </w:r>
    </w:p>
    <w:p>
      <w:pPr>
        <w:pStyle w:val="Style37"/>
        <w:keepNext w:val="0"/>
        <w:keepLines w:val="0"/>
        <w:widowControl w:val="0"/>
        <w:numPr>
          <w:ilvl w:val="0"/>
          <w:numId w:val="129"/>
        </w:numPr>
        <w:pBdr>
          <w:top w:val="single" w:sz="4" w:space="0" w:color="auto"/>
          <w:left w:val="single" w:sz="4" w:space="0" w:color="auto"/>
          <w:bottom w:val="single" w:sz="4" w:space="0" w:color="auto"/>
          <w:right w:val="single" w:sz="4" w:space="0" w:color="auto"/>
        </w:pBdr>
        <w:shd w:val="clear" w:color="auto" w:fill="auto"/>
        <w:tabs>
          <w:tab w:pos="771" w:val="left"/>
        </w:tabs>
        <w:bidi w:val="0"/>
        <w:spacing w:before="0" w:after="0"/>
        <w:ind w:left="0" w:right="0" w:firstLine="300"/>
        <w:jc w:val="both"/>
      </w:pPr>
      <w:r>
        <w:rPr>
          <w:spacing w:val="0"/>
          <w:w w:val="100"/>
          <w:position w:val="0"/>
          <w:shd w:val="clear" w:color="auto" w:fill="auto"/>
          <w:lang w:val="tr-TR" w:eastAsia="tr-TR" w:bidi="tr-TR"/>
        </w:rPr>
        <w:t>Cadde ve sokakların acil yardım araçları için boş bırakın.</w:t>
      </w:r>
    </w:p>
    <w:p>
      <w:pPr>
        <w:pStyle w:val="Style37"/>
        <w:keepNext w:val="0"/>
        <w:keepLines w:val="0"/>
        <w:widowControl w:val="0"/>
        <w:numPr>
          <w:ilvl w:val="0"/>
          <w:numId w:val="129"/>
        </w:numPr>
        <w:pBdr>
          <w:top w:val="single" w:sz="4" w:space="0" w:color="auto"/>
          <w:left w:val="single" w:sz="4" w:space="0" w:color="auto"/>
          <w:bottom w:val="single" w:sz="4" w:space="0" w:color="auto"/>
          <w:right w:val="single" w:sz="4" w:space="0" w:color="auto"/>
        </w:pBdr>
        <w:shd w:val="clear" w:color="auto" w:fill="auto"/>
        <w:tabs>
          <w:tab w:pos="771" w:val="left"/>
        </w:tabs>
        <w:bidi w:val="0"/>
        <w:spacing w:before="0" w:after="260"/>
        <w:ind w:left="0" w:right="0" w:firstLine="300"/>
        <w:jc w:val="both"/>
      </w:pPr>
      <w:r>
        <w:rPr>
          <w:spacing w:val="0"/>
          <w:w w:val="100"/>
          <w:position w:val="0"/>
          <w:shd w:val="clear" w:color="auto" w:fill="auto"/>
          <w:lang w:val="tr-TR" w:eastAsia="tr-TR" w:bidi="tr-TR"/>
        </w:rPr>
        <w:t>Zarar görmüş binalara girmeyin.</w:t>
      </w:r>
    </w:p>
    <w:p>
      <w:pPr>
        <w:pStyle w:val="Style41"/>
        <w:keepNext/>
        <w:keepLines/>
        <w:widowControl w:val="0"/>
        <w:numPr>
          <w:ilvl w:val="0"/>
          <w:numId w:val="131"/>
        </w:numPr>
        <w:pBdr>
          <w:top w:val="single" w:sz="4" w:space="0" w:color="auto"/>
          <w:left w:val="single" w:sz="4" w:space="0" w:color="auto"/>
          <w:bottom w:val="single" w:sz="4" w:space="0" w:color="auto"/>
          <w:right w:val="single" w:sz="4" w:space="0" w:color="auto"/>
        </w:pBdr>
        <w:shd w:val="clear" w:color="auto" w:fill="auto"/>
        <w:tabs>
          <w:tab w:pos="992" w:val="left"/>
        </w:tabs>
        <w:bidi w:val="0"/>
        <w:spacing w:before="0" w:after="0" w:line="377" w:lineRule="auto"/>
        <w:ind w:left="0" w:right="0" w:firstLine="600"/>
        <w:jc w:val="both"/>
      </w:pPr>
      <w:bookmarkStart w:id="281" w:name="bookmark281"/>
      <w:r>
        <w:rPr>
          <w:spacing w:val="0"/>
          <w:w w:val="100"/>
          <w:position w:val="0"/>
          <w:shd w:val="clear" w:color="auto" w:fill="auto"/>
          <w:lang w:val="tr-TR" w:eastAsia="tr-TR" w:bidi="tr-TR"/>
        </w:rPr>
        <w:t>YANGIN</w:t>
      </w:r>
      <w:bookmarkEnd w:id="281"/>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600"/>
        <w:jc w:val="both"/>
      </w:pPr>
      <w:r>
        <w:rPr>
          <w:b/>
          <w:bCs/>
          <w:spacing w:val="0"/>
          <w:w w:val="100"/>
          <w:position w:val="0"/>
          <w:shd w:val="clear" w:color="auto" w:fill="auto"/>
          <w:lang w:val="tr-TR" w:eastAsia="tr-TR" w:bidi="tr-TR"/>
        </w:rPr>
        <w:t>Yangın Öncesinde;</w:t>
      </w:r>
    </w:p>
    <w:p>
      <w:pPr>
        <w:pStyle w:val="Style37"/>
        <w:keepNext w:val="0"/>
        <w:keepLines w:val="0"/>
        <w:widowControl w:val="0"/>
        <w:numPr>
          <w:ilvl w:val="0"/>
          <w:numId w:val="133"/>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Yapılarda yanmaz ya da yanması güç yapı malzemeleri kullanılmalıdır.</w:t>
      </w:r>
    </w:p>
    <w:p>
      <w:pPr>
        <w:pStyle w:val="Style37"/>
        <w:keepNext w:val="0"/>
        <w:keepLines w:val="0"/>
        <w:widowControl w:val="0"/>
        <w:numPr>
          <w:ilvl w:val="0"/>
          <w:numId w:val="133"/>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Dumanın yayılmasını önlemek için duvardan sızmaları önleyici tedbirler alınma</w:t>
        <w:softHyphen/>
        <w:t>lıdır.</w:t>
      </w:r>
    </w:p>
    <w:p>
      <w:pPr>
        <w:pStyle w:val="Style37"/>
        <w:keepNext w:val="0"/>
        <w:keepLines w:val="0"/>
        <w:widowControl w:val="0"/>
        <w:numPr>
          <w:ilvl w:val="0"/>
          <w:numId w:val="133"/>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Sabit elektrik tesisatı sık sık kontrolden geçirilmelidir.</w:t>
      </w:r>
    </w:p>
    <w:p>
      <w:pPr>
        <w:pStyle w:val="Style37"/>
        <w:keepNext w:val="0"/>
        <w:keepLines w:val="0"/>
        <w:widowControl w:val="0"/>
        <w:numPr>
          <w:ilvl w:val="0"/>
          <w:numId w:val="133"/>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Sık sık yangın tatbikatları yapılmalıdır.</w:t>
      </w:r>
    </w:p>
    <w:p>
      <w:pPr>
        <w:pStyle w:val="Style37"/>
        <w:keepNext w:val="0"/>
        <w:keepLines w:val="0"/>
        <w:widowControl w:val="0"/>
        <w:numPr>
          <w:ilvl w:val="0"/>
          <w:numId w:val="133"/>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Yangın çıkışları açık tutulmalı, acil ışıklandırma sistemleri kurulmalıdır.</w:t>
      </w:r>
    </w:p>
    <w:p>
      <w:pPr>
        <w:pStyle w:val="Style37"/>
        <w:keepNext w:val="0"/>
        <w:keepLines w:val="0"/>
        <w:widowControl w:val="0"/>
        <w:numPr>
          <w:ilvl w:val="0"/>
          <w:numId w:val="133"/>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ind w:left="0" w:right="0" w:firstLine="300"/>
        <w:jc w:val="both"/>
      </w:pPr>
      <w:r>
        <w:rPr>
          <w:spacing w:val="0"/>
          <w:w w:val="100"/>
          <w:position w:val="0"/>
          <w:shd w:val="clear" w:color="auto" w:fill="auto"/>
          <w:lang w:val="tr-TR" w:eastAsia="tr-TR" w:bidi="tr-TR"/>
        </w:rPr>
        <w:t>Tüm binalarda yangın söndürme tüpü bulundurulmalı, düzenli bakımları yap</w:t>
        <w:softHyphen/>
        <w:t>tırılmalı, her an çalışır durumda bulundurulmalıve nasıl kullanılacağı öğrenilmelidir.</w:t>
      </w:r>
    </w:p>
    <w:p>
      <w:pPr>
        <w:pStyle w:val="Style37"/>
        <w:keepNext w:val="0"/>
        <w:keepLines w:val="0"/>
        <w:widowControl w:val="0"/>
        <w:numPr>
          <w:ilvl w:val="0"/>
          <w:numId w:val="133"/>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Sıvasız, çatlak, hatalı inşa edilmiş ve dolmuş bacalar kullanılmamalıdır.</w:t>
      </w:r>
    </w:p>
    <w:p>
      <w:pPr>
        <w:pStyle w:val="Style37"/>
        <w:keepNext w:val="0"/>
        <w:keepLines w:val="0"/>
        <w:widowControl w:val="0"/>
        <w:numPr>
          <w:ilvl w:val="0"/>
          <w:numId w:val="133"/>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ind w:left="0" w:right="0" w:firstLine="300"/>
        <w:jc w:val="both"/>
      </w:pPr>
      <w:r>
        <w:rPr>
          <w:spacing w:val="0"/>
          <w:w w:val="100"/>
          <w:position w:val="0"/>
          <w:shd w:val="clear" w:color="auto" w:fill="auto"/>
          <w:lang w:val="tr-TR" w:eastAsia="tr-TR" w:bidi="tr-TR"/>
        </w:rPr>
        <w:t>Yangınlarda erken uyarı çok önemlidir, bu nedenle her konutta mümkünse bir kaç tane duman dedektörü bulundurulmalı, bunların düzenli olarak kontrolleri yapılmalıdır.</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300"/>
        <w:jc w:val="both"/>
      </w:pPr>
      <w:r>
        <w:rPr>
          <w:b/>
          <w:bCs/>
          <w:spacing w:val="0"/>
          <w:w w:val="100"/>
          <w:position w:val="0"/>
          <w:shd w:val="clear" w:color="auto" w:fill="auto"/>
          <w:lang w:val="tr-TR" w:eastAsia="tr-TR" w:bidi="tr-TR"/>
        </w:rPr>
        <w:t>Yangın Söndürmede Kullanılan Yöntemler:</w:t>
      </w:r>
    </w:p>
    <w:p>
      <w:pPr>
        <w:pStyle w:val="Style37"/>
        <w:keepNext w:val="0"/>
        <w:keepLines w:val="0"/>
        <w:widowControl w:val="0"/>
        <w:numPr>
          <w:ilvl w:val="0"/>
          <w:numId w:val="135"/>
        </w:numPr>
        <w:pBdr>
          <w:top w:val="single" w:sz="4" w:space="0" w:color="auto"/>
          <w:left w:val="single" w:sz="4" w:space="0" w:color="auto"/>
          <w:bottom w:val="single" w:sz="4" w:space="0" w:color="auto"/>
          <w:right w:val="single" w:sz="4" w:space="0" w:color="auto"/>
        </w:pBdr>
        <w:shd w:val="clear" w:color="auto" w:fill="auto"/>
        <w:tabs>
          <w:tab w:pos="658" w:val="left"/>
        </w:tabs>
        <w:bidi w:val="0"/>
        <w:spacing w:before="0" w:after="0"/>
        <w:ind w:left="0" w:right="0" w:firstLine="300"/>
        <w:jc w:val="both"/>
      </w:pPr>
      <w:r>
        <w:rPr>
          <w:b/>
          <w:bCs/>
          <w:spacing w:val="0"/>
          <w:w w:val="100"/>
          <w:position w:val="0"/>
          <w:shd w:val="clear" w:color="auto" w:fill="auto"/>
          <w:lang w:val="tr-TR" w:eastAsia="tr-TR" w:bidi="tr-TR"/>
        </w:rPr>
        <w:t>Soğutarak Söndürme;</w:t>
      </w:r>
    </w:p>
    <w:p>
      <w:pPr>
        <w:pStyle w:val="Style37"/>
        <w:keepNext w:val="0"/>
        <w:keepLines w:val="0"/>
        <w:widowControl w:val="0"/>
        <w:numPr>
          <w:ilvl w:val="0"/>
          <w:numId w:val="137"/>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ind w:left="0" w:right="0" w:firstLine="300"/>
        <w:jc w:val="both"/>
      </w:pPr>
      <w:r>
        <w:rPr>
          <w:spacing w:val="0"/>
          <w:w w:val="100"/>
          <w:position w:val="0"/>
          <w:shd w:val="clear" w:color="auto" w:fill="auto"/>
          <w:lang w:val="tr-TR" w:eastAsia="tr-TR" w:bidi="tr-TR"/>
        </w:rPr>
        <w:t>Su ile Soğutma: Yanıcı maddeyi boğma ve yanıcı maddeden ısı alarak yangının söndürülmesinde en büyük etken olmaktadır.</w:t>
      </w:r>
    </w:p>
    <w:p>
      <w:pPr>
        <w:pStyle w:val="Style37"/>
        <w:keepNext w:val="0"/>
        <w:keepLines w:val="0"/>
        <w:widowControl w:val="0"/>
        <w:numPr>
          <w:ilvl w:val="0"/>
          <w:numId w:val="137"/>
        </w:numPr>
        <w:pBdr>
          <w:top w:val="single" w:sz="4" w:space="0" w:color="auto"/>
          <w:left w:val="single" w:sz="4" w:space="0" w:color="auto"/>
          <w:bottom w:val="single" w:sz="4" w:space="0" w:color="auto"/>
          <w:right w:val="single" w:sz="4" w:space="0" w:color="auto"/>
        </w:pBdr>
        <w:shd w:val="clear" w:color="auto" w:fill="auto"/>
        <w:tabs>
          <w:tab w:pos="570" w:val="left"/>
        </w:tabs>
        <w:bidi w:val="0"/>
        <w:spacing w:before="0" w:after="0"/>
        <w:ind w:left="0" w:right="0" w:firstLine="300"/>
        <w:jc w:val="both"/>
      </w:pPr>
      <w:r>
        <w:rPr>
          <w:spacing w:val="0"/>
          <w:w w:val="100"/>
          <w:position w:val="0"/>
          <w:shd w:val="clear" w:color="auto" w:fill="auto"/>
          <w:lang w:val="tr-TR" w:eastAsia="tr-TR" w:bidi="tr-TR"/>
        </w:rPr>
        <w:t>Yanıcı Maddeyi Dağıtma: Yanan maddenin dağıtılmasıyla yangın nedeni olan yüksek ısı bölünür, bölünen ısı düşer ve yangı yavaş yavaş söner.</w:t>
      </w:r>
    </w:p>
    <w:p>
      <w:pPr>
        <w:pStyle w:val="Style37"/>
        <w:keepNext w:val="0"/>
        <w:keepLines w:val="0"/>
        <w:widowControl w:val="0"/>
        <w:numPr>
          <w:ilvl w:val="0"/>
          <w:numId w:val="137"/>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ind w:left="0" w:right="0"/>
        <w:jc w:val="left"/>
      </w:pPr>
      <w:r>
        <w:rPr>
          <w:spacing w:val="0"/>
          <w:w w:val="100"/>
          <w:position w:val="0"/>
          <w:shd w:val="clear" w:color="auto" w:fill="auto"/>
          <w:lang w:val="tr-TR" w:eastAsia="tr-TR" w:bidi="tr-TR"/>
        </w:rPr>
        <w:t>Kuvvetli Üfleme: Yanan madde üzerinde kuvvetli olarak üflenen hava alevin sönme</w:t>
        <w:softHyphen/>
        <w:t>sine ve yanan maddenin ısısının düşmesine neden olmaktadır.</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jc w:val="left"/>
      </w:pPr>
      <w:r>
        <w:rPr>
          <w:spacing w:val="0"/>
          <w:w w:val="100"/>
          <w:position w:val="0"/>
          <w:shd w:val="clear" w:color="auto" w:fill="auto"/>
          <w:lang w:val="tr-TR" w:eastAsia="tr-TR" w:bidi="tr-TR"/>
        </w:rPr>
        <w:t>Soğutarak söndürme ilkesi ile başlangıç yangınlarında başarıya ulaşılabilir.</w:t>
      </w:r>
    </w:p>
    <w:p>
      <w:pPr>
        <w:pStyle w:val="Style37"/>
        <w:keepNext w:val="0"/>
        <w:keepLines w:val="0"/>
        <w:widowControl w:val="0"/>
        <w:numPr>
          <w:ilvl w:val="0"/>
          <w:numId w:val="135"/>
        </w:numPr>
        <w:pBdr>
          <w:top w:val="single" w:sz="4" w:space="0" w:color="auto"/>
          <w:left w:val="single" w:sz="4" w:space="0" w:color="auto"/>
          <w:bottom w:val="single" w:sz="4" w:space="0" w:color="auto"/>
          <w:right w:val="single" w:sz="4" w:space="0" w:color="auto"/>
        </w:pBdr>
        <w:shd w:val="clear" w:color="auto" w:fill="auto"/>
        <w:tabs>
          <w:tab w:pos="773" w:val="left"/>
        </w:tabs>
        <w:bidi w:val="0"/>
        <w:spacing w:before="0" w:after="0"/>
        <w:ind w:left="0" w:right="0"/>
        <w:jc w:val="left"/>
      </w:pPr>
      <w:r>
        <w:rPr>
          <w:b/>
          <w:bCs/>
          <w:spacing w:val="0"/>
          <w:w w:val="100"/>
          <w:position w:val="0"/>
          <w:shd w:val="clear" w:color="auto" w:fill="auto"/>
          <w:lang w:val="tr-TR" w:eastAsia="tr-TR" w:bidi="tr-TR"/>
        </w:rPr>
        <w:t>Havayı Kesme;</w:t>
      </w:r>
    </w:p>
    <w:p>
      <w:pPr>
        <w:pStyle w:val="Style37"/>
        <w:keepNext w:val="0"/>
        <w:keepLines w:val="0"/>
        <w:widowControl w:val="0"/>
        <w:numPr>
          <w:ilvl w:val="0"/>
          <w:numId w:val="139"/>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ind w:left="0" w:right="0"/>
        <w:jc w:val="left"/>
      </w:pPr>
      <w:r>
        <w:rPr>
          <w:spacing w:val="0"/>
          <w:w w:val="100"/>
          <w:position w:val="0"/>
          <w:shd w:val="clear" w:color="auto" w:fill="auto"/>
          <w:lang w:val="tr-TR" w:eastAsia="tr-TR" w:bidi="tr-TR"/>
        </w:rPr>
        <w:t>Örtme: Katı maddeler (kum, toprak, halı, kilim vb) ve kimyasal bileşikler (köpük, klor, azot vb.) kullanılarak yanan maddenin oksijen ile temasının kesilmesi ile yapılan söndürmedir.</w:t>
      </w:r>
    </w:p>
    <w:p>
      <w:pPr>
        <w:pStyle w:val="Style37"/>
        <w:keepNext w:val="0"/>
        <w:keepLines w:val="0"/>
        <w:widowControl w:val="0"/>
        <w:numPr>
          <w:ilvl w:val="0"/>
          <w:numId w:val="139"/>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jc w:val="left"/>
      </w:pPr>
      <w:r>
        <w:rPr>
          <w:spacing w:val="0"/>
          <w:w w:val="100"/>
          <w:position w:val="0"/>
          <w:shd w:val="clear" w:color="auto" w:fill="auto"/>
          <w:lang w:val="tr-TR" w:eastAsia="tr-TR" w:bidi="tr-TR"/>
        </w:rPr>
        <w:t>Boğma: Yangının oksijenle temasının kesilmesi ya da azaltılması amacıyla yapı</w:t>
        <w:softHyphen/>
        <w:t>lan işlemdir. Özellikle kapalı yerlerde oluşan yangınlara uygulanır.</w:t>
      </w:r>
    </w:p>
    <w:p>
      <w:pPr>
        <w:pStyle w:val="Style37"/>
        <w:keepNext w:val="0"/>
        <w:keepLines w:val="0"/>
        <w:widowControl w:val="0"/>
        <w:numPr>
          <w:ilvl w:val="0"/>
          <w:numId w:val="139"/>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ind w:left="0" w:right="0"/>
        <w:jc w:val="left"/>
      </w:pPr>
      <w:r>
        <w:rPr>
          <w:spacing w:val="0"/>
          <w:w w:val="100"/>
          <w:position w:val="0"/>
          <w:shd w:val="clear" w:color="auto" w:fill="auto"/>
          <w:lang w:val="tr-TR" w:eastAsia="tr-TR" w:bidi="tr-TR"/>
        </w:rPr>
        <w:t>Yanıcı Maddenin Ortadan Kalkması: Yanma koşullarından olan yanıcı maddenin ortadan kalkması sonucu yangının söndürülmesidir.</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jc w:val="left"/>
      </w:pPr>
      <w:r>
        <w:rPr>
          <w:b/>
          <w:bCs/>
          <w:spacing w:val="0"/>
          <w:w w:val="100"/>
          <w:position w:val="0"/>
          <w:shd w:val="clear" w:color="auto" w:fill="auto"/>
          <w:lang w:val="tr-TR" w:eastAsia="tr-TR" w:bidi="tr-TR"/>
        </w:rPr>
        <w:t>Yangın Anında;</w:t>
      </w:r>
    </w:p>
    <w:p>
      <w:pPr>
        <w:pStyle w:val="Style37"/>
        <w:keepNext w:val="0"/>
        <w:keepLines w:val="0"/>
        <w:widowControl w:val="0"/>
        <w:numPr>
          <w:ilvl w:val="0"/>
          <w:numId w:val="139"/>
        </w:numPr>
        <w:pBdr>
          <w:top w:val="single" w:sz="4" w:space="0" w:color="auto"/>
          <w:left w:val="single" w:sz="4" w:space="0" w:color="auto"/>
          <w:bottom w:val="single" w:sz="4" w:space="0" w:color="auto"/>
          <w:right w:val="single" w:sz="4" w:space="0" w:color="auto"/>
        </w:pBdr>
        <w:shd w:val="clear" w:color="auto" w:fill="auto"/>
        <w:tabs>
          <w:tab w:pos="861" w:val="left"/>
        </w:tabs>
        <w:bidi w:val="0"/>
        <w:spacing w:before="0" w:after="0"/>
        <w:ind w:left="0" w:right="0"/>
        <w:jc w:val="left"/>
      </w:pPr>
      <w:r>
        <w:rPr>
          <w:spacing w:val="0"/>
          <w:w w:val="100"/>
          <w:position w:val="0"/>
          <w:shd w:val="clear" w:color="auto" w:fill="auto"/>
          <w:lang w:val="tr-TR" w:eastAsia="tr-TR" w:bidi="tr-TR"/>
        </w:rPr>
        <w:t>Telaşa kapılmadan çevrede yangın ihbar düğmesi varsa, ona basılmalıdır.</w:t>
      </w:r>
    </w:p>
    <w:p>
      <w:pPr>
        <w:pStyle w:val="Style37"/>
        <w:keepNext w:val="0"/>
        <w:keepLines w:val="0"/>
        <w:widowControl w:val="0"/>
        <w:numPr>
          <w:ilvl w:val="0"/>
          <w:numId w:val="139"/>
        </w:numPr>
        <w:pBdr>
          <w:top w:val="single" w:sz="4" w:space="0" w:color="auto"/>
          <w:left w:val="single" w:sz="4" w:space="0" w:color="auto"/>
          <w:bottom w:val="single" w:sz="4" w:space="0" w:color="auto"/>
          <w:right w:val="single" w:sz="4" w:space="0" w:color="auto"/>
        </w:pBdr>
        <w:shd w:val="clear" w:color="auto" w:fill="auto"/>
        <w:tabs>
          <w:tab w:pos="565" w:val="left"/>
        </w:tabs>
        <w:bidi w:val="0"/>
        <w:spacing w:before="0" w:after="0"/>
        <w:ind w:left="0" w:right="0"/>
        <w:jc w:val="left"/>
      </w:pPr>
      <w:r>
        <w:rPr>
          <w:spacing w:val="0"/>
          <w:w w:val="100"/>
          <w:position w:val="0"/>
          <w:shd w:val="clear" w:color="auto" w:fill="auto"/>
          <w:lang w:val="tr-TR" w:eastAsia="tr-TR" w:bidi="tr-TR"/>
        </w:rPr>
        <w:t>Yangın, 110 numaralıtelefondan itfaiyeye bildirilmelidir. Yangının adresi en kısa ve doğru biçimde mümkünse yangının cinsi ile birlikte (bina, benzin, ahşap, araç vb.) bildirilmelidir.</w:t>
      </w:r>
    </w:p>
    <w:p>
      <w:pPr>
        <w:pStyle w:val="Style37"/>
        <w:keepNext w:val="0"/>
        <w:keepLines w:val="0"/>
        <w:widowControl w:val="0"/>
        <w:numPr>
          <w:ilvl w:val="0"/>
          <w:numId w:val="139"/>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jc w:val="left"/>
      </w:pPr>
      <w:r>
        <w:rPr>
          <w:spacing w:val="0"/>
          <w:w w:val="100"/>
          <w:position w:val="0"/>
          <w:shd w:val="clear" w:color="auto" w:fill="auto"/>
          <w:lang w:val="tr-TR" w:eastAsia="tr-TR" w:bidi="tr-TR"/>
        </w:rPr>
        <w:t>İtfaiye gelinceye kadar, mümkünse yangını söndürmek için eldeki mevcut ola</w:t>
        <w:softHyphen/>
        <w:t>naklardan yararlanılmalıdır.</w:t>
      </w:r>
    </w:p>
    <w:p>
      <w:pPr>
        <w:pStyle w:val="Style37"/>
        <w:keepNext w:val="0"/>
        <w:keepLines w:val="0"/>
        <w:widowControl w:val="0"/>
        <w:numPr>
          <w:ilvl w:val="0"/>
          <w:numId w:val="139"/>
        </w:numPr>
        <w:pBdr>
          <w:top w:val="single" w:sz="4" w:space="0" w:color="auto"/>
          <w:left w:val="single" w:sz="4" w:space="0" w:color="auto"/>
          <w:bottom w:val="single" w:sz="4" w:space="0" w:color="auto"/>
          <w:right w:val="single" w:sz="4" w:space="0" w:color="auto"/>
        </w:pBdr>
        <w:shd w:val="clear" w:color="auto" w:fill="auto"/>
        <w:tabs>
          <w:tab w:pos="861" w:val="left"/>
        </w:tabs>
        <w:bidi w:val="0"/>
        <w:spacing w:before="0" w:after="0"/>
        <w:ind w:left="0" w:right="0"/>
        <w:jc w:val="left"/>
      </w:pPr>
      <w:r>
        <w:rPr>
          <w:spacing w:val="0"/>
          <w:w w:val="100"/>
          <w:position w:val="0"/>
          <w:shd w:val="clear" w:color="auto" w:fill="auto"/>
          <w:lang w:val="tr-TR" w:eastAsia="tr-TR" w:bidi="tr-TR"/>
        </w:rPr>
        <w:t>Yangın kapalı alandaysa yayılmasını önlemek için kapı ve pencereler kapatılmalıdır.</w:t>
      </w:r>
    </w:p>
    <w:p>
      <w:pPr>
        <w:pStyle w:val="Style37"/>
        <w:keepNext w:val="0"/>
        <w:keepLines w:val="0"/>
        <w:widowControl w:val="0"/>
        <w:numPr>
          <w:ilvl w:val="0"/>
          <w:numId w:val="139"/>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ind w:left="0" w:right="0"/>
        <w:jc w:val="left"/>
      </w:pPr>
      <w:r>
        <w:rPr>
          <w:spacing w:val="0"/>
          <w:w w:val="100"/>
          <w:position w:val="0"/>
          <w:shd w:val="clear" w:color="auto" w:fill="auto"/>
          <w:lang w:val="tr-TR" w:eastAsia="tr-TR" w:bidi="tr-TR"/>
        </w:rPr>
        <w:t>Eğer alevler çoğalmışsa ve binadan çıkış olanaksızsa, yatak altlarına dolaplara saklanılmamalı, pencereden dışarıdakilerle iletişim kurulmaya çalışılmalıdır.</w:t>
      </w:r>
    </w:p>
    <w:p>
      <w:pPr>
        <w:pStyle w:val="Style37"/>
        <w:keepNext w:val="0"/>
        <w:keepLines w:val="0"/>
        <w:widowControl w:val="0"/>
        <w:numPr>
          <w:ilvl w:val="0"/>
          <w:numId w:val="139"/>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jc w:val="left"/>
      </w:pPr>
      <w:r>
        <w:rPr>
          <w:spacing w:val="0"/>
          <w:w w:val="100"/>
          <w:position w:val="0"/>
          <w:shd w:val="clear" w:color="auto" w:fill="auto"/>
          <w:lang w:val="tr-TR" w:eastAsia="tr-TR" w:bidi="tr-TR"/>
        </w:rPr>
        <w:t>Dumandan boğulmamak için yardım gelene kadar eğilerek ve sürünerek hare</w:t>
        <w:softHyphen/>
        <w:t>ket edilmeli, ağız ve burun ıslak bez ya da mendille kapatılarak nefes alınmalıdır.</w:t>
      </w:r>
    </w:p>
    <w:p>
      <w:pPr>
        <w:pStyle w:val="Style37"/>
        <w:keepNext w:val="0"/>
        <w:keepLines w:val="0"/>
        <w:widowControl w:val="0"/>
        <w:numPr>
          <w:ilvl w:val="0"/>
          <w:numId w:val="139"/>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jc w:val="left"/>
      </w:pPr>
      <w:r>
        <w:rPr>
          <w:spacing w:val="0"/>
          <w:w w:val="100"/>
          <w:position w:val="0"/>
          <w:shd w:val="clear" w:color="auto" w:fill="auto"/>
          <w:lang w:val="tr-TR" w:eastAsia="tr-TR" w:bidi="tr-TR"/>
        </w:rPr>
        <w:t>Duman ve yanık kokusu başka odadan geliyorsa kapılar açılmamalı, kapıya do- kunulmamalıdır.</w:t>
      </w:r>
    </w:p>
    <w:p>
      <w:pPr>
        <w:pStyle w:val="Style37"/>
        <w:keepNext w:val="0"/>
        <w:keepLines w:val="0"/>
        <w:widowControl w:val="0"/>
        <w:numPr>
          <w:ilvl w:val="0"/>
          <w:numId w:val="139"/>
        </w:numPr>
        <w:pBdr>
          <w:top w:val="single" w:sz="4" w:space="0" w:color="auto"/>
          <w:left w:val="single" w:sz="4" w:space="0" w:color="auto"/>
          <w:bottom w:val="single" w:sz="4" w:space="0" w:color="auto"/>
          <w:right w:val="single" w:sz="4" w:space="0" w:color="auto"/>
        </w:pBdr>
        <w:shd w:val="clear" w:color="auto" w:fill="auto"/>
        <w:tabs>
          <w:tab w:pos="565" w:val="left"/>
        </w:tabs>
        <w:bidi w:val="0"/>
        <w:spacing w:before="0" w:after="0"/>
        <w:ind w:left="0" w:right="0"/>
        <w:jc w:val="left"/>
      </w:pPr>
      <w:r>
        <w:rPr>
          <w:spacing w:val="0"/>
          <w:w w:val="100"/>
          <w:position w:val="0"/>
          <w:shd w:val="clear" w:color="auto" w:fill="auto"/>
          <w:lang w:val="tr-TR" w:eastAsia="tr-TR" w:bidi="tr-TR"/>
        </w:rPr>
        <w:t>Kıyafetiniz alev almışsa; koşmadan, durup yere yatarak yuvarlanılmalıdır. Battani</w:t>
        <w:softHyphen/>
        <w:t>ye türü örtüler alınarak alevler boğulmaya çalışılmalıdır.</w:t>
      </w:r>
    </w:p>
    <w:p>
      <w:pPr>
        <w:pStyle w:val="Style37"/>
        <w:keepNext w:val="0"/>
        <w:keepLines w:val="0"/>
        <w:widowControl w:val="0"/>
        <w:numPr>
          <w:ilvl w:val="0"/>
          <w:numId w:val="139"/>
        </w:numPr>
        <w:pBdr>
          <w:top w:val="single" w:sz="4" w:space="0" w:color="auto"/>
          <w:left w:val="single" w:sz="4" w:space="0" w:color="auto"/>
          <w:bottom w:val="single" w:sz="4" w:space="0" w:color="auto"/>
          <w:right w:val="single" w:sz="4" w:space="0" w:color="auto"/>
        </w:pBdr>
        <w:shd w:val="clear" w:color="auto" w:fill="auto"/>
        <w:tabs>
          <w:tab w:pos="861" w:val="left"/>
        </w:tabs>
        <w:bidi w:val="0"/>
        <w:spacing w:before="0" w:after="0"/>
        <w:ind w:left="0" w:right="0"/>
        <w:jc w:val="left"/>
      </w:pPr>
      <w:r>
        <w:rPr>
          <w:spacing w:val="0"/>
          <w:w w:val="100"/>
          <w:position w:val="0"/>
          <w:shd w:val="clear" w:color="auto" w:fill="auto"/>
          <w:lang w:val="tr-TR" w:eastAsia="tr-TR" w:bidi="tr-TR"/>
        </w:rPr>
        <w:t>Eğer vücudumuzda yanık varsa hemen soğuk suya tutulmalıdır.</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jc w:val="left"/>
      </w:pPr>
      <w:r>
        <w:rPr>
          <w:b/>
          <w:bCs/>
          <w:spacing w:val="0"/>
          <w:w w:val="100"/>
          <w:position w:val="0"/>
          <w:shd w:val="clear" w:color="auto" w:fill="auto"/>
          <w:lang w:val="tr-TR" w:eastAsia="tr-TR" w:bidi="tr-TR"/>
        </w:rPr>
        <w:t>Yangın Sonrasında;</w:t>
      </w:r>
    </w:p>
    <w:p>
      <w:pPr>
        <w:pStyle w:val="Style37"/>
        <w:keepNext w:val="0"/>
        <w:keepLines w:val="0"/>
        <w:widowControl w:val="0"/>
        <w:numPr>
          <w:ilvl w:val="0"/>
          <w:numId w:val="139"/>
        </w:numPr>
        <w:pBdr>
          <w:top w:val="single" w:sz="4" w:space="0" w:color="auto"/>
          <w:left w:val="single" w:sz="4" w:space="0" w:color="auto"/>
          <w:bottom w:val="single" w:sz="4" w:space="0" w:color="auto"/>
          <w:right w:val="single" w:sz="4" w:space="0" w:color="auto"/>
        </w:pBdr>
        <w:shd w:val="clear" w:color="auto" w:fill="auto"/>
        <w:tabs>
          <w:tab w:pos="861" w:val="left"/>
        </w:tabs>
        <w:bidi w:val="0"/>
        <w:spacing w:before="0" w:after="260"/>
        <w:ind w:left="0" w:right="0"/>
        <w:jc w:val="left"/>
      </w:pPr>
      <w:r>
        <w:rPr>
          <w:spacing w:val="0"/>
          <w:w w:val="100"/>
          <w:position w:val="0"/>
          <w:shd w:val="clear" w:color="auto" w:fill="auto"/>
          <w:lang w:val="tr-TR" w:eastAsia="tr-TR" w:bidi="tr-TR"/>
        </w:rPr>
        <w:t>Yetkili kişilerce gerekli önlemler alınmadan yangın alanına girilmemelidir.</w:t>
      </w:r>
    </w:p>
    <w:p>
      <w:pPr>
        <w:pStyle w:val="Style41"/>
        <w:keepNext/>
        <w:keepLines/>
        <w:widowControl w:val="0"/>
        <w:numPr>
          <w:ilvl w:val="0"/>
          <w:numId w:val="131"/>
        </w:numPr>
        <w:pBdr>
          <w:top w:val="single" w:sz="4" w:space="0" w:color="auto"/>
          <w:left w:val="single" w:sz="4" w:space="0" w:color="auto"/>
          <w:bottom w:val="single" w:sz="4" w:space="0" w:color="auto"/>
          <w:right w:val="single" w:sz="4" w:space="0" w:color="auto"/>
        </w:pBdr>
        <w:shd w:val="clear" w:color="auto" w:fill="auto"/>
        <w:tabs>
          <w:tab w:pos="1072" w:val="left"/>
        </w:tabs>
        <w:bidi w:val="0"/>
        <w:spacing w:before="0" w:after="0" w:line="377" w:lineRule="auto"/>
        <w:ind w:left="0" w:right="0" w:firstLine="680"/>
        <w:jc w:val="left"/>
      </w:pPr>
      <w:bookmarkStart w:id="283" w:name="bookmark283"/>
      <w:r>
        <w:rPr>
          <w:spacing w:val="0"/>
          <w:w w:val="100"/>
          <w:position w:val="0"/>
          <w:shd w:val="clear" w:color="auto" w:fill="auto"/>
          <w:lang w:val="tr-TR" w:eastAsia="tr-TR" w:bidi="tr-TR"/>
        </w:rPr>
        <w:t>ÇIĞ</w:t>
      </w:r>
      <w:bookmarkEnd w:id="283"/>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680"/>
        <w:jc w:val="left"/>
      </w:pPr>
      <w:r>
        <w:rPr>
          <w:b/>
          <w:bCs/>
          <w:spacing w:val="0"/>
          <w:w w:val="100"/>
          <w:position w:val="0"/>
          <w:shd w:val="clear" w:color="auto" w:fill="auto"/>
          <w:lang w:val="tr-TR" w:eastAsia="tr-TR" w:bidi="tr-TR"/>
        </w:rPr>
        <w:t>Çığ Öncesinde:</w:t>
      </w:r>
    </w:p>
    <w:p>
      <w:pPr>
        <w:pStyle w:val="Style37"/>
        <w:keepNext w:val="0"/>
        <w:keepLines w:val="0"/>
        <w:widowControl w:val="0"/>
        <w:numPr>
          <w:ilvl w:val="0"/>
          <w:numId w:val="141"/>
        </w:numPr>
        <w:pBdr>
          <w:top w:val="single" w:sz="4" w:space="0" w:color="auto"/>
          <w:left w:val="single" w:sz="4" w:space="0" w:color="auto"/>
          <w:bottom w:val="single" w:sz="4" w:space="0" w:color="auto"/>
          <w:right w:val="single" w:sz="4" w:space="0" w:color="auto"/>
        </w:pBdr>
        <w:shd w:val="clear" w:color="auto" w:fill="auto"/>
        <w:tabs>
          <w:tab w:pos="672" w:val="left"/>
        </w:tabs>
        <w:bidi w:val="0"/>
        <w:spacing w:before="0" w:after="0"/>
        <w:ind w:left="0" w:right="0"/>
        <w:jc w:val="left"/>
      </w:pPr>
      <w:r>
        <w:rPr>
          <w:spacing w:val="0"/>
          <w:w w:val="100"/>
          <w:position w:val="0"/>
          <w:shd w:val="clear" w:color="auto" w:fill="auto"/>
          <w:lang w:val="tr-TR" w:eastAsia="tr-TR" w:bidi="tr-TR"/>
        </w:rPr>
        <w:t>Çığ riski taşıyan bölgelerde yerleşim kurulmamalıdır.</w:t>
      </w:r>
    </w:p>
    <w:p>
      <w:pPr>
        <w:pStyle w:val="Style37"/>
        <w:keepNext w:val="0"/>
        <w:keepLines w:val="0"/>
        <w:widowControl w:val="0"/>
        <w:numPr>
          <w:ilvl w:val="0"/>
          <w:numId w:val="141"/>
        </w:numPr>
        <w:pBdr>
          <w:top w:val="single" w:sz="4" w:space="0" w:color="auto"/>
          <w:left w:val="single" w:sz="4" w:space="0" w:color="auto"/>
          <w:bottom w:val="single" w:sz="4" w:space="0" w:color="auto"/>
          <w:right w:val="single" w:sz="4" w:space="0" w:color="auto"/>
        </w:pBdr>
        <w:shd w:val="clear" w:color="auto" w:fill="auto"/>
        <w:tabs>
          <w:tab w:pos="672" w:val="left"/>
        </w:tabs>
        <w:bidi w:val="0"/>
        <w:spacing w:before="0" w:after="0"/>
        <w:ind w:left="0" w:right="0"/>
        <w:jc w:val="left"/>
      </w:pPr>
      <w:r>
        <w:rPr>
          <w:spacing w:val="0"/>
          <w:w w:val="100"/>
          <w:position w:val="0"/>
          <w:shd w:val="clear" w:color="auto" w:fill="auto"/>
          <w:lang w:val="tr-TR" w:eastAsia="tr-TR" w:bidi="tr-TR"/>
        </w:rPr>
        <w:t>Mevcut yapılar sigortalatılmalıdır.</w:t>
      </w:r>
    </w:p>
    <w:p>
      <w:pPr>
        <w:pStyle w:val="Style37"/>
        <w:keepNext w:val="0"/>
        <w:keepLines w:val="0"/>
        <w:widowControl w:val="0"/>
        <w:numPr>
          <w:ilvl w:val="0"/>
          <w:numId w:val="141"/>
        </w:numPr>
        <w:pBdr>
          <w:top w:val="single" w:sz="4" w:space="0" w:color="auto"/>
          <w:left w:val="single" w:sz="4" w:space="0" w:color="auto"/>
          <w:bottom w:val="single" w:sz="4" w:space="0" w:color="auto"/>
          <w:right w:val="single" w:sz="4" w:space="0" w:color="auto"/>
        </w:pBdr>
        <w:shd w:val="clear" w:color="auto" w:fill="auto"/>
        <w:tabs>
          <w:tab w:pos="565" w:val="left"/>
        </w:tabs>
        <w:bidi w:val="0"/>
        <w:spacing w:before="0" w:after="0"/>
        <w:ind w:left="0" w:right="0"/>
        <w:jc w:val="left"/>
      </w:pPr>
      <w:r>
        <w:rPr>
          <w:spacing w:val="0"/>
          <w:w w:val="100"/>
          <w:position w:val="0"/>
          <w:shd w:val="clear" w:color="auto" w:fill="auto"/>
          <w:lang w:val="tr-TR" w:eastAsia="tr-TR" w:bidi="tr-TR"/>
        </w:rPr>
        <w:t>Çığ tehlikesinin artmasını engellemek için, yamaçlardaki ağaçları, bitki örtüsünü ve ormanları koruyun.</w:t>
      </w:r>
    </w:p>
    <w:p>
      <w:pPr>
        <w:pStyle w:val="Style37"/>
        <w:keepNext w:val="0"/>
        <w:keepLines w:val="0"/>
        <w:widowControl w:val="0"/>
        <w:numPr>
          <w:ilvl w:val="0"/>
          <w:numId w:val="141"/>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Kar yağan aylarda hava ve yol durumu raporlarını dikkatlice izleyin.</w:t>
      </w:r>
    </w:p>
    <w:p>
      <w:pPr>
        <w:pStyle w:val="Style37"/>
        <w:keepNext w:val="0"/>
        <w:keepLines w:val="0"/>
        <w:widowControl w:val="0"/>
        <w:numPr>
          <w:ilvl w:val="0"/>
          <w:numId w:val="141"/>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Aile Afet Planınızı hazırlarken çığ riskini göz önünde bulundurun.</w:t>
      </w:r>
    </w:p>
    <w:p>
      <w:pPr>
        <w:pStyle w:val="Style37"/>
        <w:keepNext w:val="0"/>
        <w:keepLines w:val="0"/>
        <w:widowControl w:val="0"/>
        <w:numPr>
          <w:ilvl w:val="0"/>
          <w:numId w:val="141"/>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Yüksek riskli bölgeleri geçerken grubun emniyetli yerde beklemesi ve birer birer geçil</w:t>
        <w:softHyphen/>
        <w:t>mesi doğrudur.</w:t>
      </w:r>
    </w:p>
    <w:p>
      <w:pPr>
        <w:pStyle w:val="Style37"/>
        <w:keepNext w:val="0"/>
        <w:keepLines w:val="0"/>
        <w:widowControl w:val="0"/>
        <w:numPr>
          <w:ilvl w:val="0"/>
          <w:numId w:val="141"/>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ind w:left="0" w:right="0" w:firstLine="300"/>
        <w:jc w:val="both"/>
      </w:pPr>
      <w:r>
        <w:rPr>
          <w:spacing w:val="0"/>
          <w:w w:val="100"/>
          <w:position w:val="0"/>
          <w:shd w:val="clear" w:color="auto" w:fill="auto"/>
          <w:lang w:val="tr-TR" w:eastAsia="tr-TR" w:bidi="tr-TR"/>
        </w:rPr>
        <w:t>En tehlikeli çığların 30°- 40° eğimli yamaçlarda oluşmasından dolayı bu tür yamaçlara daha fazla dikkat edilmelidir.</w:t>
      </w:r>
    </w:p>
    <w:p>
      <w:pPr>
        <w:pStyle w:val="Style37"/>
        <w:keepNext w:val="0"/>
        <w:keepLines w:val="0"/>
        <w:widowControl w:val="0"/>
        <w:numPr>
          <w:ilvl w:val="0"/>
          <w:numId w:val="141"/>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ind w:left="0" w:right="0" w:firstLine="300"/>
        <w:jc w:val="both"/>
      </w:pPr>
      <w:r>
        <w:rPr>
          <w:spacing w:val="0"/>
          <w:w w:val="100"/>
          <w:position w:val="0"/>
          <w:shd w:val="clear" w:color="auto" w:fill="auto"/>
          <w:lang w:val="tr-TR" w:eastAsia="tr-TR" w:bidi="tr-TR"/>
        </w:rPr>
        <w:t>Eğer arazide iken çökme sesi, kırılma ve oturma sesi benzeri sesler duyuyorsanız, çığ oluşumu anına çok yakınsınız demektir.</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300"/>
        <w:jc w:val="both"/>
      </w:pPr>
      <w:r>
        <w:rPr>
          <w:b/>
          <w:bCs/>
          <w:spacing w:val="0"/>
          <w:w w:val="100"/>
          <w:position w:val="0"/>
          <w:shd w:val="clear" w:color="auto" w:fill="auto"/>
          <w:lang w:val="tr-TR" w:eastAsia="tr-TR" w:bidi="tr-TR"/>
        </w:rPr>
        <w:t>Çığ Anında;</w:t>
      </w:r>
    </w:p>
    <w:p>
      <w:pPr>
        <w:pStyle w:val="Style37"/>
        <w:keepNext w:val="0"/>
        <w:keepLines w:val="0"/>
        <w:widowControl w:val="0"/>
        <w:numPr>
          <w:ilvl w:val="0"/>
          <w:numId w:val="141"/>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Soğukkanlılığınızı muhafaza etmeye çalışın.</w:t>
      </w:r>
    </w:p>
    <w:p>
      <w:pPr>
        <w:pStyle w:val="Style37"/>
        <w:keepNext w:val="0"/>
        <w:keepLines w:val="0"/>
        <w:widowControl w:val="0"/>
        <w:numPr>
          <w:ilvl w:val="0"/>
          <w:numId w:val="141"/>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ind w:left="0" w:right="0" w:firstLine="300"/>
        <w:jc w:val="both"/>
      </w:pPr>
      <w:r>
        <w:rPr>
          <w:spacing w:val="0"/>
          <w:w w:val="100"/>
          <w:position w:val="0"/>
          <w:shd w:val="clear" w:color="auto" w:fill="auto"/>
          <w:lang w:val="tr-TR" w:eastAsia="tr-TR" w:bidi="tr-TR"/>
        </w:rPr>
        <w:t>Çığın büyüklüğüne, hızına, patikanın genişliğine ve etrafta bulunan araçlara bakarak en kısa sürede riskli alanı terk edin ve daha güvenli yerlere ulaşmaya çalışın.</w:t>
      </w:r>
    </w:p>
    <w:p>
      <w:pPr>
        <w:pStyle w:val="Style37"/>
        <w:keepNext w:val="0"/>
        <w:keepLines w:val="0"/>
        <w:widowControl w:val="0"/>
        <w:numPr>
          <w:ilvl w:val="0"/>
          <w:numId w:val="141"/>
        </w:numPr>
        <w:pBdr>
          <w:top w:val="single" w:sz="4" w:space="0" w:color="auto"/>
          <w:left w:val="single" w:sz="4" w:space="0" w:color="auto"/>
          <w:bottom w:val="single" w:sz="4" w:space="0" w:color="auto"/>
          <w:right w:val="single" w:sz="4" w:space="0" w:color="auto"/>
        </w:pBdr>
        <w:shd w:val="clear" w:color="auto" w:fill="auto"/>
        <w:tabs>
          <w:tab w:pos="565" w:val="left"/>
        </w:tabs>
        <w:bidi w:val="0"/>
        <w:spacing w:before="0" w:after="0"/>
        <w:ind w:left="0" w:right="0" w:firstLine="300"/>
        <w:jc w:val="both"/>
      </w:pPr>
      <w:r>
        <w:rPr>
          <w:spacing w:val="0"/>
          <w:w w:val="100"/>
          <w:position w:val="0"/>
          <w:shd w:val="clear" w:color="auto" w:fill="auto"/>
          <w:lang w:val="tr-TR" w:eastAsia="tr-TR" w:bidi="tr-TR"/>
        </w:rPr>
        <w:t>Sırt çantası taşıyanların çığın topuğu (çığın ulaştığı en uzak yer, çığın durduğu yer) ci</w:t>
        <w:softHyphen/>
        <w:t>varında yüzeyde kalma şansı daha fazladır; bu nedenle sırt çantanızı çıkarmayın.</w:t>
      </w:r>
    </w:p>
    <w:p>
      <w:pPr>
        <w:pStyle w:val="Style37"/>
        <w:keepNext w:val="0"/>
        <w:keepLines w:val="0"/>
        <w:widowControl w:val="0"/>
        <w:numPr>
          <w:ilvl w:val="0"/>
          <w:numId w:val="141"/>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Çığın daha yavaş, yüksekliğinin az olduğu kenar kısımlarına ulaşmaya çalışın.</w:t>
      </w:r>
    </w:p>
    <w:p>
      <w:pPr>
        <w:pStyle w:val="Style37"/>
        <w:keepNext w:val="0"/>
        <w:keepLines w:val="0"/>
        <w:widowControl w:val="0"/>
        <w:numPr>
          <w:ilvl w:val="0"/>
          <w:numId w:val="141"/>
        </w:numPr>
        <w:pBdr>
          <w:top w:val="single" w:sz="4" w:space="0" w:color="auto"/>
          <w:left w:val="single" w:sz="4" w:space="0" w:color="auto"/>
          <w:bottom w:val="single" w:sz="4" w:space="0" w:color="auto"/>
          <w:right w:val="single" w:sz="4" w:space="0" w:color="auto"/>
        </w:pBdr>
        <w:shd w:val="clear" w:color="auto" w:fill="auto"/>
        <w:tabs>
          <w:tab w:pos="550" w:val="left"/>
        </w:tabs>
        <w:bidi w:val="0"/>
        <w:spacing w:before="0" w:after="0"/>
        <w:ind w:left="0" w:right="0" w:firstLine="300"/>
        <w:jc w:val="both"/>
      </w:pPr>
      <w:r>
        <w:rPr>
          <w:spacing w:val="0"/>
          <w:w w:val="100"/>
          <w:position w:val="0"/>
          <w:shd w:val="clear" w:color="auto" w:fill="auto"/>
          <w:lang w:val="tr-TR" w:eastAsia="tr-TR" w:bidi="tr-TR"/>
        </w:rPr>
        <w:t>Bağırarak ya da başka ses kaynakları (korna, çan, ıslık vb.) kullanarak çevrenizdekileri uyarmaya çalışın.</w:t>
      </w:r>
    </w:p>
    <w:p>
      <w:pPr>
        <w:pStyle w:val="Style37"/>
        <w:keepNext w:val="0"/>
        <w:keepLines w:val="0"/>
        <w:widowControl w:val="0"/>
        <w:numPr>
          <w:ilvl w:val="0"/>
          <w:numId w:val="141"/>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Kayak yaparken çığın önünde kalırsanız çığın rotası dışına doğru kaymaya çalışın.</w:t>
      </w:r>
    </w:p>
    <w:p>
      <w:pPr>
        <w:pStyle w:val="Style37"/>
        <w:keepNext w:val="0"/>
        <w:keepLines w:val="0"/>
        <w:widowControl w:val="0"/>
        <w:numPr>
          <w:ilvl w:val="0"/>
          <w:numId w:val="141"/>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ind w:left="0" w:right="0" w:firstLine="300"/>
        <w:jc w:val="both"/>
      </w:pPr>
      <w:r>
        <w:rPr>
          <w:spacing w:val="0"/>
          <w:w w:val="100"/>
          <w:position w:val="0"/>
          <w:shd w:val="clear" w:color="auto" w:fill="auto"/>
          <w:lang w:val="tr-TR" w:eastAsia="tr-TR" w:bidi="tr-TR"/>
        </w:rPr>
        <w:t>Eğer kayak yaparken çığa yakalanmak kesin ise kayak sopalarını ve kayakları çıkarıp atın, sabit ağaç gibi bir cisme tutunmaya çalışın.</w:t>
      </w:r>
    </w:p>
    <w:p>
      <w:pPr>
        <w:pStyle w:val="Style37"/>
        <w:keepNext w:val="0"/>
        <w:keepLines w:val="0"/>
        <w:widowControl w:val="0"/>
        <w:numPr>
          <w:ilvl w:val="0"/>
          <w:numId w:val="143"/>
        </w:numPr>
        <w:pBdr>
          <w:top w:val="single" w:sz="4" w:space="0" w:color="auto"/>
          <w:left w:val="single" w:sz="4" w:space="0" w:color="auto"/>
          <w:bottom w:val="single" w:sz="4" w:space="0" w:color="auto"/>
          <w:right w:val="single" w:sz="4" w:space="0" w:color="auto"/>
        </w:pBdr>
        <w:shd w:val="clear" w:color="auto" w:fill="auto"/>
        <w:tabs>
          <w:tab w:pos="658" w:val="left"/>
        </w:tabs>
        <w:bidi w:val="0"/>
        <w:spacing w:before="0" w:after="0"/>
        <w:ind w:left="0" w:right="0" w:firstLine="300"/>
        <w:jc w:val="both"/>
      </w:pPr>
      <w:r>
        <w:rPr>
          <w:b/>
          <w:bCs/>
          <w:spacing w:val="0"/>
          <w:w w:val="100"/>
          <w:position w:val="0"/>
          <w:shd w:val="clear" w:color="auto" w:fill="auto"/>
          <w:lang w:val="tr-TR" w:eastAsia="tr-TR" w:bidi="tr-TR"/>
        </w:rPr>
        <w:t>Çığ Başladığında Bir Araç İçerisindeyseniz;</w:t>
      </w:r>
    </w:p>
    <w:p>
      <w:pPr>
        <w:pStyle w:val="Style37"/>
        <w:keepNext w:val="0"/>
        <w:keepLines w:val="0"/>
        <w:widowControl w:val="0"/>
        <w:numPr>
          <w:ilvl w:val="0"/>
          <w:numId w:val="145"/>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Motoru durdurun ve ışıkları söndürün.</w:t>
      </w:r>
    </w:p>
    <w:p>
      <w:pPr>
        <w:pStyle w:val="Style37"/>
        <w:keepNext w:val="0"/>
        <w:keepLines w:val="0"/>
        <w:widowControl w:val="0"/>
        <w:numPr>
          <w:ilvl w:val="0"/>
          <w:numId w:val="145"/>
        </w:numPr>
        <w:pBdr>
          <w:top w:val="single" w:sz="4" w:space="0" w:color="auto"/>
          <w:left w:val="single" w:sz="4" w:space="0" w:color="auto"/>
          <w:bottom w:val="single" w:sz="4" w:space="0" w:color="auto"/>
          <w:right w:val="single" w:sz="4" w:space="0" w:color="auto"/>
        </w:pBdr>
        <w:shd w:val="clear" w:color="auto" w:fill="auto"/>
        <w:tabs>
          <w:tab w:pos="570" w:val="left"/>
        </w:tabs>
        <w:bidi w:val="0"/>
        <w:spacing w:before="0" w:after="0"/>
        <w:ind w:left="0" w:right="0" w:firstLine="300"/>
        <w:jc w:val="both"/>
      </w:pPr>
      <w:r>
        <w:rPr>
          <w:spacing w:val="0"/>
          <w:w w:val="100"/>
          <w:position w:val="0"/>
          <w:shd w:val="clear" w:color="auto" w:fill="auto"/>
          <w:lang w:val="tr-TR" w:eastAsia="tr-TR" w:bidi="tr-TR"/>
        </w:rPr>
        <w:t>Araçtaki oksijen miktarını korumak için sigara içmeyin, ateş yakmayın.Telsiz varsa çağrı yapın ve telsizi alıcı konumunda sürekli açık tutun.</w:t>
      </w:r>
    </w:p>
    <w:p>
      <w:pPr>
        <w:pStyle w:val="Style37"/>
        <w:keepNext w:val="0"/>
        <w:keepLines w:val="0"/>
        <w:widowControl w:val="0"/>
        <w:numPr>
          <w:ilvl w:val="0"/>
          <w:numId w:val="143"/>
        </w:numPr>
        <w:pBdr>
          <w:top w:val="single" w:sz="4" w:space="0" w:color="auto"/>
          <w:left w:val="single" w:sz="4" w:space="0" w:color="auto"/>
          <w:bottom w:val="single" w:sz="4" w:space="0" w:color="auto"/>
          <w:right w:val="single" w:sz="4" w:space="0" w:color="auto"/>
        </w:pBdr>
        <w:shd w:val="clear" w:color="auto" w:fill="auto"/>
        <w:tabs>
          <w:tab w:pos="668" w:val="left"/>
        </w:tabs>
        <w:bidi w:val="0"/>
        <w:spacing w:before="0" w:after="0"/>
        <w:ind w:left="0" w:right="0" w:firstLine="300"/>
        <w:jc w:val="both"/>
      </w:pPr>
      <w:r>
        <w:rPr>
          <w:b/>
          <w:bCs/>
          <w:spacing w:val="0"/>
          <w:w w:val="100"/>
          <w:position w:val="0"/>
          <w:shd w:val="clear" w:color="auto" w:fill="auto"/>
          <w:lang w:val="tr-TR" w:eastAsia="tr-TR" w:bidi="tr-TR"/>
        </w:rPr>
        <w:t>Çığa Maruz Kalırsanız;</w:t>
      </w:r>
    </w:p>
    <w:p>
      <w:pPr>
        <w:pStyle w:val="Style37"/>
        <w:keepNext w:val="0"/>
        <w:keepLines w:val="0"/>
        <w:widowControl w:val="0"/>
        <w:numPr>
          <w:ilvl w:val="0"/>
          <w:numId w:val="147"/>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Yerden destek alarak ve geniş yüzme hareketleri yaparak akan karın üstünde ve müm</w:t>
        <w:softHyphen/>
        <w:t>künse kenarında kalmaya çalışın.</w:t>
      </w:r>
    </w:p>
    <w:p>
      <w:pPr>
        <w:pStyle w:val="Style37"/>
        <w:keepNext w:val="0"/>
        <w:keepLines w:val="0"/>
        <w:widowControl w:val="0"/>
        <w:numPr>
          <w:ilvl w:val="0"/>
          <w:numId w:val="147"/>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Ağzınızı sıkıca kapatın; kafanız kar altında kaldığı anda, mümkünse uzun süre nefesi</w:t>
        <w:softHyphen/>
        <w:t>nizi tutmaya çalışın.</w:t>
      </w:r>
    </w:p>
    <w:p>
      <w:pPr>
        <w:pStyle w:val="Style37"/>
        <w:keepNext w:val="0"/>
        <w:keepLines w:val="0"/>
        <w:widowControl w:val="0"/>
        <w:numPr>
          <w:ilvl w:val="0"/>
          <w:numId w:val="147"/>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ind w:left="0" w:right="0" w:firstLine="300"/>
        <w:jc w:val="both"/>
      </w:pPr>
      <w:r>
        <w:rPr>
          <w:spacing w:val="0"/>
          <w:w w:val="100"/>
          <w:position w:val="0"/>
          <w:shd w:val="clear" w:color="auto" w:fill="auto"/>
          <w:lang w:val="tr-TR" w:eastAsia="tr-TR" w:bidi="tr-TR"/>
        </w:rPr>
        <w:t>Akışa kapılırsanız bacaklarınızı ve kollarınızı birbirine yapıştırarak oturma pozisyonu alın.</w:t>
      </w:r>
    </w:p>
    <w:p>
      <w:pPr>
        <w:pStyle w:val="Style37"/>
        <w:keepNext w:val="0"/>
        <w:keepLines w:val="0"/>
        <w:widowControl w:val="0"/>
        <w:numPr>
          <w:ilvl w:val="0"/>
          <w:numId w:val="147"/>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ind w:left="0" w:right="0" w:firstLine="300"/>
        <w:jc w:val="both"/>
      </w:pPr>
      <w:r>
        <w:rPr>
          <w:spacing w:val="0"/>
          <w:w w:val="100"/>
          <w:position w:val="0"/>
          <w:shd w:val="clear" w:color="auto" w:fill="auto"/>
          <w:lang w:val="tr-TR" w:eastAsia="tr-TR" w:bidi="tr-TR"/>
        </w:rPr>
        <w:t>Mümkünse çığ durmadan kısa süre önce bacaklarınızla yeri sertçe iterek kalkmaya çalışın.</w:t>
      </w:r>
    </w:p>
    <w:p>
      <w:pPr>
        <w:pStyle w:val="Style37"/>
        <w:keepNext w:val="0"/>
        <w:keepLines w:val="0"/>
        <w:widowControl w:val="0"/>
        <w:numPr>
          <w:ilvl w:val="0"/>
          <w:numId w:val="147"/>
        </w:numPr>
        <w:pBdr>
          <w:top w:val="single" w:sz="4" w:space="0" w:color="auto"/>
          <w:left w:val="single" w:sz="4" w:space="0" w:color="auto"/>
          <w:bottom w:val="single" w:sz="4" w:space="0" w:color="auto"/>
          <w:right w:val="single" w:sz="4" w:space="0" w:color="auto"/>
        </w:pBdr>
        <w:shd w:val="clear" w:color="auto" w:fill="auto"/>
        <w:tabs>
          <w:tab w:pos="565" w:val="left"/>
        </w:tabs>
        <w:bidi w:val="0"/>
        <w:spacing w:before="0" w:after="0"/>
        <w:ind w:left="0" w:right="0" w:firstLine="300"/>
        <w:jc w:val="both"/>
      </w:pPr>
      <w:r>
        <w:rPr>
          <w:spacing w:val="0"/>
          <w:w w:val="100"/>
          <w:position w:val="0"/>
          <w:shd w:val="clear" w:color="auto" w:fill="auto"/>
          <w:lang w:val="tr-TR" w:eastAsia="tr-TR" w:bidi="tr-TR"/>
        </w:rPr>
        <w:t>Mümkünse çığ durmadan önce mutlaka bir elinizi yüzün önünde (ağzınızı ve burnu</w:t>
        <w:softHyphen/>
        <w:t>nuzu kapatacak şekilde), diğer elinizi de başınızın üzerinde (yüzeye doğru uzatarak) tutun ve kar altında kaldığınız zaman boyunca hayati önem taşıyacak olan nefes boşluğunu ge</w:t>
        <w:softHyphen/>
        <w:t>nişletin.</w:t>
      </w:r>
    </w:p>
    <w:p>
      <w:pPr>
        <w:pStyle w:val="Style37"/>
        <w:keepNext w:val="0"/>
        <w:keepLines w:val="0"/>
        <w:widowControl w:val="0"/>
        <w:numPr>
          <w:ilvl w:val="0"/>
          <w:numId w:val="149"/>
        </w:numPr>
        <w:pBdr>
          <w:top w:val="single" w:sz="4" w:space="0" w:color="auto"/>
          <w:left w:val="single" w:sz="4" w:space="0" w:color="auto"/>
          <w:bottom w:val="single" w:sz="4" w:space="0" w:color="auto"/>
          <w:right w:val="single" w:sz="4" w:space="0" w:color="auto"/>
        </w:pBdr>
        <w:shd w:val="clear" w:color="auto" w:fill="auto"/>
        <w:tabs>
          <w:tab w:pos="672" w:val="left"/>
        </w:tabs>
        <w:bidi w:val="0"/>
        <w:spacing w:before="0" w:after="0"/>
        <w:ind w:left="0" w:right="0"/>
        <w:jc w:val="left"/>
      </w:pPr>
      <w:r>
        <w:rPr>
          <w:spacing w:val="0"/>
          <w:w w:val="100"/>
          <w:position w:val="0"/>
          <w:shd w:val="clear" w:color="auto" w:fill="auto"/>
          <w:lang w:val="tr-TR" w:eastAsia="tr-TR" w:bidi="tr-TR"/>
        </w:rPr>
        <w:t>Başınızı sağa sola çevirerek boşluğu büyütmeye çalışın.</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jc w:val="left"/>
      </w:pPr>
      <w:r>
        <w:rPr>
          <w:b/>
          <w:bCs/>
          <w:spacing w:val="0"/>
          <w:w w:val="100"/>
          <w:position w:val="0"/>
          <w:shd w:val="clear" w:color="auto" w:fill="auto"/>
          <w:lang w:val="tr-TR" w:eastAsia="tr-TR" w:bidi="tr-TR"/>
        </w:rPr>
        <w:t>Çığ Sonrasında;</w:t>
      </w:r>
    </w:p>
    <w:p>
      <w:pPr>
        <w:pStyle w:val="Style37"/>
        <w:keepNext w:val="0"/>
        <w:keepLines w:val="0"/>
        <w:widowControl w:val="0"/>
        <w:numPr>
          <w:ilvl w:val="0"/>
          <w:numId w:val="149"/>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ind w:left="0" w:right="0"/>
        <w:jc w:val="left"/>
      </w:pPr>
      <w:r>
        <w:rPr>
          <w:spacing w:val="0"/>
          <w:w w:val="100"/>
          <w:position w:val="0"/>
          <w:shd w:val="clear" w:color="auto" w:fill="auto"/>
          <w:lang w:val="tr-TR" w:eastAsia="tr-TR" w:bidi="tr-TR"/>
        </w:rPr>
        <w:t>Karda ses iletimi az olmasına rağmen eğer yüzeye yakın olduğunuzu hissediyor</w:t>
        <w:softHyphen/>
        <w:t>sanız, bağırın.</w:t>
      </w:r>
    </w:p>
    <w:p>
      <w:pPr>
        <w:pStyle w:val="Style37"/>
        <w:keepNext w:val="0"/>
        <w:keepLines w:val="0"/>
        <w:widowControl w:val="0"/>
        <w:numPr>
          <w:ilvl w:val="0"/>
          <w:numId w:val="149"/>
        </w:numPr>
        <w:pBdr>
          <w:top w:val="single" w:sz="4" w:space="0" w:color="auto"/>
          <w:left w:val="single" w:sz="4" w:space="0" w:color="auto"/>
          <w:bottom w:val="single" w:sz="4" w:space="0" w:color="auto"/>
          <w:right w:val="single" w:sz="4" w:space="0" w:color="auto"/>
        </w:pBdr>
        <w:shd w:val="clear" w:color="auto" w:fill="auto"/>
        <w:tabs>
          <w:tab w:pos="672" w:val="left"/>
        </w:tabs>
        <w:bidi w:val="0"/>
        <w:spacing w:before="0" w:after="0"/>
        <w:ind w:left="0" w:right="0"/>
        <w:jc w:val="left"/>
      </w:pPr>
      <w:r>
        <w:rPr>
          <w:spacing w:val="0"/>
          <w:w w:val="100"/>
          <w:position w:val="0"/>
          <w:shd w:val="clear" w:color="auto" w:fill="auto"/>
          <w:lang w:val="tr-TR" w:eastAsia="tr-TR" w:bidi="tr-TR"/>
        </w:rPr>
        <w:t>Enerjinizi dikkatli kullanın.</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jc w:val="left"/>
      </w:pPr>
      <w:r>
        <w:rPr>
          <w:b/>
          <w:bCs/>
          <w:spacing w:val="0"/>
          <w:w w:val="100"/>
          <w:position w:val="0"/>
          <w:shd w:val="clear" w:color="auto" w:fill="auto"/>
          <w:lang w:val="tr-TR" w:eastAsia="tr-TR" w:bidi="tr-TR"/>
        </w:rPr>
        <w:t>a) Araç İçindeyseniz;</w:t>
      </w:r>
    </w:p>
    <w:p>
      <w:pPr>
        <w:pStyle w:val="Style37"/>
        <w:keepNext w:val="0"/>
        <w:keepLines w:val="0"/>
        <w:widowControl w:val="0"/>
        <w:numPr>
          <w:ilvl w:val="0"/>
          <w:numId w:val="151"/>
        </w:numPr>
        <w:pBdr>
          <w:top w:val="single" w:sz="4" w:space="0" w:color="auto"/>
          <w:left w:val="single" w:sz="4" w:space="0" w:color="auto"/>
          <w:bottom w:val="single" w:sz="4" w:space="0" w:color="auto"/>
          <w:right w:val="single" w:sz="4" w:space="0" w:color="auto"/>
        </w:pBdr>
        <w:shd w:val="clear" w:color="auto" w:fill="auto"/>
        <w:tabs>
          <w:tab w:pos="672" w:val="left"/>
        </w:tabs>
        <w:bidi w:val="0"/>
        <w:spacing w:before="0" w:after="0"/>
        <w:ind w:left="0" w:right="0"/>
        <w:jc w:val="left"/>
      </w:pPr>
      <w:r>
        <w:rPr>
          <w:spacing w:val="0"/>
          <w:w w:val="100"/>
          <w:position w:val="0"/>
          <w:shd w:val="clear" w:color="auto" w:fill="auto"/>
          <w:lang w:val="tr-TR" w:eastAsia="tr-TR" w:bidi="tr-TR"/>
        </w:rPr>
        <w:t>Dışarıya ses (korna) ve ışık verecek herhangi bir alet (fener vb.) kullanın.</w:t>
      </w:r>
    </w:p>
    <w:p>
      <w:pPr>
        <w:pStyle w:val="Style37"/>
        <w:keepNext w:val="0"/>
        <w:keepLines w:val="0"/>
        <w:widowControl w:val="0"/>
        <w:numPr>
          <w:ilvl w:val="0"/>
          <w:numId w:val="151"/>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ind w:left="0" w:right="0"/>
        <w:jc w:val="left"/>
      </w:pPr>
      <w:r>
        <w:rPr>
          <w:spacing w:val="0"/>
          <w:w w:val="100"/>
          <w:position w:val="0"/>
          <w:shd w:val="clear" w:color="auto" w:fill="auto"/>
          <w:lang w:val="tr-TR" w:eastAsia="tr-TR" w:bidi="tr-TR"/>
        </w:rPr>
        <w:t>Araçta bir çubuk ya da benzeri bir alet varsa kar içinde yukarı doğru batırın; kur</w:t>
        <w:softHyphen/>
        <w:t>tarmaya gelecek olanların çubuğu görmelerini sağlayın.</w:t>
      </w:r>
    </w:p>
    <w:p>
      <w:pPr>
        <w:pStyle w:val="Style37"/>
        <w:keepNext w:val="0"/>
        <w:keepLines w:val="0"/>
        <w:widowControl w:val="0"/>
        <w:numPr>
          <w:ilvl w:val="0"/>
          <w:numId w:val="151"/>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jc w:val="left"/>
      </w:pPr>
      <w:r>
        <w:rPr>
          <w:spacing w:val="0"/>
          <w:w w:val="100"/>
          <w:position w:val="0"/>
          <w:shd w:val="clear" w:color="auto" w:fill="auto"/>
          <w:lang w:val="tr-TR" w:eastAsia="tr-TR" w:bidi="tr-TR"/>
        </w:rPr>
        <w:t>Aracı, çevreleyen karı kazmaya çalışın ancak kazarken kendinizi güvende hisset</w:t>
        <w:softHyphen/>
        <w:t>miyorsanız, emniyetiniz için araç içinde kalın.</w:t>
      </w:r>
    </w:p>
    <w:p>
      <w:pPr>
        <w:pStyle w:val="Style37"/>
        <w:keepNext w:val="0"/>
        <w:keepLines w:val="0"/>
        <w:widowControl w:val="0"/>
        <w:numPr>
          <w:ilvl w:val="0"/>
          <w:numId w:val="151"/>
        </w:numPr>
        <w:pBdr>
          <w:top w:val="single" w:sz="4" w:space="0" w:color="auto"/>
          <w:left w:val="single" w:sz="4" w:space="0" w:color="auto"/>
          <w:bottom w:val="single" w:sz="4" w:space="0" w:color="auto"/>
          <w:right w:val="single" w:sz="4" w:space="0" w:color="auto"/>
        </w:pBdr>
        <w:shd w:val="clear" w:color="auto" w:fill="auto"/>
        <w:tabs>
          <w:tab w:pos="672" w:val="left"/>
        </w:tabs>
        <w:bidi w:val="0"/>
        <w:spacing w:before="0" w:after="0"/>
        <w:ind w:left="0" w:right="0"/>
        <w:jc w:val="left"/>
      </w:pPr>
      <w:r>
        <w:rPr>
          <w:spacing w:val="0"/>
          <w:w w:val="100"/>
          <w:position w:val="0"/>
          <w:shd w:val="clear" w:color="auto" w:fill="auto"/>
          <w:lang w:val="tr-TR" w:eastAsia="tr-TR" w:bidi="tr-TR"/>
        </w:rPr>
        <w:t>Mümkünse 155 Polis ve 156 Jandarma hatlarını arayarak durumu bildirin.</w:t>
      </w:r>
    </w:p>
    <w:p>
      <w:pPr>
        <w:pStyle w:val="Style37"/>
        <w:keepNext w:val="0"/>
        <w:keepLines w:val="0"/>
        <w:widowControl w:val="0"/>
        <w:numPr>
          <w:ilvl w:val="0"/>
          <w:numId w:val="151"/>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jc w:val="left"/>
      </w:pPr>
      <w:r>
        <w:rPr>
          <w:spacing w:val="0"/>
          <w:w w:val="100"/>
          <w:position w:val="0"/>
          <w:shd w:val="clear" w:color="auto" w:fill="auto"/>
          <w:lang w:val="tr-TR" w:eastAsia="tr-TR" w:bidi="tr-TR"/>
        </w:rPr>
        <w:t>İlk yardım eğitiminiz yoksa ve zorunlu olmadıkça, çığdan kurtarılan kişileri hare</w:t>
        <w:softHyphen/>
        <w:t>ket ettirmeyin.</w:t>
      </w:r>
    </w:p>
    <w:p>
      <w:pPr>
        <w:pStyle w:val="Style37"/>
        <w:keepNext w:val="0"/>
        <w:keepLines w:val="0"/>
        <w:widowControl w:val="0"/>
        <w:numPr>
          <w:ilvl w:val="0"/>
          <w:numId w:val="151"/>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ind w:left="0" w:right="0"/>
        <w:jc w:val="left"/>
        <w:sectPr>
          <w:headerReference w:type="default" r:id="rId219"/>
          <w:footerReference w:type="default" r:id="rId220"/>
          <w:headerReference w:type="even" r:id="rId221"/>
          <w:footerReference w:type="even" r:id="rId222"/>
          <w:footnotePr>
            <w:pos w:val="pageBottom"/>
            <w:numFmt w:val="chicago"/>
            <w:numRestart w:val="continuous"/>
            <w15:footnoteColumns w:val="1"/>
          </w:footnotePr>
          <w:type w:val="continuous"/>
          <w:pgSz w:w="11900" w:h="16840"/>
          <w:pgMar w:top="1800" w:right="1613" w:bottom="1604" w:left="1518" w:header="0" w:footer="3" w:gutter="0"/>
          <w:cols w:space="720"/>
          <w:noEndnote/>
          <w:rtlGutter w:val="0"/>
          <w:docGrid w:linePitch="360"/>
        </w:sectPr>
      </w:pPr>
      <w:r>
        <w:rPr>
          <w:spacing w:val="0"/>
          <w:w w:val="100"/>
          <w:position w:val="0"/>
          <w:shd w:val="clear" w:color="auto" w:fill="auto"/>
          <w:lang w:val="tr-TR" w:eastAsia="tr-TR" w:bidi="tr-TR"/>
        </w:rPr>
        <w:t>Çığdan etkilenen kişilerin öncelikle üzerini örtün; doğrudan sıcak bir ortama ke</w:t>
        <w:softHyphen/>
        <w:t>sinlikle sokmayın.</w:t>
      </w:r>
    </w:p>
    <w:p>
      <w:pPr>
        <w:pStyle w:val="Style53"/>
        <w:keepNext/>
        <w:keepLines/>
        <w:widowControl w:val="0"/>
        <w:pBdr>
          <w:top w:val="single" w:sz="0" w:space="4" w:color="E8F2E7"/>
          <w:left w:val="single" w:sz="0" w:space="5" w:color="E8F2E7"/>
          <w:bottom w:val="single" w:sz="0" w:space="11" w:color="E8F2E7"/>
          <w:right w:val="single" w:sz="0" w:space="5" w:color="E8F2E7"/>
        </w:pBdr>
        <w:shd w:val="clear" w:color="auto" w:fill="E8F2E7"/>
        <w:bidi w:val="0"/>
        <w:spacing w:before="0" w:after="0" w:line="307" w:lineRule="auto"/>
        <w:ind w:left="0" w:right="0" w:firstLine="0"/>
        <w:jc w:val="center"/>
      </w:pPr>
      <w:bookmarkStart w:id="285" w:name="bookmark285"/>
      <w:r>
        <w:rPr>
          <w:spacing w:val="0"/>
          <w:w w:val="100"/>
          <w:position w:val="0"/>
          <w:shd w:val="clear" w:color="auto" w:fill="auto"/>
          <w:lang w:val="tr-TR" w:eastAsia="tr-TR" w:bidi="tr-TR"/>
        </w:rPr>
        <w:t>ETKİNLİK ADI</w:t>
      </w:r>
      <w:bookmarkEnd w:id="285"/>
    </w:p>
    <w:p>
      <w:pPr>
        <w:pStyle w:val="Style37"/>
        <w:keepNext w:val="0"/>
        <w:keepLines w:val="0"/>
        <w:widowControl w:val="0"/>
        <w:pBdr>
          <w:top w:val="single" w:sz="0" w:space="4" w:color="E8F2E7"/>
          <w:left w:val="single" w:sz="0" w:space="5" w:color="E8F2E7"/>
          <w:bottom w:val="single" w:sz="0" w:space="11" w:color="E8F2E7"/>
          <w:right w:val="single" w:sz="0" w:space="5" w:color="E8F2E7"/>
        </w:pBdr>
        <w:shd w:val="clear" w:color="auto" w:fill="E8F2E7"/>
        <w:bidi w:val="0"/>
        <w:spacing w:before="0" w:after="60" w:line="307" w:lineRule="auto"/>
        <w:ind w:left="0" w:right="0" w:firstLine="0"/>
        <w:jc w:val="center"/>
      </w:pPr>
      <w:r>
        <w:rPr>
          <w:spacing w:val="0"/>
          <w:w w:val="100"/>
          <w:position w:val="0"/>
          <w:shd w:val="clear" w:color="auto" w:fill="auto"/>
          <w:lang w:val="tr-TR" w:eastAsia="tr-TR" w:bidi="tr-TR"/>
        </w:rPr>
        <w:t>BİR ADIM AT</w:t>
      </w:r>
    </w:p>
    <w:p>
      <w:pPr>
        <w:pStyle w:val="Style53"/>
        <w:keepNext/>
        <w:keepLines/>
        <w:widowControl w:val="0"/>
        <w:pBdr>
          <w:top w:val="single" w:sz="0" w:space="4" w:color="E8F2E7"/>
          <w:left w:val="single" w:sz="0" w:space="5" w:color="E8F2E7"/>
          <w:bottom w:val="single" w:sz="0" w:space="11" w:color="E8F2E7"/>
          <w:right w:val="single" w:sz="0" w:space="5" w:color="E8F2E7"/>
        </w:pBdr>
        <w:shd w:val="clear" w:color="auto" w:fill="E8F2E7"/>
        <w:bidi w:val="0"/>
        <w:spacing w:before="0" w:after="0" w:line="307" w:lineRule="auto"/>
        <w:ind w:left="0" w:right="0" w:firstLine="540"/>
        <w:jc w:val="both"/>
      </w:pPr>
      <w:bookmarkStart w:id="287" w:name="bookmark287"/>
      <w:r>
        <w:rPr>
          <w:spacing w:val="0"/>
          <w:w w:val="100"/>
          <w:position w:val="0"/>
          <w:shd w:val="clear" w:color="auto" w:fill="auto"/>
          <w:lang w:val="tr-TR" w:eastAsia="tr-TR" w:bidi="tr-TR"/>
        </w:rPr>
        <w:t>TRAVMA TÜRÜ</w:t>
      </w:r>
      <w:bookmarkEnd w:id="287"/>
    </w:p>
    <w:p>
      <w:pPr>
        <w:pStyle w:val="Style37"/>
        <w:keepNext w:val="0"/>
        <w:keepLines w:val="0"/>
        <w:widowControl w:val="0"/>
        <w:pBdr>
          <w:top w:val="single" w:sz="0" w:space="4" w:color="E8F2E7"/>
          <w:left w:val="single" w:sz="0" w:space="5" w:color="E8F2E7"/>
          <w:bottom w:val="single" w:sz="0" w:space="11" w:color="E8F2E7"/>
          <w:right w:val="single" w:sz="0" w:space="5" w:color="E8F2E7"/>
        </w:pBdr>
        <w:shd w:val="clear" w:color="auto" w:fill="E8F2E7"/>
        <w:bidi w:val="0"/>
        <w:spacing w:before="0" w:after="60" w:line="307" w:lineRule="auto"/>
        <w:ind w:left="0" w:right="0" w:firstLine="540"/>
        <w:jc w:val="both"/>
      </w:pPr>
      <w:r>
        <w:rPr>
          <w:spacing w:val="0"/>
          <w:w w:val="100"/>
          <w:position w:val="0"/>
          <w:shd w:val="clear" w:color="auto" w:fill="auto"/>
          <w:lang w:val="tr-TR" w:eastAsia="tr-TR" w:bidi="tr-TR"/>
        </w:rPr>
        <w:t>Doğal Afet</w:t>
      </w:r>
    </w:p>
    <w:p>
      <w:pPr>
        <w:pStyle w:val="Style53"/>
        <w:keepNext/>
        <w:keepLines/>
        <w:widowControl w:val="0"/>
        <w:pBdr>
          <w:top w:val="single" w:sz="0" w:space="4" w:color="E8F2E7"/>
          <w:left w:val="single" w:sz="0" w:space="5" w:color="E8F2E7"/>
          <w:bottom w:val="single" w:sz="0" w:space="11" w:color="E8F2E7"/>
          <w:right w:val="single" w:sz="0" w:space="5" w:color="E8F2E7"/>
        </w:pBdr>
        <w:shd w:val="clear" w:color="auto" w:fill="E8F2E7"/>
        <w:bidi w:val="0"/>
        <w:spacing w:before="0" w:after="0" w:line="307" w:lineRule="auto"/>
        <w:ind w:left="0" w:right="0" w:firstLine="540"/>
        <w:jc w:val="both"/>
      </w:pPr>
      <w:bookmarkStart w:id="289" w:name="bookmark289"/>
      <w:r>
        <w:rPr>
          <w:spacing w:val="0"/>
          <w:w w:val="100"/>
          <w:position w:val="0"/>
          <w:shd w:val="clear" w:color="auto" w:fill="auto"/>
          <w:lang w:val="tr-TR" w:eastAsia="tr-TR" w:bidi="tr-TR"/>
        </w:rPr>
        <w:t>AMACI</w:t>
      </w:r>
      <w:bookmarkEnd w:id="289"/>
    </w:p>
    <w:p>
      <w:pPr>
        <w:pStyle w:val="Style37"/>
        <w:keepNext w:val="0"/>
        <w:keepLines w:val="0"/>
        <w:widowControl w:val="0"/>
        <w:pBdr>
          <w:top w:val="single" w:sz="0" w:space="4" w:color="E8F2E7"/>
          <w:left w:val="single" w:sz="0" w:space="5" w:color="E8F2E7"/>
          <w:bottom w:val="single" w:sz="0" w:space="11" w:color="E8F2E7"/>
          <w:right w:val="single" w:sz="0" w:space="5" w:color="E8F2E7"/>
        </w:pBdr>
        <w:shd w:val="clear" w:color="auto" w:fill="E8F2E7"/>
        <w:bidi w:val="0"/>
        <w:spacing w:before="0" w:after="60" w:line="307" w:lineRule="auto"/>
        <w:ind w:left="0" w:right="0" w:firstLine="540"/>
        <w:jc w:val="both"/>
      </w:pPr>
      <w:r>
        <w:rPr>
          <w:spacing w:val="0"/>
          <w:w w:val="100"/>
          <w:position w:val="0"/>
          <w:shd w:val="clear" w:color="auto" w:fill="auto"/>
          <w:lang w:val="tr-TR" w:eastAsia="tr-TR" w:bidi="tr-TR"/>
        </w:rPr>
        <w:t>Önleyici</w:t>
      </w:r>
    </w:p>
    <w:p>
      <w:pPr>
        <w:pStyle w:val="Style53"/>
        <w:keepNext/>
        <w:keepLines/>
        <w:widowControl w:val="0"/>
        <w:pBdr>
          <w:top w:val="single" w:sz="0" w:space="4" w:color="E8F2E7"/>
          <w:left w:val="single" w:sz="0" w:space="5" w:color="E8F2E7"/>
          <w:bottom w:val="single" w:sz="0" w:space="11" w:color="E8F2E7"/>
          <w:right w:val="single" w:sz="0" w:space="5" w:color="E8F2E7"/>
        </w:pBdr>
        <w:shd w:val="clear" w:color="auto" w:fill="E8F2E7"/>
        <w:bidi w:val="0"/>
        <w:spacing w:before="0" w:after="0" w:line="307" w:lineRule="auto"/>
        <w:ind w:left="0" w:right="0" w:firstLine="540"/>
        <w:jc w:val="both"/>
      </w:pPr>
      <w:bookmarkStart w:id="291" w:name="bookmark291"/>
      <w:r>
        <w:rPr>
          <w:spacing w:val="0"/>
          <w:w w:val="100"/>
          <w:position w:val="0"/>
          <w:shd w:val="clear" w:color="auto" w:fill="auto"/>
          <w:lang w:val="tr-TR" w:eastAsia="tr-TR" w:bidi="tr-TR"/>
        </w:rPr>
        <w:t>HEDEF KİTLE VE KADEME</w:t>
      </w:r>
      <w:bookmarkEnd w:id="291"/>
    </w:p>
    <w:p>
      <w:pPr>
        <w:pStyle w:val="Style37"/>
        <w:keepNext w:val="0"/>
        <w:keepLines w:val="0"/>
        <w:widowControl w:val="0"/>
        <w:pBdr>
          <w:top w:val="single" w:sz="0" w:space="4" w:color="E8F2E7"/>
          <w:left w:val="single" w:sz="0" w:space="5" w:color="E8F2E7"/>
          <w:bottom w:val="single" w:sz="0" w:space="11" w:color="E8F2E7"/>
          <w:right w:val="single" w:sz="0" w:space="5" w:color="E8F2E7"/>
        </w:pBdr>
        <w:shd w:val="clear" w:color="auto" w:fill="E8F2E7"/>
        <w:bidi w:val="0"/>
        <w:spacing w:before="0" w:after="60" w:line="307" w:lineRule="auto"/>
        <w:ind w:left="0" w:right="0" w:firstLine="540"/>
        <w:jc w:val="both"/>
      </w:pPr>
      <w:r>
        <w:rPr>
          <w:spacing w:val="0"/>
          <w:w w:val="100"/>
          <w:position w:val="0"/>
          <w:shd w:val="clear" w:color="auto" w:fill="auto"/>
          <w:lang w:val="tr-TR" w:eastAsia="tr-TR" w:bidi="tr-TR"/>
        </w:rPr>
        <w:t>ÖĞRETMEN</w:t>
      </w:r>
    </w:p>
    <w:p>
      <w:pPr>
        <w:pStyle w:val="Style53"/>
        <w:keepNext/>
        <w:keepLines/>
        <w:widowControl w:val="0"/>
        <w:pBdr>
          <w:top w:val="single" w:sz="0" w:space="4" w:color="E8F2E7"/>
          <w:left w:val="single" w:sz="0" w:space="5" w:color="E8F2E7"/>
          <w:bottom w:val="single" w:sz="0" w:space="11" w:color="E8F2E7"/>
          <w:right w:val="single" w:sz="0" w:space="5" w:color="E8F2E7"/>
        </w:pBdr>
        <w:shd w:val="clear" w:color="auto" w:fill="E8F2E7"/>
        <w:bidi w:val="0"/>
        <w:spacing w:before="0" w:after="0" w:line="307" w:lineRule="auto"/>
        <w:ind w:left="0" w:right="0" w:firstLine="540"/>
        <w:jc w:val="both"/>
      </w:pPr>
      <w:bookmarkStart w:id="293" w:name="bookmark293"/>
      <w:r>
        <w:rPr>
          <w:spacing w:val="0"/>
          <w:w w:val="100"/>
          <w:position w:val="0"/>
          <w:shd w:val="clear" w:color="auto" w:fill="auto"/>
          <w:lang w:val="tr-TR" w:eastAsia="tr-TR" w:bidi="tr-TR"/>
        </w:rPr>
        <w:t>UYGULAYACAK KİŞİ</w:t>
      </w:r>
      <w:bookmarkEnd w:id="293"/>
    </w:p>
    <w:p>
      <w:pPr>
        <w:pStyle w:val="Style37"/>
        <w:keepNext w:val="0"/>
        <w:keepLines w:val="0"/>
        <w:widowControl w:val="0"/>
        <w:pBdr>
          <w:top w:val="single" w:sz="0" w:space="4" w:color="E8F2E7"/>
          <w:left w:val="single" w:sz="0" w:space="5" w:color="E8F2E7"/>
          <w:bottom w:val="single" w:sz="0" w:space="11" w:color="E8F2E7"/>
          <w:right w:val="single" w:sz="0" w:space="5" w:color="E8F2E7"/>
        </w:pBdr>
        <w:shd w:val="clear" w:color="auto" w:fill="E8F2E7"/>
        <w:bidi w:val="0"/>
        <w:spacing w:before="0" w:after="60" w:line="307" w:lineRule="auto"/>
        <w:ind w:left="0" w:right="0" w:firstLine="540"/>
        <w:jc w:val="both"/>
      </w:pPr>
      <w:r>
        <w:rPr>
          <w:spacing w:val="0"/>
          <w:w w:val="100"/>
          <w:position w:val="0"/>
          <w:shd w:val="clear" w:color="auto" w:fill="auto"/>
          <w:lang w:val="tr-TR" w:eastAsia="tr-TR" w:bidi="tr-TR"/>
        </w:rPr>
        <w:t>Rehberlik Öğretmeni</w:t>
      </w:r>
    </w:p>
    <w:p>
      <w:pPr>
        <w:pStyle w:val="Style53"/>
        <w:keepNext/>
        <w:keepLines/>
        <w:widowControl w:val="0"/>
        <w:pBdr>
          <w:top w:val="single" w:sz="0" w:space="4" w:color="E8F2E7"/>
          <w:left w:val="single" w:sz="0" w:space="5" w:color="E8F2E7"/>
          <w:bottom w:val="single" w:sz="0" w:space="11" w:color="E8F2E7"/>
          <w:right w:val="single" w:sz="0" w:space="5" w:color="E8F2E7"/>
        </w:pBdr>
        <w:shd w:val="clear" w:color="auto" w:fill="E8F2E7"/>
        <w:bidi w:val="0"/>
        <w:spacing w:before="0" w:after="0" w:line="307" w:lineRule="auto"/>
        <w:ind w:left="0" w:right="0" w:firstLine="540"/>
        <w:jc w:val="both"/>
      </w:pPr>
      <w:bookmarkStart w:id="295" w:name="bookmark295"/>
      <w:r>
        <w:rPr>
          <w:spacing w:val="0"/>
          <w:w w:val="100"/>
          <w:position w:val="0"/>
          <w:shd w:val="clear" w:color="auto" w:fill="auto"/>
          <w:lang w:val="tr-TR" w:eastAsia="tr-TR" w:bidi="tr-TR"/>
        </w:rPr>
        <w:t>KAZANIMLAR</w:t>
      </w:r>
      <w:bookmarkEnd w:id="295"/>
    </w:p>
    <w:p>
      <w:pPr>
        <w:pStyle w:val="Style37"/>
        <w:keepNext w:val="0"/>
        <w:keepLines w:val="0"/>
        <w:widowControl w:val="0"/>
        <w:numPr>
          <w:ilvl w:val="0"/>
          <w:numId w:val="151"/>
        </w:numPr>
        <w:pBdr>
          <w:top w:val="single" w:sz="0" w:space="4" w:color="E8F2E7"/>
          <w:left w:val="single" w:sz="0" w:space="5" w:color="E8F2E7"/>
          <w:bottom w:val="single" w:sz="0" w:space="11" w:color="E8F2E7"/>
          <w:right w:val="single" w:sz="0" w:space="5" w:color="E8F2E7"/>
        </w:pBdr>
        <w:shd w:val="clear" w:color="auto" w:fill="E8F2E7"/>
        <w:tabs>
          <w:tab w:pos="812" w:val="left"/>
        </w:tabs>
        <w:bidi w:val="0"/>
        <w:spacing w:before="0" w:after="0" w:line="307" w:lineRule="auto"/>
        <w:ind w:left="0" w:right="0" w:firstLine="540"/>
        <w:jc w:val="both"/>
      </w:pPr>
      <w:r>
        <w:rPr>
          <w:spacing w:val="0"/>
          <w:w w:val="100"/>
          <w:position w:val="0"/>
          <w:shd w:val="clear" w:color="auto" w:fill="auto"/>
          <w:lang w:val="tr-TR" w:eastAsia="tr-TR" w:bidi="tr-TR"/>
        </w:rPr>
        <w:t>Doğal afetlerin türlerini bilir.</w:t>
      </w:r>
    </w:p>
    <w:p>
      <w:pPr>
        <w:pStyle w:val="Style37"/>
        <w:keepNext w:val="0"/>
        <w:keepLines w:val="0"/>
        <w:widowControl w:val="0"/>
        <w:pBdr>
          <w:top w:val="single" w:sz="0" w:space="4" w:color="E8F2E7"/>
          <w:left w:val="single" w:sz="0" w:space="5" w:color="E8F2E7"/>
          <w:bottom w:val="single" w:sz="0" w:space="11" w:color="E8F2E7"/>
          <w:right w:val="single" w:sz="0" w:space="5" w:color="E8F2E7"/>
        </w:pBdr>
        <w:shd w:val="clear" w:color="auto" w:fill="E8F2E7"/>
        <w:bidi w:val="0"/>
        <w:spacing w:before="0" w:after="160" w:line="307" w:lineRule="auto"/>
        <w:ind w:left="0" w:right="0" w:firstLine="5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Doğal afete karşı alınacak önlemlere ilişkin farkındalık sahibi olur.</w:t>
      </w:r>
    </w:p>
    <w:p>
      <w:pPr>
        <w:pStyle w:val="Style53"/>
        <w:keepNext/>
        <w:keepLines/>
        <w:widowControl w:val="0"/>
        <w:pBdr>
          <w:top w:val="single" w:sz="0" w:space="4" w:color="E8F2E7"/>
          <w:left w:val="single" w:sz="0" w:space="5" w:color="E8F2E7"/>
          <w:bottom w:val="single" w:sz="0" w:space="11" w:color="E8F2E7"/>
          <w:right w:val="single" w:sz="0" w:space="5" w:color="E8F2E7"/>
        </w:pBdr>
        <w:shd w:val="clear" w:color="auto" w:fill="E8F2E7"/>
        <w:bidi w:val="0"/>
        <w:spacing w:before="0" w:after="160" w:line="307" w:lineRule="auto"/>
        <w:ind w:left="0" w:right="0" w:firstLine="540"/>
        <w:jc w:val="both"/>
      </w:pPr>
      <w:bookmarkStart w:id="297" w:name="bookmark297"/>
      <w:r>
        <w:rPr>
          <w:spacing w:val="0"/>
          <w:w w:val="100"/>
          <w:position w:val="0"/>
          <w:shd w:val="clear" w:color="auto" w:fill="auto"/>
          <w:lang w:val="tr-TR" w:eastAsia="tr-TR" w:bidi="tr-TR"/>
        </w:rPr>
        <w:t>ÖNERİLEN MATERYALLER</w:t>
      </w:r>
      <w:bookmarkEnd w:id="297"/>
    </w:p>
    <w:p>
      <w:pPr>
        <w:pStyle w:val="Style53"/>
        <w:keepNext/>
        <w:keepLines/>
        <w:widowControl w:val="0"/>
        <w:pBdr>
          <w:top w:val="single" w:sz="0" w:space="4" w:color="E8F2E7"/>
          <w:left w:val="single" w:sz="0" w:space="5" w:color="E8F2E7"/>
          <w:bottom w:val="single" w:sz="0" w:space="11" w:color="E8F2E7"/>
          <w:right w:val="single" w:sz="0" w:space="5" w:color="E8F2E7"/>
        </w:pBdr>
        <w:shd w:val="clear" w:color="auto" w:fill="E8F2E7"/>
        <w:bidi w:val="0"/>
        <w:spacing w:before="0" w:after="0" w:line="307" w:lineRule="auto"/>
        <w:ind w:left="0" w:right="0" w:firstLine="540"/>
        <w:jc w:val="both"/>
      </w:pPr>
      <w:r>
        <w:rPr>
          <w:spacing w:val="0"/>
          <w:w w:val="100"/>
          <w:position w:val="0"/>
          <w:shd w:val="clear" w:color="auto" w:fill="auto"/>
          <w:lang w:val="tr-TR" w:eastAsia="tr-TR" w:bidi="tr-TR"/>
        </w:rPr>
        <w:t>SÜRE</w:t>
      </w:r>
    </w:p>
    <w:p>
      <w:pPr>
        <w:pStyle w:val="Style37"/>
        <w:keepNext w:val="0"/>
        <w:keepLines w:val="0"/>
        <w:widowControl w:val="0"/>
        <w:pBdr>
          <w:top w:val="single" w:sz="0" w:space="4" w:color="E8F2E7"/>
          <w:left w:val="single" w:sz="0" w:space="5" w:color="E8F2E7"/>
          <w:bottom w:val="single" w:sz="0" w:space="11" w:color="E8F2E7"/>
          <w:right w:val="single" w:sz="0" w:space="5" w:color="E8F2E7"/>
        </w:pBdr>
        <w:shd w:val="clear" w:color="auto" w:fill="E8F2E7"/>
        <w:bidi w:val="0"/>
        <w:spacing w:before="0" w:after="0" w:line="307" w:lineRule="auto"/>
        <w:ind w:left="0" w:right="0" w:firstLine="540"/>
        <w:jc w:val="both"/>
      </w:pPr>
      <w:r>
        <w:rPr>
          <w:spacing w:val="0"/>
          <w:w w:val="100"/>
          <w:position w:val="0"/>
          <w:shd w:val="clear" w:color="auto" w:fill="auto"/>
          <w:lang w:val="tr-TR" w:eastAsia="tr-TR" w:bidi="tr-TR"/>
        </w:rPr>
        <w:t>60-90 dakika</w:t>
      </w:r>
    </w:p>
    <w:p>
      <w:pPr>
        <w:pStyle w:val="Style53"/>
        <w:keepNext/>
        <w:keepLines/>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line="307" w:lineRule="auto"/>
        <w:ind w:left="3960" w:right="0" w:firstLine="0"/>
        <w:jc w:val="left"/>
      </w:pPr>
      <w:bookmarkStart w:id="300" w:name="bookmark300"/>
      <w:r>
        <w:rPr>
          <w:spacing w:val="0"/>
          <w:w w:val="100"/>
          <w:position w:val="0"/>
          <w:shd w:val="clear" w:color="auto" w:fill="auto"/>
          <w:lang w:val="tr-TR" w:eastAsia="tr-TR" w:bidi="tr-TR"/>
        </w:rPr>
        <w:t>AKIŞ SÜRECİ</w:t>
      </w:r>
      <w:bookmarkEnd w:id="300"/>
    </w:p>
    <w:p>
      <w:pPr>
        <w:pStyle w:val="Style37"/>
        <w:keepNext w:val="0"/>
        <w:keepLines w:val="0"/>
        <w:widowControl w:val="0"/>
        <w:pBdr>
          <w:top w:val="single" w:sz="0" w:space="4" w:color="E8F2E7"/>
          <w:left w:val="single" w:sz="0" w:space="5" w:color="E8F2E7"/>
          <w:bottom w:val="single" w:sz="0" w:space="11" w:color="E8F2E7"/>
          <w:right w:val="single" w:sz="0" w:space="5" w:color="E8F2E7"/>
        </w:pBdr>
        <w:shd w:val="clear" w:color="auto" w:fill="E8F2E7"/>
        <w:bidi w:val="0"/>
        <w:spacing w:before="0" w:after="0" w:line="307" w:lineRule="auto"/>
        <w:ind w:left="0" w:right="0" w:firstLine="820"/>
        <w:jc w:val="both"/>
      </w:pPr>
      <w:r>
        <w:rPr>
          <w:spacing w:val="0"/>
          <w:w w:val="100"/>
          <w:position w:val="0"/>
          <w:shd w:val="clear" w:color="auto" w:fill="auto"/>
          <w:lang w:val="tr-TR" w:eastAsia="tr-TR" w:bidi="tr-TR"/>
        </w:rPr>
        <w:t>Rehberlik Öğretmeni;</w:t>
      </w:r>
    </w:p>
    <w:p>
      <w:pPr>
        <w:pStyle w:val="Style12"/>
        <w:keepNext w:val="0"/>
        <w:keepLines w:val="0"/>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line="343" w:lineRule="auto"/>
        <w:ind w:left="820" w:right="0" w:hanging="28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w:t>
      </w:r>
      <w:r>
        <w:rPr>
          <w:i/>
          <w:iCs/>
          <w:color w:val="231F20"/>
          <w:spacing w:val="0"/>
          <w:w w:val="100"/>
          <w:position w:val="0"/>
          <w:shd w:val="clear" w:color="auto" w:fill="auto"/>
          <w:lang w:val="tr-TR" w:eastAsia="tr-TR" w:bidi="tr-TR"/>
        </w:rPr>
        <w:t>Değerli öğretmenler, bugün sîzlerle afet türleri ile ilgili bilgi edinmek ve alına</w:t>
        <w:softHyphen/>
        <w:t>cak önlemlerle ilgili farkındalık kazanmak amacıyla ‘Bir Adım At’ adında bir et</w:t>
        <w:softHyphen/>
        <w:t>kinlik yapacağız. Şimdi akılınıza gelen doğal afetleri söylemenizi istiyorum.”</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w:t>
      </w:r>
    </w:p>
    <w:p>
      <w:pPr>
        <w:pStyle w:val="Style37"/>
        <w:keepNext w:val="0"/>
        <w:keepLines w:val="0"/>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line="307" w:lineRule="auto"/>
        <w:ind w:left="0" w:right="0" w:firstLine="5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Gelen cevapları tahtaya yazar.</w:t>
      </w:r>
    </w:p>
    <w:p>
      <w:pPr>
        <w:pStyle w:val="Style12"/>
        <w:keepNext w:val="0"/>
        <w:keepLines w:val="0"/>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line="312" w:lineRule="auto"/>
        <w:ind w:left="820" w:right="0" w:hanging="28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“Peki, bulunduğumuz bölgede şu ana kadar bu afetlerden hangileri gerçekleş</w:t>
        <w:softHyphen/>
        <w:t>ti ya da hangilerinin gerçekleşme olasılığı daha yüksektir?”</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diye sorar ve cevap</w:t>
        <w:softHyphen/>
        <w:t>ları alır.</w:t>
      </w:r>
    </w:p>
    <w:p>
      <w:pPr>
        <w:pStyle w:val="Style37"/>
        <w:keepNext w:val="0"/>
        <w:keepLines w:val="0"/>
        <w:widowControl w:val="0"/>
        <w:pBdr>
          <w:top w:val="single" w:sz="0" w:space="4" w:color="E8F2E7"/>
          <w:left w:val="single" w:sz="0" w:space="5" w:color="E8F2E7"/>
          <w:bottom w:val="single" w:sz="0" w:space="0" w:color="E8F2E7"/>
          <w:right w:val="single" w:sz="0" w:space="5" w:color="E8F2E7"/>
        </w:pBdr>
        <w:shd w:val="clear" w:color="auto" w:fill="E8F2E7"/>
        <w:bidi w:val="0"/>
        <w:spacing w:before="0" w:after="0" w:line="307" w:lineRule="auto"/>
        <w:ind w:left="82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Karşılaşılma olasılığı en yüksek afet türlerine öncelik vererek öğretmenleri dört gruba ayırır.</w:t>
      </w:r>
    </w:p>
    <w:p>
      <w:pPr>
        <w:pStyle w:val="Style37"/>
        <w:keepNext w:val="0"/>
        <w:keepLines w:val="0"/>
        <w:widowControl w:val="0"/>
        <w:pBdr>
          <w:top w:val="single" w:sz="0" w:space="0" w:color="E8F2E7"/>
          <w:left w:val="single" w:sz="0" w:space="5" w:color="E8F2E7"/>
          <w:bottom w:val="single" w:sz="0" w:space="11" w:color="E8F2E7"/>
          <w:right w:val="single" w:sz="0" w:space="5" w:color="E8F2E7"/>
        </w:pBdr>
        <w:shd w:val="clear" w:color="auto" w:fill="E8F2E7"/>
        <w:bidi w:val="0"/>
        <w:spacing w:before="0" w:after="0" w:line="307" w:lineRule="auto"/>
        <w:ind w:left="0" w:right="0" w:firstLine="54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Her gruba bir doğal afet türünü çalışma konusu olarak verir.</w:t>
      </w:r>
    </w:p>
    <w:p>
      <w:pPr>
        <w:pStyle w:val="Style37"/>
        <w:keepNext w:val="0"/>
        <w:keepLines w:val="0"/>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line="307" w:lineRule="auto"/>
        <w:ind w:left="82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Grupların, aşağıdaki başlıklara göre çalışmasını, çalışmalarını yazılı ve görsel mater</w:t>
        <w:softHyphen/>
        <w:t>yaller aracılığıyla grup sözcüsü tarafından sunmalarını sağlar:</w:t>
      </w:r>
    </w:p>
    <w:p>
      <w:pPr>
        <w:pStyle w:val="Style70"/>
        <w:keepNext w:val="0"/>
        <w:keepLines w:val="0"/>
        <w:widowControl w:val="0"/>
        <w:pBdr>
          <w:top w:val="single" w:sz="0" w:space="0" w:color="E8F2E7"/>
          <w:left w:val="single" w:sz="0" w:space="5" w:color="E8F2E7"/>
          <w:bottom w:val="single" w:sz="0" w:space="11" w:color="E8F2E7"/>
          <w:right w:val="single" w:sz="0" w:space="5" w:color="E8F2E7"/>
        </w:pBdr>
        <w:shd w:val="clear" w:color="auto" w:fill="E8F2E7"/>
        <w:bidi w:val="0"/>
        <w:spacing w:before="0" w:after="0" w:line="322" w:lineRule="auto"/>
        <w:ind w:left="0" w:right="0" w:firstLine="540"/>
        <w:jc w:val="both"/>
      </w:pPr>
      <w:r>
        <w:rPr>
          <w:spacing w:val="0"/>
          <w:w w:val="100"/>
          <w:position w:val="0"/>
          <w:sz w:val="22"/>
          <w:szCs w:val="22"/>
          <w:shd w:val="clear" w:color="auto" w:fill="auto"/>
          <w:lang w:val="tr-TR" w:eastAsia="tr-TR" w:bidi="tr-TR"/>
        </w:rPr>
        <w:t xml:space="preserve">0 </w:t>
      </w:r>
      <w:r>
        <w:rPr>
          <w:i/>
          <w:iCs/>
          <w:spacing w:val="0"/>
          <w:w w:val="100"/>
          <w:position w:val="0"/>
          <w:shd w:val="clear" w:color="auto" w:fill="auto"/>
          <w:lang w:val="tr-TR" w:eastAsia="tr-TR" w:bidi="tr-TR"/>
        </w:rPr>
        <w:t>Doğal afetin nedenleri,</w:t>
      </w:r>
    </w:p>
    <w:p>
      <w:pPr>
        <w:pStyle w:val="Style70"/>
        <w:keepNext w:val="0"/>
        <w:keepLines w:val="0"/>
        <w:widowControl w:val="0"/>
        <w:pBdr>
          <w:top w:val="single" w:sz="0" w:space="4" w:color="E8F2E7"/>
          <w:left w:val="single" w:sz="0" w:space="5" w:color="E8F2E7"/>
          <w:bottom w:val="single" w:sz="0" w:space="11" w:color="E8F2E7"/>
          <w:right w:val="single" w:sz="0" w:space="5" w:color="E8F2E7"/>
        </w:pBdr>
        <w:shd w:val="clear" w:color="auto" w:fill="E8F2E7"/>
        <w:bidi w:val="0"/>
        <w:spacing w:before="0" w:after="0" w:line="322" w:lineRule="auto"/>
        <w:ind w:left="0" w:right="0" w:firstLine="540"/>
        <w:jc w:val="both"/>
      </w:pPr>
      <w:r>
        <w:rPr>
          <w:i/>
          <w:iCs/>
          <w:spacing w:val="0"/>
          <w:w w:val="100"/>
          <w:position w:val="0"/>
          <w:shd w:val="clear" w:color="auto" w:fill="auto"/>
          <w:lang w:val="tr-TR" w:eastAsia="tr-TR" w:bidi="tr-TR"/>
        </w:rPr>
        <w:t>0 Doğal afeti önleyici çalışmalar,</w:t>
      </w:r>
    </w:p>
    <w:p>
      <w:pPr>
        <w:pStyle w:val="Style70"/>
        <w:keepNext w:val="0"/>
        <w:keepLines w:val="0"/>
        <w:widowControl w:val="0"/>
        <w:pBdr>
          <w:top w:val="single" w:sz="0" w:space="4" w:color="E8F2E7"/>
          <w:left w:val="single" w:sz="0" w:space="5" w:color="E8F2E7"/>
          <w:bottom w:val="single" w:sz="0" w:space="11" w:color="E8F2E7"/>
          <w:right w:val="single" w:sz="0" w:space="5" w:color="E8F2E7"/>
        </w:pBdr>
        <w:shd w:val="clear" w:color="auto" w:fill="E8F2E7"/>
        <w:bidi w:val="0"/>
        <w:spacing w:before="0" w:after="0" w:line="322" w:lineRule="auto"/>
        <w:ind w:left="0" w:right="0" w:firstLine="540"/>
        <w:jc w:val="both"/>
      </w:pPr>
      <w:r>
        <w:rPr>
          <w:i/>
          <w:iCs/>
          <w:spacing w:val="0"/>
          <w:w w:val="100"/>
          <w:position w:val="0"/>
          <w:shd w:val="clear" w:color="auto" w:fill="auto"/>
          <w:lang w:val="tr-TR" w:eastAsia="tr-TR" w:bidi="tr-TR"/>
        </w:rPr>
        <w:t>0 Doğal afet sonrası yapılacak yardım etkinlikleri.</w:t>
      </w:r>
    </w:p>
    <w:p>
      <w:pPr>
        <w:pStyle w:val="Style37"/>
        <w:keepNext w:val="0"/>
        <w:keepLines w:val="0"/>
        <w:widowControl w:val="0"/>
        <w:pBdr>
          <w:top w:val="single" w:sz="0" w:space="4" w:color="E8F2E7"/>
          <w:left w:val="single" w:sz="0" w:space="5" w:color="E8F2E7"/>
          <w:bottom w:val="single" w:sz="0" w:space="11" w:color="E8F2E7"/>
          <w:right w:val="single" w:sz="0" w:space="5" w:color="E8F2E7"/>
        </w:pBdr>
        <w:shd w:val="clear" w:color="auto" w:fill="E8F2E7"/>
        <w:bidi w:val="0"/>
        <w:spacing w:before="0" w:after="0" w:line="307" w:lineRule="auto"/>
        <w:ind w:left="0" w:right="0" w:firstLine="540"/>
        <w:jc w:val="both"/>
        <w:sectPr>
          <w:headerReference w:type="default" r:id="rId223"/>
          <w:footerReference w:type="default" r:id="rId224"/>
          <w:headerReference w:type="even" r:id="rId225"/>
          <w:footerReference w:type="even" r:id="rId226"/>
          <w:footnotePr>
            <w:pos w:val="pageBottom"/>
            <w:numFmt w:val="chicago"/>
            <w:numRestart w:val="continuous"/>
            <w15:footnoteColumns w:val="1"/>
          </w:footnotePr>
          <w:pgSz w:w="11900" w:h="16840"/>
          <w:pgMar w:top="1996" w:right="1626" w:bottom="1999" w:left="1505" w:header="0" w:footer="3" w:gutter="0"/>
          <w:cols w:space="720"/>
          <w:noEndnote/>
          <w:rtlGutter w:val="0"/>
          <w:docGrid w:linePitch="360"/>
        </w:sectPr>
      </w:pPr>
      <w:r>
        <w:rPr>
          <w:rFonts w:ascii="Times New Roman" w:eastAsia="Times New Roman" w:hAnsi="Times New Roman" w:cs="Times New Roman"/>
          <w:i/>
          <w:iCs/>
          <w:spacing w:val="0"/>
          <w:w w:val="100"/>
          <w:position w:val="0"/>
          <w:sz w:val="22"/>
          <w:szCs w:val="22"/>
          <w:shd w:val="clear" w:color="auto" w:fill="auto"/>
          <w:lang w:val="tr-TR" w:eastAsia="tr-TR" w:bidi="tr-TR"/>
        </w:rPr>
        <w:t>0</w:t>
      </w:r>
      <w:r>
        <w:rPr>
          <w:spacing w:val="0"/>
          <w:w w:val="100"/>
          <w:position w:val="0"/>
          <w:shd w:val="clear" w:color="auto" w:fill="auto"/>
          <w:lang w:val="tr-TR" w:eastAsia="tr-TR" w:bidi="tr-TR"/>
        </w:rPr>
        <w:t xml:space="preserve"> Sunumlar bittikten sonra, bir özetleme yaparak etkinliği sonlandırır.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160" w:after="0"/>
        <w:ind w:left="0" w:right="0" w:firstLine="0"/>
        <w:jc w:val="center"/>
      </w:pPr>
      <w:r>
        <w:rPr>
          <w:b/>
          <w:bCs/>
          <w:spacing w:val="0"/>
          <w:w w:val="100"/>
          <w:position w:val="0"/>
          <w:shd w:val="clear" w:color="auto" w:fill="auto"/>
          <w:lang w:val="tr-TR" w:eastAsia="tr-TR" w:bidi="tr-TR"/>
        </w:rPr>
        <w:t>ETKİNLİK ADI</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140"/>
        <w:ind w:left="0" w:right="0" w:firstLine="0"/>
        <w:jc w:val="center"/>
      </w:pPr>
      <w:r>
        <w:rPr>
          <w:spacing w:val="0"/>
          <w:w w:val="100"/>
          <w:position w:val="0"/>
          <w:shd w:val="clear" w:color="auto" w:fill="auto"/>
          <w:lang w:val="tr-TR" w:eastAsia="tr-TR" w:bidi="tr-TR"/>
        </w:rPr>
        <w:t>ÖĞRENCİMİ ÖNEMSİYORUM</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TRAVMA TÜRÜ</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140"/>
        <w:ind w:left="0" w:right="0" w:firstLine="0"/>
        <w:jc w:val="left"/>
      </w:pPr>
      <w:r>
        <w:rPr>
          <w:spacing w:val="0"/>
          <w:w w:val="100"/>
          <w:position w:val="0"/>
          <w:shd w:val="clear" w:color="auto" w:fill="auto"/>
          <w:lang w:val="tr-TR" w:eastAsia="tr-TR" w:bidi="tr-TR"/>
        </w:rPr>
        <w:t>Doğal Afet</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AMACI</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140"/>
        <w:ind w:left="0" w:right="0" w:firstLine="0"/>
        <w:jc w:val="left"/>
      </w:pPr>
      <w:r>
        <w:rPr>
          <w:spacing w:val="0"/>
          <w:w w:val="100"/>
          <w:position w:val="0"/>
          <w:shd w:val="clear" w:color="auto" w:fill="auto"/>
          <w:lang w:val="tr-TR" w:eastAsia="tr-TR" w:bidi="tr-TR"/>
        </w:rPr>
        <w:t>Önleyici</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240"/>
        <w:ind w:left="0" w:right="0" w:firstLine="0"/>
        <w:jc w:val="left"/>
      </w:pPr>
      <w:r>
        <w:rPr>
          <w:spacing w:val="0"/>
          <w:w w:val="100"/>
          <w:position w:val="0"/>
          <w:shd w:val="clear" w:color="auto" w:fill="auto"/>
          <w:lang w:val="tr-TR" w:eastAsia="tr-TR" w:bidi="tr-TR"/>
        </w:rPr>
        <w:t>ÖĞRETMEN</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240"/>
        <w:ind w:left="0" w:right="0" w:firstLine="0"/>
        <w:jc w:val="left"/>
      </w:pPr>
      <w:r>
        <w:rPr>
          <w:spacing w:val="0"/>
          <w:w w:val="100"/>
          <w:position w:val="0"/>
          <w:shd w:val="clear" w:color="auto" w:fill="auto"/>
          <w:lang w:val="tr-TR" w:eastAsia="tr-TR" w:bidi="tr-TR"/>
        </w:rPr>
        <w:t>Rehberlik Öğretmeni</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KAZANIMLAR</w:t>
      </w:r>
    </w:p>
    <w:p>
      <w:pPr>
        <w:pStyle w:val="Style37"/>
        <w:keepNext w:val="0"/>
        <w:keepLines w:val="0"/>
        <w:widowControl w:val="0"/>
        <w:numPr>
          <w:ilvl w:val="0"/>
          <w:numId w:val="153"/>
        </w:numPr>
        <w:pBdr>
          <w:top w:val="single" w:sz="0" w:space="0" w:color="E8F2E7"/>
          <w:left w:val="single" w:sz="0" w:space="0" w:color="E8F2E7"/>
          <w:bottom w:val="single" w:sz="0" w:space="0" w:color="E8F2E7"/>
          <w:right w:val="single" w:sz="0" w:space="0" w:color="E8F2E7"/>
        </w:pBdr>
        <w:shd w:val="clear" w:color="auto" w:fill="E8F2E7"/>
        <w:tabs>
          <w:tab w:pos="302" w:val="left"/>
        </w:tabs>
        <w:bidi w:val="0"/>
        <w:spacing w:before="0" w:after="240"/>
        <w:ind w:left="0" w:right="0" w:firstLine="0"/>
        <w:jc w:val="left"/>
      </w:pPr>
      <w:r>
        <w:rPr>
          <w:spacing w:val="0"/>
          <w:w w:val="100"/>
          <w:position w:val="0"/>
          <w:shd w:val="clear" w:color="auto" w:fill="auto"/>
          <w:lang w:val="tr-TR" w:eastAsia="tr-TR" w:bidi="tr-TR"/>
        </w:rPr>
        <w:t>Doğal afetlere karşı öğrencilerde farkındalık uyandırmanın önemini kavrar.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37"/>
        <w:keepNext w:val="0"/>
        <w:keepLines w:val="0"/>
        <w:widowControl w:val="0"/>
        <w:numPr>
          <w:ilvl w:val="0"/>
          <w:numId w:val="153"/>
        </w:numPr>
        <w:pBdr>
          <w:top w:val="single" w:sz="0" w:space="0" w:color="E8F2E7"/>
          <w:left w:val="single" w:sz="0" w:space="0" w:color="E8F2E7"/>
          <w:bottom w:val="single" w:sz="0" w:space="0" w:color="E8F2E7"/>
          <w:right w:val="single" w:sz="0" w:space="0" w:color="E8F2E7"/>
        </w:pBdr>
        <w:shd w:val="clear" w:color="auto" w:fill="E8F2E7"/>
        <w:tabs>
          <w:tab w:pos="302" w:val="left"/>
        </w:tabs>
        <w:bidi w:val="0"/>
        <w:spacing w:before="0" w:after="0"/>
        <w:ind w:left="0" w:right="0" w:firstLine="0"/>
        <w:jc w:val="left"/>
      </w:pPr>
      <w:r>
        <w:rPr>
          <w:spacing w:val="0"/>
          <w:w w:val="100"/>
          <w:position w:val="0"/>
          <w:shd w:val="clear" w:color="auto" w:fill="auto"/>
          <w:lang w:val="tr-TR" w:eastAsia="tr-TR" w:bidi="tr-TR"/>
        </w:rPr>
        <w:t>Tebeşir/tahta kalemi</w:t>
      </w:r>
    </w:p>
    <w:p>
      <w:pPr>
        <w:pStyle w:val="Style37"/>
        <w:keepNext w:val="0"/>
        <w:keepLines w:val="0"/>
        <w:widowControl w:val="0"/>
        <w:numPr>
          <w:ilvl w:val="0"/>
          <w:numId w:val="153"/>
        </w:numPr>
        <w:pBdr>
          <w:top w:val="single" w:sz="0" w:space="0" w:color="E8F2E7"/>
          <w:left w:val="single" w:sz="0" w:space="0" w:color="E8F2E7"/>
          <w:bottom w:val="single" w:sz="0" w:space="0" w:color="E8F2E7"/>
          <w:right w:val="single" w:sz="0" w:space="0" w:color="E8F2E7"/>
        </w:pBdr>
        <w:shd w:val="clear" w:color="auto" w:fill="E8F2E7"/>
        <w:tabs>
          <w:tab w:pos="302" w:val="left"/>
        </w:tabs>
        <w:bidi w:val="0"/>
        <w:spacing w:before="0" w:after="0" w:line="343" w:lineRule="auto"/>
        <w:ind w:left="0" w:right="0" w:firstLine="0"/>
        <w:jc w:val="left"/>
      </w:pPr>
      <w:r>
        <w:rPr>
          <w:spacing w:val="0"/>
          <w:w w:val="100"/>
          <w:position w:val="0"/>
          <w:shd w:val="clear" w:color="auto" w:fill="auto"/>
          <w:lang w:val="tr-TR" w:eastAsia="tr-TR" w:bidi="tr-TR"/>
        </w:rPr>
        <w:t>Kâğıt</w:t>
      </w:r>
    </w:p>
    <w:p>
      <w:pPr>
        <w:pStyle w:val="Style37"/>
        <w:keepNext w:val="0"/>
        <w:keepLines w:val="0"/>
        <w:widowControl w:val="0"/>
        <w:numPr>
          <w:ilvl w:val="0"/>
          <w:numId w:val="153"/>
        </w:numPr>
        <w:pBdr>
          <w:top w:val="single" w:sz="0" w:space="0" w:color="E8F2E7"/>
          <w:left w:val="single" w:sz="0" w:space="0" w:color="E8F2E7"/>
          <w:bottom w:val="single" w:sz="0" w:space="0" w:color="E8F2E7"/>
          <w:right w:val="single" w:sz="0" w:space="0" w:color="E8F2E7"/>
        </w:pBdr>
        <w:shd w:val="clear" w:color="auto" w:fill="E8F2E7"/>
        <w:tabs>
          <w:tab w:pos="302" w:val="left"/>
        </w:tabs>
        <w:bidi w:val="0"/>
        <w:spacing w:before="0" w:after="0" w:line="343" w:lineRule="auto"/>
        <w:ind w:left="0" w:right="0" w:firstLine="0"/>
        <w:jc w:val="left"/>
      </w:pPr>
      <w:r>
        <w:rPr>
          <w:spacing w:val="0"/>
          <w:w w:val="100"/>
          <w:position w:val="0"/>
          <w:shd w:val="clear" w:color="auto" w:fill="auto"/>
          <w:lang w:val="tr-TR" w:eastAsia="tr-TR" w:bidi="tr-TR"/>
        </w:rPr>
        <w:t>Kalem</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24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EK-1 (Öğrencimi Önemsiyorum)</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SÜRE</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140"/>
        <w:ind w:left="0" w:right="0" w:firstLine="0"/>
        <w:jc w:val="left"/>
      </w:pPr>
      <w:r>
        <w:rPr>
          <w:spacing w:val="0"/>
          <w:w w:val="100"/>
          <w:position w:val="0"/>
          <w:shd w:val="clear" w:color="auto" w:fill="auto"/>
          <w:lang w:val="tr-TR" w:eastAsia="tr-TR" w:bidi="tr-TR"/>
        </w:rPr>
        <w:t>60-90 dakika</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center"/>
      </w:pPr>
      <w:r>
        <w:rPr>
          <w:b/>
          <w:bCs/>
          <w:spacing w:val="0"/>
          <w:w w:val="100"/>
          <w:position w:val="0"/>
          <w:shd w:val="clear" w:color="auto" w:fill="auto"/>
          <w:lang w:val="tr-TR" w:eastAsia="tr-TR" w:bidi="tr-TR"/>
        </w:rPr>
        <w:t>AKIŞ SÜRECİ</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jc w:val="left"/>
      </w:pPr>
      <w:r>
        <w:rPr>
          <w:spacing w:val="0"/>
          <w:w w:val="100"/>
          <w:position w:val="0"/>
          <w:shd w:val="clear" w:color="auto" w:fill="auto"/>
          <w:lang w:val="tr-TR" w:eastAsia="tr-TR" w:bidi="tr-TR"/>
        </w:rPr>
        <w:t>Rehberlik Öğretmeni;</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41" w:lineRule="auto"/>
        <w:ind w:left="400" w:right="0" w:hanging="40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“Değerli öğretmenler, bugün sîzlerle ‘Öğrencimi Önemsiyorum’ adında bir et</w:t>
        <w:softHyphen/>
        <w:t>kinlik yapacağız. Şimdi sizlere birkaç soru soracağım ve düşüncelerinizi pay</w:t>
        <w:softHyphen/>
        <w:t>laşmanızı isteyeceğim."</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 Aşağıdaki soruları sırasıyla öğretmenlere sorar ve ce</w:t>
        <w:softHyphen/>
        <w:t>vaplarını tahtaya yazar:</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60" w:lineRule="auto"/>
        <w:ind w:left="400" w:right="0" w:hanging="40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“Öğrencilerinize doğal afetler konusunda şimdiye kadar ne gibi bilgiler verdi</w:t>
        <w:softHyphen/>
        <w:t>niz?"</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43" w:lineRule="auto"/>
        <w:ind w:left="0" w:right="0" w:firstLine="0"/>
        <w:jc w:val="left"/>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“Doğal afet durumlarında nasıl davranır ve neler yaparız?"</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43" w:lineRule="auto"/>
        <w:ind w:left="0" w:right="0" w:firstLine="0"/>
        <w:jc w:val="left"/>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“Doğal afet durumlarında neler hissederiz, çocuklar neler hisseder?”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400" w:right="0" w:hanging="40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 xml:space="preserve">0 </w:t>
      </w:r>
      <w:r>
        <w:rPr>
          <w:rFonts w:ascii="Arial" w:eastAsia="Arial" w:hAnsi="Arial" w:cs="Arial"/>
          <w:b/>
          <w:bCs/>
          <w:i/>
          <w:iCs/>
          <w:spacing w:val="0"/>
          <w:w w:val="100"/>
          <w:position w:val="0"/>
          <w:sz w:val="20"/>
          <w:szCs w:val="20"/>
          <w:shd w:val="clear" w:color="auto" w:fill="auto"/>
          <w:lang w:val="tr-TR" w:eastAsia="tr-TR" w:bidi="tr-TR"/>
        </w:rPr>
        <w:t>“Şimdi sizlere doldurmanız için birer form vereceğim.”</w:t>
      </w:r>
      <w:r>
        <w:rPr>
          <w:spacing w:val="0"/>
          <w:w w:val="100"/>
          <w:position w:val="0"/>
          <w:shd w:val="clear" w:color="auto" w:fill="auto"/>
          <w:lang w:val="tr-TR" w:eastAsia="tr-TR" w:bidi="tr-TR"/>
        </w:rPr>
        <w:t xml:space="preserve"> der. EK-1’i dağıtır ve dol</w:t>
        <w:softHyphen/>
        <w:t>durmaları için 10 dakika. süre verir. Sonra gönüllü öğretmenlerin paylaşmalarını teşvik eder.</w:t>
      </w:r>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ind w:left="82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EK-1’de istenen bilgilere, gerekli eklemeleri yapar ve öğretmenlerin de bu doğrul</w:t>
        <w:softHyphen/>
        <w:t>tuda kendi formlarında düzeltmeler yapmalarını ister. Daha sonra;</w:t>
      </w:r>
    </w:p>
    <w:p>
      <w:pPr>
        <w:pStyle w:val="Style12"/>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300" w:line="360" w:lineRule="auto"/>
        <w:ind w:left="820" w:right="0" w:hanging="28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“Değerli öğretmenler, bugün sîzlerle doğal afetler konusunda öğrencilerimiz</w:t>
        <w:softHyphen/>
        <w:t>de farkındalık uyandırmanın önemi üzerine konuştuk. Farklı yaş grupları ve gelişim dönemlerindeki öğrencilerle çalışırken nelere dikkat etmemiz gerek</w:t>
        <w:softHyphen/>
        <w:t>tiği konusunda bilgilerimizi arttırdık. Böylelikle öğrencilerimizin doğal afetler konusundaki donanımını (doğal afet öncesi, sırası ve sonrasında yapılacaklar vb.) gelişim özelliklerine uygun biçimde arttırarark herhangi bir doğal afetle karşılaşma durumunda yaşayacakları riski de en aza indirmiş olacağız.”</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 ve etkinliği sonlandırır.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540"/>
        <w:jc w:val="both"/>
        <w:sectPr>
          <w:headerReference w:type="default" r:id="rId227"/>
          <w:footerReference w:type="default" r:id="rId228"/>
          <w:headerReference w:type="even" r:id="rId229"/>
          <w:footerReference w:type="even" r:id="rId230"/>
          <w:footnotePr>
            <w:pos w:val="pageBottom"/>
            <w:numFmt w:val="chicago"/>
            <w:numRestart w:val="continuous"/>
            <w15:footnoteColumns w:val="1"/>
          </w:footnotePr>
          <w:pgSz w:w="11900" w:h="16840"/>
          <w:pgMar w:top="2026" w:right="1613" w:bottom="1632" w:left="1518" w:header="0" w:footer="3" w:gutter="0"/>
          <w:cols w:space="720"/>
          <w:noEndnote/>
          <w:rtlGutter w:val="0"/>
          <w:docGrid w:linePitch="360"/>
        </w:sectPr>
      </w:pPr>
      <w:r>
        <w:rPr>
          <w:b/>
          <w:bCs/>
          <w:spacing w:val="0"/>
          <w:w w:val="100"/>
          <w:position w:val="0"/>
          <w:shd w:val="clear" w:color="auto" w:fill="auto"/>
          <w:lang w:val="tr-TR" w:eastAsia="tr-TR" w:bidi="tr-TR"/>
        </w:rPr>
        <w:t>İLAVE BİLGİ VE UYARILAR</w:t>
      </w:r>
    </w:p>
    <w:p>
      <w:pPr>
        <w:pStyle w:val="Style41"/>
        <w:keepNext/>
        <w:keepLines/>
        <w:widowControl w:val="0"/>
        <w:shd w:val="clear" w:color="auto" w:fill="auto"/>
        <w:bidi w:val="0"/>
        <w:spacing w:before="0" w:after="60" w:line="240" w:lineRule="auto"/>
        <w:ind w:left="0" w:right="320" w:firstLine="0"/>
        <w:jc w:val="right"/>
      </w:pPr>
      <w:bookmarkStart w:id="302" w:name="bookmark302"/>
      <w:r>
        <w:rPr>
          <w:spacing w:val="0"/>
          <w:w w:val="100"/>
          <w:position w:val="0"/>
          <w:shd w:val="clear" w:color="auto" w:fill="auto"/>
          <w:lang w:val="tr-TR" w:eastAsia="tr-TR" w:bidi="tr-TR"/>
        </w:rPr>
        <w:t>EK-1</w:t>
      </w:r>
      <w:bookmarkEnd w:id="302"/>
    </w:p>
    <w:p>
      <w:pPr>
        <w:pStyle w:val="Style41"/>
        <w:keepNext/>
        <w:keepLines/>
        <w:widowControl w:val="0"/>
        <w:shd w:val="clear" w:color="auto" w:fill="auto"/>
        <w:bidi w:val="0"/>
        <w:spacing w:before="0" w:after="420" w:line="240" w:lineRule="auto"/>
        <w:ind w:left="0" w:right="0" w:firstLine="0"/>
        <w:jc w:val="center"/>
      </w:pPr>
      <w:bookmarkStart w:id="304" w:name="bookmark304"/>
      <w:r>
        <w:rPr>
          <w:spacing w:val="0"/>
          <w:w w:val="100"/>
          <w:position w:val="0"/>
          <w:shd w:val="clear" w:color="auto" w:fill="auto"/>
          <w:lang w:val="tr-TR" w:eastAsia="tr-TR" w:bidi="tr-TR"/>
        </w:rPr>
        <w:t>Öğrencimi Önemsiyorum</w:t>
      </w:r>
      <w:bookmarkEnd w:id="304"/>
    </w:p>
    <w:p>
      <w:pPr>
        <w:pStyle w:val="Style51"/>
        <w:keepNext w:val="0"/>
        <w:keepLines w:val="0"/>
        <w:widowControl w:val="0"/>
        <w:shd w:val="clear" w:color="auto" w:fill="auto"/>
        <w:bidi w:val="0"/>
        <w:spacing w:before="0" w:after="0" w:line="240" w:lineRule="auto"/>
        <w:ind w:left="566" w:right="0" w:firstLine="0"/>
        <w:jc w:val="left"/>
      </w:pPr>
      <w:r>
        <w:rPr>
          <w:spacing w:val="0"/>
          <w:w w:val="100"/>
          <w:position w:val="0"/>
          <w:shd w:val="clear" w:color="auto" w:fill="auto"/>
          <w:lang w:val="tr-TR" w:eastAsia="tr-TR" w:bidi="tr-TR"/>
        </w:rPr>
        <w:t>Ben bir öğretmenim;</w:t>
      </w:r>
    </w:p>
    <w:tbl>
      <w:tblPr>
        <w:tblOverlap w:val="never"/>
        <w:jc w:val="center"/>
        <w:tblLayout w:type="fixed"/>
      </w:tblPr>
      <w:tblGrid>
        <w:gridCol w:w="2794"/>
        <w:gridCol w:w="2890"/>
        <w:gridCol w:w="2760"/>
      </w:tblGrid>
      <w:tr>
        <w:trPr>
          <w:trHeight w:val="2078" w:hRule="exact"/>
        </w:trPr>
        <w:tc>
          <w:tcPr>
            <w:tcBorders>
              <w:top w:val="single" w:sz="4"/>
              <w:left w:val="single" w:sz="4"/>
            </w:tcBorders>
            <w:shd w:val="clear" w:color="auto" w:fill="C2DBBD"/>
            <w:vAlign w:val="center"/>
          </w:tcPr>
          <w:p>
            <w:pPr>
              <w:pStyle w:val="Style7"/>
              <w:keepNext w:val="0"/>
              <w:keepLines w:val="0"/>
              <w:widowControl w:val="0"/>
              <w:shd w:val="clear" w:color="auto" w:fill="auto"/>
              <w:bidi w:val="0"/>
              <w:spacing w:before="0" w:after="0"/>
              <w:ind w:left="0" w:right="0" w:firstLine="0"/>
              <w:jc w:val="left"/>
            </w:pPr>
            <w:r>
              <w:rPr>
                <w:b/>
                <w:bCs/>
                <w:spacing w:val="0"/>
                <w:w w:val="100"/>
                <w:position w:val="0"/>
                <w:shd w:val="clear" w:color="auto" w:fill="auto"/>
                <w:lang w:val="tr-TR" w:eastAsia="tr-TR" w:bidi="tr-TR"/>
              </w:rPr>
              <w:t>Öğrencilerimin bulunduğu yaş dönemi ve özellikleri:</w:t>
            </w:r>
          </w:p>
        </w:tc>
        <w:tc>
          <w:tcPr>
            <w:tcBorders>
              <w:top w:val="single" w:sz="4"/>
              <w:left w:val="single" w:sz="4"/>
            </w:tcBorders>
            <w:shd w:val="clear" w:color="auto" w:fill="C2DBBD"/>
            <w:vAlign w:val="center"/>
          </w:tcPr>
          <w:p>
            <w:pPr>
              <w:pStyle w:val="Style7"/>
              <w:keepNext w:val="0"/>
              <w:keepLines w:val="0"/>
              <w:widowControl w:val="0"/>
              <w:shd w:val="clear" w:color="auto" w:fill="auto"/>
              <w:bidi w:val="0"/>
              <w:spacing w:before="0" w:after="0"/>
              <w:ind w:left="0" w:right="0" w:firstLine="0"/>
              <w:jc w:val="left"/>
            </w:pPr>
            <w:r>
              <w:rPr>
                <w:b/>
                <w:bCs/>
                <w:spacing w:val="0"/>
                <w:w w:val="100"/>
                <w:position w:val="0"/>
                <w:shd w:val="clear" w:color="auto" w:fill="auto"/>
                <w:lang w:val="tr-TR" w:eastAsia="tr-TR" w:bidi="tr-TR"/>
              </w:rPr>
              <w:t>Öğrencilerime doğal afetlerle ilgili neler söylemeliyim, nasıl yaklaşmalıyım?</w:t>
            </w:r>
          </w:p>
        </w:tc>
        <w:tc>
          <w:tcPr>
            <w:tcBorders>
              <w:top w:val="single" w:sz="4"/>
              <w:left w:val="single" w:sz="4"/>
              <w:right w:val="single" w:sz="4"/>
            </w:tcBorders>
            <w:shd w:val="clear" w:color="auto" w:fill="C2DBBD"/>
            <w:vAlign w:val="center"/>
          </w:tcPr>
          <w:p>
            <w:pPr>
              <w:pStyle w:val="Style7"/>
              <w:keepNext w:val="0"/>
              <w:keepLines w:val="0"/>
              <w:widowControl w:val="0"/>
              <w:shd w:val="clear" w:color="auto" w:fill="auto"/>
              <w:bidi w:val="0"/>
              <w:spacing w:before="0" w:after="0"/>
              <w:ind w:left="0" w:right="0" w:firstLine="0"/>
              <w:jc w:val="left"/>
            </w:pPr>
            <w:r>
              <w:rPr>
                <w:b/>
                <w:bCs/>
                <w:spacing w:val="0"/>
                <w:w w:val="100"/>
                <w:position w:val="0"/>
                <w:shd w:val="clear" w:color="auto" w:fill="auto"/>
                <w:lang w:val="tr-TR" w:eastAsia="tr-TR" w:bidi="tr-TR"/>
              </w:rPr>
              <w:t>Öğrencilerimde doğal afetlerle ilgili farkındalık oluşturmak için neler yapmalıyım?</w:t>
            </w:r>
          </w:p>
        </w:tc>
      </w:tr>
      <w:tr>
        <w:trPr>
          <w:trHeight w:val="9490" w:hRule="exact"/>
        </w:trPr>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right w:val="single" w:sz="4"/>
            </w:tcBorders>
            <w:shd w:val="clear" w:color="auto" w:fill="auto"/>
            <w:vAlign w:val="top"/>
          </w:tcPr>
          <w:p>
            <w:pPr>
              <w:widowControl w:val="0"/>
              <w:rPr>
                <w:sz w:val="10"/>
                <w:szCs w:val="10"/>
              </w:rPr>
            </w:pPr>
          </w:p>
        </w:tc>
      </w:tr>
    </w:tbl>
    <w:p>
      <w:pPr>
        <w:sectPr>
          <w:footnotePr>
            <w:pos w:val="pageBottom"/>
            <w:numFmt w:val="chicago"/>
            <w:numRestart w:val="continuous"/>
            <w15:footnoteColumns w:val="1"/>
          </w:footnotePr>
          <w:pgSz w:w="11900" w:h="16840"/>
          <w:pgMar w:top="1870" w:right="1598" w:bottom="1665" w:left="1532" w:header="0" w:footer="3" w:gutter="0"/>
          <w:cols w:space="720"/>
          <w:noEndnote/>
          <w:rtlGutter w:val="0"/>
          <w:docGrid w:linePitch="360"/>
        </w:sectPr>
      </w:pPr>
    </w:p>
    <w:p>
      <w:pPr>
        <w:widowControl w:val="0"/>
        <w:jc w:val="center"/>
        <w:rPr>
          <w:sz w:val="2"/>
          <w:szCs w:val="2"/>
        </w:rPr>
        <w:sectPr>
          <w:headerReference w:type="default" r:id="rId231"/>
          <w:footerReference w:type="default" r:id="rId232"/>
          <w:headerReference w:type="even" r:id="rId233"/>
          <w:footerReference w:type="even" r:id="rId234"/>
          <w:footnotePr>
            <w:pos w:val="pageBottom"/>
            <w:numFmt w:val="chicago"/>
            <w:numRestart w:val="continuous"/>
            <w15:footnoteColumns w:val="1"/>
          </w:footnotePr>
          <w:pgSz w:w="12318" w:h="17723"/>
          <w:pgMar w:top="172" w:right="121" w:bottom="172" w:left="236" w:header="0" w:footer="3" w:gutter="0"/>
          <w:cols w:space="720"/>
          <w:noEndnote/>
          <w:rtlGutter w:val="0"/>
          <w:docGrid w:linePitch="360"/>
        </w:sectPr>
      </w:pPr>
      <w:r>
        <w:drawing>
          <wp:inline>
            <wp:extent cx="7595870" cy="10911840"/>
            <wp:docPr id="208" name="Picutre 208"/>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235"/>
                    <a:stretch/>
                  </pic:blipFill>
                  <pic:spPr>
                    <a:xfrm>
                      <a:ext cx="7595870" cy="10911840"/>
                    </a:xfrm>
                    <a:prstGeom prst="rect"/>
                  </pic:spPr>
                </pic:pic>
              </a:graphicData>
            </a:graphic>
          </wp:inline>
        </w:drawing>
      </w:r>
    </w:p>
    <w:tbl>
      <w:tblPr>
        <w:tblOverlap w:val="never"/>
        <w:jc w:val="center"/>
        <w:tblLayout w:type="fixed"/>
      </w:tblPr>
      <w:tblGrid>
        <w:gridCol w:w="2270"/>
        <w:gridCol w:w="6173"/>
      </w:tblGrid>
      <w:tr>
        <w:trPr>
          <w:trHeight w:val="624" w:hRule="exact"/>
        </w:trPr>
        <w:tc>
          <w:tcPr>
            <w:tcBorders/>
            <w:shd w:val="clear" w:color="auto" w:fill="auto"/>
            <w:vAlign w:val="top"/>
          </w:tcPr>
          <w:p>
            <w:pPr>
              <w:widowControl w:val="0"/>
              <w:rPr>
                <w:sz w:val="10"/>
                <w:szCs w:val="10"/>
              </w:rPr>
            </w:pPr>
          </w:p>
        </w:tc>
        <w:tc>
          <w:tcPr>
            <w:tcBorders/>
            <w:shd w:val="clear" w:color="auto" w:fill="auto"/>
            <w:vAlign w:val="top"/>
          </w:tcPr>
          <w:p>
            <w:pPr>
              <w:pStyle w:val="Style7"/>
              <w:keepNext w:val="0"/>
              <w:keepLines w:val="0"/>
              <w:widowControl w:val="0"/>
              <w:shd w:val="clear" w:color="auto" w:fill="auto"/>
              <w:bidi w:val="0"/>
              <w:spacing w:before="0" w:after="0" w:line="240" w:lineRule="auto"/>
              <w:ind w:left="0" w:right="0" w:firstLine="680"/>
              <w:jc w:val="left"/>
            </w:pPr>
            <w:r>
              <w:rPr>
                <w:rFonts w:ascii="Arial" w:eastAsia="Arial" w:hAnsi="Arial" w:cs="Arial"/>
                <w:b/>
                <w:bCs/>
                <w:color w:val="2BA048"/>
                <w:spacing w:val="0"/>
                <w:w w:val="100"/>
                <w:position w:val="0"/>
                <w:sz w:val="20"/>
                <w:szCs w:val="20"/>
                <w:shd w:val="clear" w:color="auto" w:fill="auto"/>
                <w:lang w:val="tr-TR" w:eastAsia="tr-TR" w:bidi="tr-TR"/>
              </w:rPr>
              <w:t>D-VELİ ETKİNLİKLERİ*</w:t>
            </w:r>
          </w:p>
        </w:tc>
      </w:tr>
      <w:tr>
        <w:trPr>
          <w:trHeight w:val="1344" w:hRule="exact"/>
        </w:trPr>
        <w:tc>
          <w:tcPr>
            <w:tcBorders/>
            <w:shd w:val="clear" w:color="auto" w:fill="auto"/>
            <w:vAlign w:val="top"/>
          </w:tcPr>
          <w:p>
            <w:pPr>
              <w:pStyle w:val="Style7"/>
              <w:keepNext w:val="0"/>
              <w:keepLines w:val="0"/>
              <w:widowControl w:val="0"/>
              <w:shd w:val="clear" w:color="auto" w:fill="auto"/>
              <w:bidi w:val="0"/>
              <w:spacing w:before="300" w:after="0" w:line="240" w:lineRule="auto"/>
              <w:ind w:left="0" w:right="0" w:firstLine="0"/>
              <w:jc w:val="left"/>
            </w:pPr>
            <w:r>
              <w:rPr>
                <w:b/>
                <w:bCs/>
                <w:spacing w:val="0"/>
                <w:w w:val="100"/>
                <w:position w:val="0"/>
                <w:shd w:val="clear" w:color="auto" w:fill="auto"/>
                <w:lang w:val="tr-TR" w:eastAsia="tr-TR" w:bidi="tr-TR"/>
              </w:rPr>
              <w:t>Etkinlik Adı:</w:t>
            </w:r>
          </w:p>
        </w:tc>
        <w:tc>
          <w:tcPr>
            <w:tcBorders/>
            <w:shd w:val="clear" w:color="auto" w:fill="auto"/>
            <w:vAlign w:val="bottom"/>
          </w:tcPr>
          <w:p>
            <w:pPr>
              <w:pStyle w:val="Style7"/>
              <w:keepNext w:val="0"/>
              <w:keepLines w:val="0"/>
              <w:widowControl w:val="0"/>
              <w:shd w:val="clear" w:color="auto" w:fill="auto"/>
              <w:bidi w:val="0"/>
              <w:spacing w:before="0" w:after="500" w:line="240" w:lineRule="auto"/>
              <w:ind w:left="0" w:right="0"/>
              <w:jc w:val="left"/>
            </w:pPr>
            <w:r>
              <w:rPr>
                <w:b/>
                <w:bCs/>
                <w:spacing w:val="0"/>
                <w:w w:val="100"/>
                <w:position w:val="0"/>
                <w:shd w:val="clear" w:color="auto" w:fill="auto"/>
                <w:lang w:val="tr-TR" w:eastAsia="tr-TR" w:bidi="tr-TR"/>
              </w:rPr>
              <w:t>Kazanımlar:</w:t>
            </w:r>
          </w:p>
          <w:p>
            <w:pPr>
              <w:pStyle w:val="Style7"/>
              <w:keepNext w:val="0"/>
              <w:keepLines w:val="0"/>
              <w:widowControl w:val="0"/>
              <w:shd w:val="clear" w:color="auto" w:fill="auto"/>
              <w:bidi w:val="0"/>
              <w:spacing w:before="0" w:after="0" w:line="240" w:lineRule="auto"/>
              <w:ind w:left="0" w:right="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Doğal afetler sonrasında çocuğuna yardım edebilecek</w:t>
            </w:r>
          </w:p>
        </w:tc>
      </w:tr>
      <w:tr>
        <w:trPr>
          <w:trHeight w:val="1205" w:hRule="exact"/>
        </w:trPr>
        <w:tc>
          <w:tcPr>
            <w:tcBorders/>
            <w:shd w:val="clear" w:color="auto" w:fill="auto"/>
            <w:vAlign w:val="top"/>
          </w:tcPr>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Güvenlik Çemberi</w:t>
            </w:r>
          </w:p>
        </w:tc>
        <w:tc>
          <w:tcPr>
            <w:tcBorders/>
            <w:shd w:val="clear" w:color="auto" w:fill="C2DBBD"/>
            <w:vAlign w:val="bottom"/>
          </w:tcPr>
          <w:p>
            <w:pPr>
              <w:pStyle w:val="Style7"/>
              <w:keepNext w:val="0"/>
              <w:keepLines w:val="0"/>
              <w:widowControl w:val="0"/>
              <w:shd w:val="clear" w:color="auto" w:fill="auto"/>
              <w:bidi w:val="0"/>
              <w:spacing w:before="0" w:after="480" w:line="240" w:lineRule="auto"/>
              <w:ind w:left="0" w:right="0" w:firstLine="680"/>
              <w:jc w:val="left"/>
            </w:pPr>
            <w:r>
              <w:rPr>
                <w:spacing w:val="0"/>
                <w:w w:val="100"/>
                <w:position w:val="0"/>
                <w:shd w:val="clear" w:color="auto" w:fill="auto"/>
                <w:lang w:val="tr-TR" w:eastAsia="tr-TR" w:bidi="tr-TR"/>
              </w:rPr>
              <w:t>kişileri öncelik sırasına göre belirler.</w:t>
            </w:r>
          </w:p>
          <w:p>
            <w:pPr>
              <w:pStyle w:val="Style7"/>
              <w:keepNext w:val="0"/>
              <w:keepLines w:val="0"/>
              <w:widowControl w:val="0"/>
              <w:shd w:val="clear" w:color="auto" w:fill="auto"/>
              <w:bidi w:val="0"/>
              <w:spacing w:before="0" w:after="0" w:line="240" w:lineRule="auto"/>
              <w:ind w:left="0" w:right="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Doğal afetlerin türlerine göre alınacak önlemler hakkın</w:t>
              <w:softHyphen/>
            </w:r>
          </w:p>
        </w:tc>
      </w:tr>
      <w:tr>
        <w:trPr>
          <w:trHeight w:val="1042" w:hRule="exact"/>
        </w:trPr>
        <w:tc>
          <w:tcPr>
            <w:tcBorders/>
            <w:shd w:val="clear" w:color="auto" w:fill="auto"/>
            <w:vAlign w:val="top"/>
          </w:tcPr>
          <w:p>
            <w:pPr>
              <w:pStyle w:val="Style7"/>
              <w:keepNext w:val="0"/>
              <w:keepLines w:val="0"/>
              <w:widowControl w:val="0"/>
              <w:shd w:val="clear" w:color="auto" w:fill="auto"/>
              <w:bidi w:val="0"/>
              <w:spacing w:before="200" w:after="0" w:line="240" w:lineRule="auto"/>
              <w:ind w:left="0" w:right="0" w:firstLine="0"/>
              <w:jc w:val="left"/>
            </w:pPr>
            <w:r>
              <w:rPr>
                <w:spacing w:val="0"/>
                <w:w w:val="100"/>
                <w:position w:val="0"/>
                <w:shd w:val="clear" w:color="auto" w:fill="auto"/>
                <w:lang w:val="tr-TR" w:eastAsia="tr-TR" w:bidi="tr-TR"/>
              </w:rPr>
              <w:t>Önlemler Meclisi</w:t>
            </w:r>
          </w:p>
        </w:tc>
        <w:tc>
          <w:tcPr>
            <w:tcBorders/>
            <w:shd w:val="clear" w:color="auto" w:fill="auto"/>
            <w:vAlign w:val="bottom"/>
          </w:tcPr>
          <w:p>
            <w:pPr>
              <w:pStyle w:val="Style7"/>
              <w:keepNext w:val="0"/>
              <w:keepLines w:val="0"/>
              <w:widowControl w:val="0"/>
              <w:shd w:val="clear" w:color="auto" w:fill="auto"/>
              <w:bidi w:val="0"/>
              <w:spacing w:before="0" w:after="0"/>
              <w:ind w:left="0" w:right="0" w:firstLine="680"/>
              <w:jc w:val="left"/>
            </w:pPr>
            <w:r>
              <w:rPr>
                <w:spacing w:val="0"/>
                <w:w w:val="100"/>
                <w:position w:val="0"/>
                <w:shd w:val="clear" w:color="auto" w:fill="auto"/>
                <w:lang w:val="tr-TR" w:eastAsia="tr-TR" w:bidi="tr-TR"/>
              </w:rPr>
              <w:t>da bilgi sahibi olur.</w:t>
            </w:r>
          </w:p>
          <w:p>
            <w:pPr>
              <w:pStyle w:val="Style7"/>
              <w:keepNext w:val="0"/>
              <w:keepLines w:val="0"/>
              <w:widowControl w:val="0"/>
              <w:shd w:val="clear" w:color="auto" w:fill="auto"/>
              <w:bidi w:val="0"/>
              <w:spacing w:before="0" w:after="0"/>
              <w:ind w:left="0" w:right="0" w:firstLine="0"/>
              <w:jc w:val="center"/>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Doğal afetler öncesinde bireysel önlemlerin alınmaması durumunda ortaya çıkabilecek olası sonuçları söyler.</w:t>
            </w:r>
          </w:p>
        </w:tc>
      </w:tr>
    </w:tbl>
    <w:p>
      <w:pPr>
        <w:pStyle w:val="Style51"/>
        <w:keepNext w:val="0"/>
        <w:keepLines w:val="0"/>
        <w:widowControl w:val="0"/>
        <w:shd w:val="clear" w:color="auto" w:fill="auto"/>
        <w:bidi w:val="0"/>
        <w:spacing w:before="0" w:after="0" w:line="389" w:lineRule="auto"/>
        <w:ind w:left="0" w:right="0" w:firstLine="0"/>
        <w:jc w:val="left"/>
        <w:rPr>
          <w:sz w:val="16"/>
          <w:szCs w:val="16"/>
        </w:rPr>
        <w:sectPr>
          <w:footnotePr>
            <w:pos w:val="pageBottom"/>
            <w:numFmt w:val="chicago"/>
            <w:numRestart w:val="continuous"/>
            <w15:footnoteColumns w:val="1"/>
          </w:footnotePr>
          <w:pgSz w:w="11900" w:h="16840"/>
          <w:pgMar w:top="9575" w:right="1921" w:bottom="1656" w:left="1506" w:header="0" w:footer="3" w:gutter="0"/>
          <w:cols w:space="720"/>
          <w:noEndnote/>
          <w:rtlGutter w:val="0"/>
          <w:docGrid w:linePitch="360"/>
        </w:sectPr>
      </w:pPr>
      <w:r>
        <w:rPr>
          <w:rFonts w:ascii="Arial" w:eastAsia="Arial" w:hAnsi="Arial" w:cs="Arial"/>
          <w:spacing w:val="0"/>
          <w:w w:val="100"/>
          <w:position w:val="0"/>
          <w:sz w:val="16"/>
          <w:szCs w:val="16"/>
          <w:shd w:val="clear" w:color="auto" w:fill="auto"/>
          <w:lang w:val="tr-TR" w:eastAsia="tr-TR" w:bidi="tr-TR"/>
        </w:rPr>
        <w:t>* Uygulayıcı, etkinlikleri uygulamadan önce gerek görürse grubun ve ortamın özelliklerine uygun bir ısınma etkinliği kullanmalıdır.</w:t>
      </w:r>
    </w:p>
    <w:p>
      <w:pPr>
        <w:pStyle w:val="Style20"/>
        <w:keepNext w:val="0"/>
        <w:keepLines w:val="0"/>
        <w:widowControl w:val="0"/>
        <w:pBdr>
          <w:top w:val="single" w:sz="0" w:space="5" w:color="E8F2E7"/>
          <w:left w:val="single" w:sz="0" w:space="5" w:color="E8F2E7"/>
          <w:bottom w:val="single" w:sz="0" w:space="11" w:color="E8F2E7"/>
          <w:right w:val="single" w:sz="0" w:space="5" w:color="E8F2E7"/>
        </w:pBdr>
        <w:shd w:val="clear" w:color="auto" w:fill="E8F2E7"/>
        <w:bidi w:val="0"/>
        <w:spacing w:before="0" w:after="0" w:line="391" w:lineRule="auto"/>
        <w:ind w:left="0" w:right="0" w:firstLine="0"/>
        <w:jc w:val="center"/>
      </w:pPr>
      <w:r>
        <w:rPr>
          <w:b/>
          <w:bCs/>
          <w:spacing w:val="0"/>
          <w:w w:val="100"/>
          <w:position w:val="0"/>
          <w:shd w:val="clear" w:color="auto" w:fill="auto"/>
          <w:lang w:val="tr-TR" w:eastAsia="tr-TR" w:bidi="tr-TR"/>
        </w:rPr>
        <w:t>ETKİNLİK ADI</w:t>
      </w:r>
    </w:p>
    <w:p>
      <w:pPr>
        <w:pStyle w:val="Style20"/>
        <w:keepNext w:val="0"/>
        <w:keepLines w:val="0"/>
        <w:widowControl w:val="0"/>
        <w:pBdr>
          <w:top w:val="single" w:sz="0" w:space="5" w:color="E8F2E7"/>
          <w:left w:val="single" w:sz="0" w:space="5" w:color="E8F2E7"/>
          <w:bottom w:val="single" w:sz="0" w:space="11" w:color="E8F2E7"/>
          <w:right w:val="single" w:sz="0" w:space="5" w:color="E8F2E7"/>
        </w:pBdr>
        <w:shd w:val="clear" w:color="auto" w:fill="E8F2E7"/>
        <w:bidi w:val="0"/>
        <w:spacing w:before="0" w:after="80" w:line="391" w:lineRule="auto"/>
        <w:ind w:left="0" w:right="0" w:firstLine="0"/>
        <w:jc w:val="center"/>
      </w:pPr>
      <w:r>
        <w:rPr>
          <w:spacing w:val="0"/>
          <w:w w:val="100"/>
          <w:position w:val="0"/>
          <w:shd w:val="clear" w:color="auto" w:fill="auto"/>
          <w:lang w:val="tr-TR" w:eastAsia="tr-TR" w:bidi="tr-TR"/>
        </w:rPr>
        <w:t>GÜVENLİK ÇEMBERİ</w:t>
      </w:r>
    </w:p>
    <w:p>
      <w:pPr>
        <w:pStyle w:val="Style20"/>
        <w:keepNext w:val="0"/>
        <w:keepLines w:val="0"/>
        <w:widowControl w:val="0"/>
        <w:pBdr>
          <w:top w:val="single" w:sz="0" w:space="5" w:color="E8F2E7"/>
          <w:left w:val="single" w:sz="0" w:space="5" w:color="E8F2E7"/>
          <w:bottom w:val="single" w:sz="0" w:space="11" w:color="E8F2E7"/>
          <w:right w:val="single" w:sz="0" w:space="5" w:color="E8F2E7"/>
        </w:pBdr>
        <w:shd w:val="clear" w:color="auto" w:fill="E8F2E7"/>
        <w:bidi w:val="0"/>
        <w:spacing w:before="0" w:after="0" w:line="391" w:lineRule="auto"/>
        <w:ind w:left="0" w:right="0" w:firstLine="0"/>
        <w:jc w:val="left"/>
      </w:pPr>
      <w:r>
        <w:rPr>
          <w:b/>
          <w:bCs/>
          <w:spacing w:val="0"/>
          <w:w w:val="100"/>
          <w:position w:val="0"/>
          <w:shd w:val="clear" w:color="auto" w:fill="auto"/>
          <w:lang w:val="tr-TR" w:eastAsia="tr-TR" w:bidi="tr-TR"/>
        </w:rPr>
        <w:t>TRAVMA TÜRÜ</w:t>
      </w:r>
    </w:p>
    <w:p>
      <w:pPr>
        <w:pStyle w:val="Style20"/>
        <w:keepNext w:val="0"/>
        <w:keepLines w:val="0"/>
        <w:widowControl w:val="0"/>
        <w:pBdr>
          <w:top w:val="single" w:sz="0" w:space="5" w:color="E8F2E7"/>
          <w:left w:val="single" w:sz="0" w:space="5" w:color="E8F2E7"/>
          <w:bottom w:val="single" w:sz="0" w:space="11" w:color="E8F2E7"/>
          <w:right w:val="single" w:sz="0" w:space="5" w:color="E8F2E7"/>
        </w:pBdr>
        <w:shd w:val="clear" w:color="auto" w:fill="E8F2E7"/>
        <w:bidi w:val="0"/>
        <w:spacing w:before="0" w:after="80" w:line="391" w:lineRule="auto"/>
        <w:ind w:left="0" w:right="0" w:firstLine="0"/>
        <w:jc w:val="left"/>
      </w:pPr>
      <w:r>
        <w:rPr>
          <w:spacing w:val="0"/>
          <w:w w:val="100"/>
          <w:position w:val="0"/>
          <w:shd w:val="clear" w:color="auto" w:fill="auto"/>
          <w:lang w:val="tr-TR" w:eastAsia="tr-TR" w:bidi="tr-TR"/>
        </w:rPr>
        <w:t>Doğal Afet</w:t>
      </w:r>
    </w:p>
    <w:p>
      <w:pPr>
        <w:pStyle w:val="Style20"/>
        <w:keepNext w:val="0"/>
        <w:keepLines w:val="0"/>
        <w:widowControl w:val="0"/>
        <w:pBdr>
          <w:top w:val="single" w:sz="0" w:space="5" w:color="E8F2E7"/>
          <w:left w:val="single" w:sz="0" w:space="5" w:color="E8F2E7"/>
          <w:bottom w:val="single" w:sz="0" w:space="11" w:color="E8F2E7"/>
          <w:right w:val="single" w:sz="0" w:space="5" w:color="E8F2E7"/>
        </w:pBdr>
        <w:shd w:val="clear" w:color="auto" w:fill="E8F2E7"/>
        <w:bidi w:val="0"/>
        <w:spacing w:before="0" w:after="0" w:line="391" w:lineRule="auto"/>
        <w:ind w:left="0" w:right="0" w:firstLine="0"/>
        <w:jc w:val="left"/>
      </w:pPr>
      <w:r>
        <w:rPr>
          <w:b/>
          <w:bCs/>
          <w:spacing w:val="0"/>
          <w:w w:val="100"/>
          <w:position w:val="0"/>
          <w:shd w:val="clear" w:color="auto" w:fill="auto"/>
          <w:lang w:val="tr-TR" w:eastAsia="tr-TR" w:bidi="tr-TR"/>
        </w:rPr>
        <w:t>AMACI</w:t>
      </w:r>
    </w:p>
    <w:p>
      <w:pPr>
        <w:pStyle w:val="Style20"/>
        <w:keepNext w:val="0"/>
        <w:keepLines w:val="0"/>
        <w:widowControl w:val="0"/>
        <w:pBdr>
          <w:top w:val="single" w:sz="0" w:space="5" w:color="E8F2E7"/>
          <w:left w:val="single" w:sz="0" w:space="5" w:color="E8F2E7"/>
          <w:bottom w:val="single" w:sz="0" w:space="11" w:color="E8F2E7"/>
          <w:right w:val="single" w:sz="0" w:space="5" w:color="E8F2E7"/>
        </w:pBdr>
        <w:shd w:val="clear" w:color="auto" w:fill="E8F2E7"/>
        <w:bidi w:val="0"/>
        <w:spacing w:before="0" w:after="80" w:line="391" w:lineRule="auto"/>
        <w:ind w:left="0" w:right="0" w:firstLine="0"/>
        <w:jc w:val="left"/>
      </w:pPr>
      <w:r>
        <w:rPr>
          <w:spacing w:val="0"/>
          <w:w w:val="100"/>
          <w:position w:val="0"/>
          <w:shd w:val="clear" w:color="auto" w:fill="auto"/>
          <w:lang w:val="tr-TR" w:eastAsia="tr-TR" w:bidi="tr-TR"/>
        </w:rPr>
        <w:t>Önleyici</w:t>
      </w:r>
    </w:p>
    <w:p>
      <w:pPr>
        <w:pStyle w:val="Style20"/>
        <w:keepNext w:val="0"/>
        <w:keepLines w:val="0"/>
        <w:widowControl w:val="0"/>
        <w:pBdr>
          <w:top w:val="single" w:sz="0" w:space="5" w:color="E8F2E7"/>
          <w:left w:val="single" w:sz="0" w:space="5" w:color="E8F2E7"/>
          <w:bottom w:val="single" w:sz="0" w:space="11" w:color="E8F2E7"/>
          <w:right w:val="single" w:sz="0" w:space="5" w:color="E8F2E7"/>
        </w:pBdr>
        <w:shd w:val="clear" w:color="auto" w:fill="E8F2E7"/>
        <w:bidi w:val="0"/>
        <w:spacing w:before="0" w:after="0" w:line="391" w:lineRule="auto"/>
        <w:ind w:left="0" w:right="0" w:firstLine="0"/>
        <w:jc w:val="left"/>
      </w:pPr>
      <w:r>
        <w:rPr>
          <w:b/>
          <w:bCs/>
          <w:spacing w:val="0"/>
          <w:w w:val="100"/>
          <w:position w:val="0"/>
          <w:shd w:val="clear" w:color="auto" w:fill="auto"/>
          <w:lang w:val="tr-TR" w:eastAsia="tr-TR" w:bidi="tr-TR"/>
        </w:rPr>
        <w:t>HEDEF KİTLE</w:t>
      </w:r>
    </w:p>
    <w:p>
      <w:pPr>
        <w:pStyle w:val="Style20"/>
        <w:keepNext w:val="0"/>
        <w:keepLines w:val="0"/>
        <w:widowControl w:val="0"/>
        <w:pBdr>
          <w:top w:val="single" w:sz="0" w:space="5" w:color="E8F2E7"/>
          <w:left w:val="single" w:sz="0" w:space="5" w:color="E8F2E7"/>
          <w:bottom w:val="single" w:sz="0" w:space="11" w:color="E8F2E7"/>
          <w:right w:val="single" w:sz="0" w:space="5" w:color="E8F2E7"/>
        </w:pBdr>
        <w:shd w:val="clear" w:color="auto" w:fill="E8F2E7"/>
        <w:bidi w:val="0"/>
        <w:spacing w:before="0" w:after="140" w:line="391" w:lineRule="auto"/>
        <w:ind w:left="0" w:right="0" w:firstLine="0"/>
        <w:jc w:val="left"/>
      </w:pPr>
      <w:r>
        <w:rPr>
          <w:spacing w:val="0"/>
          <w:w w:val="100"/>
          <w:position w:val="0"/>
          <w:shd w:val="clear" w:color="auto" w:fill="auto"/>
          <w:lang w:val="tr-TR" w:eastAsia="tr-TR" w:bidi="tr-TR"/>
        </w:rPr>
        <w:t>VELİ</w:t>
      </w:r>
    </w:p>
    <w:p>
      <w:pPr>
        <w:pStyle w:val="Style20"/>
        <w:keepNext w:val="0"/>
        <w:keepLines w:val="0"/>
        <w:widowControl w:val="0"/>
        <w:pBdr>
          <w:top w:val="single" w:sz="0" w:space="5" w:color="E8F2E7"/>
          <w:left w:val="single" w:sz="0" w:space="5" w:color="E8F2E7"/>
          <w:bottom w:val="single" w:sz="0" w:space="11" w:color="E8F2E7"/>
          <w:right w:val="single" w:sz="0" w:space="5" w:color="E8F2E7"/>
        </w:pBdr>
        <w:shd w:val="clear" w:color="auto" w:fill="E8F2E7"/>
        <w:bidi w:val="0"/>
        <w:spacing w:before="0" w:after="0" w:line="391" w:lineRule="auto"/>
        <w:ind w:left="0" w:right="0" w:firstLine="0"/>
        <w:jc w:val="left"/>
      </w:pPr>
      <w:r>
        <w:rPr>
          <w:b/>
          <w:bCs/>
          <w:spacing w:val="0"/>
          <w:w w:val="100"/>
          <w:position w:val="0"/>
          <w:shd w:val="clear" w:color="auto" w:fill="auto"/>
          <w:lang w:val="tr-TR" w:eastAsia="tr-TR" w:bidi="tr-TR"/>
        </w:rPr>
        <w:t>UYGULAYACAK KİŞİ</w:t>
      </w:r>
    </w:p>
    <w:p>
      <w:pPr>
        <w:pStyle w:val="Style20"/>
        <w:keepNext w:val="0"/>
        <w:keepLines w:val="0"/>
        <w:widowControl w:val="0"/>
        <w:pBdr>
          <w:top w:val="single" w:sz="0" w:space="5" w:color="E8F2E7"/>
          <w:left w:val="single" w:sz="0" w:space="5" w:color="E8F2E7"/>
          <w:bottom w:val="single" w:sz="0" w:space="11" w:color="E8F2E7"/>
          <w:right w:val="single" w:sz="0" w:space="5" w:color="E8F2E7"/>
        </w:pBdr>
        <w:shd w:val="clear" w:color="auto" w:fill="E8F2E7"/>
        <w:bidi w:val="0"/>
        <w:spacing w:before="0" w:after="200" w:line="391" w:lineRule="auto"/>
        <w:ind w:left="0" w:right="0" w:firstLine="0"/>
        <w:jc w:val="left"/>
      </w:pPr>
      <w:r>
        <w:rPr>
          <w:spacing w:val="0"/>
          <w:w w:val="100"/>
          <w:position w:val="0"/>
          <w:shd w:val="clear" w:color="auto" w:fill="auto"/>
          <w:lang w:val="tr-TR" w:eastAsia="tr-TR" w:bidi="tr-TR"/>
        </w:rPr>
        <w:t>Rehberlik Öğretmeni</w:t>
      </w:r>
    </w:p>
    <w:p>
      <w:pPr>
        <w:pStyle w:val="Style20"/>
        <w:keepNext w:val="0"/>
        <w:keepLines w:val="0"/>
        <w:widowControl w:val="0"/>
        <w:pBdr>
          <w:top w:val="single" w:sz="0" w:space="5" w:color="E8F2E7"/>
          <w:left w:val="single" w:sz="0" w:space="5" w:color="E8F2E7"/>
          <w:bottom w:val="single" w:sz="0" w:space="11" w:color="E8F2E7"/>
          <w:right w:val="single" w:sz="0" w:space="5" w:color="E8F2E7"/>
        </w:pBdr>
        <w:shd w:val="clear" w:color="auto" w:fill="E8F2E7"/>
        <w:bidi w:val="0"/>
        <w:spacing w:before="0" w:after="140" w:line="391" w:lineRule="auto"/>
        <w:ind w:left="0" w:right="0" w:firstLine="0"/>
        <w:jc w:val="left"/>
      </w:pPr>
      <w:r>
        <w:rPr>
          <w:b/>
          <w:bCs/>
          <w:spacing w:val="0"/>
          <w:w w:val="100"/>
          <w:position w:val="0"/>
          <w:shd w:val="clear" w:color="auto" w:fill="auto"/>
          <w:lang w:val="tr-TR" w:eastAsia="tr-TR" w:bidi="tr-TR"/>
        </w:rPr>
        <w:t>KAZANIMLAR</w:t>
      </w:r>
    </w:p>
    <w:p>
      <w:pPr>
        <w:pStyle w:val="Style20"/>
        <w:keepNext w:val="0"/>
        <w:keepLines w:val="0"/>
        <w:widowControl w:val="0"/>
        <w:numPr>
          <w:ilvl w:val="0"/>
          <w:numId w:val="155"/>
        </w:numPr>
        <w:pBdr>
          <w:top w:val="single" w:sz="0" w:space="5" w:color="E8F2E7"/>
          <w:left w:val="single" w:sz="0" w:space="5" w:color="E8F2E7"/>
          <w:bottom w:val="single" w:sz="0" w:space="11" w:color="E8F2E7"/>
          <w:right w:val="single" w:sz="0" w:space="5" w:color="E8F2E7"/>
        </w:pBdr>
        <w:shd w:val="clear" w:color="auto" w:fill="E8F2E7"/>
        <w:tabs>
          <w:tab w:pos="267" w:val="left"/>
        </w:tabs>
        <w:bidi w:val="0"/>
        <w:spacing w:before="0" w:after="140" w:line="360" w:lineRule="auto"/>
        <w:ind w:left="0" w:right="0" w:firstLine="0"/>
        <w:jc w:val="left"/>
      </w:pPr>
      <w:r>
        <w:rPr>
          <w:spacing w:val="0"/>
          <w:w w:val="100"/>
          <w:position w:val="0"/>
          <w:shd w:val="clear" w:color="auto" w:fill="auto"/>
          <w:lang w:val="tr-TR" w:eastAsia="tr-TR" w:bidi="tr-TR"/>
        </w:rPr>
        <w:t>Doğal afetler sonrasında çocuğuna yardım edebilecek kişileri öncelik sırasına göre belirler.</w:t>
      </w:r>
    </w:p>
    <w:p>
      <w:pPr>
        <w:pStyle w:val="Style20"/>
        <w:keepNext w:val="0"/>
        <w:keepLines w:val="0"/>
        <w:widowControl w:val="0"/>
        <w:pBdr>
          <w:top w:val="single" w:sz="0" w:space="5" w:color="E8F2E7"/>
          <w:left w:val="single" w:sz="0" w:space="5" w:color="E8F2E7"/>
          <w:bottom w:val="single" w:sz="0" w:space="11" w:color="E8F2E7"/>
          <w:right w:val="single" w:sz="0" w:space="5" w:color="E8F2E7"/>
        </w:pBdr>
        <w:shd w:val="clear" w:color="auto" w:fill="E8F2E7"/>
        <w:bidi w:val="0"/>
        <w:spacing w:before="0" w:after="0" w:line="391" w:lineRule="auto"/>
        <w:ind w:left="0" w:right="0" w:firstLine="0"/>
        <w:jc w:val="left"/>
      </w:pPr>
      <w:r>
        <w:rPr>
          <w:b/>
          <w:bCs/>
          <w:spacing w:val="0"/>
          <w:w w:val="100"/>
          <w:position w:val="0"/>
          <w:shd w:val="clear" w:color="auto" w:fill="auto"/>
          <w:lang w:val="tr-TR" w:eastAsia="tr-TR" w:bidi="tr-TR"/>
        </w:rPr>
        <w:t>ÖNERİLEN MATERYALLER</w:t>
      </w:r>
    </w:p>
    <w:p>
      <w:pPr>
        <w:pStyle w:val="Style20"/>
        <w:keepNext w:val="0"/>
        <w:keepLines w:val="0"/>
        <w:widowControl w:val="0"/>
        <w:numPr>
          <w:ilvl w:val="0"/>
          <w:numId w:val="155"/>
        </w:numPr>
        <w:pBdr>
          <w:top w:val="single" w:sz="0" w:space="5" w:color="E8F2E7"/>
          <w:left w:val="single" w:sz="0" w:space="5" w:color="E8F2E7"/>
          <w:bottom w:val="single" w:sz="0" w:space="11" w:color="E8F2E7"/>
          <w:right w:val="single" w:sz="0" w:space="5" w:color="E8F2E7"/>
        </w:pBdr>
        <w:shd w:val="clear" w:color="auto" w:fill="E8F2E7"/>
        <w:tabs>
          <w:tab w:pos="267" w:val="left"/>
        </w:tabs>
        <w:bidi w:val="0"/>
        <w:spacing w:before="0" w:after="0" w:line="360" w:lineRule="auto"/>
        <w:ind w:left="0" w:right="0" w:firstLine="0"/>
        <w:jc w:val="left"/>
      </w:pPr>
      <w:r>
        <w:rPr>
          <w:spacing w:val="0"/>
          <w:w w:val="100"/>
          <w:position w:val="0"/>
          <w:shd w:val="clear" w:color="auto" w:fill="auto"/>
          <w:lang w:val="tr-TR" w:eastAsia="tr-TR" w:bidi="tr-TR"/>
        </w:rPr>
        <w:t>EK-1 (Acil Durum Anında Aranabilecek Kişiler)</w:t>
      </w:r>
    </w:p>
    <w:p>
      <w:pPr>
        <w:pStyle w:val="Style20"/>
        <w:keepNext w:val="0"/>
        <w:keepLines w:val="0"/>
        <w:widowControl w:val="0"/>
        <w:numPr>
          <w:ilvl w:val="0"/>
          <w:numId w:val="155"/>
        </w:numPr>
        <w:pBdr>
          <w:top w:val="single" w:sz="0" w:space="5" w:color="E8F2E7"/>
          <w:left w:val="single" w:sz="0" w:space="5" w:color="E8F2E7"/>
          <w:bottom w:val="single" w:sz="0" w:space="11" w:color="E8F2E7"/>
          <w:right w:val="single" w:sz="0" w:space="5" w:color="E8F2E7"/>
        </w:pBdr>
        <w:shd w:val="clear" w:color="auto" w:fill="E8F2E7"/>
        <w:tabs>
          <w:tab w:pos="267" w:val="left"/>
        </w:tabs>
        <w:bidi w:val="0"/>
        <w:spacing w:before="0" w:after="0" w:line="360" w:lineRule="auto"/>
        <w:ind w:left="0" w:right="0" w:firstLine="0"/>
        <w:jc w:val="left"/>
      </w:pPr>
      <w:r>
        <w:rPr>
          <w:spacing w:val="0"/>
          <w:w w:val="100"/>
          <w:position w:val="0"/>
          <w:shd w:val="clear" w:color="auto" w:fill="auto"/>
          <w:lang w:val="tr-TR" w:eastAsia="tr-TR" w:bidi="tr-TR"/>
        </w:rPr>
        <w:t>EK-2 (Acil Yardım Kartı Örneği)</w:t>
      </w:r>
    </w:p>
    <w:p>
      <w:pPr>
        <w:pStyle w:val="Style20"/>
        <w:keepNext w:val="0"/>
        <w:keepLines w:val="0"/>
        <w:widowControl w:val="0"/>
        <w:numPr>
          <w:ilvl w:val="0"/>
          <w:numId w:val="155"/>
        </w:numPr>
        <w:pBdr>
          <w:top w:val="single" w:sz="0" w:space="5" w:color="E8F2E7"/>
          <w:left w:val="single" w:sz="0" w:space="5" w:color="E8F2E7"/>
          <w:bottom w:val="single" w:sz="0" w:space="11" w:color="E8F2E7"/>
          <w:right w:val="single" w:sz="0" w:space="5" w:color="E8F2E7"/>
        </w:pBdr>
        <w:shd w:val="clear" w:color="auto" w:fill="E8F2E7"/>
        <w:tabs>
          <w:tab w:pos="267" w:val="left"/>
        </w:tabs>
        <w:bidi w:val="0"/>
        <w:spacing w:before="0" w:after="80" w:line="360" w:lineRule="auto"/>
        <w:ind w:left="0" w:right="0" w:firstLine="0"/>
        <w:jc w:val="left"/>
      </w:pPr>
      <w:r>
        <w:rPr>
          <w:spacing w:val="0"/>
          <w:w w:val="100"/>
          <w:position w:val="0"/>
          <w:shd w:val="clear" w:color="auto" w:fill="auto"/>
          <w:lang w:val="tr-TR" w:eastAsia="tr-TR" w:bidi="tr-TR"/>
        </w:rPr>
        <w:t>Kalem</w:t>
      </w:r>
    </w:p>
    <w:p>
      <w:pPr>
        <w:pStyle w:val="Style20"/>
        <w:keepNext w:val="0"/>
        <w:keepLines w:val="0"/>
        <w:widowControl w:val="0"/>
        <w:pBdr>
          <w:top w:val="single" w:sz="0" w:space="5" w:color="E8F2E7"/>
          <w:left w:val="single" w:sz="0" w:space="5" w:color="E8F2E7"/>
          <w:bottom w:val="single" w:sz="0" w:space="11" w:color="E8F2E7"/>
          <w:right w:val="single" w:sz="0" w:space="5" w:color="E8F2E7"/>
        </w:pBdr>
        <w:shd w:val="clear" w:color="auto" w:fill="E8F2E7"/>
        <w:bidi w:val="0"/>
        <w:spacing w:before="0" w:after="0" w:line="391" w:lineRule="auto"/>
        <w:ind w:left="0" w:right="0" w:firstLine="0"/>
        <w:jc w:val="left"/>
      </w:pPr>
      <w:r>
        <w:rPr>
          <w:b/>
          <w:bCs/>
          <w:spacing w:val="0"/>
          <w:w w:val="100"/>
          <w:position w:val="0"/>
          <w:shd w:val="clear" w:color="auto" w:fill="auto"/>
          <w:lang w:val="tr-TR" w:eastAsia="tr-TR" w:bidi="tr-TR"/>
        </w:rPr>
        <w:t>SÜRE</w:t>
      </w:r>
    </w:p>
    <w:p>
      <w:pPr>
        <w:pStyle w:val="Style20"/>
        <w:keepNext w:val="0"/>
        <w:keepLines w:val="0"/>
        <w:widowControl w:val="0"/>
        <w:pBdr>
          <w:top w:val="single" w:sz="0" w:space="5" w:color="E8F2E7"/>
          <w:left w:val="single" w:sz="0" w:space="5" w:color="E8F2E7"/>
          <w:bottom w:val="single" w:sz="0" w:space="11" w:color="E8F2E7"/>
          <w:right w:val="single" w:sz="0" w:space="5" w:color="E8F2E7"/>
        </w:pBdr>
        <w:shd w:val="clear" w:color="auto" w:fill="E8F2E7"/>
        <w:bidi w:val="0"/>
        <w:spacing w:before="0" w:after="0" w:line="391" w:lineRule="auto"/>
        <w:ind w:left="0" w:right="0" w:firstLine="0"/>
        <w:jc w:val="left"/>
      </w:pPr>
      <w:r>
        <w:rPr>
          <w:spacing w:val="0"/>
          <w:w w:val="100"/>
          <w:position w:val="0"/>
          <w:shd w:val="clear" w:color="auto" w:fill="auto"/>
          <w:lang w:val="tr-TR" w:eastAsia="tr-TR" w:bidi="tr-TR"/>
        </w:rPr>
        <w:t>60-90 dakika</w:t>
      </w:r>
    </w:p>
    <w:p>
      <w:pPr>
        <w:pStyle w:val="Style20"/>
        <w:keepNext w:val="0"/>
        <w:keepLines w:val="0"/>
        <w:widowControl w:val="0"/>
        <w:pBdr>
          <w:top w:val="single" w:sz="0" w:space="5" w:color="E8F2E7"/>
          <w:left w:val="single" w:sz="0" w:space="5" w:color="E8F2E7"/>
          <w:bottom w:val="single" w:sz="0" w:space="0" w:color="E8F2E7"/>
          <w:right w:val="single" w:sz="0" w:space="5" w:color="E8F2E7"/>
        </w:pBdr>
        <w:shd w:val="clear" w:color="auto" w:fill="E8F2E7"/>
        <w:bidi w:val="0"/>
        <w:spacing w:before="0" w:after="0" w:line="391" w:lineRule="auto"/>
        <w:ind w:left="0" w:right="0" w:firstLine="0"/>
        <w:jc w:val="center"/>
      </w:pPr>
      <w:r>
        <w:rPr>
          <w:b/>
          <w:bCs/>
          <w:spacing w:val="0"/>
          <w:w w:val="100"/>
          <w:position w:val="0"/>
          <w:shd w:val="clear" w:color="auto" w:fill="auto"/>
          <w:lang w:val="tr-TR" w:eastAsia="tr-TR" w:bidi="tr-TR"/>
        </w:rPr>
        <w:t>AKIŞ SÜRECİ</w:t>
      </w:r>
    </w:p>
    <w:p>
      <w:pPr>
        <w:pStyle w:val="Style20"/>
        <w:keepNext w:val="0"/>
        <w:keepLines w:val="0"/>
        <w:widowControl w:val="0"/>
        <w:pBdr>
          <w:top w:val="single" w:sz="0" w:space="5" w:color="E8F2E7"/>
          <w:left w:val="single" w:sz="0" w:space="5" w:color="E8F2E7"/>
          <w:bottom w:val="single" w:sz="0" w:space="0" w:color="E8F2E7"/>
          <w:right w:val="single" w:sz="0" w:space="5" w:color="E8F2E7"/>
        </w:pBdr>
        <w:shd w:val="clear" w:color="auto" w:fill="E8F2E7"/>
        <w:bidi w:val="0"/>
        <w:spacing w:before="0" w:after="0" w:line="391" w:lineRule="auto"/>
        <w:ind w:left="0" w:right="0" w:firstLine="300"/>
        <w:jc w:val="both"/>
      </w:pPr>
      <w:r>
        <w:rPr>
          <w:spacing w:val="0"/>
          <w:w w:val="100"/>
          <w:position w:val="0"/>
          <w:shd w:val="clear" w:color="auto" w:fill="auto"/>
          <w:lang w:val="tr-TR" w:eastAsia="tr-TR" w:bidi="tr-TR"/>
        </w:rPr>
        <w:t>Rehberlik Öğretmeni;</w:t>
      </w:r>
    </w:p>
    <w:p>
      <w:pPr>
        <w:pStyle w:val="Style12"/>
        <w:keepNext w:val="0"/>
        <w:keepLines w:val="0"/>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ind w:left="300" w:right="0" w:hanging="300"/>
        <w:jc w:val="both"/>
        <w:rPr>
          <w:sz w:val="19"/>
          <w:szCs w:val="19"/>
        </w:rPr>
      </w:pPr>
      <w:r>
        <w:rPr>
          <w:b w:val="0"/>
          <w:bCs w:val="0"/>
          <w:color w:val="231F20"/>
          <w:spacing w:val="0"/>
          <w:w w:val="100"/>
          <w:position w:val="0"/>
          <w:sz w:val="19"/>
          <w:szCs w:val="19"/>
          <w:shd w:val="clear" w:color="auto" w:fill="auto"/>
          <w:lang w:val="tr-TR" w:eastAsia="tr-TR" w:bidi="tr-TR"/>
        </w:rPr>
        <w:t xml:space="preserve">0 </w:t>
      </w:r>
      <w:r>
        <w:rPr>
          <w:i/>
          <w:iCs/>
          <w:color w:val="231F20"/>
          <w:spacing w:val="0"/>
          <w:w w:val="100"/>
          <w:position w:val="0"/>
          <w:sz w:val="19"/>
          <w:szCs w:val="19"/>
          <w:shd w:val="clear" w:color="auto" w:fill="auto"/>
          <w:lang w:val="tr-TR" w:eastAsia="tr-TR" w:bidi="tr-TR"/>
        </w:rPr>
        <w:t>"Değerli veliler, bugün sîzlerle "güvenlik çemberi” isimli bir etkinlik yapacağız. Bu etkin</w:t>
        <w:softHyphen/>
        <w:t>likteki amacımız, olası bir afet durumunda çocuklarımıza yardım edebilecek kişileri belirlemektir.”</w:t>
      </w:r>
      <w:r>
        <w:rPr>
          <w:b w:val="0"/>
          <w:bCs w:val="0"/>
          <w:color w:val="231F20"/>
          <w:spacing w:val="0"/>
          <w:w w:val="100"/>
          <w:position w:val="0"/>
          <w:sz w:val="16"/>
          <w:szCs w:val="16"/>
          <w:shd w:val="clear" w:color="auto" w:fill="auto"/>
          <w:lang w:val="tr-TR" w:eastAsia="tr-TR" w:bidi="tr-TR"/>
        </w:rPr>
        <w:t xml:space="preserve"> der ve velilere EK-1’i dağıtır</w:t>
      </w:r>
      <w:r>
        <w:rPr>
          <w:i/>
          <w:iCs/>
          <w:color w:val="231F20"/>
          <w:spacing w:val="0"/>
          <w:w w:val="100"/>
          <w:position w:val="0"/>
          <w:sz w:val="19"/>
          <w:szCs w:val="19"/>
          <w:shd w:val="clear" w:color="auto" w:fill="auto"/>
          <w:lang w:val="tr-TR" w:eastAsia="tr-TR" w:bidi="tr-TR"/>
        </w:rPr>
        <w:t>.</w:t>
      </w:r>
    </w:p>
    <w:p>
      <w:pPr>
        <w:pStyle w:val="Style12"/>
        <w:keepNext w:val="0"/>
        <w:keepLines w:val="0"/>
        <w:widowControl w:val="0"/>
        <w:pBdr>
          <w:top w:val="single" w:sz="0" w:space="5" w:color="E8F2E7"/>
          <w:left w:val="single" w:sz="0" w:space="5" w:color="E8F2E7"/>
          <w:bottom w:val="single" w:sz="0" w:space="0" w:color="E8F2E7"/>
          <w:right w:val="single" w:sz="0" w:space="5" w:color="E8F2E7"/>
        </w:pBdr>
        <w:shd w:val="clear" w:color="auto" w:fill="E8F2E7"/>
        <w:bidi w:val="0"/>
        <w:spacing w:before="0" w:after="0" w:line="343" w:lineRule="auto"/>
        <w:ind w:left="300" w:right="0" w:hanging="300"/>
        <w:jc w:val="both"/>
        <w:rPr>
          <w:sz w:val="16"/>
          <w:szCs w:val="16"/>
        </w:rPr>
      </w:pPr>
      <w:r>
        <w:rPr>
          <w:b w:val="0"/>
          <w:bCs w:val="0"/>
          <w:i/>
          <w:iCs/>
          <w:color w:val="231F20"/>
          <w:spacing w:val="0"/>
          <w:w w:val="100"/>
          <w:position w:val="0"/>
          <w:sz w:val="19"/>
          <w:szCs w:val="19"/>
          <w:shd w:val="clear" w:color="auto" w:fill="auto"/>
          <w:lang w:val="tr-TR" w:eastAsia="tr-TR" w:bidi="tr-TR"/>
        </w:rPr>
        <w:t xml:space="preserve">0 </w:t>
      </w:r>
      <w:r>
        <w:rPr>
          <w:i/>
          <w:iCs/>
          <w:color w:val="231F20"/>
          <w:spacing w:val="0"/>
          <w:w w:val="100"/>
          <w:position w:val="0"/>
          <w:sz w:val="19"/>
          <w:szCs w:val="19"/>
          <w:shd w:val="clear" w:color="auto" w:fill="auto"/>
          <w:lang w:val="tr-TR" w:eastAsia="tr-TR" w:bidi="tr-TR"/>
        </w:rPr>
        <w:t>"Şimdi sizlerden olası bir afet durumunda çocuklarımıza yardım edebilecek kişileri dü</w:t>
        <w:softHyphen/>
        <w:t>şünüp, isimlerini ve telefonlarını elinizdeki formda yer alan çocuk figürünün etrafındaki dairelerin içerisine öncelik sırasına göre yazmanızı istiyorum.”</w:t>
      </w:r>
      <w:r>
        <w:rPr>
          <w:b w:val="0"/>
          <w:bCs w:val="0"/>
          <w:color w:val="231F20"/>
          <w:spacing w:val="0"/>
          <w:w w:val="100"/>
          <w:position w:val="0"/>
          <w:sz w:val="16"/>
          <w:szCs w:val="16"/>
          <w:shd w:val="clear" w:color="auto" w:fill="auto"/>
          <w:lang w:val="tr-TR" w:eastAsia="tr-TR" w:bidi="tr-TR"/>
        </w:rPr>
        <w:t xml:space="preserve"> der ve yazma işi bittikten sonra gönüllü olanların paylaşımlarını dinler.</w:t>
      </w:r>
    </w:p>
    <w:p>
      <w:pPr>
        <w:pStyle w:val="Style20"/>
        <w:keepNext w:val="0"/>
        <w:keepLines w:val="0"/>
        <w:widowControl w:val="0"/>
        <w:pBdr>
          <w:top w:val="single" w:sz="0" w:space="0" w:color="E8F2E7"/>
          <w:left w:val="single" w:sz="0" w:space="5" w:color="E8F2E7"/>
          <w:bottom w:val="single" w:sz="0" w:space="11" w:color="E8F2E7"/>
          <w:right w:val="single" w:sz="0" w:space="5" w:color="E8F2E7"/>
        </w:pBdr>
        <w:shd w:val="clear" w:color="auto" w:fill="E8F2E7"/>
        <w:bidi w:val="0"/>
        <w:spacing w:before="0" w:after="0" w:line="329" w:lineRule="auto"/>
        <w:ind w:left="0" w:right="0" w:firstLine="0"/>
        <w:jc w:val="left"/>
      </w:pPr>
      <w:r>
        <w:rPr>
          <w:spacing w:val="0"/>
          <w:w w:val="100"/>
          <w:position w:val="0"/>
          <w:sz w:val="19"/>
          <w:szCs w:val="19"/>
          <w:shd w:val="clear" w:color="auto" w:fill="auto"/>
          <w:lang w:val="tr-TR" w:eastAsia="tr-TR" w:bidi="tr-TR"/>
        </w:rPr>
        <w:t xml:space="preserve">0 </w:t>
      </w:r>
      <w:r>
        <w:rPr>
          <w:spacing w:val="0"/>
          <w:w w:val="100"/>
          <w:position w:val="0"/>
          <w:shd w:val="clear" w:color="auto" w:fill="auto"/>
          <w:lang w:val="tr-TR" w:eastAsia="tr-TR" w:bidi="tr-TR"/>
        </w:rPr>
        <w:t>Daha sonra herkese birer tane de EK-2’den dağıtır.</w:t>
      </w:r>
    </w:p>
    <w:p>
      <w:pPr>
        <w:pStyle w:val="Style12"/>
        <w:keepNext w:val="0"/>
        <w:keepLines w:val="0"/>
        <w:widowControl w:val="0"/>
        <w:pBdr>
          <w:top w:val="single" w:sz="0" w:space="0" w:color="E8F2E7"/>
          <w:left w:val="single" w:sz="0" w:space="5" w:color="E8F2E7"/>
          <w:bottom w:val="single" w:sz="0" w:space="0" w:color="E8F2E7"/>
          <w:right w:val="single" w:sz="0" w:space="5" w:color="E8F2E7"/>
        </w:pBdr>
        <w:shd w:val="clear" w:color="auto" w:fill="E8F2E7"/>
        <w:bidi w:val="0"/>
        <w:spacing w:before="0"/>
        <w:ind w:left="300" w:right="0" w:hanging="300"/>
        <w:jc w:val="both"/>
        <w:rPr>
          <w:sz w:val="16"/>
          <w:szCs w:val="16"/>
        </w:rPr>
        <w:sectPr>
          <w:headerReference w:type="default" r:id="rId237"/>
          <w:footerReference w:type="default" r:id="rId238"/>
          <w:headerReference w:type="even" r:id="rId239"/>
          <w:footerReference w:type="even" r:id="rId240"/>
          <w:footnotePr>
            <w:pos w:val="pageBottom"/>
            <w:numFmt w:val="chicago"/>
            <w:numRestart w:val="continuous"/>
            <w15:footnoteColumns w:val="1"/>
          </w:footnotePr>
          <w:pgSz w:w="11900" w:h="16840"/>
          <w:pgMar w:top="2017" w:right="1638" w:bottom="2035" w:left="2016" w:header="0" w:footer="3" w:gutter="0"/>
          <w:cols w:space="720"/>
          <w:noEndnote/>
          <w:rtlGutter w:val="0"/>
          <w:docGrid w:linePitch="360"/>
        </w:sectPr>
      </w:pPr>
      <w:r>
        <w:rPr>
          <w:b w:val="0"/>
          <w:bCs w:val="0"/>
          <w:color w:val="231F20"/>
          <w:spacing w:val="0"/>
          <w:w w:val="100"/>
          <w:position w:val="0"/>
          <w:sz w:val="19"/>
          <w:szCs w:val="19"/>
          <w:shd w:val="clear" w:color="auto" w:fill="auto"/>
          <w:lang w:val="tr-TR" w:eastAsia="tr-TR" w:bidi="tr-TR"/>
        </w:rPr>
        <w:t xml:space="preserve">0 </w:t>
      </w:r>
      <w:r>
        <w:rPr>
          <w:i/>
          <w:iCs/>
          <w:color w:val="231F20"/>
          <w:spacing w:val="0"/>
          <w:w w:val="100"/>
          <w:position w:val="0"/>
          <w:sz w:val="19"/>
          <w:szCs w:val="19"/>
          <w:shd w:val="clear" w:color="auto" w:fill="auto"/>
          <w:lang w:val="tr-TR" w:eastAsia="tr-TR" w:bidi="tr-TR"/>
        </w:rPr>
        <w:t>"Biraz önce doldurduğumuz form çocuğunuz için oluşturduğunuz güvenlik çemberidir. Bu çember, olumsuz bir durumda çocuklarınızın yardım alabileceği kişileri göstermek</w:t>
        <w:softHyphen/>
        <w:t>tedir. Bu kâğıtların üzerinde yazan isimleri evde çocuklarınızla birlikte yeniden gözden geçirebilir ve şimdi dağıttığım 'Acil Yardım Kartı” örneğindekine benzer bir şekle dö</w:t>
        <w:softHyphen/>
        <w:t>nüştürerek onun devamlı ulaşabileceği bir yere (okul çantası, cüzdan vb.) koyabilirsiniz. Böylece acil durum anında çocuğunuz ya da çocuğunuza yardımda bulunacak kişi bu bilgileri kullanarak ilgili kişi/kişileri haberdar edebilir.”</w:t>
      </w:r>
      <w:r>
        <w:rPr>
          <w:b w:val="0"/>
          <w:bCs w:val="0"/>
          <w:color w:val="231F20"/>
          <w:spacing w:val="0"/>
          <w:w w:val="100"/>
          <w:position w:val="0"/>
          <w:sz w:val="16"/>
          <w:szCs w:val="16"/>
          <w:shd w:val="clear" w:color="auto" w:fill="auto"/>
          <w:lang w:val="tr-TR" w:eastAsia="tr-TR" w:bidi="tr-TR"/>
        </w:rPr>
        <w:t xml:space="preserve"> der ve etkinliği sonlandırır.</w:t>
      </w:r>
    </w:p>
    <w:p>
      <w:pPr>
        <w:widowControl w:val="0"/>
        <w:spacing w:before="69" w:after="69" w:line="240" w:lineRule="exact"/>
        <w:rPr>
          <w:sz w:val="19"/>
          <w:szCs w:val="19"/>
        </w:rPr>
      </w:pPr>
    </w:p>
    <w:p>
      <w:pPr>
        <w:widowControl w:val="0"/>
        <w:spacing w:line="1" w:lineRule="exact"/>
        <w:sectPr>
          <w:headerReference w:type="default" r:id="rId241"/>
          <w:footerReference w:type="default" r:id="rId242"/>
          <w:headerReference w:type="even" r:id="rId243"/>
          <w:footerReference w:type="even" r:id="rId244"/>
          <w:footnotePr>
            <w:pos w:val="pageBottom"/>
            <w:numFmt w:val="chicago"/>
            <w:numRestart w:val="continuous"/>
            <w15:footnoteColumns w:val="1"/>
          </w:footnotePr>
          <w:pgSz w:w="11900" w:h="16840"/>
          <w:pgMar w:top="1483" w:right="1130" w:bottom="1483" w:left="1184" w:header="0" w:footer="3" w:gutter="0"/>
          <w:cols w:space="720"/>
          <w:noEndnote/>
          <w:rtlGutter w:val="0"/>
          <w:docGrid w:linePitch="360"/>
        </w:sectPr>
      </w:pPr>
    </w:p>
    <w:p>
      <w:pPr>
        <w:pStyle w:val="Style41"/>
        <w:keepNext/>
        <w:keepLines/>
        <w:framePr w:w="510" w:h="377" w:wrap="none" w:vAnchor="text" w:hAnchor="page" w:x="9655" w:y="21"/>
        <w:widowControl w:val="0"/>
        <w:shd w:val="clear" w:color="auto" w:fill="auto"/>
        <w:bidi w:val="0"/>
        <w:spacing w:before="0" w:after="0" w:line="240" w:lineRule="auto"/>
        <w:ind w:left="0" w:right="0" w:firstLine="0"/>
        <w:jc w:val="both"/>
      </w:pPr>
      <w:bookmarkStart w:id="306" w:name="bookmark306"/>
      <w:r>
        <w:rPr>
          <w:spacing w:val="0"/>
          <w:w w:val="100"/>
          <w:position w:val="0"/>
          <w:shd w:val="clear" w:color="auto" w:fill="auto"/>
          <w:lang w:val="tr-TR" w:eastAsia="tr-TR" w:bidi="tr-TR"/>
        </w:rPr>
        <w:t>EK-1</w:t>
      </w:r>
      <w:bookmarkEnd w:id="306"/>
    </w:p>
    <w:p>
      <w:pPr>
        <w:pStyle w:val="Style41"/>
        <w:keepNext/>
        <w:keepLines/>
        <w:framePr w:w="4490" w:h="377" w:wrap="none" w:vAnchor="text" w:hAnchor="page" w:x="4357" w:y="384"/>
        <w:widowControl w:val="0"/>
        <w:shd w:val="clear" w:color="auto" w:fill="auto"/>
        <w:bidi w:val="0"/>
        <w:spacing w:before="0" w:after="0" w:line="240" w:lineRule="auto"/>
        <w:ind w:left="0" w:right="0" w:firstLine="0"/>
        <w:jc w:val="left"/>
      </w:pPr>
      <w:bookmarkStart w:id="308" w:name="bookmark308"/>
      <w:r>
        <w:rPr>
          <w:spacing w:val="0"/>
          <w:w w:val="100"/>
          <w:position w:val="0"/>
          <w:shd w:val="clear" w:color="auto" w:fill="auto"/>
          <w:lang w:val="tr-TR" w:eastAsia="tr-TR" w:bidi="tr-TR"/>
        </w:rPr>
        <w:t>Acil Durum Aninda Aranabilecek Kişiler</w:t>
      </w:r>
      <w:bookmarkEnd w:id="308"/>
    </w:p>
    <w:p>
      <w:pPr>
        <w:pStyle w:val="Style20"/>
        <w:keepNext w:val="0"/>
        <w:keepLines w:val="0"/>
        <w:framePr w:w="1451" w:h="563" w:wrap="none" w:vAnchor="text" w:hAnchor="page" w:x="5441" w:y="10963"/>
        <w:widowControl w:val="0"/>
        <w:shd w:val="clear" w:color="auto" w:fill="auto"/>
        <w:tabs>
          <w:tab w:leader="dot" w:pos="1403" w:val="left"/>
        </w:tabs>
        <w:bidi w:val="0"/>
        <w:spacing w:before="0" w:after="60" w:line="240" w:lineRule="auto"/>
        <w:ind w:left="0" w:right="0" w:firstLine="0"/>
        <w:jc w:val="left"/>
        <w:rPr>
          <w:sz w:val="17"/>
          <w:szCs w:val="17"/>
        </w:rPr>
      </w:pPr>
      <w:r>
        <w:rPr>
          <w:color w:val="000000"/>
          <w:spacing w:val="0"/>
          <w:w w:val="100"/>
          <w:position w:val="0"/>
          <w:sz w:val="17"/>
          <w:szCs w:val="17"/>
          <w:shd w:val="clear" w:color="auto" w:fill="auto"/>
          <w:lang w:val="tr-TR" w:eastAsia="tr-TR" w:bidi="tr-TR"/>
        </w:rPr>
        <w:t>Adı-Soyadi:</w:t>
        <w:tab/>
      </w:r>
    </w:p>
    <w:p>
      <w:pPr>
        <w:pStyle w:val="Style20"/>
        <w:keepNext w:val="0"/>
        <w:keepLines w:val="0"/>
        <w:framePr w:w="1451" w:h="563" w:wrap="none" w:vAnchor="text" w:hAnchor="page" w:x="5441" w:y="10963"/>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tr-TR" w:eastAsia="tr-TR" w:bidi="tr-TR"/>
        </w:rPr>
        <w:t>Yakınlık Derecesi:</w:t>
      </w:r>
    </w:p>
    <w:p>
      <w:pPr>
        <w:pStyle w:val="Style20"/>
        <w:keepNext w:val="0"/>
        <w:keepLines w:val="0"/>
        <w:framePr w:w="691" w:h="271" w:wrap="none" w:vAnchor="text" w:hAnchor="page" w:x="5441" w:y="11553"/>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tr-TR" w:eastAsia="tr-TR" w:bidi="tr-TR"/>
        </w:rPr>
        <w:t>Telefon:</w:t>
      </w:r>
    </w:p>
    <w:p>
      <w:pPr>
        <w:widowControl w:val="0"/>
        <w:spacing w:line="360" w:lineRule="exact"/>
      </w:pPr>
      <w:r>
        <w:drawing>
          <wp:anchor distT="0" distB="0" distL="0" distR="0" simplePos="0" relativeHeight="62914864" behindDoc="1" locked="0" layoutInCell="1" allowOverlap="1">
            <wp:simplePos x="0" y="0"/>
            <wp:positionH relativeFrom="page">
              <wp:posOffset>1149985</wp:posOffset>
            </wp:positionH>
            <wp:positionV relativeFrom="paragraph">
              <wp:posOffset>1251585</wp:posOffset>
            </wp:positionV>
            <wp:extent cx="5815330" cy="5285105"/>
            <wp:wrapNone/>
            <wp:docPr id="221" name="Shape 221"/>
            <a:graphic xmlns:a="http://schemas.openxmlformats.org/drawingml/2006/main">
              <a:graphicData uri="http://schemas.openxmlformats.org/drawingml/2006/picture">
                <pic:pic xmlns:pic="http://schemas.openxmlformats.org/drawingml/2006/picture">
                  <pic:nvPicPr>
                    <pic:cNvPr id="222" name="Picture box 222"/>
                    <pic:cNvPicPr/>
                  </pic:nvPicPr>
                  <pic:blipFill>
                    <a:blip r:embed="rId245"/>
                    <a:stretch/>
                  </pic:blipFill>
                  <pic:spPr>
                    <a:xfrm>
                      <a:ext cx="5815330" cy="528510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62" w:line="1" w:lineRule="exact"/>
      </w:pPr>
    </w:p>
    <w:p>
      <w:pPr>
        <w:widowControl w:val="0"/>
        <w:spacing w:line="1" w:lineRule="exact"/>
        <w:sectPr>
          <w:footnotePr>
            <w:pos w:val="pageBottom"/>
            <w:numFmt w:val="chicago"/>
            <w:numRestart w:val="continuous"/>
            <w15:footnoteColumns w:val="1"/>
          </w:footnotePr>
          <w:type w:val="continuous"/>
          <w:pgSz w:w="11900" w:h="16840"/>
          <w:pgMar w:top="1483" w:right="1130" w:bottom="1483" w:left="1184" w:header="0" w:footer="3" w:gutter="0"/>
          <w:cols w:space="720"/>
          <w:noEndnote/>
          <w:rtlGutter w:val="0"/>
          <w:docGrid w:linePitch="360"/>
        </w:sectPr>
      </w:pPr>
    </w:p>
    <w:p>
      <w:pPr>
        <w:widowControl w:val="0"/>
        <w:spacing w:before="69" w:after="69" w:line="240" w:lineRule="exact"/>
        <w:rPr>
          <w:sz w:val="19"/>
          <w:szCs w:val="19"/>
        </w:rPr>
      </w:pPr>
    </w:p>
    <w:p>
      <w:pPr>
        <w:widowControl w:val="0"/>
        <w:spacing w:line="1" w:lineRule="exact"/>
        <w:sectPr>
          <w:footnotePr>
            <w:pos w:val="pageBottom"/>
            <w:numFmt w:val="chicago"/>
            <w:numRestart w:val="continuous"/>
            <w15:footnoteColumns w:val="1"/>
          </w:footnotePr>
          <w:pgSz w:w="11900" w:h="16840"/>
          <w:pgMar w:top="1535" w:right="1207" w:bottom="1535" w:left="2077" w:header="0" w:footer="3" w:gutter="0"/>
          <w:cols w:space="720"/>
          <w:noEndnote/>
          <w:rtlGutter w:val="0"/>
          <w:docGrid w:linePitch="360"/>
        </w:sectPr>
      </w:pPr>
    </w:p>
    <w:p>
      <w:pPr>
        <w:pStyle w:val="Style41"/>
        <w:keepNext/>
        <w:keepLines/>
        <w:framePr w:w="1536" w:h="322" w:wrap="none" w:vAnchor="text" w:hAnchor="page" w:x="2301" w:y="2276"/>
        <w:widowControl w:val="0"/>
        <w:shd w:val="clear" w:color="auto" w:fill="auto"/>
        <w:bidi w:val="0"/>
        <w:spacing w:before="0" w:after="0" w:line="240" w:lineRule="auto"/>
        <w:ind w:left="0" w:right="0" w:firstLine="0"/>
        <w:jc w:val="left"/>
      </w:pPr>
      <w:bookmarkStart w:id="310" w:name="bookmark310"/>
      <w:r>
        <w:rPr>
          <w:rFonts w:ascii="Times New Roman" w:eastAsia="Times New Roman" w:hAnsi="Times New Roman" w:cs="Times New Roman"/>
          <w:color w:val="000000"/>
          <w:spacing w:val="0"/>
          <w:w w:val="100"/>
          <w:position w:val="0"/>
          <w:shd w:val="clear" w:color="auto" w:fill="auto"/>
          <w:lang w:val="tr-TR" w:eastAsia="tr-TR" w:bidi="tr-TR"/>
        </w:rPr>
        <w:t>Adım</w:t>
      </w:r>
      <w:r>
        <w:rPr>
          <w:rFonts w:ascii="Times New Roman" w:eastAsia="Times New Roman" w:hAnsi="Times New Roman" w:cs="Times New Roman"/>
          <w:color w:val="000000"/>
          <w:spacing w:val="0"/>
          <w:w w:val="100"/>
          <w:position w:val="0"/>
          <w:sz w:val="22"/>
          <w:szCs w:val="22"/>
          <w:shd w:val="clear" w:color="auto" w:fill="auto"/>
          <w:lang w:val="tr-TR" w:eastAsia="tr-TR" w:bidi="tr-TR"/>
        </w:rPr>
        <w:t>-</w:t>
      </w:r>
      <w:r>
        <w:rPr>
          <w:rFonts w:ascii="Times New Roman" w:eastAsia="Times New Roman" w:hAnsi="Times New Roman" w:cs="Times New Roman"/>
          <w:color w:val="000000"/>
          <w:spacing w:val="0"/>
          <w:w w:val="100"/>
          <w:position w:val="0"/>
          <w:shd w:val="clear" w:color="auto" w:fill="auto"/>
          <w:lang w:val="tr-TR" w:eastAsia="tr-TR" w:bidi="tr-TR"/>
        </w:rPr>
        <w:t>Soyadım:</w:t>
      </w:r>
      <w:bookmarkEnd w:id="310"/>
    </w:p>
    <w:p>
      <w:pPr>
        <w:pStyle w:val="Style12"/>
        <w:keepNext w:val="0"/>
        <w:keepLines w:val="0"/>
        <w:framePr w:w="1541" w:h="2515" w:wrap="none" w:vAnchor="text" w:hAnchor="page" w:x="2963" w:y="3260"/>
        <w:widowControl w:val="0"/>
        <w:numPr>
          <w:ilvl w:val="0"/>
          <w:numId w:val="157"/>
        </w:numPr>
        <w:shd w:val="clear" w:color="auto" w:fill="auto"/>
        <w:tabs>
          <w:tab w:pos="360" w:val="left"/>
        </w:tabs>
        <w:bidi w:val="0"/>
        <w:spacing w:before="0" w:after="80" w:line="240" w:lineRule="auto"/>
        <w:ind w:left="0" w:right="0" w:firstLine="0"/>
        <w:jc w:val="left"/>
      </w:pPr>
      <w:r>
        <w:rPr>
          <w:b w:val="0"/>
          <w:bCs w:val="0"/>
          <w:color w:val="000000"/>
          <w:spacing w:val="0"/>
          <w:w w:val="100"/>
          <w:position w:val="0"/>
          <w:shd w:val="clear" w:color="auto" w:fill="auto"/>
          <w:lang w:val="tr-TR" w:eastAsia="tr-TR" w:bidi="tr-TR"/>
        </w:rPr>
        <w:t>Adı-Soyadi:</w:t>
      </w:r>
    </w:p>
    <w:p>
      <w:pPr>
        <w:pStyle w:val="Style12"/>
        <w:keepNext w:val="0"/>
        <w:keepLines w:val="0"/>
        <w:framePr w:w="1541" w:h="2515" w:wrap="none" w:vAnchor="text" w:hAnchor="page" w:x="2963" w:y="3260"/>
        <w:widowControl w:val="0"/>
        <w:numPr>
          <w:ilvl w:val="0"/>
          <w:numId w:val="157"/>
        </w:numPr>
        <w:shd w:val="clear" w:color="auto" w:fill="auto"/>
        <w:tabs>
          <w:tab w:pos="360" w:val="left"/>
        </w:tabs>
        <w:bidi w:val="0"/>
        <w:spacing w:before="0" w:after="80" w:line="240" w:lineRule="auto"/>
        <w:ind w:left="0" w:right="0" w:firstLine="0"/>
        <w:jc w:val="left"/>
      </w:pPr>
      <w:r>
        <w:rPr>
          <w:b w:val="0"/>
          <w:bCs w:val="0"/>
          <w:color w:val="000000"/>
          <w:spacing w:val="0"/>
          <w:w w:val="100"/>
          <w:position w:val="0"/>
          <w:shd w:val="clear" w:color="auto" w:fill="auto"/>
          <w:lang w:val="tr-TR" w:eastAsia="tr-TR" w:bidi="tr-TR"/>
        </w:rPr>
        <w:t>Adı-Soyadi:</w:t>
      </w:r>
    </w:p>
    <w:p>
      <w:pPr>
        <w:pStyle w:val="Style12"/>
        <w:keepNext w:val="0"/>
        <w:keepLines w:val="0"/>
        <w:framePr w:w="1541" w:h="2515" w:wrap="none" w:vAnchor="text" w:hAnchor="page" w:x="2963" w:y="3260"/>
        <w:widowControl w:val="0"/>
        <w:numPr>
          <w:ilvl w:val="0"/>
          <w:numId w:val="157"/>
        </w:numPr>
        <w:shd w:val="clear" w:color="auto" w:fill="auto"/>
        <w:tabs>
          <w:tab w:pos="360" w:val="left"/>
        </w:tabs>
        <w:bidi w:val="0"/>
        <w:spacing w:before="0" w:after="80" w:line="240" w:lineRule="auto"/>
        <w:ind w:left="0" w:right="0" w:firstLine="0"/>
        <w:jc w:val="left"/>
      </w:pPr>
      <w:r>
        <w:rPr>
          <w:b w:val="0"/>
          <w:bCs w:val="0"/>
          <w:color w:val="000000"/>
          <w:spacing w:val="0"/>
          <w:w w:val="100"/>
          <w:position w:val="0"/>
          <w:shd w:val="clear" w:color="auto" w:fill="auto"/>
          <w:lang w:val="tr-TR" w:eastAsia="tr-TR" w:bidi="tr-TR"/>
        </w:rPr>
        <w:t>Adı-Soyadi:</w:t>
      </w:r>
    </w:p>
    <w:p>
      <w:pPr>
        <w:pStyle w:val="Style12"/>
        <w:keepNext w:val="0"/>
        <w:keepLines w:val="0"/>
        <w:framePr w:w="1541" w:h="2515" w:wrap="none" w:vAnchor="text" w:hAnchor="page" w:x="2963" w:y="3260"/>
        <w:widowControl w:val="0"/>
        <w:numPr>
          <w:ilvl w:val="0"/>
          <w:numId w:val="157"/>
        </w:numPr>
        <w:shd w:val="clear" w:color="auto" w:fill="auto"/>
        <w:tabs>
          <w:tab w:pos="360" w:val="left"/>
        </w:tabs>
        <w:bidi w:val="0"/>
        <w:spacing w:before="0" w:after="80" w:line="240" w:lineRule="auto"/>
        <w:ind w:left="0" w:right="0" w:firstLine="0"/>
        <w:jc w:val="left"/>
      </w:pPr>
      <w:r>
        <w:rPr>
          <w:b w:val="0"/>
          <w:bCs w:val="0"/>
          <w:color w:val="000000"/>
          <w:spacing w:val="0"/>
          <w:w w:val="100"/>
          <w:position w:val="0"/>
          <w:shd w:val="clear" w:color="auto" w:fill="auto"/>
          <w:lang w:val="tr-TR" w:eastAsia="tr-TR" w:bidi="tr-TR"/>
        </w:rPr>
        <w:t>Adı-Soyadi:</w:t>
      </w:r>
    </w:p>
    <w:p>
      <w:pPr>
        <w:pStyle w:val="Style12"/>
        <w:keepNext w:val="0"/>
        <w:keepLines w:val="0"/>
        <w:framePr w:w="1541" w:h="2515" w:wrap="none" w:vAnchor="text" w:hAnchor="page" w:x="2963" w:y="3260"/>
        <w:widowControl w:val="0"/>
        <w:numPr>
          <w:ilvl w:val="0"/>
          <w:numId w:val="157"/>
        </w:numPr>
        <w:shd w:val="clear" w:color="auto" w:fill="auto"/>
        <w:tabs>
          <w:tab w:pos="360" w:val="left"/>
        </w:tabs>
        <w:bidi w:val="0"/>
        <w:spacing w:before="0" w:after="80" w:line="240" w:lineRule="auto"/>
        <w:ind w:left="0" w:right="0" w:firstLine="0"/>
        <w:jc w:val="left"/>
      </w:pPr>
      <w:r>
        <w:rPr>
          <w:b w:val="0"/>
          <w:bCs w:val="0"/>
          <w:color w:val="000000"/>
          <w:spacing w:val="0"/>
          <w:w w:val="100"/>
          <w:position w:val="0"/>
          <w:shd w:val="clear" w:color="auto" w:fill="auto"/>
          <w:lang w:val="tr-TR" w:eastAsia="tr-TR" w:bidi="tr-TR"/>
        </w:rPr>
        <w:t>Adı-Soyadı:</w:t>
      </w:r>
    </w:p>
    <w:p>
      <w:pPr>
        <w:pStyle w:val="Style12"/>
        <w:keepNext w:val="0"/>
        <w:keepLines w:val="0"/>
        <w:framePr w:w="1541" w:h="2515" w:wrap="none" w:vAnchor="text" w:hAnchor="page" w:x="2963" w:y="3260"/>
        <w:widowControl w:val="0"/>
        <w:numPr>
          <w:ilvl w:val="0"/>
          <w:numId w:val="157"/>
        </w:numPr>
        <w:shd w:val="clear" w:color="auto" w:fill="auto"/>
        <w:tabs>
          <w:tab w:pos="360" w:val="left"/>
        </w:tabs>
        <w:bidi w:val="0"/>
        <w:spacing w:before="0" w:after="80" w:line="240" w:lineRule="auto"/>
        <w:ind w:left="0" w:right="0" w:firstLine="0"/>
        <w:jc w:val="left"/>
      </w:pPr>
      <w:r>
        <w:rPr>
          <w:b w:val="0"/>
          <w:bCs w:val="0"/>
          <w:color w:val="000000"/>
          <w:spacing w:val="0"/>
          <w:w w:val="100"/>
          <w:position w:val="0"/>
          <w:shd w:val="clear" w:color="auto" w:fill="auto"/>
          <w:lang w:val="tr-TR" w:eastAsia="tr-TR" w:bidi="tr-TR"/>
        </w:rPr>
        <w:t>Adı-Soyadı:</w:t>
      </w:r>
    </w:p>
    <w:p>
      <w:pPr>
        <w:pStyle w:val="Style12"/>
        <w:keepNext w:val="0"/>
        <w:keepLines w:val="0"/>
        <w:framePr w:w="1541" w:h="2515" w:wrap="none" w:vAnchor="text" w:hAnchor="page" w:x="2963" w:y="3260"/>
        <w:widowControl w:val="0"/>
        <w:numPr>
          <w:ilvl w:val="0"/>
          <w:numId w:val="157"/>
        </w:numPr>
        <w:shd w:val="clear" w:color="auto" w:fill="auto"/>
        <w:tabs>
          <w:tab w:pos="360" w:val="left"/>
        </w:tabs>
        <w:bidi w:val="0"/>
        <w:spacing w:before="0" w:after="80" w:line="240" w:lineRule="auto"/>
        <w:ind w:left="0" w:right="0" w:firstLine="0"/>
        <w:jc w:val="left"/>
      </w:pPr>
      <w:r>
        <w:rPr>
          <w:b w:val="0"/>
          <w:bCs w:val="0"/>
          <w:color w:val="000000"/>
          <w:spacing w:val="0"/>
          <w:w w:val="100"/>
          <w:position w:val="0"/>
          <w:shd w:val="clear" w:color="auto" w:fill="auto"/>
          <w:lang w:val="tr-TR" w:eastAsia="tr-TR" w:bidi="tr-TR"/>
        </w:rPr>
        <w:t>Adı-Soyadı:</w:t>
      </w:r>
    </w:p>
    <w:p>
      <w:pPr>
        <w:pStyle w:val="Style12"/>
        <w:keepNext w:val="0"/>
        <w:keepLines w:val="0"/>
        <w:framePr w:w="566" w:h="336" w:wrap="none" w:vAnchor="text" w:hAnchor="page" w:x="10038" w:y="21"/>
        <w:widowControl w:val="0"/>
        <w:shd w:val="clear" w:color="auto" w:fill="auto"/>
        <w:bidi w:val="0"/>
        <w:spacing w:before="0" w:after="0" w:line="240" w:lineRule="auto"/>
        <w:ind w:left="0" w:right="0" w:firstLine="0"/>
        <w:jc w:val="right"/>
      </w:pPr>
      <w:r>
        <w:rPr>
          <w:color w:val="2BA048"/>
          <w:spacing w:val="0"/>
          <w:w w:val="100"/>
          <w:position w:val="0"/>
          <w:shd w:val="clear" w:color="auto" w:fill="auto"/>
          <w:lang w:val="tr-TR" w:eastAsia="tr-TR" w:bidi="tr-TR"/>
        </w:rPr>
        <w:t>EK-2</w:t>
      </w:r>
    </w:p>
    <w:p>
      <w:pPr>
        <w:pStyle w:val="Style12"/>
        <w:keepNext w:val="0"/>
        <w:keepLines w:val="0"/>
        <w:framePr w:w="2765" w:h="374" w:wrap="none" w:vAnchor="text" w:hAnchor="page" w:x="5262" w:y="342"/>
        <w:widowControl w:val="0"/>
        <w:shd w:val="clear" w:color="auto" w:fill="auto"/>
        <w:bidi w:val="0"/>
        <w:spacing w:before="0" w:after="0" w:line="240" w:lineRule="auto"/>
        <w:ind w:left="0" w:right="0" w:firstLine="0"/>
        <w:jc w:val="left"/>
      </w:pPr>
      <w:r>
        <w:rPr>
          <w:color w:val="2BA048"/>
          <w:spacing w:val="0"/>
          <w:w w:val="100"/>
          <w:position w:val="0"/>
          <w:shd w:val="clear" w:color="auto" w:fill="auto"/>
          <w:lang w:val="tr-TR" w:eastAsia="tr-TR" w:bidi="tr-TR"/>
        </w:rPr>
        <w:t>Acil Yardim Karti Örneği</w:t>
      </w:r>
    </w:p>
    <w:p>
      <w:pPr>
        <w:pStyle w:val="Style12"/>
        <w:keepNext w:val="0"/>
        <w:keepLines w:val="0"/>
        <w:framePr w:w="2026" w:h="322" w:wrap="none" w:vAnchor="text" w:hAnchor="page" w:x="5138" w:y="1527"/>
        <w:widowControl w:val="0"/>
        <w:shd w:val="clear" w:color="auto" w:fill="auto"/>
        <w:bidi w:val="0"/>
        <w:spacing w:before="0" w:after="0" w:line="240" w:lineRule="auto"/>
        <w:ind w:left="0" w:right="0" w:firstLine="0"/>
        <w:jc w:val="center"/>
      </w:pPr>
      <w:r>
        <w:rPr>
          <w:b w:val="0"/>
          <w:bCs w:val="0"/>
          <w:color w:val="000000"/>
          <w:spacing w:val="0"/>
          <w:w w:val="100"/>
          <w:position w:val="0"/>
          <w:shd w:val="clear" w:color="auto" w:fill="auto"/>
          <w:lang w:val="tr-TR" w:eastAsia="tr-TR" w:bidi="tr-TR"/>
        </w:rPr>
        <w:t>ACİL YARDIM KARTI</w:t>
      </w:r>
    </w:p>
    <w:tbl>
      <w:tblPr>
        <w:tblOverlap w:val="never"/>
        <w:jc w:val="left"/>
        <w:tblLayout w:type="fixed"/>
      </w:tblPr>
      <w:tblGrid>
        <w:gridCol w:w="2088"/>
        <w:gridCol w:w="1992"/>
      </w:tblGrid>
      <w:tr>
        <w:trPr>
          <w:trHeight w:val="288" w:hRule="exact"/>
        </w:trPr>
        <w:tc>
          <w:tcPr>
            <w:tcBorders/>
            <w:shd w:val="clear" w:color="auto" w:fill="auto"/>
            <w:vAlign w:val="top"/>
          </w:tcPr>
          <w:p>
            <w:pPr>
              <w:pStyle w:val="Style7"/>
              <w:keepNext w:val="0"/>
              <w:keepLines w:val="0"/>
              <w:framePr w:w="4080" w:h="2030" w:vSpace="437" w:wrap="none" w:vAnchor="text" w:hAnchor="page" w:x="5627" w:y="3308"/>
              <w:widowControl w:val="0"/>
              <w:shd w:val="clear" w:color="auto" w:fill="auto"/>
              <w:tabs>
                <w:tab w:leader="dot" w:pos="2030" w:val="left"/>
              </w:tabs>
              <w:bidi w:val="0"/>
              <w:spacing w:before="0" w:after="0" w:line="240" w:lineRule="auto"/>
              <w:ind w:left="0" w:right="0" w:firstLine="0"/>
              <w:jc w:val="left"/>
            </w:pPr>
            <w:r>
              <w:rPr>
                <w:rFonts w:ascii="Arial" w:eastAsia="Arial" w:hAnsi="Arial" w:cs="Arial"/>
                <w:color w:val="000000"/>
                <w:spacing w:val="0"/>
                <w:w w:val="100"/>
                <w:position w:val="0"/>
                <w:sz w:val="20"/>
                <w:szCs w:val="20"/>
                <w:shd w:val="clear" w:color="auto" w:fill="auto"/>
                <w:lang w:val="tr-TR" w:eastAsia="tr-TR" w:bidi="tr-TR"/>
              </w:rPr>
              <w:t>Yakınlık Derecesi:</w:t>
              <w:tab/>
            </w:r>
          </w:p>
        </w:tc>
        <w:tc>
          <w:tcPr>
            <w:tcBorders/>
            <w:shd w:val="clear" w:color="auto" w:fill="auto"/>
            <w:vAlign w:val="top"/>
          </w:tcPr>
          <w:p>
            <w:pPr>
              <w:pStyle w:val="Style7"/>
              <w:keepNext w:val="0"/>
              <w:keepLines w:val="0"/>
              <w:framePr w:w="4080" w:h="2030" w:vSpace="437" w:wrap="none" w:vAnchor="text" w:hAnchor="page" w:x="5627" w:y="3308"/>
              <w:widowControl w:val="0"/>
              <w:shd w:val="clear" w:color="auto" w:fill="auto"/>
              <w:tabs>
                <w:tab w:leader="dot" w:pos="216" w:val="left"/>
                <w:tab w:leader="dot" w:pos="1925" w:val="left"/>
              </w:tabs>
              <w:bidi w:val="0"/>
              <w:spacing w:before="0" w:after="0" w:line="240" w:lineRule="auto"/>
              <w:ind w:left="0" w:right="0" w:firstLine="0"/>
              <w:jc w:val="both"/>
            </w:pPr>
            <w:r>
              <w:rPr>
                <w:rFonts w:ascii="Arial" w:eastAsia="Arial" w:hAnsi="Arial" w:cs="Arial"/>
                <w:color w:val="000000"/>
                <w:spacing w:val="0"/>
                <w:w w:val="100"/>
                <w:position w:val="0"/>
                <w:sz w:val="20"/>
                <w:szCs w:val="20"/>
                <w:shd w:val="clear" w:color="auto" w:fill="auto"/>
                <w:lang w:val="tr-TR" w:eastAsia="tr-TR" w:bidi="tr-TR"/>
              </w:rPr>
              <w:tab/>
              <w:t xml:space="preserve"> Telefon:</w:t>
              <w:tab/>
            </w:r>
          </w:p>
        </w:tc>
      </w:tr>
      <w:tr>
        <w:trPr>
          <w:trHeight w:val="365" w:hRule="exact"/>
        </w:trPr>
        <w:tc>
          <w:tcPr>
            <w:tcBorders/>
            <w:shd w:val="clear" w:color="auto" w:fill="auto"/>
            <w:vAlign w:val="center"/>
          </w:tcPr>
          <w:p>
            <w:pPr>
              <w:pStyle w:val="Style7"/>
              <w:keepNext w:val="0"/>
              <w:keepLines w:val="0"/>
              <w:framePr w:w="4080" w:h="2030" w:vSpace="437" w:wrap="none" w:vAnchor="text" w:hAnchor="page" w:x="5627" w:y="3308"/>
              <w:widowControl w:val="0"/>
              <w:shd w:val="clear" w:color="auto" w:fill="auto"/>
              <w:tabs>
                <w:tab w:leader="dot" w:pos="2059" w:val="left"/>
              </w:tabs>
              <w:bidi w:val="0"/>
              <w:spacing w:before="0" w:after="0" w:line="240" w:lineRule="auto"/>
              <w:ind w:left="0" w:right="0" w:firstLine="0"/>
              <w:jc w:val="left"/>
            </w:pPr>
            <w:r>
              <w:rPr>
                <w:rFonts w:ascii="Arial" w:eastAsia="Arial" w:hAnsi="Arial" w:cs="Arial"/>
                <w:color w:val="000000"/>
                <w:spacing w:val="0"/>
                <w:w w:val="100"/>
                <w:position w:val="0"/>
                <w:sz w:val="20"/>
                <w:szCs w:val="20"/>
                <w:shd w:val="clear" w:color="auto" w:fill="auto"/>
                <w:lang w:val="tr-TR" w:eastAsia="tr-TR" w:bidi="tr-TR"/>
              </w:rPr>
              <w:t>Yakınlık Derecesi:</w:t>
              <w:tab/>
            </w:r>
          </w:p>
        </w:tc>
        <w:tc>
          <w:tcPr>
            <w:tcBorders/>
            <w:shd w:val="clear" w:color="auto" w:fill="auto"/>
            <w:vAlign w:val="center"/>
          </w:tcPr>
          <w:p>
            <w:pPr>
              <w:pStyle w:val="Style7"/>
              <w:keepNext w:val="0"/>
              <w:keepLines w:val="0"/>
              <w:framePr w:w="4080" w:h="2030" w:vSpace="437" w:wrap="none" w:vAnchor="text" w:hAnchor="page" w:x="5627" w:y="3308"/>
              <w:widowControl w:val="0"/>
              <w:shd w:val="clear" w:color="auto" w:fill="auto"/>
              <w:tabs>
                <w:tab w:leader="dot" w:pos="206" w:val="left"/>
                <w:tab w:leader="dot" w:pos="1963" w:val="left"/>
              </w:tabs>
              <w:bidi w:val="0"/>
              <w:spacing w:before="0" w:after="0" w:line="240" w:lineRule="auto"/>
              <w:ind w:left="0" w:right="0" w:firstLine="0"/>
              <w:jc w:val="left"/>
            </w:pPr>
            <w:r>
              <w:rPr>
                <w:rFonts w:ascii="Arial" w:eastAsia="Arial" w:hAnsi="Arial" w:cs="Arial"/>
                <w:color w:val="000000"/>
                <w:spacing w:val="0"/>
                <w:w w:val="100"/>
                <w:position w:val="0"/>
                <w:sz w:val="20"/>
                <w:szCs w:val="20"/>
                <w:shd w:val="clear" w:color="auto" w:fill="auto"/>
                <w:lang w:val="tr-TR" w:eastAsia="tr-TR" w:bidi="tr-TR"/>
              </w:rPr>
              <w:tab/>
              <w:t xml:space="preserve"> Telefon:</w:t>
              <w:tab/>
            </w:r>
          </w:p>
        </w:tc>
      </w:tr>
      <w:tr>
        <w:trPr>
          <w:trHeight w:val="365" w:hRule="exact"/>
        </w:trPr>
        <w:tc>
          <w:tcPr>
            <w:tcBorders/>
            <w:shd w:val="clear" w:color="auto" w:fill="auto"/>
            <w:vAlign w:val="center"/>
          </w:tcPr>
          <w:p>
            <w:pPr>
              <w:pStyle w:val="Style7"/>
              <w:keepNext w:val="0"/>
              <w:keepLines w:val="0"/>
              <w:framePr w:w="4080" w:h="2030" w:vSpace="437" w:wrap="none" w:vAnchor="text" w:hAnchor="page" w:x="5627" w:y="3308"/>
              <w:widowControl w:val="0"/>
              <w:shd w:val="clear" w:color="auto" w:fill="auto"/>
              <w:tabs>
                <w:tab w:leader="dot" w:pos="2030" w:val="left"/>
              </w:tabs>
              <w:bidi w:val="0"/>
              <w:spacing w:before="0" w:after="0" w:line="240" w:lineRule="auto"/>
              <w:ind w:left="0" w:right="0" w:firstLine="0"/>
              <w:jc w:val="left"/>
            </w:pPr>
            <w:r>
              <w:rPr>
                <w:rFonts w:ascii="Arial" w:eastAsia="Arial" w:hAnsi="Arial" w:cs="Arial"/>
                <w:color w:val="000000"/>
                <w:spacing w:val="0"/>
                <w:w w:val="100"/>
                <w:position w:val="0"/>
                <w:sz w:val="20"/>
                <w:szCs w:val="20"/>
                <w:shd w:val="clear" w:color="auto" w:fill="auto"/>
                <w:lang w:val="tr-TR" w:eastAsia="tr-TR" w:bidi="tr-TR"/>
              </w:rPr>
              <w:t>Yakınlık Derecesi:</w:t>
              <w:tab/>
            </w:r>
          </w:p>
        </w:tc>
        <w:tc>
          <w:tcPr>
            <w:tcBorders/>
            <w:shd w:val="clear" w:color="auto" w:fill="auto"/>
            <w:vAlign w:val="center"/>
          </w:tcPr>
          <w:p>
            <w:pPr>
              <w:pStyle w:val="Style7"/>
              <w:keepNext w:val="0"/>
              <w:keepLines w:val="0"/>
              <w:framePr w:w="4080" w:h="2030" w:vSpace="437" w:wrap="none" w:vAnchor="text" w:hAnchor="page" w:x="5627" w:y="3308"/>
              <w:widowControl w:val="0"/>
              <w:shd w:val="clear" w:color="auto" w:fill="auto"/>
              <w:tabs>
                <w:tab w:leader="dot" w:pos="216" w:val="left"/>
                <w:tab w:leader="dot" w:pos="1925" w:val="left"/>
              </w:tabs>
              <w:bidi w:val="0"/>
              <w:spacing w:before="0" w:after="0" w:line="240" w:lineRule="auto"/>
              <w:ind w:left="0" w:right="0" w:firstLine="0"/>
              <w:jc w:val="left"/>
            </w:pPr>
            <w:r>
              <w:rPr>
                <w:rFonts w:ascii="Arial" w:eastAsia="Arial" w:hAnsi="Arial" w:cs="Arial"/>
                <w:color w:val="000000"/>
                <w:spacing w:val="0"/>
                <w:w w:val="100"/>
                <w:position w:val="0"/>
                <w:sz w:val="20"/>
                <w:szCs w:val="20"/>
                <w:shd w:val="clear" w:color="auto" w:fill="auto"/>
                <w:lang w:val="tr-TR" w:eastAsia="tr-TR" w:bidi="tr-TR"/>
              </w:rPr>
              <w:tab/>
              <w:t xml:space="preserve"> Telefon:</w:t>
              <w:tab/>
            </w:r>
          </w:p>
        </w:tc>
      </w:tr>
      <w:tr>
        <w:trPr>
          <w:trHeight w:val="365" w:hRule="exact"/>
        </w:trPr>
        <w:tc>
          <w:tcPr>
            <w:tcBorders/>
            <w:shd w:val="clear" w:color="auto" w:fill="auto"/>
            <w:vAlign w:val="center"/>
          </w:tcPr>
          <w:p>
            <w:pPr>
              <w:pStyle w:val="Style7"/>
              <w:keepNext w:val="0"/>
              <w:keepLines w:val="0"/>
              <w:framePr w:w="4080" w:h="2030" w:vSpace="437" w:wrap="none" w:vAnchor="text" w:hAnchor="page" w:x="5627" w:y="3308"/>
              <w:widowControl w:val="0"/>
              <w:shd w:val="clear" w:color="auto" w:fill="auto"/>
              <w:tabs>
                <w:tab w:leader="dot" w:pos="2030" w:val="left"/>
              </w:tabs>
              <w:bidi w:val="0"/>
              <w:spacing w:before="0" w:after="0" w:line="240" w:lineRule="auto"/>
              <w:ind w:left="0" w:right="0" w:firstLine="0"/>
              <w:jc w:val="left"/>
            </w:pPr>
            <w:r>
              <w:rPr>
                <w:rFonts w:ascii="Arial" w:eastAsia="Arial" w:hAnsi="Arial" w:cs="Arial"/>
                <w:color w:val="000000"/>
                <w:spacing w:val="0"/>
                <w:w w:val="100"/>
                <w:position w:val="0"/>
                <w:sz w:val="20"/>
                <w:szCs w:val="20"/>
                <w:shd w:val="clear" w:color="auto" w:fill="auto"/>
                <w:lang w:val="tr-TR" w:eastAsia="tr-TR" w:bidi="tr-TR"/>
              </w:rPr>
              <w:t>Yakınlık Derecesi:</w:t>
              <w:tab/>
            </w:r>
          </w:p>
        </w:tc>
        <w:tc>
          <w:tcPr>
            <w:tcBorders/>
            <w:shd w:val="clear" w:color="auto" w:fill="auto"/>
            <w:vAlign w:val="center"/>
          </w:tcPr>
          <w:p>
            <w:pPr>
              <w:pStyle w:val="Style7"/>
              <w:keepNext w:val="0"/>
              <w:keepLines w:val="0"/>
              <w:framePr w:w="4080" w:h="2030" w:vSpace="437" w:wrap="none" w:vAnchor="text" w:hAnchor="page" w:x="5627" w:y="3308"/>
              <w:widowControl w:val="0"/>
              <w:shd w:val="clear" w:color="auto" w:fill="auto"/>
              <w:tabs>
                <w:tab w:leader="dot" w:pos="216" w:val="left"/>
                <w:tab w:leader="dot" w:pos="1925" w:val="left"/>
              </w:tabs>
              <w:bidi w:val="0"/>
              <w:spacing w:before="0" w:after="0" w:line="240" w:lineRule="auto"/>
              <w:ind w:left="0" w:right="0" w:firstLine="0"/>
              <w:jc w:val="left"/>
            </w:pPr>
            <w:r>
              <w:rPr>
                <w:rFonts w:ascii="Arial" w:eastAsia="Arial" w:hAnsi="Arial" w:cs="Arial"/>
                <w:color w:val="000000"/>
                <w:spacing w:val="0"/>
                <w:w w:val="100"/>
                <w:position w:val="0"/>
                <w:sz w:val="20"/>
                <w:szCs w:val="20"/>
                <w:shd w:val="clear" w:color="auto" w:fill="auto"/>
                <w:lang w:val="tr-TR" w:eastAsia="tr-TR" w:bidi="tr-TR"/>
              </w:rPr>
              <w:tab/>
              <w:t xml:space="preserve"> Telefon:</w:t>
              <w:tab/>
            </w:r>
          </w:p>
        </w:tc>
      </w:tr>
      <w:tr>
        <w:trPr>
          <w:trHeight w:val="365" w:hRule="exact"/>
        </w:trPr>
        <w:tc>
          <w:tcPr>
            <w:tcBorders/>
            <w:shd w:val="clear" w:color="auto" w:fill="auto"/>
            <w:vAlign w:val="center"/>
          </w:tcPr>
          <w:p>
            <w:pPr>
              <w:pStyle w:val="Style7"/>
              <w:keepNext w:val="0"/>
              <w:keepLines w:val="0"/>
              <w:framePr w:w="4080" w:h="2030" w:vSpace="437" w:wrap="none" w:vAnchor="text" w:hAnchor="page" w:x="5627" w:y="3308"/>
              <w:widowControl w:val="0"/>
              <w:shd w:val="clear" w:color="auto" w:fill="auto"/>
              <w:tabs>
                <w:tab w:leader="dot" w:pos="2030" w:val="left"/>
              </w:tabs>
              <w:bidi w:val="0"/>
              <w:spacing w:before="0" w:after="0" w:line="240" w:lineRule="auto"/>
              <w:ind w:left="0" w:right="0" w:firstLine="0"/>
              <w:jc w:val="left"/>
            </w:pPr>
            <w:r>
              <w:rPr>
                <w:rFonts w:ascii="Arial" w:eastAsia="Arial" w:hAnsi="Arial" w:cs="Arial"/>
                <w:color w:val="000000"/>
                <w:spacing w:val="0"/>
                <w:w w:val="100"/>
                <w:position w:val="0"/>
                <w:sz w:val="20"/>
                <w:szCs w:val="20"/>
                <w:shd w:val="clear" w:color="auto" w:fill="auto"/>
                <w:lang w:val="tr-TR" w:eastAsia="tr-TR" w:bidi="tr-TR"/>
              </w:rPr>
              <w:t>Yakınlık Derecesi:</w:t>
              <w:tab/>
            </w:r>
          </w:p>
        </w:tc>
        <w:tc>
          <w:tcPr>
            <w:tcBorders/>
            <w:shd w:val="clear" w:color="auto" w:fill="auto"/>
            <w:vAlign w:val="center"/>
          </w:tcPr>
          <w:p>
            <w:pPr>
              <w:pStyle w:val="Style7"/>
              <w:keepNext w:val="0"/>
              <w:keepLines w:val="0"/>
              <w:framePr w:w="4080" w:h="2030" w:vSpace="437" w:wrap="none" w:vAnchor="text" w:hAnchor="page" w:x="5627" w:y="3308"/>
              <w:widowControl w:val="0"/>
              <w:shd w:val="clear" w:color="auto" w:fill="auto"/>
              <w:tabs>
                <w:tab w:leader="dot" w:pos="216" w:val="left"/>
                <w:tab w:leader="dot" w:pos="1925" w:val="left"/>
              </w:tabs>
              <w:bidi w:val="0"/>
              <w:spacing w:before="0" w:after="0" w:line="240" w:lineRule="auto"/>
              <w:ind w:left="0" w:right="0" w:firstLine="0"/>
              <w:jc w:val="left"/>
            </w:pPr>
            <w:r>
              <w:rPr>
                <w:rFonts w:ascii="Arial" w:eastAsia="Arial" w:hAnsi="Arial" w:cs="Arial"/>
                <w:color w:val="000000"/>
                <w:spacing w:val="0"/>
                <w:w w:val="100"/>
                <w:position w:val="0"/>
                <w:sz w:val="20"/>
                <w:szCs w:val="20"/>
                <w:shd w:val="clear" w:color="auto" w:fill="auto"/>
                <w:lang w:val="tr-TR" w:eastAsia="tr-TR" w:bidi="tr-TR"/>
              </w:rPr>
              <w:tab/>
              <w:t xml:space="preserve"> Telefon:</w:t>
              <w:tab/>
            </w:r>
          </w:p>
        </w:tc>
      </w:tr>
      <w:tr>
        <w:trPr>
          <w:trHeight w:val="283" w:hRule="exact"/>
        </w:trPr>
        <w:tc>
          <w:tcPr>
            <w:tcBorders>
              <w:bottom w:val="single" w:sz="4"/>
            </w:tcBorders>
            <w:shd w:val="clear" w:color="auto" w:fill="auto"/>
            <w:vAlign w:val="bottom"/>
          </w:tcPr>
          <w:p>
            <w:pPr>
              <w:pStyle w:val="Style7"/>
              <w:keepNext w:val="0"/>
              <w:keepLines w:val="0"/>
              <w:framePr w:w="4080" w:h="2030" w:vSpace="437" w:wrap="none" w:vAnchor="text" w:hAnchor="page" w:x="5627" w:y="3308"/>
              <w:widowControl w:val="0"/>
              <w:shd w:val="clear" w:color="auto" w:fill="auto"/>
              <w:tabs>
                <w:tab w:leader="dot" w:pos="2030" w:val="left"/>
              </w:tabs>
              <w:bidi w:val="0"/>
              <w:spacing w:before="0" w:after="0" w:line="240" w:lineRule="auto"/>
              <w:ind w:left="0" w:right="0" w:firstLine="0"/>
              <w:jc w:val="left"/>
            </w:pPr>
            <w:r>
              <w:rPr>
                <w:rFonts w:ascii="Arial" w:eastAsia="Arial" w:hAnsi="Arial" w:cs="Arial"/>
                <w:color w:val="000000"/>
                <w:spacing w:val="0"/>
                <w:w w:val="100"/>
                <w:position w:val="0"/>
                <w:sz w:val="20"/>
                <w:szCs w:val="20"/>
                <w:shd w:val="clear" w:color="auto" w:fill="auto"/>
                <w:lang w:val="tr-TR" w:eastAsia="tr-TR" w:bidi="tr-TR"/>
              </w:rPr>
              <w:t>Yakınlık Derecesi:</w:t>
              <w:tab/>
            </w:r>
          </w:p>
        </w:tc>
        <w:tc>
          <w:tcPr>
            <w:tcBorders>
              <w:bottom w:val="single" w:sz="4"/>
            </w:tcBorders>
            <w:shd w:val="clear" w:color="auto" w:fill="auto"/>
            <w:vAlign w:val="bottom"/>
          </w:tcPr>
          <w:p>
            <w:pPr>
              <w:pStyle w:val="Style7"/>
              <w:keepNext w:val="0"/>
              <w:keepLines w:val="0"/>
              <w:framePr w:w="4080" w:h="2030" w:vSpace="437" w:wrap="none" w:vAnchor="text" w:hAnchor="page" w:x="5627" w:y="3308"/>
              <w:widowControl w:val="0"/>
              <w:shd w:val="clear" w:color="auto" w:fill="auto"/>
              <w:tabs>
                <w:tab w:leader="dot" w:pos="216" w:val="left"/>
                <w:tab w:leader="dot" w:pos="1925" w:val="left"/>
              </w:tabs>
              <w:bidi w:val="0"/>
              <w:spacing w:before="0" w:after="0" w:line="240" w:lineRule="auto"/>
              <w:ind w:left="0" w:right="0" w:firstLine="0"/>
              <w:jc w:val="left"/>
            </w:pPr>
            <w:r>
              <w:rPr>
                <w:rFonts w:ascii="Arial" w:eastAsia="Arial" w:hAnsi="Arial" w:cs="Arial"/>
                <w:color w:val="000000"/>
                <w:spacing w:val="0"/>
                <w:w w:val="100"/>
                <w:position w:val="0"/>
                <w:sz w:val="20"/>
                <w:szCs w:val="20"/>
                <w:shd w:val="clear" w:color="auto" w:fill="auto"/>
                <w:lang w:val="tr-TR" w:eastAsia="tr-TR" w:bidi="tr-TR"/>
              </w:rPr>
              <w:tab/>
              <w:t xml:space="preserve"> Telefon:</w:t>
              <w:tab/>
            </w:r>
          </w:p>
        </w:tc>
      </w:tr>
    </w:tbl>
    <w:p>
      <w:pPr>
        <w:framePr w:w="4080" w:h="2030" w:vSpace="437" w:wrap="none" w:vAnchor="text" w:hAnchor="page" w:x="5627" w:y="3308"/>
        <w:widowControl w:val="0"/>
        <w:spacing w:line="1" w:lineRule="exact"/>
      </w:pPr>
    </w:p>
    <w:p>
      <w:pPr>
        <w:pStyle w:val="Style51"/>
        <w:keepNext w:val="0"/>
        <w:keepLines w:val="0"/>
        <w:framePr w:w="1762" w:h="322" w:wrap="none" w:vAnchor="text" w:hAnchor="page" w:x="5627" w:y="5454"/>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20"/>
          <w:szCs w:val="20"/>
          <w:shd w:val="clear" w:color="auto" w:fill="auto"/>
          <w:lang w:val="tr-TR" w:eastAsia="tr-TR" w:bidi="tr-TR"/>
        </w:rPr>
        <w:t>Yakınlık Derecesi:</w:t>
      </w:r>
    </w:p>
    <w:p>
      <w:pPr>
        <w:pStyle w:val="Style51"/>
        <w:keepNext w:val="0"/>
        <w:keepLines w:val="0"/>
        <w:framePr w:w="821" w:h="322" w:wrap="none" w:vAnchor="text" w:hAnchor="page" w:x="8003" w:y="5454"/>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20"/>
          <w:szCs w:val="20"/>
          <w:shd w:val="clear" w:color="auto" w:fill="auto"/>
          <w:lang w:val="tr-TR" w:eastAsia="tr-TR" w:bidi="tr-TR"/>
        </w:rPr>
        <w:t>Telefon:</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73" w:line="1" w:lineRule="exact"/>
      </w:pPr>
    </w:p>
    <w:p>
      <w:pPr>
        <w:widowControl w:val="0"/>
        <w:spacing w:line="1" w:lineRule="exact"/>
        <w:sectPr>
          <w:footnotePr>
            <w:pos w:val="pageBottom"/>
            <w:numFmt w:val="chicago"/>
            <w:numRestart w:val="continuous"/>
            <w15:footnoteColumns w:val="1"/>
          </w:footnotePr>
          <w:type w:val="continuous"/>
          <w:pgSz w:w="11900" w:h="16840"/>
          <w:pgMar w:top="1535" w:right="1207" w:bottom="1535" w:left="2077" w:header="0" w:footer="3" w:gutter="0"/>
          <w:cols w:space="720"/>
          <w:noEndnote/>
          <w:rtlGutter w:val="0"/>
          <w:docGrid w:linePitch="360"/>
        </w:sectPr>
      </w:pP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240" w:after="0"/>
        <w:ind w:left="0" w:right="0" w:firstLine="0"/>
        <w:jc w:val="center"/>
      </w:pPr>
      <w:bookmarkStart w:id="312" w:name="bookmark312"/>
      <w:r>
        <w:rPr>
          <w:spacing w:val="0"/>
          <w:w w:val="100"/>
          <w:position w:val="0"/>
          <w:shd w:val="clear" w:color="auto" w:fill="auto"/>
          <w:lang w:val="tr-TR" w:eastAsia="tr-TR" w:bidi="tr-TR"/>
        </w:rPr>
        <w:t>ETKİNLİK ADI</w:t>
      </w:r>
      <w:bookmarkEnd w:id="312"/>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280"/>
        <w:ind w:left="0" w:right="0" w:firstLine="0"/>
        <w:jc w:val="center"/>
      </w:pPr>
      <w:r>
        <w:rPr>
          <w:spacing w:val="0"/>
          <w:w w:val="100"/>
          <w:position w:val="0"/>
          <w:shd w:val="clear" w:color="auto" w:fill="auto"/>
          <w:lang w:val="tr-TR" w:eastAsia="tr-TR" w:bidi="tr-TR"/>
        </w:rPr>
        <w:t>ÖNLEMLER MECLİSİ</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314" w:name="bookmark314"/>
      <w:r>
        <w:rPr>
          <w:spacing w:val="0"/>
          <w:w w:val="100"/>
          <w:position w:val="0"/>
          <w:shd w:val="clear" w:color="auto" w:fill="auto"/>
          <w:lang w:val="tr-TR" w:eastAsia="tr-TR" w:bidi="tr-TR"/>
        </w:rPr>
        <w:t>TRAVMA TÜRÜ</w:t>
      </w:r>
      <w:bookmarkEnd w:id="314"/>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280"/>
        <w:ind w:left="0" w:right="0" w:firstLine="0"/>
        <w:jc w:val="left"/>
      </w:pPr>
      <w:r>
        <w:rPr>
          <w:spacing w:val="0"/>
          <w:w w:val="100"/>
          <w:position w:val="0"/>
          <w:shd w:val="clear" w:color="auto" w:fill="auto"/>
          <w:lang w:val="tr-TR" w:eastAsia="tr-TR" w:bidi="tr-TR"/>
        </w:rPr>
        <w:t>Doğal Afet</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316" w:name="bookmark316"/>
      <w:r>
        <w:rPr>
          <w:spacing w:val="0"/>
          <w:w w:val="100"/>
          <w:position w:val="0"/>
          <w:shd w:val="clear" w:color="auto" w:fill="auto"/>
          <w:lang w:val="tr-TR" w:eastAsia="tr-TR" w:bidi="tr-TR"/>
        </w:rPr>
        <w:t>AMACI</w:t>
      </w:r>
      <w:bookmarkEnd w:id="316"/>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280"/>
        <w:ind w:left="0" w:right="0" w:firstLine="0"/>
        <w:jc w:val="left"/>
      </w:pPr>
      <w:r>
        <w:rPr>
          <w:spacing w:val="0"/>
          <w:w w:val="100"/>
          <w:position w:val="0"/>
          <w:shd w:val="clear" w:color="auto" w:fill="auto"/>
          <w:lang w:val="tr-TR" w:eastAsia="tr-TR" w:bidi="tr-TR"/>
        </w:rPr>
        <w:t>Önleyici</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318" w:name="bookmark318"/>
      <w:r>
        <w:rPr>
          <w:spacing w:val="0"/>
          <w:w w:val="100"/>
          <w:position w:val="0"/>
          <w:shd w:val="clear" w:color="auto" w:fill="auto"/>
          <w:lang w:val="tr-TR" w:eastAsia="tr-TR" w:bidi="tr-TR"/>
        </w:rPr>
        <w:t>HEDEF KİTLE VE KADEME</w:t>
      </w:r>
      <w:bookmarkEnd w:id="318"/>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280"/>
        <w:ind w:left="0" w:right="0" w:firstLine="0"/>
        <w:jc w:val="left"/>
      </w:pPr>
      <w:r>
        <w:rPr>
          <w:spacing w:val="0"/>
          <w:w w:val="100"/>
          <w:position w:val="0"/>
          <w:shd w:val="clear" w:color="auto" w:fill="auto"/>
          <w:lang w:val="tr-TR" w:eastAsia="tr-TR" w:bidi="tr-TR"/>
        </w:rPr>
        <w:t>VELİ</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320" w:name="bookmark320"/>
      <w:r>
        <w:rPr>
          <w:spacing w:val="0"/>
          <w:w w:val="100"/>
          <w:position w:val="0"/>
          <w:shd w:val="clear" w:color="auto" w:fill="auto"/>
          <w:lang w:val="tr-TR" w:eastAsia="tr-TR" w:bidi="tr-TR"/>
        </w:rPr>
        <w:t>UYGULAYACAK KİŞİ</w:t>
      </w:r>
      <w:bookmarkEnd w:id="320"/>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280"/>
        <w:ind w:left="0" w:right="0" w:firstLine="0"/>
        <w:jc w:val="left"/>
      </w:pPr>
      <w:r>
        <w:rPr>
          <w:spacing w:val="0"/>
          <w:w w:val="100"/>
          <w:position w:val="0"/>
          <w:shd w:val="clear" w:color="auto" w:fill="auto"/>
          <w:lang w:val="tr-TR" w:eastAsia="tr-TR" w:bidi="tr-TR"/>
        </w:rPr>
        <w:t>Rehberlik Öğretmeni</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322" w:name="bookmark322"/>
      <w:r>
        <w:rPr>
          <w:spacing w:val="0"/>
          <w:w w:val="100"/>
          <w:position w:val="0"/>
          <w:shd w:val="clear" w:color="auto" w:fill="auto"/>
          <w:lang w:val="tr-TR" w:eastAsia="tr-TR" w:bidi="tr-TR"/>
        </w:rPr>
        <w:t>KAZANIMLAR</w:t>
      </w:r>
      <w:bookmarkEnd w:id="322"/>
    </w:p>
    <w:p>
      <w:pPr>
        <w:pStyle w:val="Style37"/>
        <w:keepNext w:val="0"/>
        <w:keepLines w:val="0"/>
        <w:widowControl w:val="0"/>
        <w:numPr>
          <w:ilvl w:val="0"/>
          <w:numId w:val="159"/>
        </w:numPr>
        <w:pBdr>
          <w:top w:val="single" w:sz="0" w:space="0" w:color="E8F2E7"/>
          <w:left w:val="single" w:sz="0" w:space="0" w:color="E8F2E7"/>
          <w:bottom w:val="single" w:sz="0" w:space="0" w:color="E8F2E7"/>
          <w:right w:val="single" w:sz="0" w:space="0" w:color="E8F2E7"/>
        </w:pBdr>
        <w:shd w:val="clear" w:color="auto" w:fill="E8F2E7"/>
        <w:tabs>
          <w:tab w:pos="272" w:val="left"/>
        </w:tabs>
        <w:bidi w:val="0"/>
        <w:spacing w:before="0" w:after="0"/>
        <w:ind w:left="0" w:right="0" w:firstLine="0"/>
        <w:jc w:val="left"/>
      </w:pPr>
      <w:r>
        <w:rPr>
          <w:spacing w:val="0"/>
          <w:w w:val="100"/>
          <w:position w:val="0"/>
          <w:shd w:val="clear" w:color="auto" w:fill="auto"/>
          <w:lang w:val="tr-TR" w:eastAsia="tr-TR" w:bidi="tr-TR"/>
        </w:rPr>
        <w:t>Doğal afetlerin türlerine göre alınacak önlemler hakkında bilgi sahibi olur.</w:t>
      </w:r>
    </w:p>
    <w:p>
      <w:pPr>
        <w:pStyle w:val="Style37"/>
        <w:keepNext w:val="0"/>
        <w:keepLines w:val="0"/>
        <w:widowControl w:val="0"/>
        <w:numPr>
          <w:ilvl w:val="0"/>
          <w:numId w:val="159"/>
        </w:numPr>
        <w:pBdr>
          <w:top w:val="single" w:sz="0" w:space="0" w:color="E8F2E7"/>
          <w:left w:val="single" w:sz="0" w:space="0" w:color="E8F2E7"/>
          <w:bottom w:val="single" w:sz="0" w:space="0" w:color="E8F2E7"/>
          <w:right w:val="single" w:sz="0" w:space="0" w:color="E8F2E7"/>
        </w:pBdr>
        <w:shd w:val="clear" w:color="auto" w:fill="E8F2E7"/>
        <w:tabs>
          <w:tab w:pos="272" w:val="left"/>
        </w:tabs>
        <w:bidi w:val="0"/>
        <w:spacing w:before="0" w:after="380"/>
        <w:ind w:left="300" w:right="0" w:hanging="300"/>
        <w:jc w:val="left"/>
      </w:pPr>
      <w:r>
        <w:rPr>
          <w:spacing w:val="0"/>
          <w:w w:val="100"/>
          <w:position w:val="0"/>
          <w:shd w:val="clear" w:color="auto" w:fill="auto"/>
          <w:lang w:val="tr-TR" w:eastAsia="tr-TR" w:bidi="tr-TR"/>
        </w:rPr>
        <w:t>Doğal afetler öncesinde bireysel önlemlerin alınmaması durumunda ortaya çıka</w:t>
        <w:softHyphen/>
        <w:t>bilecek olası sonuçları söyler.</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324" w:name="bookmark324"/>
      <w:r>
        <w:rPr>
          <w:spacing w:val="0"/>
          <w:w w:val="100"/>
          <w:position w:val="0"/>
          <w:shd w:val="clear" w:color="auto" w:fill="auto"/>
          <w:lang w:val="tr-TR" w:eastAsia="tr-TR" w:bidi="tr-TR"/>
        </w:rPr>
        <w:t>ÖNERİLEN MATERYALLER</w:t>
      </w:r>
      <w:bookmarkEnd w:id="324"/>
    </w:p>
    <w:p>
      <w:pPr>
        <w:pStyle w:val="Style37"/>
        <w:keepNext w:val="0"/>
        <w:keepLines w:val="0"/>
        <w:widowControl w:val="0"/>
        <w:numPr>
          <w:ilvl w:val="0"/>
          <w:numId w:val="159"/>
        </w:numPr>
        <w:pBdr>
          <w:top w:val="single" w:sz="0" w:space="0" w:color="E8F2E7"/>
          <w:left w:val="single" w:sz="0" w:space="0" w:color="E8F2E7"/>
          <w:bottom w:val="single" w:sz="0" w:space="0" w:color="E8F2E7"/>
          <w:right w:val="single" w:sz="0" w:space="0" w:color="E8F2E7"/>
        </w:pBdr>
        <w:shd w:val="clear" w:color="auto" w:fill="E8F2E7"/>
        <w:tabs>
          <w:tab w:pos="272" w:val="left"/>
        </w:tabs>
        <w:bidi w:val="0"/>
        <w:spacing w:before="0" w:after="0" w:line="343" w:lineRule="auto"/>
        <w:ind w:left="0" w:right="0" w:firstLine="0"/>
        <w:jc w:val="left"/>
      </w:pPr>
      <w:r>
        <w:rPr>
          <w:spacing w:val="0"/>
          <w:w w:val="100"/>
          <w:position w:val="0"/>
          <w:shd w:val="clear" w:color="auto" w:fill="auto"/>
          <w:lang w:val="tr-TR" w:eastAsia="tr-TR" w:bidi="tr-TR"/>
        </w:rPr>
        <w:t>A4 Kâğıt</w:t>
      </w:r>
    </w:p>
    <w:p>
      <w:pPr>
        <w:pStyle w:val="Style37"/>
        <w:keepNext w:val="0"/>
        <w:keepLines w:val="0"/>
        <w:widowControl w:val="0"/>
        <w:numPr>
          <w:ilvl w:val="0"/>
          <w:numId w:val="159"/>
        </w:numPr>
        <w:pBdr>
          <w:top w:val="single" w:sz="0" w:space="0" w:color="E8F2E7"/>
          <w:left w:val="single" w:sz="0" w:space="0" w:color="E8F2E7"/>
          <w:bottom w:val="single" w:sz="0" w:space="0" w:color="E8F2E7"/>
          <w:right w:val="single" w:sz="0" w:space="0" w:color="E8F2E7"/>
        </w:pBdr>
        <w:shd w:val="clear" w:color="auto" w:fill="E8F2E7"/>
        <w:tabs>
          <w:tab w:pos="272" w:val="left"/>
        </w:tabs>
        <w:bidi w:val="0"/>
        <w:spacing w:before="0" w:after="0" w:line="343" w:lineRule="auto"/>
        <w:ind w:left="0" w:right="0" w:firstLine="0"/>
        <w:jc w:val="left"/>
      </w:pPr>
      <w:r>
        <w:rPr>
          <w:spacing w:val="0"/>
          <w:w w:val="100"/>
          <w:position w:val="0"/>
          <w:shd w:val="clear" w:color="auto" w:fill="auto"/>
          <w:lang w:val="tr-TR" w:eastAsia="tr-TR" w:bidi="tr-TR"/>
        </w:rPr>
        <w:t>Kalem</w:t>
      </w:r>
    </w:p>
    <w:p>
      <w:pPr>
        <w:pStyle w:val="Style37"/>
        <w:keepNext w:val="0"/>
        <w:keepLines w:val="0"/>
        <w:widowControl w:val="0"/>
        <w:numPr>
          <w:ilvl w:val="0"/>
          <w:numId w:val="159"/>
        </w:numPr>
        <w:pBdr>
          <w:top w:val="single" w:sz="0" w:space="0" w:color="E8F2E7"/>
          <w:left w:val="single" w:sz="0" w:space="0" w:color="E8F2E7"/>
          <w:bottom w:val="single" w:sz="0" w:space="0" w:color="E8F2E7"/>
          <w:right w:val="single" w:sz="0" w:space="0" w:color="E8F2E7"/>
        </w:pBdr>
        <w:shd w:val="clear" w:color="auto" w:fill="E8F2E7"/>
        <w:tabs>
          <w:tab w:pos="272" w:val="left"/>
        </w:tabs>
        <w:bidi w:val="0"/>
        <w:spacing w:before="0" w:after="0"/>
        <w:ind w:left="0" w:right="0" w:firstLine="0"/>
        <w:jc w:val="left"/>
      </w:pPr>
      <w:r>
        <w:rPr>
          <w:spacing w:val="0"/>
          <w:w w:val="100"/>
          <w:position w:val="0"/>
          <w:shd w:val="clear" w:color="auto" w:fill="auto"/>
          <w:lang w:val="tr-TR" w:eastAsia="tr-TR" w:bidi="tr-TR"/>
        </w:rPr>
        <w:t>EK-1 (Meclis Gündemi)</w:t>
      </w:r>
    </w:p>
    <w:p>
      <w:pPr>
        <w:pStyle w:val="Style37"/>
        <w:keepNext w:val="0"/>
        <w:keepLines w:val="0"/>
        <w:widowControl w:val="0"/>
        <w:numPr>
          <w:ilvl w:val="0"/>
          <w:numId w:val="159"/>
        </w:numPr>
        <w:pBdr>
          <w:top w:val="single" w:sz="0" w:space="0" w:color="E8F2E7"/>
          <w:left w:val="single" w:sz="0" w:space="0" w:color="E8F2E7"/>
          <w:bottom w:val="single" w:sz="0" w:space="0" w:color="E8F2E7"/>
          <w:right w:val="single" w:sz="0" w:space="0" w:color="E8F2E7"/>
        </w:pBdr>
        <w:shd w:val="clear" w:color="auto" w:fill="E8F2E7"/>
        <w:tabs>
          <w:tab w:pos="272" w:val="left"/>
        </w:tabs>
        <w:bidi w:val="0"/>
        <w:spacing w:before="0" w:after="440"/>
        <w:ind w:left="0" w:right="0" w:firstLine="0"/>
        <w:jc w:val="left"/>
      </w:pPr>
      <w:r>
        <w:rPr>
          <w:spacing w:val="0"/>
          <w:w w:val="100"/>
          <w:position w:val="0"/>
          <w:shd w:val="clear" w:color="auto" w:fill="auto"/>
          <w:lang w:val="tr-TR" w:eastAsia="tr-TR" w:bidi="tr-TR"/>
        </w:rPr>
        <w:t>EK-2 (Önlemler Listesi)</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326" w:name="bookmark326"/>
      <w:r>
        <w:rPr>
          <w:spacing w:val="0"/>
          <w:w w:val="100"/>
          <w:position w:val="0"/>
          <w:shd w:val="clear" w:color="auto" w:fill="auto"/>
          <w:lang w:val="tr-TR" w:eastAsia="tr-TR" w:bidi="tr-TR"/>
        </w:rPr>
        <w:t>SÜRE</w:t>
      </w:r>
      <w:bookmarkEnd w:id="326"/>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440"/>
        <w:ind w:left="0" w:right="0" w:firstLine="0"/>
        <w:jc w:val="left"/>
      </w:pPr>
      <w:r>
        <w:rPr>
          <w:spacing w:val="0"/>
          <w:w w:val="100"/>
          <w:position w:val="0"/>
          <w:shd w:val="clear" w:color="auto" w:fill="auto"/>
          <w:lang w:val="tr-TR" w:eastAsia="tr-TR" w:bidi="tr-TR"/>
        </w:rPr>
        <w:t>60-90 dakika</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center"/>
      </w:pPr>
      <w:bookmarkStart w:id="328" w:name="bookmark328"/>
      <w:r>
        <w:rPr>
          <w:spacing w:val="0"/>
          <w:w w:val="100"/>
          <w:position w:val="0"/>
          <w:shd w:val="clear" w:color="auto" w:fill="auto"/>
          <w:lang w:val="tr-TR" w:eastAsia="tr-TR" w:bidi="tr-TR"/>
        </w:rPr>
        <w:t>AKIŞ SÜRECİ</w:t>
      </w:r>
      <w:bookmarkEnd w:id="328"/>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300"/>
        <w:jc w:val="both"/>
      </w:pPr>
      <w:r>
        <w:rPr>
          <w:spacing w:val="0"/>
          <w:w w:val="100"/>
          <w:position w:val="0"/>
          <w:shd w:val="clear" w:color="auto" w:fill="auto"/>
          <w:lang w:val="tr-TR" w:eastAsia="tr-TR" w:bidi="tr-TR"/>
        </w:rPr>
        <w:t>Rehberlik Öğretmeni;</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31" w:lineRule="auto"/>
        <w:ind w:left="300" w:right="0" w:hanging="300"/>
        <w:jc w:val="left"/>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w:t>
      </w:r>
      <w:r>
        <w:rPr>
          <w:i/>
          <w:iCs/>
          <w:color w:val="231F20"/>
          <w:spacing w:val="0"/>
          <w:w w:val="100"/>
          <w:position w:val="0"/>
          <w:shd w:val="clear" w:color="auto" w:fill="auto"/>
          <w:lang w:val="tr-TR" w:eastAsia="tr-TR" w:bidi="tr-TR"/>
        </w:rPr>
        <w:t>Değerli veliler, bugün sîzlerle doğal afetlerin önlenmesinde bizlerin yapabile</w:t>
        <w:softHyphen/>
        <w:t>cekleri hakkında konuşacağız.”</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 ve aşağıdaki soruları velilere yöneltir ve ce</w:t>
        <w:softHyphen/>
        <w:t>vaplarını alır:</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43" w:lineRule="auto"/>
        <w:ind w:left="0" w:right="0" w:firstLine="0"/>
        <w:jc w:val="left"/>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“Doğal afet nedir?"</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28" w:line="343" w:lineRule="auto"/>
        <w:ind w:left="0" w:right="0" w:firstLine="0"/>
        <w:jc w:val="left"/>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“Ne tür doğal afetler vardır?”</w:t>
      </w:r>
    </w:p>
    <w:p>
      <w:pPr>
        <w:pStyle w:val="Style12"/>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line="338" w:lineRule="auto"/>
        <w:ind w:left="560" w:right="0" w:hanging="28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w:t>
      </w:r>
      <w:r>
        <w:rPr>
          <w:i/>
          <w:iCs/>
          <w:color w:val="231F20"/>
          <w:spacing w:val="0"/>
          <w:w w:val="100"/>
          <w:position w:val="0"/>
          <w:shd w:val="clear" w:color="auto" w:fill="auto"/>
          <w:lang w:val="tr-TR" w:eastAsia="tr-TR" w:bidi="tr-TR"/>
        </w:rPr>
        <w:t>Peki, doğal afetlerin olumsuz sonuçlarının yaşanmaması için bizlerin yapa</w:t>
        <w:softHyphen/>
        <w:t>bileceği şeyler var mı, eğer varsa bunlar nelerdir?”</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daha sonra;</w:t>
      </w:r>
    </w:p>
    <w:p>
      <w:pPr>
        <w:pStyle w:val="Style12"/>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line="350" w:lineRule="auto"/>
        <w:ind w:left="560" w:right="0" w:hanging="28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“Şimdi sîzlerle bir meclis kuracağız. Her biriniz istediğiniz bir şehirden mil</w:t>
        <w:softHyphen/>
        <w:t>letvekili seçildiniz. Ülkemiz ile ilgili konularda yasalar düzenleyen, önemli kararlar alan bu mecliste bir araya geldiniz. Meclisimizin adı ‘Önlemler Mec</w:t>
        <w:softHyphen/>
        <w:t>lisidir. Birlikte ülkemiz için doğal afetlerden korunma konusunda bir yasa hazırlayacağız.Yalnızyasa hazırlarken doğal afetlerin her türünü kapsama</w:t>
        <w:softHyphen/>
        <w:t>sı için kendi aramızda komisyonlar oluşturacağız.”</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 ve velilerin;</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07" w:lineRule="auto"/>
        <w:ind w:left="0" w:right="0" w:firstLine="28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Komisyon 1: Deprem</w:t>
      </w:r>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line="307" w:lineRule="auto"/>
        <w:ind w:left="0" w:right="0" w:firstLine="28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Komisyon 2: Sel</w:t>
      </w:r>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line="307" w:lineRule="auto"/>
        <w:ind w:left="0" w:right="0" w:firstLine="28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Komisyon 3: Heyelan (Toprak Kayması)</w:t>
      </w:r>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line="307" w:lineRule="auto"/>
        <w:ind w:left="0" w:right="0" w:firstLine="28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Komisyon 4: Yangın</w:t>
      </w:r>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line="307" w:lineRule="auto"/>
        <w:ind w:left="0" w:right="0" w:firstLine="28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Komisyon 5: Çığ olmak üzere 5 gruba ayrılmasını sağlar.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07" w:lineRule="auto"/>
        <w:ind w:left="56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Aynı komisyon üyelerinin aynı masa etrafında toplanmasını sağlar. Her komisyo</w:t>
        <w:softHyphen/>
        <w:t>nun bir ‘Komisyon Başkanı’ belirlemesini ister. Her komisyona, konusuna göre, EK-1’deki gündemlerden ilgili olanı verir. Daha sonra;</w:t>
      </w:r>
    </w:p>
    <w:p>
      <w:pPr>
        <w:pStyle w:val="Style12"/>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line="350" w:lineRule="auto"/>
        <w:ind w:left="560" w:right="0" w:hanging="28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“Değerli komisyon üyeleri, ülkemizde güvenli bir hayat sürmemiz sizlerin elin</w:t>
        <w:softHyphen/>
        <w:t>de. Herkesin güvenli bir hayat sürebilmesi için sizlerin belli kanunlar oluştu</w:t>
        <w:softHyphen/>
        <w:t>rarak bizlere bunları duyurmanız gerekmektedir. Herkesin, bulunduğu ko</w:t>
        <w:softHyphen/>
        <w:t>misyonun adını taşıyan afet ile ilgili olarak ülkemizdeki bütün bireylerin ve kurumların alması gereken önlemleri size verdiğim gündeme uygun olarak düşünmesini istiyorum.Komisyon olarak, aranızda sessizce tartışarak halkı</w:t>
        <w:softHyphen/>
        <w:t>mızın o afetten korunması için en önemli önlemleri/kuralları/kanunları masa</w:t>
        <w:softHyphen/>
        <w:t>nızda bulunan kâğıda liste şeklinde yazmanızı istiyorum. Daha sonra, kanun önerilerini birleştirerek “Önlemler Yasasını”oluşturmuş olacağız.”</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w:t>
      </w:r>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line="307" w:lineRule="auto"/>
        <w:ind w:left="56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Komisyonlara listelerini yapmaları için 10 dakika süre verir. Ardından tüm komis</w:t>
        <w:softHyphen/>
        <w:t>yon başkanlarının, gruplarına ait yasa maddelerini okumasını sağlar. Daha sonra;</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22" w:lineRule="auto"/>
        <w:ind w:left="0" w:right="0" w:firstLine="280"/>
        <w:jc w:val="left"/>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“Bu konuda diğer komisyonların eklemek istediği maddeler var mı?"</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diye sorar.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540" w:line="307" w:lineRule="auto"/>
        <w:ind w:left="56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EK-1’de yer alan “Önlemler Listesi” yardımıyla vurgulanması gereken noktaları vur</w:t>
        <w:softHyphen/>
        <w:t>gulayarak etkinliği sonlandırır.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288" w:lineRule="auto"/>
        <w:ind w:left="0" w:right="0" w:firstLine="280"/>
        <w:jc w:val="left"/>
      </w:pPr>
      <w:r>
        <w:rPr>
          <w:b/>
          <w:bCs/>
          <w:spacing w:val="0"/>
          <w:w w:val="100"/>
          <w:position w:val="0"/>
          <w:shd w:val="clear" w:color="auto" w:fill="auto"/>
          <w:lang w:val="tr-TR" w:eastAsia="tr-TR" w:bidi="tr-TR"/>
        </w:rPr>
        <w:t>İLAVE BİLGİ VE UYARILAR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288" w:lineRule="auto"/>
        <w:ind w:left="56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Okul veya çevresi hangi doğal afet risk türü altında ise öncelikle o doğal afet türü konusunda önlemler meclisi oluşturulmalıdır. Zaman kalırsa öncelik sırasına göre diğer afet türleri ile ilgili önlemler meclisleri oluşturulabilir.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288" w:lineRule="auto"/>
        <w:ind w:left="0" w:right="0" w:firstLine="28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Etkinlik okulda yapılacak tatbikatla eş zamanlı olarak uygulanabilir.</w:t>
      </w:r>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line="288" w:lineRule="auto"/>
        <w:ind w:left="0" w:right="0" w:firstLine="28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EK-2’deki bilgilerden yararlanarak sunu hazırlanabilir.</w:t>
      </w:r>
      <w:r>
        <w:br w:type="page"/>
      </w:r>
    </w:p>
    <w:p>
      <w:pPr>
        <w:pStyle w:val="Style41"/>
        <w:keepNext/>
        <w:keepLines/>
        <w:widowControl w:val="0"/>
        <w:shd w:val="clear" w:color="auto" w:fill="auto"/>
        <w:bidi w:val="0"/>
        <w:spacing w:before="0" w:after="40" w:line="240" w:lineRule="auto"/>
        <w:ind w:left="0" w:right="0" w:firstLine="0"/>
        <w:jc w:val="right"/>
      </w:pPr>
      <w:bookmarkStart w:id="330" w:name="bookmark330"/>
      <w:r>
        <w:rPr>
          <w:spacing w:val="0"/>
          <w:w w:val="100"/>
          <w:position w:val="0"/>
          <w:shd w:val="clear" w:color="auto" w:fill="auto"/>
          <w:lang w:val="tr-TR" w:eastAsia="tr-TR" w:bidi="tr-TR"/>
        </w:rPr>
        <w:t>EK-1</w:t>
      </w:r>
      <w:bookmarkEnd w:id="330"/>
    </w:p>
    <w:p>
      <w:pPr>
        <w:pStyle w:val="Style41"/>
        <w:keepNext/>
        <w:keepLines/>
        <w:widowControl w:val="0"/>
        <w:shd w:val="clear" w:color="auto" w:fill="auto"/>
        <w:bidi w:val="0"/>
        <w:spacing w:before="0" w:after="40" w:line="240" w:lineRule="auto"/>
        <w:ind w:left="0" w:right="0" w:firstLine="0"/>
        <w:jc w:val="center"/>
      </w:pPr>
      <w:r>
        <w:rPr>
          <w:spacing w:val="0"/>
          <w:w w:val="100"/>
          <w:position w:val="0"/>
          <w:shd w:val="clear" w:color="auto" w:fill="auto"/>
          <w:lang w:val="tr-TR" w:eastAsia="tr-TR" w:bidi="tr-TR"/>
        </w:rPr>
        <w:t>Meclis Gündemi</w:t>
      </w:r>
    </w:p>
    <w:tbl>
      <w:tblPr>
        <w:tblOverlap w:val="never"/>
        <w:jc w:val="center"/>
        <w:tblLayout w:type="fixed"/>
      </w:tblPr>
      <w:tblGrid>
        <w:gridCol w:w="1334"/>
        <w:gridCol w:w="2328"/>
        <w:gridCol w:w="2237"/>
        <w:gridCol w:w="2539"/>
      </w:tblGrid>
      <w:tr>
        <w:trPr>
          <w:trHeight w:val="840" w:hRule="exact"/>
        </w:trPr>
        <w:tc>
          <w:tcPr>
            <w:vMerge w:val="restart"/>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line="413" w:lineRule="auto"/>
              <w:ind w:left="0" w:right="0" w:firstLine="0"/>
              <w:jc w:val="center"/>
              <w:rPr>
                <w:sz w:val="16"/>
                <w:szCs w:val="16"/>
              </w:rPr>
            </w:pPr>
            <w:r>
              <w:rPr>
                <w:rFonts w:ascii="Arial" w:eastAsia="Arial" w:hAnsi="Arial" w:cs="Arial"/>
                <w:b/>
                <w:bCs/>
                <w:spacing w:val="0"/>
                <w:w w:val="100"/>
                <w:position w:val="0"/>
                <w:sz w:val="16"/>
                <w:szCs w:val="16"/>
                <w:shd w:val="clear" w:color="auto" w:fill="auto"/>
                <w:lang w:val="tr-TR" w:eastAsia="tr-TR" w:bidi="tr-TR"/>
              </w:rPr>
              <w:t>1. GRUP: DEPREM</w:t>
            </w: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line="420" w:lineRule="auto"/>
              <w:ind w:left="0" w:right="0" w:firstLine="0"/>
              <w:jc w:val="center"/>
              <w:rPr>
                <w:sz w:val="16"/>
                <w:szCs w:val="16"/>
              </w:rPr>
            </w:pPr>
            <w:r>
              <w:rPr>
                <w:rFonts w:ascii="Arial" w:eastAsia="Arial" w:hAnsi="Arial" w:cs="Arial"/>
                <w:b/>
                <w:bCs/>
                <w:spacing w:val="0"/>
                <w:w w:val="100"/>
                <w:position w:val="0"/>
                <w:sz w:val="16"/>
                <w:szCs w:val="16"/>
                <w:shd w:val="clear" w:color="auto" w:fill="auto"/>
                <w:lang w:val="tr-TR" w:eastAsia="tr-TR" w:bidi="tr-TR"/>
              </w:rPr>
              <w:t>DOĞAL AFET ÖNCESİNDE</w:t>
            </w: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line="420" w:lineRule="auto"/>
              <w:ind w:left="0" w:right="0" w:firstLine="0"/>
              <w:jc w:val="center"/>
              <w:rPr>
                <w:sz w:val="16"/>
                <w:szCs w:val="16"/>
              </w:rPr>
            </w:pPr>
            <w:r>
              <w:rPr>
                <w:rFonts w:ascii="Arial" w:eastAsia="Arial" w:hAnsi="Arial" w:cs="Arial"/>
                <w:b/>
                <w:bCs/>
                <w:spacing w:val="0"/>
                <w:w w:val="100"/>
                <w:position w:val="0"/>
                <w:sz w:val="16"/>
                <w:szCs w:val="16"/>
                <w:shd w:val="clear" w:color="auto" w:fill="auto"/>
                <w:lang w:val="tr-TR" w:eastAsia="tr-TR" w:bidi="tr-TR"/>
              </w:rPr>
              <w:t>DOĞAL AFET SIRASINDA</w:t>
            </w:r>
          </w:p>
        </w:tc>
        <w:tc>
          <w:tcPr>
            <w:tcBorders>
              <w:top w:val="single" w:sz="4"/>
              <w:left w:val="single" w:sz="4"/>
              <w:right w:val="single" w:sz="4"/>
            </w:tcBorders>
            <w:shd w:val="clear" w:color="auto" w:fill="auto"/>
            <w:vAlign w:val="center"/>
          </w:tcPr>
          <w:p>
            <w:pPr>
              <w:pStyle w:val="Style7"/>
              <w:keepNext w:val="0"/>
              <w:keepLines w:val="0"/>
              <w:widowControl w:val="0"/>
              <w:shd w:val="clear" w:color="auto" w:fill="auto"/>
              <w:bidi w:val="0"/>
              <w:spacing w:before="0" w:after="0" w:line="420" w:lineRule="auto"/>
              <w:ind w:left="0" w:right="0" w:firstLine="0"/>
              <w:jc w:val="center"/>
              <w:rPr>
                <w:sz w:val="16"/>
                <w:szCs w:val="16"/>
              </w:rPr>
            </w:pPr>
            <w:r>
              <w:rPr>
                <w:rFonts w:ascii="Arial" w:eastAsia="Arial" w:hAnsi="Arial" w:cs="Arial"/>
                <w:b/>
                <w:bCs/>
                <w:spacing w:val="0"/>
                <w:w w:val="100"/>
                <w:position w:val="0"/>
                <w:sz w:val="16"/>
                <w:szCs w:val="16"/>
                <w:shd w:val="clear" w:color="auto" w:fill="auto"/>
                <w:lang w:val="tr-TR" w:eastAsia="tr-TR" w:bidi="tr-TR"/>
              </w:rPr>
              <w:t>DOĞAL AFET SONRASINDA</w:t>
            </w:r>
          </w:p>
        </w:tc>
      </w:tr>
      <w:tr>
        <w:trPr>
          <w:trHeight w:val="1598"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line="418" w:lineRule="auto"/>
              <w:ind w:left="0" w:right="0" w:firstLine="0"/>
              <w:jc w:val="center"/>
              <w:rPr>
                <w:sz w:val="16"/>
                <w:szCs w:val="16"/>
              </w:rPr>
            </w:pPr>
            <w:r>
              <w:rPr>
                <w:rFonts w:ascii="Arial" w:eastAsia="Arial" w:hAnsi="Arial" w:cs="Arial"/>
                <w:spacing w:val="0"/>
                <w:w w:val="100"/>
                <w:position w:val="0"/>
                <w:sz w:val="16"/>
                <w:szCs w:val="16"/>
                <w:shd w:val="clear" w:color="auto" w:fill="auto"/>
                <w:lang w:val="tr-TR" w:eastAsia="tr-TR" w:bidi="tr-TR"/>
              </w:rPr>
              <w:t>(Okulda, Evde, Çevrede) ALINACAK ÖNLEMLER</w:t>
            </w: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line="418" w:lineRule="auto"/>
              <w:ind w:left="0" w:right="0" w:firstLine="0"/>
              <w:jc w:val="center"/>
              <w:rPr>
                <w:sz w:val="16"/>
                <w:szCs w:val="16"/>
              </w:rPr>
            </w:pPr>
            <w:r>
              <w:rPr>
                <w:rFonts w:ascii="Arial" w:eastAsia="Arial" w:hAnsi="Arial" w:cs="Arial"/>
                <w:spacing w:val="0"/>
                <w:w w:val="100"/>
                <w:position w:val="0"/>
                <w:sz w:val="16"/>
                <w:szCs w:val="16"/>
                <w:shd w:val="clear" w:color="auto" w:fill="auto"/>
                <w:lang w:val="tr-TR" w:eastAsia="tr-TR" w:bidi="tr-TR"/>
              </w:rPr>
              <w:t>(Okulda, Evde, Çevrede) ALINACAK ÖNLEMLER</w:t>
            </w:r>
          </w:p>
        </w:tc>
        <w:tc>
          <w:tcPr>
            <w:tcBorders>
              <w:top w:val="single" w:sz="4"/>
              <w:left w:val="single" w:sz="4"/>
              <w:right w:val="single" w:sz="4"/>
            </w:tcBorders>
            <w:shd w:val="clear" w:color="auto" w:fill="auto"/>
            <w:vAlign w:val="center"/>
          </w:tcPr>
          <w:p>
            <w:pPr>
              <w:pStyle w:val="Style7"/>
              <w:keepNext w:val="0"/>
              <w:keepLines w:val="0"/>
              <w:widowControl w:val="0"/>
              <w:shd w:val="clear" w:color="auto" w:fill="auto"/>
              <w:bidi w:val="0"/>
              <w:spacing w:before="0" w:after="0" w:line="420" w:lineRule="auto"/>
              <w:ind w:left="0" w:right="0" w:firstLine="0"/>
              <w:jc w:val="center"/>
              <w:rPr>
                <w:sz w:val="16"/>
                <w:szCs w:val="16"/>
              </w:rPr>
            </w:pPr>
            <w:r>
              <w:rPr>
                <w:rFonts w:ascii="Arial" w:eastAsia="Arial" w:hAnsi="Arial" w:cs="Arial"/>
                <w:spacing w:val="0"/>
                <w:w w:val="100"/>
                <w:position w:val="0"/>
                <w:sz w:val="16"/>
                <w:szCs w:val="16"/>
                <w:shd w:val="clear" w:color="auto" w:fill="auto"/>
                <w:lang w:val="tr-TR" w:eastAsia="tr-TR" w:bidi="tr-TR"/>
              </w:rPr>
              <w:t>(Okulda, Evde, Çevrede) ALINACAK ÖNLEMLER</w:t>
            </w:r>
          </w:p>
        </w:tc>
      </w:tr>
      <w:tr>
        <w:trPr>
          <w:trHeight w:val="830" w:hRule="exact"/>
        </w:trPr>
        <w:tc>
          <w:tcPr>
            <w:vMerge w:val="restart"/>
            <w:tcBorders>
              <w:top w:val="single" w:sz="4"/>
              <w:left w:val="single" w:sz="4"/>
            </w:tcBorders>
            <w:shd w:val="clear" w:color="auto" w:fill="auto"/>
            <w:vAlign w:val="center"/>
          </w:tcPr>
          <w:p>
            <w:pPr>
              <w:pStyle w:val="Style7"/>
              <w:keepNext w:val="0"/>
              <w:keepLines w:val="0"/>
              <w:widowControl w:val="0"/>
              <w:shd w:val="clear" w:color="auto" w:fill="auto"/>
              <w:bidi w:val="0"/>
              <w:spacing w:before="0" w:after="80" w:line="240" w:lineRule="auto"/>
              <w:ind w:left="0" w:right="0" w:firstLine="220"/>
              <w:jc w:val="both"/>
              <w:rPr>
                <w:sz w:val="16"/>
                <w:szCs w:val="16"/>
              </w:rPr>
            </w:pPr>
            <w:r>
              <w:rPr>
                <w:rFonts w:ascii="Arial" w:eastAsia="Arial" w:hAnsi="Arial" w:cs="Arial"/>
                <w:b/>
                <w:bCs/>
                <w:spacing w:val="0"/>
                <w:w w:val="100"/>
                <w:position w:val="0"/>
                <w:sz w:val="16"/>
                <w:szCs w:val="16"/>
                <w:shd w:val="clear" w:color="auto" w:fill="auto"/>
                <w:lang w:val="tr-TR" w:eastAsia="tr-TR" w:bidi="tr-TR"/>
              </w:rPr>
              <w:t>2. GRUP:</w:t>
            </w:r>
          </w:p>
          <w:p>
            <w:pPr>
              <w:pStyle w:val="Style7"/>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b/>
                <w:bCs/>
                <w:spacing w:val="0"/>
                <w:w w:val="100"/>
                <w:position w:val="0"/>
                <w:sz w:val="16"/>
                <w:szCs w:val="16"/>
                <w:shd w:val="clear" w:color="auto" w:fill="auto"/>
                <w:lang w:val="tr-TR" w:eastAsia="tr-TR" w:bidi="tr-TR"/>
              </w:rPr>
              <w:t>SEL</w:t>
            </w: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line="420" w:lineRule="auto"/>
              <w:ind w:left="0" w:right="0" w:firstLine="0"/>
              <w:jc w:val="center"/>
              <w:rPr>
                <w:sz w:val="16"/>
                <w:szCs w:val="16"/>
              </w:rPr>
            </w:pPr>
            <w:r>
              <w:rPr>
                <w:rFonts w:ascii="Arial" w:eastAsia="Arial" w:hAnsi="Arial" w:cs="Arial"/>
                <w:b/>
                <w:bCs/>
                <w:spacing w:val="0"/>
                <w:w w:val="100"/>
                <w:position w:val="0"/>
                <w:sz w:val="16"/>
                <w:szCs w:val="16"/>
                <w:shd w:val="clear" w:color="auto" w:fill="auto"/>
                <w:lang w:val="tr-TR" w:eastAsia="tr-TR" w:bidi="tr-TR"/>
              </w:rPr>
              <w:t>DOĞAL AFET ÖNCESİNDE</w:t>
            </w: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line="420" w:lineRule="auto"/>
              <w:ind w:left="0" w:right="0" w:firstLine="0"/>
              <w:jc w:val="center"/>
              <w:rPr>
                <w:sz w:val="16"/>
                <w:szCs w:val="16"/>
              </w:rPr>
            </w:pPr>
            <w:r>
              <w:rPr>
                <w:rFonts w:ascii="Arial" w:eastAsia="Arial" w:hAnsi="Arial" w:cs="Arial"/>
                <w:b/>
                <w:bCs/>
                <w:spacing w:val="0"/>
                <w:w w:val="100"/>
                <w:position w:val="0"/>
                <w:sz w:val="16"/>
                <w:szCs w:val="16"/>
                <w:shd w:val="clear" w:color="auto" w:fill="auto"/>
                <w:lang w:val="tr-TR" w:eastAsia="tr-TR" w:bidi="tr-TR"/>
              </w:rPr>
              <w:t>DOĞAL AFET SIRASINDA</w:t>
            </w:r>
          </w:p>
        </w:tc>
        <w:tc>
          <w:tcPr>
            <w:tcBorders>
              <w:top w:val="single" w:sz="4"/>
              <w:left w:val="single" w:sz="4"/>
              <w:right w:val="single" w:sz="4"/>
            </w:tcBorders>
            <w:shd w:val="clear" w:color="auto" w:fill="auto"/>
            <w:vAlign w:val="center"/>
          </w:tcPr>
          <w:p>
            <w:pPr>
              <w:pStyle w:val="Style7"/>
              <w:keepNext w:val="0"/>
              <w:keepLines w:val="0"/>
              <w:widowControl w:val="0"/>
              <w:shd w:val="clear" w:color="auto" w:fill="auto"/>
              <w:bidi w:val="0"/>
              <w:spacing w:before="0" w:after="0" w:line="420" w:lineRule="auto"/>
              <w:ind w:left="0" w:right="0" w:firstLine="0"/>
              <w:jc w:val="center"/>
              <w:rPr>
                <w:sz w:val="16"/>
                <w:szCs w:val="16"/>
              </w:rPr>
            </w:pPr>
            <w:r>
              <w:rPr>
                <w:rFonts w:ascii="Arial" w:eastAsia="Arial" w:hAnsi="Arial" w:cs="Arial"/>
                <w:b/>
                <w:bCs/>
                <w:spacing w:val="0"/>
                <w:w w:val="100"/>
                <w:position w:val="0"/>
                <w:sz w:val="16"/>
                <w:szCs w:val="16"/>
                <w:shd w:val="clear" w:color="auto" w:fill="auto"/>
                <w:lang w:val="tr-TR" w:eastAsia="tr-TR" w:bidi="tr-TR"/>
              </w:rPr>
              <w:t>DOĞAL AFET SONRASINDA</w:t>
            </w:r>
          </w:p>
        </w:tc>
      </w:tr>
      <w:tr>
        <w:trPr>
          <w:trHeight w:val="1718"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line="418" w:lineRule="auto"/>
              <w:ind w:left="0" w:right="0" w:firstLine="0"/>
              <w:jc w:val="center"/>
              <w:rPr>
                <w:sz w:val="16"/>
                <w:szCs w:val="16"/>
              </w:rPr>
            </w:pPr>
            <w:r>
              <w:rPr>
                <w:rFonts w:ascii="Arial" w:eastAsia="Arial" w:hAnsi="Arial" w:cs="Arial"/>
                <w:spacing w:val="0"/>
                <w:w w:val="100"/>
                <w:position w:val="0"/>
                <w:sz w:val="16"/>
                <w:szCs w:val="16"/>
                <w:shd w:val="clear" w:color="auto" w:fill="auto"/>
                <w:lang w:val="tr-TR" w:eastAsia="tr-TR" w:bidi="tr-TR"/>
              </w:rPr>
              <w:t>(Okulda, Evde, Çevrede) ALINACAK ÖNLEMLER</w:t>
            </w: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line="418" w:lineRule="auto"/>
              <w:ind w:left="0" w:right="0" w:firstLine="0"/>
              <w:jc w:val="center"/>
              <w:rPr>
                <w:sz w:val="16"/>
                <w:szCs w:val="16"/>
              </w:rPr>
            </w:pPr>
            <w:r>
              <w:rPr>
                <w:rFonts w:ascii="Arial" w:eastAsia="Arial" w:hAnsi="Arial" w:cs="Arial"/>
                <w:spacing w:val="0"/>
                <w:w w:val="100"/>
                <w:position w:val="0"/>
                <w:sz w:val="16"/>
                <w:szCs w:val="16"/>
                <w:shd w:val="clear" w:color="auto" w:fill="auto"/>
                <w:lang w:val="tr-TR" w:eastAsia="tr-TR" w:bidi="tr-TR"/>
              </w:rPr>
              <w:t>(Okulda, Evde, Çevrede) ALINACAK ÖNLEMLER</w:t>
            </w:r>
          </w:p>
        </w:tc>
        <w:tc>
          <w:tcPr>
            <w:tcBorders>
              <w:top w:val="single" w:sz="4"/>
              <w:left w:val="single" w:sz="4"/>
              <w:right w:val="single" w:sz="4"/>
            </w:tcBorders>
            <w:shd w:val="clear" w:color="auto" w:fill="auto"/>
            <w:vAlign w:val="center"/>
          </w:tcPr>
          <w:p>
            <w:pPr>
              <w:pStyle w:val="Style7"/>
              <w:keepNext w:val="0"/>
              <w:keepLines w:val="0"/>
              <w:widowControl w:val="0"/>
              <w:shd w:val="clear" w:color="auto" w:fill="auto"/>
              <w:bidi w:val="0"/>
              <w:spacing w:before="0" w:after="0" w:line="420" w:lineRule="auto"/>
              <w:ind w:left="0" w:right="0" w:firstLine="0"/>
              <w:jc w:val="center"/>
              <w:rPr>
                <w:sz w:val="16"/>
                <w:szCs w:val="16"/>
              </w:rPr>
            </w:pPr>
            <w:r>
              <w:rPr>
                <w:rFonts w:ascii="Arial" w:eastAsia="Arial" w:hAnsi="Arial" w:cs="Arial"/>
                <w:spacing w:val="0"/>
                <w:w w:val="100"/>
                <w:position w:val="0"/>
                <w:sz w:val="16"/>
                <w:szCs w:val="16"/>
                <w:shd w:val="clear" w:color="auto" w:fill="auto"/>
                <w:lang w:val="tr-TR" w:eastAsia="tr-TR" w:bidi="tr-TR"/>
              </w:rPr>
              <w:t>(Okulda, Evde, Çevrede) ALINACAK ÖNLEMLER</w:t>
            </w:r>
          </w:p>
        </w:tc>
      </w:tr>
      <w:tr>
        <w:trPr>
          <w:trHeight w:val="888" w:hRule="exact"/>
        </w:trPr>
        <w:tc>
          <w:tcPr>
            <w:vMerge w:val="restart"/>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line="418" w:lineRule="auto"/>
              <w:ind w:left="0" w:right="0" w:firstLine="0"/>
              <w:jc w:val="center"/>
              <w:rPr>
                <w:sz w:val="16"/>
                <w:szCs w:val="16"/>
              </w:rPr>
            </w:pPr>
            <w:r>
              <w:rPr>
                <w:rFonts w:ascii="Arial" w:eastAsia="Arial" w:hAnsi="Arial" w:cs="Arial"/>
                <w:b/>
                <w:bCs/>
                <w:spacing w:val="0"/>
                <w:w w:val="100"/>
                <w:position w:val="0"/>
                <w:sz w:val="16"/>
                <w:szCs w:val="16"/>
                <w:shd w:val="clear" w:color="auto" w:fill="auto"/>
                <w:lang w:val="tr-TR" w:eastAsia="tr-TR" w:bidi="tr-TR"/>
              </w:rPr>
              <w:t>3. GRUP: HEYELAN (TOPRAK KAYMASI)</w:t>
            </w: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line="413" w:lineRule="auto"/>
              <w:ind w:left="0" w:right="0" w:firstLine="0"/>
              <w:jc w:val="center"/>
              <w:rPr>
                <w:sz w:val="16"/>
                <w:szCs w:val="16"/>
              </w:rPr>
            </w:pPr>
            <w:r>
              <w:rPr>
                <w:rFonts w:ascii="Arial" w:eastAsia="Arial" w:hAnsi="Arial" w:cs="Arial"/>
                <w:b/>
                <w:bCs/>
                <w:spacing w:val="0"/>
                <w:w w:val="100"/>
                <w:position w:val="0"/>
                <w:sz w:val="16"/>
                <w:szCs w:val="16"/>
                <w:shd w:val="clear" w:color="auto" w:fill="auto"/>
                <w:lang w:val="tr-TR" w:eastAsia="tr-TR" w:bidi="tr-TR"/>
              </w:rPr>
              <w:t>DOĞAL AFET ÖNCESİNDE</w:t>
            </w: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line="413" w:lineRule="auto"/>
              <w:ind w:left="0" w:right="0" w:firstLine="0"/>
              <w:jc w:val="center"/>
              <w:rPr>
                <w:sz w:val="16"/>
                <w:szCs w:val="16"/>
              </w:rPr>
            </w:pPr>
            <w:r>
              <w:rPr>
                <w:rFonts w:ascii="Arial" w:eastAsia="Arial" w:hAnsi="Arial" w:cs="Arial"/>
                <w:b/>
                <w:bCs/>
                <w:spacing w:val="0"/>
                <w:w w:val="100"/>
                <w:position w:val="0"/>
                <w:sz w:val="16"/>
                <w:szCs w:val="16"/>
                <w:shd w:val="clear" w:color="auto" w:fill="auto"/>
                <w:lang w:val="tr-TR" w:eastAsia="tr-TR" w:bidi="tr-TR"/>
              </w:rPr>
              <w:t>DOĞAL AFET SIRASINDA</w:t>
            </w:r>
          </w:p>
        </w:tc>
        <w:tc>
          <w:tcPr>
            <w:tcBorders>
              <w:top w:val="single" w:sz="4"/>
              <w:left w:val="single" w:sz="4"/>
              <w:right w:val="single" w:sz="4"/>
            </w:tcBorders>
            <w:shd w:val="clear" w:color="auto" w:fill="auto"/>
            <w:vAlign w:val="center"/>
          </w:tcPr>
          <w:p>
            <w:pPr>
              <w:pStyle w:val="Style7"/>
              <w:keepNext w:val="0"/>
              <w:keepLines w:val="0"/>
              <w:widowControl w:val="0"/>
              <w:shd w:val="clear" w:color="auto" w:fill="auto"/>
              <w:bidi w:val="0"/>
              <w:spacing w:before="0" w:after="0" w:line="413" w:lineRule="auto"/>
              <w:ind w:left="0" w:right="0" w:firstLine="0"/>
              <w:jc w:val="center"/>
              <w:rPr>
                <w:sz w:val="16"/>
                <w:szCs w:val="16"/>
              </w:rPr>
            </w:pPr>
            <w:r>
              <w:rPr>
                <w:rFonts w:ascii="Arial" w:eastAsia="Arial" w:hAnsi="Arial" w:cs="Arial"/>
                <w:b/>
                <w:bCs/>
                <w:spacing w:val="0"/>
                <w:w w:val="100"/>
                <w:position w:val="0"/>
                <w:sz w:val="16"/>
                <w:szCs w:val="16"/>
                <w:shd w:val="clear" w:color="auto" w:fill="auto"/>
                <w:lang w:val="tr-TR" w:eastAsia="tr-TR" w:bidi="tr-TR"/>
              </w:rPr>
              <w:t>DOĞAL AFET SONRASINDA</w:t>
            </w:r>
          </w:p>
        </w:tc>
      </w:tr>
      <w:tr>
        <w:trPr>
          <w:trHeight w:val="1560"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line="418" w:lineRule="auto"/>
              <w:ind w:left="0" w:right="0" w:firstLine="0"/>
              <w:jc w:val="center"/>
              <w:rPr>
                <w:sz w:val="16"/>
                <w:szCs w:val="16"/>
              </w:rPr>
            </w:pPr>
            <w:r>
              <w:rPr>
                <w:rFonts w:ascii="Arial" w:eastAsia="Arial" w:hAnsi="Arial" w:cs="Arial"/>
                <w:spacing w:val="0"/>
                <w:w w:val="100"/>
                <w:position w:val="0"/>
                <w:sz w:val="16"/>
                <w:szCs w:val="16"/>
                <w:shd w:val="clear" w:color="auto" w:fill="auto"/>
                <w:lang w:val="tr-TR" w:eastAsia="tr-TR" w:bidi="tr-TR"/>
              </w:rPr>
              <w:t>(Okulda, Evde, Çevrede) ALINACAK ÖNLEMLER</w:t>
            </w: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line="418" w:lineRule="auto"/>
              <w:ind w:left="0" w:right="0" w:firstLine="0"/>
              <w:jc w:val="center"/>
              <w:rPr>
                <w:sz w:val="16"/>
                <w:szCs w:val="16"/>
              </w:rPr>
            </w:pPr>
            <w:r>
              <w:rPr>
                <w:rFonts w:ascii="Arial" w:eastAsia="Arial" w:hAnsi="Arial" w:cs="Arial"/>
                <w:spacing w:val="0"/>
                <w:w w:val="100"/>
                <w:position w:val="0"/>
                <w:sz w:val="16"/>
                <w:szCs w:val="16"/>
                <w:shd w:val="clear" w:color="auto" w:fill="auto"/>
                <w:lang w:val="tr-TR" w:eastAsia="tr-TR" w:bidi="tr-TR"/>
              </w:rPr>
              <w:t>(Okulda, Evde, Çevrede) ALINACAK ÖNLEMLER</w:t>
            </w:r>
          </w:p>
        </w:tc>
        <w:tc>
          <w:tcPr>
            <w:tcBorders>
              <w:top w:val="single" w:sz="4"/>
              <w:left w:val="single" w:sz="4"/>
              <w:right w:val="single" w:sz="4"/>
            </w:tcBorders>
            <w:shd w:val="clear" w:color="auto" w:fill="auto"/>
            <w:vAlign w:val="center"/>
          </w:tcPr>
          <w:p>
            <w:pPr>
              <w:pStyle w:val="Style7"/>
              <w:keepNext w:val="0"/>
              <w:keepLines w:val="0"/>
              <w:widowControl w:val="0"/>
              <w:shd w:val="clear" w:color="auto" w:fill="auto"/>
              <w:bidi w:val="0"/>
              <w:spacing w:before="0" w:after="0" w:line="420" w:lineRule="auto"/>
              <w:ind w:left="0" w:right="0" w:firstLine="0"/>
              <w:jc w:val="center"/>
              <w:rPr>
                <w:sz w:val="16"/>
                <w:szCs w:val="16"/>
              </w:rPr>
            </w:pPr>
            <w:r>
              <w:rPr>
                <w:rFonts w:ascii="Arial" w:eastAsia="Arial" w:hAnsi="Arial" w:cs="Arial"/>
                <w:spacing w:val="0"/>
                <w:w w:val="100"/>
                <w:position w:val="0"/>
                <w:sz w:val="16"/>
                <w:szCs w:val="16"/>
                <w:shd w:val="clear" w:color="auto" w:fill="auto"/>
                <w:lang w:val="tr-TR" w:eastAsia="tr-TR" w:bidi="tr-TR"/>
              </w:rPr>
              <w:t>(Okulda, Evde, Çevrede) ALINACAK ÖNLEMLER</w:t>
            </w:r>
          </w:p>
        </w:tc>
      </w:tr>
      <w:tr>
        <w:trPr>
          <w:trHeight w:val="979" w:hRule="exact"/>
        </w:trPr>
        <w:tc>
          <w:tcPr>
            <w:vMerge w:val="restart"/>
            <w:tcBorders>
              <w:top w:val="single" w:sz="4"/>
              <w:left w:val="single" w:sz="4"/>
            </w:tcBorders>
            <w:shd w:val="clear" w:color="auto" w:fill="auto"/>
            <w:vAlign w:val="center"/>
          </w:tcPr>
          <w:p>
            <w:pPr>
              <w:pStyle w:val="Style7"/>
              <w:keepNext w:val="0"/>
              <w:keepLines w:val="0"/>
              <w:widowControl w:val="0"/>
              <w:shd w:val="clear" w:color="auto" w:fill="auto"/>
              <w:bidi w:val="0"/>
              <w:spacing w:before="0" w:after="100" w:line="240" w:lineRule="auto"/>
              <w:ind w:left="0" w:right="0" w:firstLine="220"/>
              <w:jc w:val="both"/>
              <w:rPr>
                <w:sz w:val="16"/>
                <w:szCs w:val="16"/>
              </w:rPr>
            </w:pPr>
            <w:r>
              <w:rPr>
                <w:rFonts w:ascii="Arial" w:eastAsia="Arial" w:hAnsi="Arial" w:cs="Arial"/>
                <w:b/>
                <w:bCs/>
                <w:spacing w:val="0"/>
                <w:w w:val="100"/>
                <w:position w:val="0"/>
                <w:sz w:val="16"/>
                <w:szCs w:val="16"/>
                <w:shd w:val="clear" w:color="auto" w:fill="auto"/>
                <w:lang w:val="tr-TR" w:eastAsia="tr-TR" w:bidi="tr-TR"/>
              </w:rPr>
              <w:t>4. GRUP:</w:t>
            </w:r>
          </w:p>
          <w:p>
            <w:pPr>
              <w:pStyle w:val="Style7"/>
              <w:keepNext w:val="0"/>
              <w:keepLines w:val="0"/>
              <w:widowControl w:val="0"/>
              <w:shd w:val="clear" w:color="auto" w:fill="auto"/>
              <w:bidi w:val="0"/>
              <w:spacing w:before="0" w:after="0" w:line="240" w:lineRule="auto"/>
              <w:ind w:left="0" w:right="0" w:firstLine="220"/>
              <w:jc w:val="both"/>
              <w:rPr>
                <w:sz w:val="16"/>
                <w:szCs w:val="16"/>
              </w:rPr>
            </w:pPr>
            <w:r>
              <w:rPr>
                <w:rFonts w:ascii="Arial" w:eastAsia="Arial" w:hAnsi="Arial" w:cs="Arial"/>
                <w:b/>
                <w:bCs/>
                <w:spacing w:val="0"/>
                <w:w w:val="100"/>
                <w:position w:val="0"/>
                <w:sz w:val="16"/>
                <w:szCs w:val="16"/>
                <w:shd w:val="clear" w:color="auto" w:fill="auto"/>
                <w:lang w:val="tr-TR" w:eastAsia="tr-TR" w:bidi="tr-TR"/>
              </w:rPr>
              <w:t>YANGIN</w:t>
            </w: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line="413" w:lineRule="auto"/>
              <w:ind w:left="0" w:right="0" w:firstLine="0"/>
              <w:jc w:val="center"/>
              <w:rPr>
                <w:sz w:val="16"/>
                <w:szCs w:val="16"/>
              </w:rPr>
            </w:pPr>
            <w:r>
              <w:rPr>
                <w:rFonts w:ascii="Arial" w:eastAsia="Arial" w:hAnsi="Arial" w:cs="Arial"/>
                <w:b/>
                <w:bCs/>
                <w:spacing w:val="0"/>
                <w:w w:val="100"/>
                <w:position w:val="0"/>
                <w:sz w:val="16"/>
                <w:szCs w:val="16"/>
                <w:shd w:val="clear" w:color="auto" w:fill="auto"/>
                <w:lang w:val="tr-TR" w:eastAsia="tr-TR" w:bidi="tr-TR"/>
              </w:rPr>
              <w:t>DOĞAL AFET ÖNCESİNDE</w:t>
            </w: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line="413" w:lineRule="auto"/>
              <w:ind w:left="0" w:right="0" w:firstLine="0"/>
              <w:jc w:val="center"/>
              <w:rPr>
                <w:sz w:val="16"/>
                <w:szCs w:val="16"/>
              </w:rPr>
            </w:pPr>
            <w:r>
              <w:rPr>
                <w:rFonts w:ascii="Arial" w:eastAsia="Arial" w:hAnsi="Arial" w:cs="Arial"/>
                <w:b/>
                <w:bCs/>
                <w:spacing w:val="0"/>
                <w:w w:val="100"/>
                <w:position w:val="0"/>
                <w:sz w:val="16"/>
                <w:szCs w:val="16"/>
                <w:shd w:val="clear" w:color="auto" w:fill="auto"/>
                <w:lang w:val="tr-TR" w:eastAsia="tr-TR" w:bidi="tr-TR"/>
              </w:rPr>
              <w:t>DOĞAL AFET SIRASINDA</w:t>
            </w:r>
          </w:p>
        </w:tc>
        <w:tc>
          <w:tcPr>
            <w:tcBorders>
              <w:top w:val="single" w:sz="4"/>
              <w:left w:val="single" w:sz="4"/>
              <w:right w:val="single" w:sz="4"/>
            </w:tcBorders>
            <w:shd w:val="clear" w:color="auto" w:fill="auto"/>
            <w:vAlign w:val="center"/>
          </w:tcPr>
          <w:p>
            <w:pPr>
              <w:pStyle w:val="Style7"/>
              <w:keepNext w:val="0"/>
              <w:keepLines w:val="0"/>
              <w:widowControl w:val="0"/>
              <w:shd w:val="clear" w:color="auto" w:fill="auto"/>
              <w:bidi w:val="0"/>
              <w:spacing w:before="0" w:after="0" w:line="413" w:lineRule="auto"/>
              <w:ind w:left="0" w:right="0" w:firstLine="0"/>
              <w:jc w:val="center"/>
              <w:rPr>
                <w:sz w:val="16"/>
                <w:szCs w:val="16"/>
              </w:rPr>
            </w:pPr>
            <w:r>
              <w:rPr>
                <w:rFonts w:ascii="Arial" w:eastAsia="Arial" w:hAnsi="Arial" w:cs="Arial"/>
                <w:b/>
                <w:bCs/>
                <w:spacing w:val="0"/>
                <w:w w:val="100"/>
                <w:position w:val="0"/>
                <w:sz w:val="16"/>
                <w:szCs w:val="16"/>
                <w:shd w:val="clear" w:color="auto" w:fill="auto"/>
                <w:lang w:val="tr-TR" w:eastAsia="tr-TR" w:bidi="tr-TR"/>
              </w:rPr>
              <w:t>DOĞAL AFET SONRASINDA</w:t>
            </w:r>
          </w:p>
        </w:tc>
      </w:tr>
      <w:tr>
        <w:trPr>
          <w:trHeight w:val="1574"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line="418" w:lineRule="auto"/>
              <w:ind w:left="0" w:right="0" w:firstLine="0"/>
              <w:jc w:val="center"/>
              <w:rPr>
                <w:sz w:val="16"/>
                <w:szCs w:val="16"/>
              </w:rPr>
            </w:pPr>
            <w:r>
              <w:rPr>
                <w:rFonts w:ascii="Arial" w:eastAsia="Arial" w:hAnsi="Arial" w:cs="Arial"/>
                <w:spacing w:val="0"/>
                <w:w w:val="100"/>
                <w:position w:val="0"/>
                <w:sz w:val="16"/>
                <w:szCs w:val="16"/>
                <w:shd w:val="clear" w:color="auto" w:fill="auto"/>
                <w:lang w:val="tr-TR" w:eastAsia="tr-TR" w:bidi="tr-TR"/>
              </w:rPr>
              <w:t>(Okulda, Evde, Çevrede) ALINACAK ÖNLEMLER</w:t>
            </w: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line="418" w:lineRule="auto"/>
              <w:ind w:left="0" w:right="0" w:firstLine="0"/>
              <w:jc w:val="center"/>
              <w:rPr>
                <w:sz w:val="16"/>
                <w:szCs w:val="16"/>
              </w:rPr>
            </w:pPr>
            <w:r>
              <w:rPr>
                <w:rFonts w:ascii="Arial" w:eastAsia="Arial" w:hAnsi="Arial" w:cs="Arial"/>
                <w:spacing w:val="0"/>
                <w:w w:val="100"/>
                <w:position w:val="0"/>
                <w:sz w:val="16"/>
                <w:szCs w:val="16"/>
                <w:shd w:val="clear" w:color="auto" w:fill="auto"/>
                <w:lang w:val="tr-TR" w:eastAsia="tr-TR" w:bidi="tr-TR"/>
              </w:rPr>
              <w:t>(Okulda, Evde, Çevrede) ALINACAK ÖNLEMLER</w:t>
            </w:r>
          </w:p>
        </w:tc>
        <w:tc>
          <w:tcPr>
            <w:tcBorders>
              <w:top w:val="single" w:sz="4"/>
              <w:left w:val="single" w:sz="4"/>
              <w:right w:val="single" w:sz="4"/>
            </w:tcBorders>
            <w:shd w:val="clear" w:color="auto" w:fill="auto"/>
            <w:vAlign w:val="center"/>
          </w:tcPr>
          <w:p>
            <w:pPr>
              <w:pStyle w:val="Style7"/>
              <w:keepNext w:val="0"/>
              <w:keepLines w:val="0"/>
              <w:widowControl w:val="0"/>
              <w:shd w:val="clear" w:color="auto" w:fill="auto"/>
              <w:bidi w:val="0"/>
              <w:spacing w:before="0" w:after="0" w:line="420" w:lineRule="auto"/>
              <w:ind w:left="0" w:right="0" w:firstLine="0"/>
              <w:jc w:val="center"/>
              <w:rPr>
                <w:sz w:val="16"/>
                <w:szCs w:val="16"/>
              </w:rPr>
            </w:pPr>
            <w:r>
              <w:rPr>
                <w:rFonts w:ascii="Arial" w:eastAsia="Arial" w:hAnsi="Arial" w:cs="Arial"/>
                <w:spacing w:val="0"/>
                <w:w w:val="100"/>
                <w:position w:val="0"/>
                <w:sz w:val="16"/>
                <w:szCs w:val="16"/>
                <w:shd w:val="clear" w:color="auto" w:fill="auto"/>
                <w:lang w:val="tr-TR" w:eastAsia="tr-TR" w:bidi="tr-TR"/>
              </w:rPr>
              <w:t>(Okulda, Evde, Çevrede) ALINACAK ÖNLEMLER</w:t>
            </w:r>
          </w:p>
        </w:tc>
      </w:tr>
      <w:tr>
        <w:trPr>
          <w:trHeight w:val="893" w:hRule="exact"/>
        </w:trPr>
        <w:tc>
          <w:tcPr>
            <w:vMerge w:val="restart"/>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line="420" w:lineRule="auto"/>
              <w:ind w:left="0" w:right="0" w:firstLine="0"/>
              <w:jc w:val="center"/>
              <w:rPr>
                <w:sz w:val="16"/>
                <w:szCs w:val="16"/>
              </w:rPr>
            </w:pPr>
            <w:r>
              <w:rPr>
                <w:rFonts w:ascii="Arial" w:eastAsia="Arial" w:hAnsi="Arial" w:cs="Arial"/>
                <w:b/>
                <w:bCs/>
                <w:spacing w:val="0"/>
                <w:w w:val="100"/>
                <w:position w:val="0"/>
                <w:sz w:val="16"/>
                <w:szCs w:val="16"/>
                <w:shd w:val="clear" w:color="auto" w:fill="auto"/>
                <w:lang w:val="tr-TR" w:eastAsia="tr-TR" w:bidi="tr-TR"/>
              </w:rPr>
              <w:t>5. GRUP: ÇIĞ</w:t>
            </w: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line="420" w:lineRule="auto"/>
              <w:ind w:left="0" w:right="0" w:firstLine="0"/>
              <w:jc w:val="center"/>
              <w:rPr>
                <w:sz w:val="16"/>
                <w:szCs w:val="16"/>
              </w:rPr>
            </w:pPr>
            <w:r>
              <w:rPr>
                <w:rFonts w:ascii="Arial" w:eastAsia="Arial" w:hAnsi="Arial" w:cs="Arial"/>
                <w:b/>
                <w:bCs/>
                <w:spacing w:val="0"/>
                <w:w w:val="100"/>
                <w:position w:val="0"/>
                <w:sz w:val="16"/>
                <w:szCs w:val="16"/>
                <w:shd w:val="clear" w:color="auto" w:fill="auto"/>
                <w:lang w:val="tr-TR" w:eastAsia="tr-TR" w:bidi="tr-TR"/>
              </w:rPr>
              <w:t>DOĞAL AFET ÖNCESNDE</w:t>
            </w:r>
          </w:p>
        </w:tc>
        <w:tc>
          <w:tcPr>
            <w:tcBorders>
              <w:top w:val="single" w:sz="4"/>
              <w:left w:val="single" w:sz="4"/>
            </w:tcBorders>
            <w:shd w:val="clear" w:color="auto" w:fill="auto"/>
            <w:vAlign w:val="center"/>
          </w:tcPr>
          <w:p>
            <w:pPr>
              <w:pStyle w:val="Style7"/>
              <w:keepNext w:val="0"/>
              <w:keepLines w:val="0"/>
              <w:widowControl w:val="0"/>
              <w:shd w:val="clear" w:color="auto" w:fill="auto"/>
              <w:bidi w:val="0"/>
              <w:spacing w:before="0" w:after="0" w:line="420" w:lineRule="auto"/>
              <w:ind w:left="0" w:right="0" w:firstLine="0"/>
              <w:jc w:val="center"/>
              <w:rPr>
                <w:sz w:val="16"/>
                <w:szCs w:val="16"/>
              </w:rPr>
            </w:pPr>
            <w:r>
              <w:rPr>
                <w:rFonts w:ascii="Arial" w:eastAsia="Arial" w:hAnsi="Arial" w:cs="Arial"/>
                <w:b/>
                <w:bCs/>
                <w:spacing w:val="0"/>
                <w:w w:val="100"/>
                <w:position w:val="0"/>
                <w:sz w:val="16"/>
                <w:szCs w:val="16"/>
                <w:shd w:val="clear" w:color="auto" w:fill="auto"/>
                <w:lang w:val="tr-TR" w:eastAsia="tr-TR" w:bidi="tr-TR"/>
              </w:rPr>
              <w:t>DOĞAL AFET SIRASINDA</w:t>
            </w:r>
          </w:p>
        </w:tc>
        <w:tc>
          <w:tcPr>
            <w:tcBorders>
              <w:top w:val="single" w:sz="4"/>
              <w:left w:val="single" w:sz="4"/>
              <w:right w:val="single" w:sz="4"/>
            </w:tcBorders>
            <w:shd w:val="clear" w:color="auto" w:fill="auto"/>
            <w:vAlign w:val="center"/>
          </w:tcPr>
          <w:p>
            <w:pPr>
              <w:pStyle w:val="Style7"/>
              <w:keepNext w:val="0"/>
              <w:keepLines w:val="0"/>
              <w:widowControl w:val="0"/>
              <w:shd w:val="clear" w:color="auto" w:fill="auto"/>
              <w:bidi w:val="0"/>
              <w:spacing w:before="0" w:after="0" w:line="420" w:lineRule="auto"/>
              <w:ind w:left="0" w:right="0" w:firstLine="0"/>
              <w:jc w:val="center"/>
              <w:rPr>
                <w:sz w:val="16"/>
                <w:szCs w:val="16"/>
              </w:rPr>
            </w:pPr>
            <w:r>
              <w:rPr>
                <w:rFonts w:ascii="Arial" w:eastAsia="Arial" w:hAnsi="Arial" w:cs="Arial"/>
                <w:b/>
                <w:bCs/>
                <w:spacing w:val="0"/>
                <w:w w:val="100"/>
                <w:position w:val="0"/>
                <w:sz w:val="16"/>
                <w:szCs w:val="16"/>
                <w:shd w:val="clear" w:color="auto" w:fill="auto"/>
                <w:lang w:val="tr-TR" w:eastAsia="tr-TR" w:bidi="tr-TR"/>
              </w:rPr>
              <w:t>DOĞAL AFET SONRASINDA</w:t>
            </w:r>
          </w:p>
        </w:tc>
      </w:tr>
      <w:tr>
        <w:trPr>
          <w:trHeight w:val="1661" w:hRule="exact"/>
        </w:trPr>
        <w:tc>
          <w:tcPr>
            <w:vMerge/>
            <w:tcBorders>
              <w:left w:val="single" w:sz="4"/>
              <w:bottom w:val="single" w:sz="4"/>
            </w:tcBorders>
            <w:shd w:val="clear" w:color="auto" w:fill="auto"/>
            <w:vAlign w:val="center"/>
          </w:tcPr>
          <w:p>
            <w:pPr/>
          </w:p>
        </w:tc>
        <w:tc>
          <w:tcPr>
            <w:tcBorders>
              <w:top w:val="single" w:sz="4"/>
              <w:left w:val="single" w:sz="4"/>
              <w:bottom w:val="single" w:sz="4"/>
            </w:tcBorders>
            <w:shd w:val="clear" w:color="auto" w:fill="auto"/>
            <w:vAlign w:val="center"/>
          </w:tcPr>
          <w:p>
            <w:pPr>
              <w:pStyle w:val="Style7"/>
              <w:keepNext w:val="0"/>
              <w:keepLines w:val="0"/>
              <w:widowControl w:val="0"/>
              <w:shd w:val="clear" w:color="auto" w:fill="auto"/>
              <w:bidi w:val="0"/>
              <w:spacing w:before="0" w:after="0" w:line="418" w:lineRule="auto"/>
              <w:ind w:left="0" w:right="0" w:firstLine="0"/>
              <w:jc w:val="center"/>
              <w:rPr>
                <w:sz w:val="16"/>
                <w:szCs w:val="16"/>
              </w:rPr>
            </w:pPr>
            <w:r>
              <w:rPr>
                <w:rFonts w:ascii="Arial" w:eastAsia="Arial" w:hAnsi="Arial" w:cs="Arial"/>
                <w:spacing w:val="0"/>
                <w:w w:val="100"/>
                <w:position w:val="0"/>
                <w:sz w:val="16"/>
                <w:szCs w:val="16"/>
                <w:shd w:val="clear" w:color="auto" w:fill="auto"/>
                <w:lang w:val="tr-TR" w:eastAsia="tr-TR" w:bidi="tr-TR"/>
              </w:rPr>
              <w:t>(Okulda, Evde, Çevrede) ALINACAK ÖNLEMLER</w:t>
            </w:r>
          </w:p>
        </w:tc>
        <w:tc>
          <w:tcPr>
            <w:tcBorders>
              <w:top w:val="single" w:sz="4"/>
              <w:left w:val="single" w:sz="4"/>
              <w:bottom w:val="single" w:sz="4"/>
            </w:tcBorders>
            <w:shd w:val="clear" w:color="auto" w:fill="auto"/>
            <w:vAlign w:val="center"/>
          </w:tcPr>
          <w:p>
            <w:pPr>
              <w:pStyle w:val="Style7"/>
              <w:keepNext w:val="0"/>
              <w:keepLines w:val="0"/>
              <w:widowControl w:val="0"/>
              <w:shd w:val="clear" w:color="auto" w:fill="auto"/>
              <w:bidi w:val="0"/>
              <w:spacing w:before="0" w:after="0" w:line="418" w:lineRule="auto"/>
              <w:ind w:left="0" w:right="0" w:firstLine="0"/>
              <w:jc w:val="center"/>
              <w:rPr>
                <w:sz w:val="16"/>
                <w:szCs w:val="16"/>
              </w:rPr>
            </w:pPr>
            <w:r>
              <w:rPr>
                <w:rFonts w:ascii="Arial" w:eastAsia="Arial" w:hAnsi="Arial" w:cs="Arial"/>
                <w:spacing w:val="0"/>
                <w:w w:val="100"/>
                <w:position w:val="0"/>
                <w:sz w:val="16"/>
                <w:szCs w:val="16"/>
                <w:shd w:val="clear" w:color="auto" w:fill="auto"/>
                <w:lang w:val="tr-TR" w:eastAsia="tr-TR" w:bidi="tr-TR"/>
              </w:rPr>
              <w:t>(Okulda, Evde, Çevrede) ALINACAK ÖNLEMLER</w:t>
            </w:r>
          </w:p>
        </w:tc>
        <w:tc>
          <w:tcPr>
            <w:tcBorders>
              <w:top w:val="single" w:sz="4"/>
              <w:left w:val="single" w:sz="4"/>
              <w:bottom w:val="single" w:sz="4"/>
              <w:right w:val="single" w:sz="4"/>
            </w:tcBorders>
            <w:shd w:val="clear" w:color="auto" w:fill="auto"/>
            <w:vAlign w:val="center"/>
          </w:tcPr>
          <w:p>
            <w:pPr>
              <w:pStyle w:val="Style7"/>
              <w:keepNext w:val="0"/>
              <w:keepLines w:val="0"/>
              <w:widowControl w:val="0"/>
              <w:shd w:val="clear" w:color="auto" w:fill="auto"/>
              <w:bidi w:val="0"/>
              <w:spacing w:before="0" w:after="0" w:line="413" w:lineRule="auto"/>
              <w:ind w:left="0" w:right="0" w:firstLine="0"/>
              <w:jc w:val="center"/>
              <w:rPr>
                <w:sz w:val="16"/>
                <w:szCs w:val="16"/>
              </w:rPr>
            </w:pPr>
            <w:r>
              <w:rPr>
                <w:rFonts w:ascii="Arial" w:eastAsia="Arial" w:hAnsi="Arial" w:cs="Arial"/>
                <w:spacing w:val="0"/>
                <w:w w:val="100"/>
                <w:position w:val="0"/>
                <w:sz w:val="16"/>
                <w:szCs w:val="16"/>
                <w:shd w:val="clear" w:color="auto" w:fill="auto"/>
                <w:lang w:val="tr-TR" w:eastAsia="tr-TR" w:bidi="tr-TR"/>
              </w:rPr>
              <w:t>(Okulda, Evde, Çevrede) ALINACAK ÖNLEMLER</w:t>
            </w:r>
          </w:p>
        </w:tc>
      </w:tr>
    </w:tbl>
    <w:p>
      <w:pPr>
        <w:pStyle w:val="Style41"/>
        <w:keepNext/>
        <w:keepLines/>
        <w:widowControl w:val="0"/>
        <w:shd w:val="clear" w:color="auto" w:fill="auto"/>
        <w:bidi w:val="0"/>
        <w:spacing w:before="0" w:after="60" w:line="240" w:lineRule="auto"/>
        <w:ind w:left="0" w:right="0" w:firstLine="0"/>
        <w:jc w:val="right"/>
      </w:pPr>
      <w:bookmarkStart w:id="333" w:name="bookmark333"/>
      <w:r>
        <w:rPr>
          <w:spacing w:val="0"/>
          <w:w w:val="100"/>
          <w:position w:val="0"/>
          <w:shd w:val="clear" w:color="auto" w:fill="auto"/>
          <w:lang w:val="tr-TR" w:eastAsia="tr-TR" w:bidi="tr-TR"/>
        </w:rPr>
        <w:t>EK-2</w:t>
      </w:r>
      <w:bookmarkEnd w:id="333"/>
    </w:p>
    <w:p>
      <w:pPr>
        <w:pStyle w:val="Style41"/>
        <w:keepNext/>
        <w:keepLines/>
        <w:widowControl w:val="0"/>
        <w:shd w:val="clear" w:color="auto" w:fill="auto"/>
        <w:bidi w:val="0"/>
        <w:spacing w:before="0" w:after="420" w:line="240" w:lineRule="auto"/>
        <w:ind w:left="0" w:right="0" w:firstLine="0"/>
        <w:jc w:val="center"/>
      </w:pPr>
      <w:r>
        <w:rPr>
          <w:spacing w:val="0"/>
          <w:w w:val="100"/>
          <w:position w:val="0"/>
          <w:shd w:val="clear" w:color="auto" w:fill="auto"/>
          <w:lang w:val="tr-TR" w:eastAsia="tr-TR" w:bidi="tr-TR"/>
        </w:rPr>
        <w:t>Önlemler Listesi</w:t>
      </w:r>
    </w:p>
    <w:p>
      <w:pPr>
        <w:pStyle w:val="Style41"/>
        <w:keepNext/>
        <w:keepLines/>
        <w:widowControl w:val="0"/>
        <w:numPr>
          <w:ilvl w:val="0"/>
          <w:numId w:val="161"/>
        </w:numPr>
        <w:pBdr>
          <w:top w:val="single" w:sz="4" w:space="0" w:color="auto"/>
          <w:left w:val="single" w:sz="4" w:space="0" w:color="auto"/>
          <w:bottom w:val="single" w:sz="4" w:space="0" w:color="auto"/>
          <w:right w:val="single" w:sz="4" w:space="0" w:color="auto"/>
        </w:pBdr>
        <w:shd w:val="clear" w:color="auto" w:fill="auto"/>
        <w:tabs>
          <w:tab w:pos="924" w:val="left"/>
        </w:tabs>
        <w:bidi w:val="0"/>
        <w:spacing w:before="0" w:after="0" w:line="377" w:lineRule="auto"/>
        <w:ind w:left="0" w:right="0"/>
        <w:jc w:val="both"/>
      </w:pPr>
      <w:bookmarkStart w:id="336" w:name="bookmark336"/>
      <w:r>
        <w:rPr>
          <w:spacing w:val="0"/>
          <w:w w:val="100"/>
          <w:position w:val="0"/>
          <w:shd w:val="clear" w:color="auto" w:fill="auto"/>
          <w:lang w:val="tr-TR" w:eastAsia="tr-TR" w:bidi="tr-TR"/>
        </w:rPr>
        <w:t>DEPREM</w:t>
      </w:r>
      <w:bookmarkEnd w:id="336"/>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580"/>
        <w:jc w:val="both"/>
      </w:pPr>
      <w:r>
        <w:rPr>
          <w:b/>
          <w:bCs/>
          <w:spacing w:val="0"/>
          <w:w w:val="100"/>
          <w:position w:val="0"/>
          <w:shd w:val="clear" w:color="auto" w:fill="auto"/>
          <w:lang w:val="tr-TR" w:eastAsia="tr-TR" w:bidi="tr-TR"/>
        </w:rPr>
        <w:t>Deprem Öncesinde;</w:t>
      </w:r>
    </w:p>
    <w:p>
      <w:pPr>
        <w:pStyle w:val="Style37"/>
        <w:keepNext w:val="0"/>
        <w:keepLines w:val="0"/>
        <w:widowControl w:val="0"/>
        <w:numPr>
          <w:ilvl w:val="0"/>
          <w:numId w:val="163"/>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Kaygan, ovalık ve gevşek toprağa sahip bölgelere ev yapılmamalıdır.</w:t>
      </w:r>
    </w:p>
    <w:p>
      <w:pPr>
        <w:pStyle w:val="Style37"/>
        <w:keepNext w:val="0"/>
        <w:keepLines w:val="0"/>
        <w:widowControl w:val="0"/>
        <w:numPr>
          <w:ilvl w:val="0"/>
          <w:numId w:val="163"/>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Yapılar deprem etkilerine karşı dayanıklı inşa edilmelidir.</w:t>
      </w:r>
    </w:p>
    <w:p>
      <w:pPr>
        <w:pStyle w:val="Style37"/>
        <w:keepNext w:val="0"/>
        <w:keepLines w:val="0"/>
        <w:widowControl w:val="0"/>
        <w:numPr>
          <w:ilvl w:val="0"/>
          <w:numId w:val="163"/>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Çok kar yağan ve çığ gelen yamaçlarda bina yapılmamalıdır.</w:t>
      </w:r>
    </w:p>
    <w:p>
      <w:pPr>
        <w:pStyle w:val="Style37"/>
        <w:keepNext w:val="0"/>
        <w:keepLines w:val="0"/>
        <w:widowControl w:val="0"/>
        <w:numPr>
          <w:ilvl w:val="0"/>
          <w:numId w:val="163"/>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Mevcut binaların dayanıklılıkları artırılmalıdır.</w:t>
      </w:r>
    </w:p>
    <w:p>
      <w:pPr>
        <w:pStyle w:val="Style37"/>
        <w:keepNext w:val="0"/>
        <w:keepLines w:val="0"/>
        <w:widowControl w:val="0"/>
        <w:numPr>
          <w:ilvl w:val="0"/>
          <w:numId w:val="163"/>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Konutlara deprem sigortası yaptırılmalıdır.</w:t>
      </w:r>
    </w:p>
    <w:p>
      <w:pPr>
        <w:pStyle w:val="Style37"/>
        <w:keepNext w:val="0"/>
        <w:keepLines w:val="0"/>
        <w:widowControl w:val="0"/>
        <w:numPr>
          <w:ilvl w:val="0"/>
          <w:numId w:val="163"/>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Soba ve diğer ısıtıcılar sağlam malzemelerle duvara veya yere sabitlenmelidir.</w:t>
      </w:r>
    </w:p>
    <w:p>
      <w:pPr>
        <w:pStyle w:val="Style37"/>
        <w:keepNext w:val="0"/>
        <w:keepLines w:val="0"/>
        <w:widowControl w:val="0"/>
        <w:numPr>
          <w:ilvl w:val="0"/>
          <w:numId w:val="163"/>
        </w:numPr>
        <w:pBdr>
          <w:top w:val="single" w:sz="4" w:space="0" w:color="auto"/>
          <w:left w:val="single" w:sz="4" w:space="0" w:color="auto"/>
          <w:bottom w:val="single" w:sz="4" w:space="0" w:color="auto"/>
          <w:right w:val="single" w:sz="4" w:space="0" w:color="auto"/>
        </w:pBdr>
        <w:shd w:val="clear" w:color="auto" w:fill="auto"/>
        <w:tabs>
          <w:tab w:pos="565" w:val="left"/>
        </w:tabs>
        <w:bidi w:val="0"/>
        <w:spacing w:before="0" w:after="0"/>
        <w:ind w:left="0" w:right="0" w:firstLine="300"/>
        <w:jc w:val="both"/>
      </w:pPr>
      <w:r>
        <w:rPr>
          <w:spacing w:val="0"/>
          <w:w w:val="100"/>
          <w:position w:val="0"/>
          <w:shd w:val="clear" w:color="auto" w:fill="auto"/>
          <w:lang w:val="tr-TR" w:eastAsia="tr-TR" w:bidi="tr-TR"/>
        </w:rPr>
        <w:t>Dolaplar ve devrilebilecek benzeri eşyalar birbirine ve duvara sabitlenmelidir. Eğer sabitlenen eşya ve duvar arasında boşluk kalıyorsa, çarpma etkisini düşürmek için ara</w:t>
        <w:softHyphen/>
        <w:t>ya bir dolgu malzemesi koyulmalıdır.</w:t>
      </w:r>
    </w:p>
    <w:p>
      <w:pPr>
        <w:pStyle w:val="Style37"/>
        <w:keepNext w:val="0"/>
        <w:keepLines w:val="0"/>
        <w:widowControl w:val="0"/>
        <w:numPr>
          <w:ilvl w:val="0"/>
          <w:numId w:val="163"/>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İçinde ağır eşyalar bulunan dolap kapakları bağlanarak sıkıca kapatılmalıdır.</w:t>
      </w:r>
    </w:p>
    <w:p>
      <w:pPr>
        <w:pStyle w:val="Style37"/>
        <w:keepNext w:val="0"/>
        <w:keepLines w:val="0"/>
        <w:widowControl w:val="0"/>
        <w:numPr>
          <w:ilvl w:val="0"/>
          <w:numId w:val="163"/>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Tezgâh üzerindeki kayabilecek beyaz eşyaların altına metal profil koyarak bunların kayması önlenmelidir.</w:t>
      </w:r>
    </w:p>
    <w:p>
      <w:pPr>
        <w:pStyle w:val="Style37"/>
        <w:keepNext w:val="0"/>
        <w:keepLines w:val="0"/>
        <w:widowControl w:val="0"/>
        <w:numPr>
          <w:ilvl w:val="0"/>
          <w:numId w:val="163"/>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Zehirli, patlayıcı, yanıcı maddeler düşmeyecek bir konumda sabitlenmeli ve kırıl</w:t>
        <w:softHyphen/>
        <w:t>mayacak bir şekilde depolanmalıdır.</w:t>
      </w:r>
    </w:p>
    <w:p>
      <w:pPr>
        <w:pStyle w:val="Style37"/>
        <w:keepNext w:val="0"/>
        <w:keepLines w:val="0"/>
        <w:widowControl w:val="0"/>
        <w:numPr>
          <w:ilvl w:val="0"/>
          <w:numId w:val="163"/>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Gaz kaçağı ve yangına karşı, gaz vanası ve elektrik sigortaları otomatik hâle geti</w:t>
        <w:softHyphen/>
        <w:t>rilmelidir.</w:t>
      </w:r>
    </w:p>
    <w:p>
      <w:pPr>
        <w:pStyle w:val="Style37"/>
        <w:keepNext w:val="0"/>
        <w:keepLines w:val="0"/>
        <w:widowControl w:val="0"/>
        <w:numPr>
          <w:ilvl w:val="0"/>
          <w:numId w:val="163"/>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ind w:left="0" w:right="0" w:firstLine="300"/>
        <w:jc w:val="both"/>
      </w:pPr>
      <w:r>
        <w:rPr>
          <w:spacing w:val="0"/>
          <w:w w:val="100"/>
          <w:position w:val="0"/>
          <w:shd w:val="clear" w:color="auto" w:fill="auto"/>
          <w:lang w:val="tr-TR" w:eastAsia="tr-TR" w:bidi="tr-TR"/>
        </w:rPr>
        <w:t>Binadan acilen çıkmak için kullanılacak yollar tehlike anında etkili kullanılabile</w:t>
        <w:softHyphen/>
        <w:t>cek biçimde düzenlenmelidir.</w:t>
      </w:r>
    </w:p>
    <w:p>
      <w:pPr>
        <w:pStyle w:val="Style37"/>
        <w:keepNext w:val="0"/>
        <w:keepLines w:val="0"/>
        <w:widowControl w:val="0"/>
        <w:numPr>
          <w:ilvl w:val="0"/>
          <w:numId w:val="163"/>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Geniş çıkış yolları oluşturulmalıdır. Dışa doğru açılan kapılar kullanılmalı, acil çıkış kapıları kilitli olmamalıdır. Acil çıkışlar aydınlatılmalıdır.</w:t>
      </w:r>
    </w:p>
    <w:p>
      <w:pPr>
        <w:pStyle w:val="Style37"/>
        <w:keepNext w:val="0"/>
        <w:keepLines w:val="0"/>
        <w:widowControl w:val="0"/>
        <w:numPr>
          <w:ilvl w:val="0"/>
          <w:numId w:val="163"/>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Karyolalar pencerenin ve üzerine devrilebilecek ağır dolapların yanına konulma</w:t>
        <w:softHyphen/>
        <w:t>malı, karyolanın üzerinde ağır eşya olan raf bulundurulmamalıdır.</w:t>
      </w:r>
    </w:p>
    <w:p>
      <w:pPr>
        <w:pStyle w:val="Style37"/>
        <w:keepNext w:val="0"/>
        <w:keepLines w:val="0"/>
        <w:widowControl w:val="0"/>
        <w:numPr>
          <w:ilvl w:val="0"/>
          <w:numId w:val="163"/>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Tüm bireylerin katılımı ile (evde, iş yerinde, apartmanda, okulda) “Afete Hazırlık Planları” yapılmalı, altı ayda bir bu plan gözden geçirilmelidir.</w:t>
      </w:r>
    </w:p>
    <w:p>
      <w:pPr>
        <w:pStyle w:val="Style37"/>
        <w:keepNext w:val="0"/>
        <w:keepLines w:val="0"/>
        <w:widowControl w:val="0"/>
        <w:numPr>
          <w:ilvl w:val="0"/>
          <w:numId w:val="163"/>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ind w:left="0" w:right="0" w:firstLine="300"/>
        <w:jc w:val="both"/>
      </w:pPr>
      <w:r>
        <w:rPr>
          <w:spacing w:val="0"/>
          <w:w w:val="100"/>
          <w:position w:val="0"/>
          <w:shd w:val="clear" w:color="auto" w:fill="auto"/>
          <w:lang w:val="tr-TR" w:eastAsia="tr-TR" w:bidi="tr-TR"/>
        </w:rPr>
        <w:t>Bina yönetimince önceden belirlenen, mesken ya da iş yerinin özelliği ve büyüklüğüne göre uygun yangın söndürme cihazı mutlaka bulundurulmalı ve periyo</w:t>
        <w:softHyphen/>
        <w:t>dik bakımları da yaptırılmalıdır.</w:t>
      </w:r>
    </w:p>
    <w:p>
      <w:pPr>
        <w:pStyle w:val="Style37"/>
        <w:keepNext w:val="0"/>
        <w:keepLines w:val="0"/>
        <w:widowControl w:val="0"/>
        <w:numPr>
          <w:ilvl w:val="0"/>
          <w:numId w:val="163"/>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ind w:left="0" w:right="0" w:firstLine="300"/>
        <w:jc w:val="both"/>
      </w:pPr>
      <w:r>
        <w:rPr>
          <w:spacing w:val="0"/>
          <w:w w:val="100"/>
          <w:position w:val="0"/>
          <w:shd w:val="clear" w:color="auto" w:fill="auto"/>
          <w:lang w:val="tr-TR" w:eastAsia="tr-TR" w:bidi="tr-TR"/>
        </w:rPr>
        <w:t>Hasarlı elektrik kabloları ve gaz sızıntısı yapabilecek tesisat bağlantıları onarılmalıdır.</w:t>
      </w:r>
    </w:p>
    <w:p>
      <w:pPr>
        <w:pStyle w:val="Style37"/>
        <w:keepNext w:val="0"/>
        <w:keepLines w:val="0"/>
        <w:widowControl w:val="0"/>
        <w:numPr>
          <w:ilvl w:val="0"/>
          <w:numId w:val="163"/>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ind w:left="0" w:right="0" w:firstLine="300"/>
        <w:jc w:val="both"/>
      </w:pPr>
      <w:r>
        <w:rPr>
          <w:spacing w:val="0"/>
          <w:w w:val="100"/>
          <w:position w:val="0"/>
          <w:shd w:val="clear" w:color="auto" w:fill="auto"/>
          <w:lang w:val="tr-TR" w:eastAsia="tr-TR" w:bidi="tr-TR"/>
        </w:rPr>
        <w:t>Deprem anındaki mevcut riskleri daha da büyütecek yanlış hareketleri yapma</w:t>
        <w:softHyphen/>
        <w:t>mak için “Çök-Kapan-Tutun” hareketinin tatbikatı yapılmalıdır.</w:t>
      </w:r>
    </w:p>
    <w:p>
      <w:pPr>
        <w:pStyle w:val="Style37"/>
        <w:keepNext w:val="0"/>
        <w:keepLines w:val="0"/>
        <w:widowControl w:val="0"/>
        <w:numPr>
          <w:ilvl w:val="0"/>
          <w:numId w:val="163"/>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240"/>
        <w:ind w:left="0" w:right="0" w:firstLine="300"/>
        <w:jc w:val="both"/>
      </w:pPr>
      <w:r>
        <w:rPr>
          <w:spacing w:val="0"/>
          <w:w w:val="100"/>
          <w:position w:val="0"/>
          <w:shd w:val="clear" w:color="auto" w:fill="auto"/>
          <w:lang w:val="tr-TR" w:eastAsia="tr-TR" w:bidi="tr-TR"/>
        </w:rPr>
        <w:t>Acil durum çantası hazırlanarak acil bir durumda en kolay ulaşılabilecek bölgede bulundurulmalıdır.</w:t>
      </w:r>
    </w:p>
    <w:p>
      <w:pPr>
        <w:pStyle w:val="Style53"/>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0" w:line="298" w:lineRule="auto"/>
        <w:ind w:left="0" w:right="0" w:firstLine="580"/>
        <w:jc w:val="both"/>
      </w:pPr>
      <w:bookmarkStart w:id="338" w:name="bookmark338"/>
      <w:r>
        <w:rPr>
          <w:spacing w:val="0"/>
          <w:w w:val="100"/>
          <w:position w:val="0"/>
          <w:shd w:val="clear" w:color="auto" w:fill="auto"/>
          <w:lang w:val="tr-TR" w:eastAsia="tr-TR" w:bidi="tr-TR"/>
        </w:rPr>
        <w:t>Deprem Anında;</w:t>
      </w:r>
      <w:bookmarkEnd w:id="338"/>
    </w:p>
    <w:p>
      <w:pPr>
        <w:pStyle w:val="Style37"/>
        <w:keepNext w:val="0"/>
        <w:keepLines w:val="0"/>
        <w:widowControl w:val="0"/>
        <w:numPr>
          <w:ilvl w:val="0"/>
          <w:numId w:val="163"/>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298" w:lineRule="auto"/>
        <w:ind w:left="0" w:right="0" w:firstLine="300"/>
        <w:jc w:val="both"/>
      </w:pPr>
      <w:r>
        <w:rPr>
          <w:spacing w:val="0"/>
          <w:w w:val="100"/>
          <w:position w:val="0"/>
          <w:shd w:val="clear" w:color="auto" w:fill="auto"/>
          <w:lang w:val="tr-TR" w:eastAsia="tr-TR" w:bidi="tr-TR"/>
        </w:rPr>
        <w:t>Panik yapılmamalıdır.</w:t>
      </w:r>
    </w:p>
    <w:p>
      <w:pPr>
        <w:pStyle w:val="Style37"/>
        <w:keepNext w:val="0"/>
        <w:keepLines w:val="0"/>
        <w:widowControl w:val="0"/>
        <w:numPr>
          <w:ilvl w:val="0"/>
          <w:numId w:val="163"/>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298" w:lineRule="auto"/>
        <w:ind w:left="0" w:right="0" w:firstLine="300"/>
        <w:jc w:val="both"/>
      </w:pPr>
      <w:r>
        <w:rPr>
          <w:spacing w:val="0"/>
          <w:w w:val="100"/>
          <w:position w:val="0"/>
          <w:shd w:val="clear" w:color="auto" w:fill="auto"/>
          <w:lang w:val="tr-TR" w:eastAsia="tr-TR" w:bidi="tr-TR"/>
        </w:rPr>
        <w:t>Sabitlenmemiş dolap, raf, pencere vb. eşyalardan uzak durulmalıdır.</w:t>
      </w:r>
    </w:p>
    <w:p>
      <w:pPr>
        <w:pStyle w:val="Style37"/>
        <w:keepNext w:val="0"/>
        <w:keepLines w:val="0"/>
        <w:widowControl w:val="0"/>
        <w:numPr>
          <w:ilvl w:val="0"/>
          <w:numId w:val="163"/>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line="298" w:lineRule="auto"/>
        <w:ind w:left="0" w:right="0" w:firstLine="300"/>
        <w:jc w:val="both"/>
      </w:pPr>
      <w:r>
        <w:rPr>
          <w:spacing w:val="0"/>
          <w:w w:val="100"/>
          <w:position w:val="0"/>
          <w:shd w:val="clear" w:color="auto" w:fill="auto"/>
          <w:lang w:val="tr-TR" w:eastAsia="tr-TR" w:bidi="tr-TR"/>
        </w:rPr>
        <w:t>Varsa sağlam sandalyelerle desteklenmiş masa altına veya dolgun ve hacimli kol</w:t>
        <w:softHyphen/>
        <w:t>tuk, kanepe, içi dolu sandık gibi koruma sağlayabilecek eşya yanına çömelerek hayat üçgeni oluşturulmalıdır.</w:t>
      </w:r>
    </w:p>
    <w:p>
      <w:pPr>
        <w:pStyle w:val="Style37"/>
        <w:keepNext w:val="0"/>
        <w:keepLines w:val="0"/>
        <w:widowControl w:val="0"/>
        <w:numPr>
          <w:ilvl w:val="0"/>
          <w:numId w:val="163"/>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298" w:lineRule="auto"/>
        <w:ind w:left="0" w:right="0" w:firstLine="300"/>
        <w:jc w:val="both"/>
      </w:pPr>
      <w:r>
        <w:rPr>
          <w:spacing w:val="0"/>
          <w:w w:val="100"/>
          <w:position w:val="0"/>
          <w:shd w:val="clear" w:color="auto" w:fill="auto"/>
          <w:lang w:val="tr-TR" w:eastAsia="tr-TR" w:bidi="tr-TR"/>
        </w:rPr>
        <w:t>Baş, iki el arasına alınarak ya da bir koruyucu (yastık, kitap vb.) malzeme ile korun</w:t>
        <w:softHyphen/>
        <w:t>malıdır. Sarsıntı geçene kadar bu pozisyonda beklenmelidir.</w:t>
      </w:r>
    </w:p>
    <w:p>
      <w:pPr>
        <w:pStyle w:val="Style37"/>
        <w:keepNext w:val="0"/>
        <w:keepLines w:val="0"/>
        <w:widowControl w:val="0"/>
        <w:numPr>
          <w:ilvl w:val="0"/>
          <w:numId w:val="163"/>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298" w:lineRule="auto"/>
        <w:ind w:left="0" w:right="0" w:firstLine="300"/>
        <w:jc w:val="both"/>
      </w:pPr>
      <w:r>
        <w:rPr>
          <w:spacing w:val="0"/>
          <w:w w:val="100"/>
          <w:position w:val="0"/>
          <w:shd w:val="clear" w:color="auto" w:fill="auto"/>
          <w:lang w:val="tr-TR" w:eastAsia="tr-TR" w:bidi="tr-TR"/>
        </w:rPr>
        <w:t>Merdivenlere ya da çıkışlara doğru koşulmamalıdır.</w:t>
      </w:r>
    </w:p>
    <w:p>
      <w:pPr>
        <w:pStyle w:val="Style37"/>
        <w:keepNext w:val="0"/>
        <w:keepLines w:val="0"/>
        <w:widowControl w:val="0"/>
        <w:numPr>
          <w:ilvl w:val="0"/>
          <w:numId w:val="163"/>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298" w:lineRule="auto"/>
        <w:ind w:left="0" w:right="0" w:firstLine="300"/>
        <w:jc w:val="both"/>
      </w:pPr>
      <w:r>
        <w:rPr>
          <w:spacing w:val="0"/>
          <w:w w:val="100"/>
          <w:position w:val="0"/>
          <w:shd w:val="clear" w:color="auto" w:fill="auto"/>
          <w:lang w:val="tr-TR" w:eastAsia="tr-TR" w:bidi="tr-TR"/>
        </w:rPr>
        <w:t>Balkona çıkılmamalıdır.</w:t>
      </w:r>
    </w:p>
    <w:p>
      <w:pPr>
        <w:pStyle w:val="Style37"/>
        <w:keepNext w:val="0"/>
        <w:keepLines w:val="0"/>
        <w:widowControl w:val="0"/>
        <w:numPr>
          <w:ilvl w:val="0"/>
          <w:numId w:val="163"/>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298" w:lineRule="auto"/>
        <w:ind w:left="0" w:right="0" w:firstLine="300"/>
        <w:jc w:val="both"/>
      </w:pPr>
      <w:r>
        <w:rPr>
          <w:spacing w:val="0"/>
          <w:w w:val="100"/>
          <w:position w:val="0"/>
          <w:shd w:val="clear" w:color="auto" w:fill="auto"/>
          <w:lang w:val="tr-TR" w:eastAsia="tr-TR" w:bidi="tr-TR"/>
        </w:rPr>
        <w:t>Balkonlardan ya da pencerelerden aşağıya atlanmamalıdır.</w:t>
      </w:r>
    </w:p>
    <w:p>
      <w:pPr>
        <w:pStyle w:val="Style37"/>
        <w:keepNext w:val="0"/>
        <w:keepLines w:val="0"/>
        <w:widowControl w:val="0"/>
        <w:numPr>
          <w:ilvl w:val="0"/>
          <w:numId w:val="163"/>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298" w:lineRule="auto"/>
        <w:ind w:left="0" w:right="0" w:firstLine="300"/>
        <w:jc w:val="both"/>
      </w:pPr>
      <w:r>
        <w:rPr>
          <w:spacing w:val="0"/>
          <w:w w:val="100"/>
          <w:position w:val="0"/>
          <w:shd w:val="clear" w:color="auto" w:fill="auto"/>
          <w:lang w:val="tr-TR" w:eastAsia="tr-TR" w:bidi="tr-TR"/>
        </w:rPr>
        <w:t>Asansörler kesinlikle kullanılmamalıdır.</w:t>
      </w:r>
    </w:p>
    <w:p>
      <w:pPr>
        <w:pStyle w:val="Style37"/>
        <w:keepNext w:val="0"/>
        <w:keepLines w:val="0"/>
        <w:widowControl w:val="0"/>
        <w:numPr>
          <w:ilvl w:val="0"/>
          <w:numId w:val="163"/>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298" w:lineRule="auto"/>
        <w:ind w:left="0" w:right="0" w:firstLine="300"/>
        <w:jc w:val="both"/>
      </w:pPr>
      <w:r>
        <w:rPr>
          <w:spacing w:val="0"/>
          <w:w w:val="100"/>
          <w:position w:val="0"/>
          <w:shd w:val="clear" w:color="auto" w:fill="auto"/>
          <w:lang w:val="tr-TR" w:eastAsia="tr-TR" w:bidi="tr-TR"/>
        </w:rPr>
        <w:t>Telefonlar acil durum ve yangınları bildirmek dışında kullanılmamalıdır.</w:t>
      </w:r>
    </w:p>
    <w:p>
      <w:pPr>
        <w:pStyle w:val="Style37"/>
        <w:keepNext w:val="0"/>
        <w:keepLines w:val="0"/>
        <w:widowControl w:val="0"/>
        <w:numPr>
          <w:ilvl w:val="0"/>
          <w:numId w:val="163"/>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298" w:lineRule="auto"/>
        <w:ind w:left="0" w:right="0" w:firstLine="300"/>
        <w:jc w:val="both"/>
      </w:pPr>
      <w:r>
        <w:rPr>
          <w:spacing w:val="0"/>
          <w:w w:val="100"/>
          <w:position w:val="0"/>
          <w:shd w:val="clear" w:color="auto" w:fill="auto"/>
          <w:lang w:val="tr-TR" w:eastAsia="tr-TR" w:bidi="tr-TR"/>
        </w:rPr>
        <w:t>Kibrit, çakmak yakılmamalı, elektrik düğmelerine dokunulmamalıdır.</w:t>
      </w:r>
    </w:p>
    <w:p>
      <w:pPr>
        <w:pStyle w:val="Style37"/>
        <w:keepNext w:val="0"/>
        <w:keepLines w:val="0"/>
        <w:widowControl w:val="0"/>
        <w:numPr>
          <w:ilvl w:val="0"/>
          <w:numId w:val="163"/>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298" w:lineRule="auto"/>
        <w:ind w:left="0" w:right="0" w:firstLine="300"/>
        <w:jc w:val="both"/>
      </w:pPr>
      <w:r>
        <w:rPr>
          <w:spacing w:val="0"/>
          <w:w w:val="100"/>
          <w:position w:val="0"/>
          <w:shd w:val="clear" w:color="auto" w:fill="auto"/>
          <w:lang w:val="tr-TR" w:eastAsia="tr-TR" w:bidi="tr-TR"/>
        </w:rPr>
        <w:t>Tekerlekli sandalyede isek, tekerlekler kilitlenerek baş ve boyun korumaya alınmalıdır.</w:t>
      </w:r>
    </w:p>
    <w:p>
      <w:pPr>
        <w:pStyle w:val="Style37"/>
        <w:keepNext w:val="0"/>
        <w:keepLines w:val="0"/>
        <w:widowControl w:val="0"/>
        <w:numPr>
          <w:ilvl w:val="0"/>
          <w:numId w:val="163"/>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298" w:lineRule="auto"/>
        <w:ind w:left="0" w:right="0" w:firstLine="300"/>
        <w:jc w:val="both"/>
      </w:pPr>
      <w:r>
        <w:rPr>
          <w:spacing w:val="0"/>
          <w:w w:val="100"/>
          <w:position w:val="0"/>
          <w:shd w:val="clear" w:color="auto" w:fill="auto"/>
          <w:lang w:val="tr-TR" w:eastAsia="tr-TR" w:bidi="tr-TR"/>
        </w:rPr>
        <w:t>Sarsıntı geçtikten sonra elektrik, gaz ve su vanalarını kapatılmalı, soba ve ısıtıcılar söndürülmelidir.</w:t>
      </w:r>
    </w:p>
    <w:p>
      <w:pPr>
        <w:pStyle w:val="Style37"/>
        <w:keepNext w:val="0"/>
        <w:keepLines w:val="0"/>
        <w:widowControl w:val="0"/>
        <w:numPr>
          <w:ilvl w:val="0"/>
          <w:numId w:val="163"/>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298" w:lineRule="auto"/>
        <w:ind w:left="0" w:right="0" w:firstLine="300"/>
        <w:jc w:val="both"/>
      </w:pPr>
      <w:r>
        <w:rPr>
          <w:spacing w:val="0"/>
          <w:w w:val="100"/>
          <w:position w:val="0"/>
          <w:shd w:val="clear" w:color="auto" w:fill="auto"/>
          <w:lang w:val="tr-TR" w:eastAsia="tr-TR" w:bidi="tr-TR"/>
        </w:rPr>
        <w:t>Acil durum çantası alınarak bina daha önce tespit edilen yoldan derhâl terk edil</w:t>
        <w:softHyphen/>
        <w:t>ip toplanma bölgesine gidilmelidir.</w:t>
      </w:r>
    </w:p>
    <w:p>
      <w:pPr>
        <w:pStyle w:val="Style37"/>
        <w:keepNext w:val="0"/>
        <w:keepLines w:val="0"/>
        <w:widowControl w:val="0"/>
        <w:numPr>
          <w:ilvl w:val="0"/>
          <w:numId w:val="165"/>
        </w:numPr>
        <w:pBdr>
          <w:top w:val="single" w:sz="4" w:space="0" w:color="auto"/>
          <w:left w:val="single" w:sz="4" w:space="0" w:color="auto"/>
          <w:bottom w:val="single" w:sz="4" w:space="0" w:color="auto"/>
          <w:right w:val="single" w:sz="4" w:space="0" w:color="auto"/>
        </w:pBdr>
        <w:shd w:val="clear" w:color="auto" w:fill="auto"/>
        <w:tabs>
          <w:tab w:pos="663" w:val="left"/>
        </w:tabs>
        <w:bidi w:val="0"/>
        <w:spacing w:before="0" w:after="0" w:line="298" w:lineRule="auto"/>
        <w:ind w:left="0" w:right="0" w:firstLine="300"/>
        <w:jc w:val="both"/>
      </w:pPr>
      <w:r>
        <w:rPr>
          <w:b/>
          <w:bCs/>
          <w:spacing w:val="0"/>
          <w:w w:val="100"/>
          <w:position w:val="0"/>
          <w:shd w:val="clear" w:color="auto" w:fill="auto"/>
          <w:lang w:val="tr-TR" w:eastAsia="tr-TR" w:bidi="tr-TR"/>
        </w:rPr>
        <w:t>Deprem Anında Açık Alandaysanız;</w:t>
      </w:r>
    </w:p>
    <w:p>
      <w:pPr>
        <w:pStyle w:val="Style37"/>
        <w:keepNext w:val="0"/>
        <w:keepLines w:val="0"/>
        <w:widowControl w:val="0"/>
        <w:numPr>
          <w:ilvl w:val="0"/>
          <w:numId w:val="167"/>
        </w:numPr>
        <w:pBdr>
          <w:top w:val="single" w:sz="4" w:space="0" w:color="auto"/>
          <w:left w:val="single" w:sz="4" w:space="0" w:color="auto"/>
          <w:bottom w:val="single" w:sz="4" w:space="0" w:color="auto"/>
          <w:right w:val="single" w:sz="4" w:space="0" w:color="auto"/>
        </w:pBdr>
        <w:shd w:val="clear" w:color="auto" w:fill="auto"/>
        <w:tabs>
          <w:tab w:pos="550" w:val="left"/>
        </w:tabs>
        <w:bidi w:val="0"/>
        <w:spacing w:before="0" w:after="0" w:line="298" w:lineRule="auto"/>
        <w:ind w:left="0" w:right="0" w:firstLine="300"/>
        <w:jc w:val="both"/>
      </w:pPr>
      <w:r>
        <w:rPr>
          <w:spacing w:val="0"/>
          <w:w w:val="100"/>
          <w:position w:val="0"/>
          <w:shd w:val="clear" w:color="auto" w:fill="auto"/>
          <w:lang w:val="tr-TR" w:eastAsia="tr-TR" w:bidi="tr-TR"/>
        </w:rPr>
        <w:t>Enerji hatları ve direklerinden, ağaçlardan, diğer binalardan ve duvar diplerinden uzaklaşılmalıdır. Açık arazide çömelerek etraftan gelen tehlikelere karşı hazırlıklı ol</w:t>
        <w:softHyphen/>
        <w:t>unmalıdır.</w:t>
      </w:r>
    </w:p>
    <w:p>
      <w:pPr>
        <w:pStyle w:val="Style37"/>
        <w:keepNext w:val="0"/>
        <w:keepLines w:val="0"/>
        <w:widowControl w:val="0"/>
        <w:numPr>
          <w:ilvl w:val="0"/>
          <w:numId w:val="167"/>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298" w:lineRule="auto"/>
        <w:ind w:left="0" w:right="0" w:firstLine="300"/>
        <w:jc w:val="both"/>
      </w:pPr>
      <w:r>
        <w:rPr>
          <w:spacing w:val="0"/>
          <w:w w:val="100"/>
          <w:position w:val="0"/>
          <w:shd w:val="clear" w:color="auto" w:fill="auto"/>
          <w:lang w:val="tr-TR" w:eastAsia="tr-TR" w:bidi="tr-TR"/>
        </w:rPr>
        <w:t>Toprak kayması olabilecek, taş veya kaya düşebilecek yamaç altlarında bulunul- mamalıdır.</w:t>
      </w:r>
    </w:p>
    <w:p>
      <w:pPr>
        <w:pStyle w:val="Style37"/>
        <w:keepNext w:val="0"/>
        <w:keepLines w:val="0"/>
        <w:widowControl w:val="0"/>
        <w:numPr>
          <w:ilvl w:val="0"/>
          <w:numId w:val="167"/>
        </w:numPr>
        <w:pBdr>
          <w:top w:val="single" w:sz="4" w:space="0" w:color="auto"/>
          <w:left w:val="single" w:sz="4" w:space="0" w:color="auto"/>
          <w:bottom w:val="single" w:sz="4" w:space="0" w:color="auto"/>
          <w:right w:val="single" w:sz="4" w:space="0" w:color="auto"/>
        </w:pBdr>
        <w:shd w:val="clear" w:color="auto" w:fill="auto"/>
        <w:tabs>
          <w:tab w:pos="727" w:val="left"/>
        </w:tabs>
        <w:bidi w:val="0"/>
        <w:spacing w:before="0" w:after="0" w:line="298" w:lineRule="auto"/>
        <w:ind w:left="0" w:right="0" w:firstLine="300"/>
        <w:jc w:val="both"/>
      </w:pPr>
      <w:r>
        <w:rPr>
          <w:spacing w:val="0"/>
          <w:w w:val="100"/>
          <w:position w:val="0"/>
          <w:shd w:val="clear" w:color="auto" w:fill="auto"/>
          <w:lang w:val="tr-TR" w:eastAsia="tr-TR" w:bidi="tr-TR"/>
        </w:rPr>
        <w:t>Deniz kıyısından uzaklaşılmalıdır.</w:t>
      </w:r>
    </w:p>
    <w:p>
      <w:pPr>
        <w:pStyle w:val="Style37"/>
        <w:keepNext w:val="0"/>
        <w:keepLines w:val="0"/>
        <w:widowControl w:val="0"/>
        <w:numPr>
          <w:ilvl w:val="0"/>
          <w:numId w:val="165"/>
        </w:numPr>
        <w:pBdr>
          <w:top w:val="single" w:sz="4" w:space="0" w:color="auto"/>
          <w:left w:val="single" w:sz="4" w:space="0" w:color="auto"/>
          <w:bottom w:val="single" w:sz="4" w:space="0" w:color="auto"/>
          <w:right w:val="single" w:sz="4" w:space="0" w:color="auto"/>
        </w:pBdr>
        <w:shd w:val="clear" w:color="auto" w:fill="auto"/>
        <w:tabs>
          <w:tab w:pos="668" w:val="left"/>
        </w:tabs>
        <w:bidi w:val="0"/>
        <w:spacing w:before="0" w:after="0" w:line="298" w:lineRule="auto"/>
        <w:ind w:left="0" w:right="0" w:firstLine="300"/>
        <w:jc w:val="both"/>
      </w:pPr>
      <w:r>
        <w:rPr>
          <w:b/>
          <w:bCs/>
          <w:spacing w:val="0"/>
          <w:w w:val="100"/>
          <w:position w:val="0"/>
          <w:shd w:val="clear" w:color="auto" w:fill="auto"/>
          <w:lang w:val="tr-TR" w:eastAsia="tr-TR" w:bidi="tr-TR"/>
        </w:rPr>
        <w:t>Deprem Anında Araç Kullanıyorsanız;</w:t>
      </w:r>
    </w:p>
    <w:p>
      <w:pPr>
        <w:pStyle w:val="Style37"/>
        <w:keepNext w:val="0"/>
        <w:keepLines w:val="0"/>
        <w:widowControl w:val="0"/>
        <w:numPr>
          <w:ilvl w:val="0"/>
          <w:numId w:val="16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298" w:lineRule="auto"/>
        <w:ind w:left="0" w:right="0" w:firstLine="300"/>
        <w:jc w:val="both"/>
      </w:pPr>
      <w:r>
        <w:rPr>
          <w:spacing w:val="0"/>
          <w:w w:val="100"/>
          <w:position w:val="0"/>
          <w:shd w:val="clear" w:color="auto" w:fill="auto"/>
          <w:lang w:val="tr-TR" w:eastAsia="tr-TR" w:bidi="tr-TR"/>
        </w:rPr>
        <w:t>Sarsıntı sırasında karayolunda seyir hâlindeyseniz;</w:t>
      </w:r>
    </w:p>
    <w:p>
      <w:pPr>
        <w:pStyle w:val="Style37"/>
        <w:keepNext w:val="0"/>
        <w:keepLines w:val="0"/>
        <w:widowControl w:val="0"/>
        <w:numPr>
          <w:ilvl w:val="0"/>
          <w:numId w:val="169"/>
        </w:numPr>
        <w:pBdr>
          <w:top w:val="single" w:sz="4" w:space="0" w:color="auto"/>
          <w:left w:val="single" w:sz="4" w:space="0" w:color="auto"/>
          <w:bottom w:val="single" w:sz="4" w:space="0" w:color="auto"/>
          <w:right w:val="single" w:sz="4" w:space="0" w:color="auto"/>
        </w:pBdr>
        <w:shd w:val="clear" w:color="auto" w:fill="auto"/>
        <w:tabs>
          <w:tab w:pos="536" w:val="left"/>
        </w:tabs>
        <w:bidi w:val="0"/>
        <w:spacing w:before="0" w:after="0" w:line="298" w:lineRule="auto"/>
        <w:ind w:left="0" w:right="0" w:firstLine="300"/>
        <w:jc w:val="both"/>
      </w:pPr>
      <w:r>
        <w:rPr>
          <w:spacing w:val="0"/>
          <w:w w:val="100"/>
          <w:position w:val="0"/>
          <w:shd w:val="clear" w:color="auto" w:fill="auto"/>
          <w:lang w:val="tr-TR" w:eastAsia="tr-TR" w:bidi="tr-TR"/>
        </w:rPr>
        <w:t>Bulunduğunuz yer güvenli ise; yolu kapatmadan sağa yanaşıp durulmalıdır. Kontak anahtarı yerinde bırakılmalıdır. Pencereler kapalı olarak araç içerisinde beklenmelidir. Sarsıntı durduktan sonra açık alanlara gidilmelidir.</w:t>
      </w:r>
    </w:p>
    <w:p>
      <w:pPr>
        <w:pStyle w:val="Style37"/>
        <w:keepNext w:val="0"/>
        <w:keepLines w:val="0"/>
        <w:widowControl w:val="0"/>
        <w:numPr>
          <w:ilvl w:val="0"/>
          <w:numId w:val="169"/>
        </w:numPr>
        <w:pBdr>
          <w:top w:val="single" w:sz="4" w:space="0" w:color="auto"/>
          <w:left w:val="single" w:sz="4" w:space="0" w:color="auto"/>
          <w:bottom w:val="single" w:sz="4" w:space="0" w:color="auto"/>
          <w:right w:val="single" w:sz="4" w:space="0" w:color="auto"/>
        </w:pBdr>
        <w:shd w:val="clear" w:color="auto" w:fill="auto"/>
        <w:tabs>
          <w:tab w:pos="531" w:val="left"/>
        </w:tabs>
        <w:bidi w:val="0"/>
        <w:spacing w:before="0" w:after="0" w:line="298" w:lineRule="auto"/>
        <w:ind w:left="0" w:right="0" w:firstLine="300"/>
        <w:jc w:val="both"/>
      </w:pPr>
      <w:r>
        <w:rPr>
          <w:spacing w:val="0"/>
          <w:w w:val="100"/>
          <w:position w:val="0"/>
          <w:shd w:val="clear" w:color="auto" w:fill="auto"/>
          <w:lang w:val="tr-TR" w:eastAsia="tr-TR" w:bidi="tr-TR"/>
        </w:rPr>
        <w:t>Araç meskun mahallerde (yerleşim yeri) ya da güvenli bir yerde değilse (ağaç ya da enerji hatları veya direklerinin yanında, köprü üstünde vb.); durdurulmalı, kontak anahtarı üzerinde bırakılarak terk edilmeli ve trafikten uzak, açık alanlara gidilmelidir.</w:t>
      </w:r>
    </w:p>
    <w:p>
      <w:pPr>
        <w:pStyle w:val="Style37"/>
        <w:keepNext w:val="0"/>
        <w:keepLines w:val="0"/>
        <w:widowControl w:val="0"/>
        <w:numPr>
          <w:ilvl w:val="0"/>
          <w:numId w:val="169"/>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298" w:lineRule="auto"/>
        <w:ind w:left="0" w:right="0" w:firstLine="300"/>
        <w:jc w:val="both"/>
      </w:pPr>
      <w:r>
        <w:rPr>
          <w:spacing w:val="0"/>
          <w:w w:val="100"/>
          <w:position w:val="0"/>
          <w:shd w:val="clear" w:color="auto" w:fill="auto"/>
          <w:lang w:val="tr-TR" w:eastAsia="tr-TR" w:bidi="tr-TR"/>
        </w:rPr>
        <w:t>Sarsıntı sırasında bir tünelin içindeyseniz ve çıkışa yakın değilseniz; araç durduru</w:t>
        <w:softHyphen/>
        <w:t>lup aşağıya inilmeli ve yanına yan yatarak ayaklar karına çekilip, ellerle baş ve boyun korunmalıdır.</w:t>
      </w:r>
    </w:p>
    <w:p>
      <w:pPr>
        <w:pStyle w:val="Style37"/>
        <w:keepNext w:val="0"/>
        <w:keepLines w:val="0"/>
        <w:widowControl w:val="0"/>
        <w:numPr>
          <w:ilvl w:val="0"/>
          <w:numId w:val="169"/>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298" w:lineRule="auto"/>
        <w:ind w:left="0" w:right="0" w:firstLine="300"/>
        <w:jc w:val="both"/>
      </w:pPr>
      <w:r>
        <w:rPr>
          <w:spacing w:val="0"/>
          <w:w w:val="100"/>
          <w:position w:val="0"/>
          <w:shd w:val="clear" w:color="auto" w:fill="auto"/>
          <w:lang w:val="tr-TR" w:eastAsia="tr-TR" w:bidi="tr-TR"/>
        </w:rPr>
        <w:t>Kapalı bir otoparkta iseniz; araç dışına çıkılıp, yanına yan yatarak, ellerle baş ve boyun korunmalıdır. Araç içinde olduğunuz takdirde, aracın üzerine düşen bir parça ile aracın içinde zarar görebilirsiniz.</w:t>
      </w:r>
    </w:p>
    <w:p>
      <w:pPr>
        <w:pStyle w:val="Style53"/>
        <w:keepNext/>
        <w:keepLines/>
        <w:widowControl w:val="0"/>
        <w:numPr>
          <w:ilvl w:val="0"/>
          <w:numId w:val="165"/>
        </w:numPr>
        <w:shd w:val="clear" w:color="auto" w:fill="auto"/>
        <w:tabs>
          <w:tab w:pos="658" w:val="left"/>
        </w:tabs>
        <w:bidi w:val="0"/>
        <w:spacing w:before="0" w:after="0" w:line="298" w:lineRule="auto"/>
        <w:ind w:left="0" w:right="0" w:firstLine="300"/>
        <w:jc w:val="both"/>
      </w:pPr>
      <w:bookmarkStart w:id="340" w:name="bookmark340"/>
      <w:r>
        <w:rPr>
          <w:spacing w:val="0"/>
          <w:w w:val="100"/>
          <w:position w:val="0"/>
          <w:shd w:val="clear" w:color="auto" w:fill="auto"/>
          <w:lang w:val="tr-TR" w:eastAsia="tr-TR" w:bidi="tr-TR"/>
        </w:rPr>
        <w:t>Metroda Ya Da Diğer Toplu Taşıma Araçlarındaysanız;</w:t>
      </w:r>
      <w:bookmarkEnd w:id="340"/>
    </w:p>
    <w:p>
      <w:pPr>
        <w:pStyle w:val="Style37"/>
        <w:keepNext w:val="0"/>
        <w:keepLines w:val="0"/>
        <w:widowControl w:val="0"/>
        <w:shd w:val="clear" w:color="auto" w:fill="auto"/>
        <w:bidi w:val="0"/>
        <w:spacing w:before="0" w:after="0" w:line="298" w:lineRule="auto"/>
        <w:ind w:left="0" w:right="0" w:firstLine="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Gerekmedikçe, kesinlikle metro ve trenden inilmemeli, sıkıca tutturulmuş askı, korkuluk ya da herhangi bir yere tutunmalı, metro ya da tren personeli tarafından verilen talimatlara uyulmalıdır.</w:t>
      </w:r>
    </w:p>
    <w:p>
      <w:pPr>
        <w:pStyle w:val="Style37"/>
        <w:keepNext w:val="0"/>
        <w:keepLines w:val="0"/>
        <w:widowControl w:val="0"/>
        <w:shd w:val="clear" w:color="auto" w:fill="auto"/>
        <w:bidi w:val="0"/>
        <w:spacing w:before="0" w:after="0" w:line="298" w:lineRule="auto"/>
        <w:ind w:left="0" w:right="0" w:firstLine="300"/>
        <w:jc w:val="both"/>
      </w:pPr>
      <w:r>
        <w:rPr>
          <w:b/>
          <w:bCs/>
          <w:spacing w:val="0"/>
          <w:w w:val="100"/>
          <w:position w:val="0"/>
          <w:shd w:val="clear" w:color="auto" w:fill="auto"/>
          <w:lang w:val="tr-TR" w:eastAsia="tr-TR" w:bidi="tr-TR"/>
        </w:rPr>
        <w:t>Deprem Sonrasında;</w:t>
      </w:r>
    </w:p>
    <w:p>
      <w:pPr>
        <w:pStyle w:val="Style37"/>
        <w:keepNext w:val="0"/>
        <w:keepLines w:val="0"/>
        <w:widowControl w:val="0"/>
        <w:numPr>
          <w:ilvl w:val="0"/>
          <w:numId w:val="171"/>
        </w:numPr>
        <w:shd w:val="clear" w:color="auto" w:fill="auto"/>
        <w:tabs>
          <w:tab w:pos="658" w:val="left"/>
        </w:tabs>
        <w:bidi w:val="0"/>
        <w:spacing w:before="0" w:after="0" w:line="298" w:lineRule="auto"/>
        <w:ind w:left="0" w:right="0" w:firstLine="300"/>
        <w:jc w:val="both"/>
      </w:pPr>
      <w:r>
        <w:rPr>
          <w:b/>
          <w:bCs/>
          <w:spacing w:val="0"/>
          <w:w w:val="100"/>
          <w:position w:val="0"/>
          <w:shd w:val="clear" w:color="auto" w:fill="auto"/>
          <w:lang w:val="tr-TR" w:eastAsia="tr-TR" w:bidi="tr-TR"/>
        </w:rPr>
        <w:t>Kapalı Alandaysanız;</w:t>
      </w:r>
    </w:p>
    <w:p>
      <w:pPr>
        <w:pStyle w:val="Style37"/>
        <w:keepNext w:val="0"/>
        <w:keepLines w:val="0"/>
        <w:widowControl w:val="0"/>
        <w:numPr>
          <w:ilvl w:val="0"/>
          <w:numId w:val="173"/>
        </w:numPr>
        <w:shd w:val="clear" w:color="auto" w:fill="auto"/>
        <w:tabs>
          <w:tab w:pos="546" w:val="left"/>
        </w:tabs>
        <w:bidi w:val="0"/>
        <w:spacing w:before="0" w:after="0" w:line="298" w:lineRule="auto"/>
        <w:ind w:left="0" w:right="0" w:firstLine="300"/>
        <w:jc w:val="both"/>
      </w:pPr>
      <w:r>
        <w:rPr>
          <w:spacing w:val="0"/>
          <w:w w:val="100"/>
          <w:position w:val="0"/>
          <w:shd w:val="clear" w:color="auto" w:fill="auto"/>
          <w:lang w:val="tr-TR" w:eastAsia="tr-TR" w:bidi="tr-TR"/>
        </w:rPr>
        <w:t>Önce kendi emniyetinizden emin olun. Sonra çevrenizde yardım edebileceğiniz kimse olup olmadığını kontrol edin.</w:t>
      </w:r>
    </w:p>
    <w:p>
      <w:pPr>
        <w:pStyle w:val="Style37"/>
        <w:keepNext w:val="0"/>
        <w:keepLines w:val="0"/>
        <w:widowControl w:val="0"/>
        <w:numPr>
          <w:ilvl w:val="0"/>
          <w:numId w:val="173"/>
        </w:numPr>
        <w:shd w:val="clear" w:color="auto" w:fill="auto"/>
        <w:tabs>
          <w:tab w:pos="546" w:val="left"/>
        </w:tabs>
        <w:bidi w:val="0"/>
        <w:spacing w:before="0" w:after="0" w:line="298" w:lineRule="auto"/>
        <w:ind w:left="0" w:right="0" w:firstLine="300"/>
        <w:jc w:val="both"/>
      </w:pPr>
      <w:r>
        <w:rPr>
          <w:spacing w:val="0"/>
          <w:w w:val="100"/>
          <w:position w:val="0"/>
          <w:shd w:val="clear" w:color="auto" w:fill="auto"/>
          <w:lang w:val="tr-TR" w:eastAsia="tr-TR" w:bidi="tr-TR"/>
        </w:rPr>
        <w:t>Depremlerden sonra çıkan yangınlar oldukça sık görülen ikincil afetlerdir. Bu nedenle eğer gaz kokusu alırsanız, gaz vanasını kapatın. Camları ve kapıları açın. He</w:t>
        <w:softHyphen/>
        <w:t>men binayı terk edin.</w:t>
      </w:r>
    </w:p>
    <w:p>
      <w:pPr>
        <w:pStyle w:val="Style37"/>
        <w:keepNext w:val="0"/>
        <w:keepLines w:val="0"/>
        <w:widowControl w:val="0"/>
        <w:numPr>
          <w:ilvl w:val="0"/>
          <w:numId w:val="173"/>
        </w:numPr>
        <w:shd w:val="clear" w:color="auto" w:fill="auto"/>
        <w:tabs>
          <w:tab w:pos="738" w:val="left"/>
        </w:tabs>
        <w:bidi w:val="0"/>
        <w:spacing w:before="0" w:after="0" w:line="314" w:lineRule="auto"/>
        <w:ind w:left="0" w:right="0" w:firstLine="300"/>
        <w:jc w:val="both"/>
      </w:pPr>
      <w:r>
        <w:rPr>
          <w:spacing w:val="0"/>
          <w:w w:val="100"/>
          <w:position w:val="0"/>
          <w:shd w:val="clear" w:color="auto" w:fill="auto"/>
          <w:lang w:val="tr-TR" w:eastAsia="tr-TR" w:bidi="tr-TR"/>
        </w:rPr>
        <w:t>Dökülen tehlikeli maddeleri temizleyin.</w:t>
      </w:r>
    </w:p>
    <w:p>
      <w:pPr>
        <w:pStyle w:val="Style37"/>
        <w:keepNext w:val="0"/>
        <w:keepLines w:val="0"/>
        <w:widowControl w:val="0"/>
        <w:numPr>
          <w:ilvl w:val="0"/>
          <w:numId w:val="173"/>
        </w:numPr>
        <w:shd w:val="clear" w:color="auto" w:fill="auto"/>
        <w:tabs>
          <w:tab w:pos="738" w:val="left"/>
        </w:tabs>
        <w:bidi w:val="0"/>
        <w:spacing w:before="0" w:after="0" w:line="298" w:lineRule="auto"/>
        <w:ind w:left="0" w:right="0" w:firstLine="300"/>
        <w:jc w:val="both"/>
      </w:pPr>
      <w:r>
        <w:rPr>
          <w:spacing w:val="0"/>
          <w:w w:val="100"/>
          <w:position w:val="0"/>
          <w:shd w:val="clear" w:color="auto" w:fill="auto"/>
          <w:lang w:val="tr-TR" w:eastAsia="tr-TR" w:bidi="tr-TR"/>
        </w:rPr>
        <w:t>Yerinden oynayan telefon ahizelerini telefonun üstüne koyun.</w:t>
      </w:r>
    </w:p>
    <w:p>
      <w:pPr>
        <w:pStyle w:val="Style37"/>
        <w:keepNext w:val="0"/>
        <w:keepLines w:val="0"/>
        <w:widowControl w:val="0"/>
        <w:numPr>
          <w:ilvl w:val="0"/>
          <w:numId w:val="173"/>
        </w:numPr>
        <w:shd w:val="clear" w:color="auto" w:fill="auto"/>
        <w:tabs>
          <w:tab w:pos="738" w:val="left"/>
        </w:tabs>
        <w:bidi w:val="0"/>
        <w:spacing w:before="0" w:after="0" w:line="298" w:lineRule="auto"/>
        <w:ind w:left="0" w:right="0" w:firstLine="300"/>
        <w:jc w:val="both"/>
      </w:pPr>
      <w:r>
        <w:rPr>
          <w:spacing w:val="0"/>
          <w:w w:val="100"/>
          <w:position w:val="0"/>
          <w:shd w:val="clear" w:color="auto" w:fill="auto"/>
          <w:lang w:val="tr-TR" w:eastAsia="tr-TR" w:bidi="tr-TR"/>
        </w:rPr>
        <w:t>Radyo ve televizyon gibi kitle iletişim araçlarıyla size yapılacak uyarıları dinleyin.</w:t>
      </w:r>
    </w:p>
    <w:p>
      <w:pPr>
        <w:pStyle w:val="Style37"/>
        <w:keepNext w:val="0"/>
        <w:keepLines w:val="0"/>
        <w:widowControl w:val="0"/>
        <w:numPr>
          <w:ilvl w:val="0"/>
          <w:numId w:val="173"/>
        </w:numPr>
        <w:shd w:val="clear" w:color="auto" w:fill="auto"/>
        <w:tabs>
          <w:tab w:pos="738" w:val="left"/>
        </w:tabs>
        <w:bidi w:val="0"/>
        <w:spacing w:before="0" w:after="0" w:line="298" w:lineRule="auto"/>
        <w:ind w:left="0" w:right="0" w:firstLine="300"/>
        <w:jc w:val="both"/>
      </w:pPr>
      <w:r>
        <w:rPr>
          <w:spacing w:val="0"/>
          <w:w w:val="100"/>
          <w:position w:val="0"/>
          <w:shd w:val="clear" w:color="auto" w:fill="auto"/>
          <w:lang w:val="tr-TR" w:eastAsia="tr-TR" w:bidi="tr-TR"/>
        </w:rPr>
        <w:t>Cadde ve sokakları acil yardım araçları için boş bırakın.</w:t>
      </w:r>
    </w:p>
    <w:p>
      <w:pPr>
        <w:pStyle w:val="Style37"/>
        <w:keepNext w:val="0"/>
        <w:keepLines w:val="0"/>
        <w:widowControl w:val="0"/>
        <w:numPr>
          <w:ilvl w:val="0"/>
          <w:numId w:val="173"/>
        </w:numPr>
        <w:shd w:val="clear" w:color="auto" w:fill="auto"/>
        <w:tabs>
          <w:tab w:pos="555" w:val="left"/>
        </w:tabs>
        <w:bidi w:val="0"/>
        <w:spacing w:before="0" w:after="0" w:line="298" w:lineRule="auto"/>
        <w:ind w:left="0" w:right="0" w:firstLine="300"/>
        <w:jc w:val="both"/>
      </w:pPr>
      <w:r>
        <w:rPr>
          <w:spacing w:val="0"/>
          <w:w w:val="100"/>
          <w:position w:val="0"/>
          <w:shd w:val="clear" w:color="auto" w:fill="auto"/>
          <w:lang w:val="tr-TR" w:eastAsia="tr-TR" w:bidi="tr-TR"/>
        </w:rPr>
        <w:t>Her büyük depremden sonra mutlaka artçı depremler olur. Artçı depremler zaman içerisinde seyrekleşir ve büyüklükleri azalır. Artçı depremler hasarlı binalarda zarara yol açabilir. Bu nedenle sarsıntılar tamamen bitene kadar hasarlı binalara girilmemelidir.</w:t>
      </w:r>
    </w:p>
    <w:p>
      <w:pPr>
        <w:pStyle w:val="Style37"/>
        <w:keepNext w:val="0"/>
        <w:keepLines w:val="0"/>
        <w:widowControl w:val="0"/>
        <w:numPr>
          <w:ilvl w:val="0"/>
          <w:numId w:val="173"/>
        </w:numPr>
        <w:shd w:val="clear" w:color="auto" w:fill="auto"/>
        <w:tabs>
          <w:tab w:pos="738" w:val="left"/>
        </w:tabs>
        <w:bidi w:val="0"/>
        <w:spacing w:before="0" w:after="0" w:line="298" w:lineRule="auto"/>
        <w:ind w:left="0" w:right="0" w:firstLine="300"/>
        <w:jc w:val="both"/>
      </w:pPr>
      <w:r>
        <w:rPr>
          <w:spacing w:val="0"/>
          <w:w w:val="100"/>
          <w:position w:val="0"/>
          <w:shd w:val="clear" w:color="auto" w:fill="auto"/>
          <w:lang w:val="tr-TR" w:eastAsia="tr-TR" w:bidi="tr-TR"/>
        </w:rPr>
        <w:t>Hasarlı binalardan ve enerji nakil hatlarından uzak durun.</w:t>
      </w:r>
    </w:p>
    <w:p>
      <w:pPr>
        <w:pStyle w:val="Style37"/>
        <w:keepNext w:val="0"/>
        <w:keepLines w:val="0"/>
        <w:widowControl w:val="0"/>
        <w:numPr>
          <w:ilvl w:val="0"/>
          <w:numId w:val="173"/>
        </w:numPr>
        <w:shd w:val="clear" w:color="auto" w:fill="auto"/>
        <w:tabs>
          <w:tab w:pos="546" w:val="left"/>
        </w:tabs>
        <w:bidi w:val="0"/>
        <w:spacing w:before="0" w:after="0" w:line="298" w:lineRule="auto"/>
        <w:ind w:left="0" w:right="0" w:firstLine="300"/>
        <w:jc w:val="both"/>
      </w:pPr>
      <w:r>
        <w:rPr>
          <w:spacing w:val="0"/>
          <w:w w:val="100"/>
          <w:position w:val="0"/>
          <w:shd w:val="clear" w:color="auto" w:fill="auto"/>
          <w:lang w:val="tr-TR" w:eastAsia="tr-TR" w:bidi="tr-TR"/>
        </w:rPr>
        <w:t>Yardım çalışmalarına katılın. Özel ilgiye ihtiyacı olan afetzedelere “yaşlılar, bebek</w:t>
        <w:softHyphen/>
        <w:t>ler, hamileler, engelliler” yardımcı olun.</w:t>
      </w:r>
    </w:p>
    <w:p>
      <w:pPr>
        <w:pStyle w:val="Style37"/>
        <w:keepNext w:val="0"/>
        <w:keepLines w:val="0"/>
        <w:widowControl w:val="0"/>
        <w:numPr>
          <w:ilvl w:val="0"/>
          <w:numId w:val="171"/>
        </w:numPr>
        <w:shd w:val="clear" w:color="auto" w:fill="auto"/>
        <w:tabs>
          <w:tab w:pos="673" w:val="left"/>
        </w:tabs>
        <w:bidi w:val="0"/>
        <w:spacing w:before="0" w:after="0" w:line="298" w:lineRule="auto"/>
        <w:ind w:left="0" w:right="0" w:firstLine="300"/>
        <w:jc w:val="both"/>
      </w:pPr>
      <w:r>
        <w:rPr>
          <w:b/>
          <w:bCs/>
          <w:spacing w:val="0"/>
          <w:w w:val="100"/>
          <w:position w:val="0"/>
          <w:shd w:val="clear" w:color="auto" w:fill="auto"/>
          <w:lang w:val="tr-TR" w:eastAsia="tr-TR" w:bidi="tr-TR"/>
        </w:rPr>
        <w:t>Yıkıntı Altında Mahsur Kaldıysanız;</w:t>
      </w:r>
    </w:p>
    <w:p>
      <w:pPr>
        <w:pStyle w:val="Style37"/>
        <w:keepNext w:val="0"/>
        <w:keepLines w:val="0"/>
        <w:widowControl w:val="0"/>
        <w:numPr>
          <w:ilvl w:val="0"/>
          <w:numId w:val="175"/>
        </w:numPr>
        <w:shd w:val="clear" w:color="auto" w:fill="auto"/>
        <w:tabs>
          <w:tab w:pos="572" w:val="left"/>
        </w:tabs>
        <w:bidi w:val="0"/>
        <w:spacing w:before="0" w:after="0" w:line="314" w:lineRule="auto"/>
        <w:ind w:left="0" w:right="0" w:firstLine="300"/>
        <w:jc w:val="both"/>
      </w:pPr>
      <w:r>
        <w:rPr>
          <w:spacing w:val="0"/>
          <w:w w:val="100"/>
          <w:position w:val="0"/>
          <w:shd w:val="clear" w:color="auto" w:fill="auto"/>
          <w:lang w:val="tr-TR" w:eastAsia="tr-TR" w:bidi="tr-TR"/>
        </w:rPr>
        <w:t>Paniklemeden durumunuzu kontrol edin.</w:t>
      </w:r>
    </w:p>
    <w:p>
      <w:pPr>
        <w:pStyle w:val="Style37"/>
        <w:keepNext w:val="0"/>
        <w:keepLines w:val="0"/>
        <w:widowControl w:val="0"/>
        <w:numPr>
          <w:ilvl w:val="0"/>
          <w:numId w:val="175"/>
        </w:numPr>
        <w:shd w:val="clear" w:color="auto" w:fill="auto"/>
        <w:tabs>
          <w:tab w:pos="546" w:val="left"/>
        </w:tabs>
        <w:bidi w:val="0"/>
        <w:spacing w:before="0" w:after="0" w:line="298" w:lineRule="auto"/>
        <w:ind w:left="0" w:right="0" w:firstLine="300"/>
        <w:jc w:val="both"/>
      </w:pPr>
      <w:r>
        <w:rPr>
          <w:spacing w:val="0"/>
          <w:w w:val="100"/>
          <w:position w:val="0"/>
          <w:shd w:val="clear" w:color="auto" w:fill="auto"/>
          <w:lang w:val="tr-TR" w:eastAsia="tr-TR" w:bidi="tr-TR"/>
        </w:rPr>
        <w:t>Hareket kabiliyetiniz kısıtlanmışsa çıkış için hayatınızı riske atacak hareketlere kalkış</w:t>
        <w:softHyphen/>
        <w:t>mayın. Biliniz ki kurtarma ekipleri en kısa zamanda size ulaşmak için çaba gösterecektir.</w:t>
      </w:r>
    </w:p>
    <w:p>
      <w:pPr>
        <w:pStyle w:val="Style37"/>
        <w:keepNext w:val="0"/>
        <w:keepLines w:val="0"/>
        <w:widowControl w:val="0"/>
        <w:numPr>
          <w:ilvl w:val="0"/>
          <w:numId w:val="175"/>
        </w:numPr>
        <w:shd w:val="clear" w:color="auto" w:fill="auto"/>
        <w:tabs>
          <w:tab w:pos="546" w:val="left"/>
        </w:tabs>
        <w:bidi w:val="0"/>
        <w:spacing w:before="0" w:after="0" w:line="298" w:lineRule="auto"/>
        <w:ind w:left="0" w:right="0" w:firstLine="300"/>
        <w:jc w:val="both"/>
      </w:pPr>
      <w:r>
        <w:rPr>
          <w:spacing w:val="0"/>
          <w:w w:val="100"/>
          <w:position w:val="0"/>
          <w:shd w:val="clear" w:color="auto" w:fill="auto"/>
          <w:lang w:val="tr-TR" w:eastAsia="tr-TR" w:bidi="tr-TR"/>
        </w:rPr>
        <w:t>El ve ayaklarınızı kullanabiliyorsanız; su, kalorifer, gaz tesisatlarına, zemine vur</w:t>
        <w:softHyphen/>
        <w:t>mak suretiyle varlığınızı duyurmaya çalışın.</w:t>
      </w:r>
    </w:p>
    <w:p>
      <w:pPr>
        <w:pStyle w:val="Style37"/>
        <w:keepNext w:val="0"/>
        <w:keepLines w:val="0"/>
        <w:widowControl w:val="0"/>
        <w:numPr>
          <w:ilvl w:val="0"/>
          <w:numId w:val="175"/>
        </w:numPr>
        <w:shd w:val="clear" w:color="auto" w:fill="auto"/>
        <w:tabs>
          <w:tab w:pos="546" w:val="left"/>
        </w:tabs>
        <w:bidi w:val="0"/>
        <w:spacing w:before="0" w:after="120" w:line="298" w:lineRule="auto"/>
        <w:ind w:left="0" w:right="0" w:firstLine="300"/>
        <w:jc w:val="both"/>
      </w:pPr>
      <w:r>
        <w:rPr>
          <w:spacing w:val="0"/>
          <w:w w:val="100"/>
          <w:position w:val="0"/>
          <w:shd w:val="clear" w:color="auto" w:fill="auto"/>
          <w:lang w:val="tr-TR" w:eastAsia="tr-TR" w:bidi="tr-TR"/>
        </w:rPr>
        <w:t>Sesinizi kullanabiliyorsanız; kurtarma ekiplerinin seslerini duymaya ve onlara ses</w:t>
        <w:softHyphen/>
        <w:t>lenmeye çalışınız. Ancak enerjinizi kontrollü kullanın.</w:t>
      </w:r>
    </w:p>
    <w:p>
      <w:pPr>
        <w:pStyle w:val="Style41"/>
        <w:keepNext/>
        <w:keepLines/>
        <w:widowControl w:val="0"/>
        <w:numPr>
          <w:ilvl w:val="0"/>
          <w:numId w:val="177"/>
        </w:numPr>
        <w:shd w:val="clear" w:color="auto" w:fill="auto"/>
        <w:tabs>
          <w:tab w:pos="967" w:val="left"/>
        </w:tabs>
        <w:bidi w:val="0"/>
        <w:spacing w:before="0" w:after="0" w:line="346" w:lineRule="auto"/>
        <w:ind w:left="0" w:right="0"/>
        <w:jc w:val="both"/>
      </w:pPr>
      <w:bookmarkStart w:id="342" w:name="bookmark342"/>
      <w:r>
        <w:rPr>
          <w:spacing w:val="0"/>
          <w:w w:val="100"/>
          <w:position w:val="0"/>
          <w:shd w:val="clear" w:color="auto" w:fill="auto"/>
          <w:lang w:val="tr-TR" w:eastAsia="tr-TR" w:bidi="tr-TR"/>
        </w:rPr>
        <w:t>SEL</w:t>
      </w:r>
      <w:bookmarkEnd w:id="342"/>
    </w:p>
    <w:p>
      <w:pPr>
        <w:pStyle w:val="Style37"/>
        <w:keepNext w:val="0"/>
        <w:keepLines w:val="0"/>
        <w:widowControl w:val="0"/>
        <w:shd w:val="clear" w:color="auto" w:fill="auto"/>
        <w:bidi w:val="0"/>
        <w:spacing w:before="0" w:after="0" w:line="298" w:lineRule="auto"/>
        <w:ind w:left="0" w:right="0" w:firstLine="580"/>
        <w:jc w:val="both"/>
      </w:pPr>
      <w:r>
        <w:rPr>
          <w:b/>
          <w:bCs/>
          <w:spacing w:val="0"/>
          <w:w w:val="100"/>
          <w:position w:val="0"/>
          <w:shd w:val="clear" w:color="auto" w:fill="auto"/>
          <w:lang w:val="tr-TR" w:eastAsia="tr-TR" w:bidi="tr-TR"/>
        </w:rPr>
        <w:t>Sel Öncesinde;</w:t>
      </w:r>
    </w:p>
    <w:p>
      <w:pPr>
        <w:pStyle w:val="Style37"/>
        <w:keepNext w:val="0"/>
        <w:keepLines w:val="0"/>
        <w:widowControl w:val="0"/>
        <w:numPr>
          <w:ilvl w:val="0"/>
          <w:numId w:val="179"/>
        </w:numPr>
        <w:shd w:val="clear" w:color="auto" w:fill="auto"/>
        <w:tabs>
          <w:tab w:pos="572" w:val="left"/>
        </w:tabs>
        <w:bidi w:val="0"/>
        <w:spacing w:before="0" w:after="0" w:line="312" w:lineRule="auto"/>
        <w:ind w:left="0" w:right="0" w:firstLine="300"/>
        <w:jc w:val="both"/>
      </w:pPr>
      <w:r>
        <w:rPr>
          <w:spacing w:val="0"/>
          <w:w w:val="100"/>
          <w:position w:val="0"/>
          <w:shd w:val="clear" w:color="auto" w:fill="auto"/>
          <w:lang w:val="tr-TR" w:eastAsia="tr-TR" w:bidi="tr-TR"/>
        </w:rPr>
        <w:t>Dere yataklarına yerleşim yapılmamalıdır.</w:t>
      </w:r>
    </w:p>
    <w:p>
      <w:pPr>
        <w:pStyle w:val="Style37"/>
        <w:keepNext w:val="0"/>
        <w:keepLines w:val="0"/>
        <w:widowControl w:val="0"/>
        <w:numPr>
          <w:ilvl w:val="0"/>
          <w:numId w:val="179"/>
        </w:numPr>
        <w:shd w:val="clear" w:color="auto" w:fill="auto"/>
        <w:tabs>
          <w:tab w:pos="565" w:val="left"/>
        </w:tabs>
        <w:bidi w:val="0"/>
        <w:spacing w:before="0" w:after="0" w:line="298" w:lineRule="auto"/>
        <w:ind w:left="0" w:right="0" w:firstLine="300"/>
        <w:jc w:val="both"/>
      </w:pPr>
      <w:r>
        <w:rPr>
          <w:spacing w:val="0"/>
          <w:w w:val="100"/>
          <w:position w:val="0"/>
          <w:shd w:val="clear" w:color="auto" w:fill="auto"/>
          <w:lang w:val="tr-TR" w:eastAsia="tr-TR" w:bidi="tr-TR"/>
        </w:rPr>
        <w:t>Yerleşim yerleri içinden geçen dere yatakları ve drenaj kanallarında, ayrıca dere ve nehirlerin denizle birleştiği noktalardaki kanallarda zamanla oluşabilecek tıkan</w:t>
        <w:softHyphen/>
        <w:t>malara karşı kanallar düzenli olarak temizlenmeli, sürekli açık olmaları sağlanmalıdır.</w:t>
      </w:r>
    </w:p>
    <w:p>
      <w:pPr>
        <w:pStyle w:val="Style37"/>
        <w:keepNext w:val="0"/>
        <w:keepLines w:val="0"/>
        <w:widowControl w:val="0"/>
        <w:numPr>
          <w:ilvl w:val="0"/>
          <w:numId w:val="179"/>
        </w:numPr>
        <w:shd w:val="clear" w:color="auto" w:fill="auto"/>
        <w:tabs>
          <w:tab w:pos="572" w:val="left"/>
        </w:tabs>
        <w:bidi w:val="0"/>
        <w:spacing w:before="0" w:after="0" w:line="298" w:lineRule="auto"/>
        <w:ind w:left="0" w:right="0" w:firstLine="300"/>
        <w:jc w:val="both"/>
      </w:pPr>
      <w:r>
        <w:rPr>
          <w:spacing w:val="0"/>
          <w:w w:val="100"/>
          <w:position w:val="0"/>
          <w:shd w:val="clear" w:color="auto" w:fill="auto"/>
          <w:lang w:val="tr-TR" w:eastAsia="tr-TR" w:bidi="tr-TR"/>
        </w:rPr>
        <w:t>Yerleşim yerleri içinden geçen dere yatakların ıslah edilmelidir.</w:t>
      </w:r>
    </w:p>
    <w:p>
      <w:pPr>
        <w:pStyle w:val="Style37"/>
        <w:keepNext w:val="0"/>
        <w:keepLines w:val="0"/>
        <w:widowControl w:val="0"/>
        <w:numPr>
          <w:ilvl w:val="0"/>
          <w:numId w:val="179"/>
        </w:numPr>
        <w:shd w:val="clear" w:color="auto" w:fill="auto"/>
        <w:tabs>
          <w:tab w:pos="572" w:val="left"/>
        </w:tabs>
        <w:bidi w:val="0"/>
        <w:spacing w:before="0" w:after="0" w:line="298" w:lineRule="auto"/>
        <w:ind w:left="0" w:right="0" w:firstLine="300"/>
        <w:jc w:val="both"/>
      </w:pPr>
      <w:r>
        <w:rPr>
          <w:spacing w:val="0"/>
          <w:w w:val="100"/>
          <w:position w:val="0"/>
          <w:shd w:val="clear" w:color="auto" w:fill="auto"/>
          <w:lang w:val="tr-TR" w:eastAsia="tr-TR" w:bidi="tr-TR"/>
        </w:rPr>
        <w:t>Çevredeki yeşil alanlar korunarak ve artırılarak erezyon ve sel önlenmelidir.</w:t>
      </w:r>
    </w:p>
    <w:p>
      <w:pPr>
        <w:pStyle w:val="Style37"/>
        <w:keepNext w:val="0"/>
        <w:keepLines w:val="0"/>
        <w:widowControl w:val="0"/>
        <w:numPr>
          <w:ilvl w:val="0"/>
          <w:numId w:val="179"/>
        </w:numPr>
        <w:shd w:val="clear" w:color="auto" w:fill="auto"/>
        <w:tabs>
          <w:tab w:pos="572" w:val="left"/>
        </w:tabs>
        <w:bidi w:val="0"/>
        <w:spacing w:before="0" w:after="0" w:line="298" w:lineRule="auto"/>
        <w:ind w:left="0" w:right="0" w:firstLine="300"/>
        <w:jc w:val="both"/>
      </w:pPr>
      <w:r>
        <w:rPr>
          <w:spacing w:val="0"/>
          <w:w w:val="100"/>
          <w:position w:val="0"/>
          <w:shd w:val="clear" w:color="auto" w:fill="auto"/>
          <w:lang w:val="tr-TR" w:eastAsia="tr-TR" w:bidi="tr-TR"/>
        </w:rPr>
        <w:t>Sel tehlikesi bulunan eğimli yamaçlarda teraslama ve ağaçlandırma yapılmalıdır.</w:t>
      </w:r>
    </w:p>
    <w:p>
      <w:pPr>
        <w:pStyle w:val="Style37"/>
        <w:keepNext w:val="0"/>
        <w:keepLines w:val="0"/>
        <w:widowControl w:val="0"/>
        <w:numPr>
          <w:ilvl w:val="0"/>
          <w:numId w:val="179"/>
        </w:numPr>
        <w:shd w:val="clear" w:color="auto" w:fill="auto"/>
        <w:tabs>
          <w:tab w:pos="546" w:val="left"/>
        </w:tabs>
        <w:bidi w:val="0"/>
        <w:spacing w:before="0" w:after="0" w:line="298" w:lineRule="auto"/>
        <w:ind w:left="0" w:right="0" w:firstLine="300"/>
        <w:jc w:val="both"/>
      </w:pPr>
      <w:r>
        <w:rPr>
          <w:spacing w:val="0"/>
          <w:w w:val="100"/>
          <w:position w:val="0"/>
          <w:shd w:val="clear" w:color="auto" w:fill="auto"/>
          <w:lang w:val="tr-TR" w:eastAsia="tr-TR" w:bidi="tr-TR"/>
        </w:rPr>
        <w:t>Çukur alanlarda, binaların bodrum katlarına su basma tehlikesi yüksek olduğundan, bu tür yerlerde bodrum yapılmamalı, subasman (oturmalık) kotu yüksek tutulmalıdır.</w:t>
      </w:r>
    </w:p>
    <w:p>
      <w:pPr>
        <w:pStyle w:val="Style37"/>
        <w:keepNext w:val="0"/>
        <w:keepLines w:val="0"/>
        <w:widowControl w:val="0"/>
        <w:numPr>
          <w:ilvl w:val="0"/>
          <w:numId w:val="179"/>
        </w:numPr>
        <w:pBdr>
          <w:top w:val="single" w:sz="4" w:space="0" w:color="auto"/>
          <w:left w:val="single" w:sz="4" w:space="0" w:color="auto"/>
          <w:bottom w:val="single" w:sz="4" w:space="0" w:color="auto"/>
          <w:right w:val="single" w:sz="4" w:space="0" w:color="auto"/>
        </w:pBdr>
        <w:shd w:val="clear" w:color="auto" w:fill="auto"/>
        <w:tabs>
          <w:tab w:pos="565" w:val="left"/>
        </w:tabs>
        <w:bidi w:val="0"/>
        <w:spacing w:before="0" w:after="0" w:line="298" w:lineRule="auto"/>
        <w:ind w:left="0" w:right="0" w:firstLine="300"/>
        <w:jc w:val="both"/>
      </w:pPr>
      <w:r>
        <w:rPr>
          <w:spacing w:val="0"/>
          <w:w w:val="100"/>
          <w:position w:val="0"/>
          <w:shd w:val="clear" w:color="auto" w:fill="auto"/>
          <w:lang w:val="tr-TR" w:eastAsia="tr-TR" w:bidi="tr-TR"/>
        </w:rPr>
        <w:t>Şehir içlerinde yeterince yağmur suyu kanalı olmalı ve bunların sürekli bakımları yapılmalıdır.</w:t>
      </w:r>
    </w:p>
    <w:p>
      <w:pPr>
        <w:pStyle w:val="Style37"/>
        <w:keepNext w:val="0"/>
        <w:keepLines w:val="0"/>
        <w:widowControl w:val="0"/>
        <w:numPr>
          <w:ilvl w:val="0"/>
          <w:numId w:val="179"/>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298" w:lineRule="auto"/>
        <w:ind w:left="0" w:right="0" w:firstLine="300"/>
        <w:jc w:val="both"/>
      </w:pPr>
      <w:r>
        <w:rPr>
          <w:spacing w:val="0"/>
          <w:w w:val="100"/>
          <w:position w:val="0"/>
          <w:shd w:val="clear" w:color="auto" w:fill="auto"/>
          <w:lang w:val="tr-TR" w:eastAsia="tr-TR" w:bidi="tr-TR"/>
        </w:rPr>
        <w:t>Bulunduğumuz yerleşim yerlerinde sel uyarı işaretleri ve uyarı sistemleri öğre</w:t>
        <w:softHyphen/>
        <w:t>nilmelidir.</w:t>
      </w:r>
    </w:p>
    <w:p>
      <w:pPr>
        <w:pStyle w:val="Style37"/>
        <w:keepNext w:val="0"/>
        <w:keepLines w:val="0"/>
        <w:widowControl w:val="0"/>
        <w:numPr>
          <w:ilvl w:val="0"/>
          <w:numId w:val="17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298" w:lineRule="auto"/>
        <w:ind w:left="0" w:right="0" w:firstLine="300"/>
        <w:jc w:val="both"/>
      </w:pPr>
      <w:r>
        <w:rPr>
          <w:spacing w:val="0"/>
          <w:w w:val="100"/>
          <w:position w:val="0"/>
          <w:shd w:val="clear" w:color="auto" w:fill="auto"/>
          <w:lang w:val="tr-TR" w:eastAsia="tr-TR" w:bidi="tr-TR"/>
        </w:rPr>
        <w:t>Konutlar diğer afetlerde olduğu gibi sele karşı da sigortalatılmalıdır.</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98" w:lineRule="auto"/>
        <w:ind w:left="0" w:right="0" w:firstLine="300"/>
        <w:jc w:val="both"/>
      </w:pPr>
      <w:r>
        <w:rPr>
          <w:b/>
          <w:bCs/>
          <w:spacing w:val="0"/>
          <w:w w:val="100"/>
          <w:position w:val="0"/>
          <w:shd w:val="clear" w:color="auto" w:fill="auto"/>
          <w:lang w:val="tr-TR" w:eastAsia="tr-TR" w:bidi="tr-TR"/>
        </w:rPr>
        <w:t>Sel Anında;</w:t>
      </w:r>
    </w:p>
    <w:p>
      <w:pPr>
        <w:pStyle w:val="Style37"/>
        <w:keepNext w:val="0"/>
        <w:keepLines w:val="0"/>
        <w:widowControl w:val="0"/>
        <w:numPr>
          <w:ilvl w:val="0"/>
          <w:numId w:val="17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298" w:lineRule="auto"/>
        <w:ind w:left="0" w:right="0" w:firstLine="300"/>
        <w:jc w:val="both"/>
      </w:pPr>
      <w:r>
        <w:rPr>
          <w:spacing w:val="0"/>
          <w:w w:val="100"/>
          <w:position w:val="0"/>
          <w:shd w:val="clear" w:color="auto" w:fill="auto"/>
          <w:lang w:val="tr-TR" w:eastAsia="tr-TR" w:bidi="tr-TR"/>
        </w:rPr>
        <w:t>Pencere ve kapı önlerine engeller yerleştirilebilir.</w:t>
      </w:r>
    </w:p>
    <w:p>
      <w:pPr>
        <w:pStyle w:val="Style37"/>
        <w:keepNext w:val="0"/>
        <w:keepLines w:val="0"/>
        <w:widowControl w:val="0"/>
        <w:numPr>
          <w:ilvl w:val="0"/>
          <w:numId w:val="179"/>
        </w:numPr>
        <w:pBdr>
          <w:top w:val="single" w:sz="4" w:space="0" w:color="auto"/>
          <w:left w:val="single" w:sz="4" w:space="0" w:color="auto"/>
          <w:bottom w:val="single" w:sz="4" w:space="0" w:color="auto"/>
          <w:right w:val="single" w:sz="4" w:space="0" w:color="auto"/>
        </w:pBdr>
        <w:shd w:val="clear" w:color="auto" w:fill="auto"/>
        <w:tabs>
          <w:tab w:pos="550" w:val="left"/>
        </w:tabs>
        <w:bidi w:val="0"/>
        <w:spacing w:before="0" w:after="0" w:line="298" w:lineRule="auto"/>
        <w:ind w:left="0" w:right="0" w:firstLine="300"/>
        <w:jc w:val="both"/>
      </w:pPr>
      <w:r>
        <w:rPr>
          <w:spacing w:val="0"/>
          <w:w w:val="100"/>
          <w:position w:val="0"/>
          <w:shd w:val="clear" w:color="auto" w:fill="auto"/>
          <w:lang w:val="tr-TR" w:eastAsia="tr-TR" w:bidi="tr-TR"/>
        </w:rPr>
        <w:t>Suyla sürüklenen enkazın yönünü kum torbalarıyla değiştirerek konutunuzdan uzak tutabilirsiniz.</w:t>
      </w:r>
    </w:p>
    <w:p>
      <w:pPr>
        <w:pStyle w:val="Style37"/>
        <w:keepNext w:val="0"/>
        <w:keepLines w:val="0"/>
        <w:widowControl w:val="0"/>
        <w:numPr>
          <w:ilvl w:val="0"/>
          <w:numId w:val="179"/>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line="298" w:lineRule="auto"/>
        <w:ind w:left="0" w:right="0" w:firstLine="300"/>
        <w:jc w:val="both"/>
      </w:pPr>
      <w:r>
        <w:rPr>
          <w:spacing w:val="0"/>
          <w:w w:val="100"/>
          <w:position w:val="0"/>
          <w:shd w:val="clear" w:color="auto" w:fill="auto"/>
          <w:lang w:val="tr-TR" w:eastAsia="tr-TR" w:bidi="tr-TR"/>
        </w:rPr>
        <w:t>Bazı durumlarda bütün kapıları açarak suyun binanın içinden akmasına izin vermek çok daha iyidir. Böylece su basıncının yapının taşıyıcı sistemine zarar vermesi önlenebilir.</w:t>
      </w:r>
    </w:p>
    <w:p>
      <w:pPr>
        <w:pStyle w:val="Style37"/>
        <w:keepNext w:val="0"/>
        <w:keepLines w:val="0"/>
        <w:widowControl w:val="0"/>
        <w:numPr>
          <w:ilvl w:val="0"/>
          <w:numId w:val="17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298" w:lineRule="auto"/>
        <w:ind w:left="0" w:right="0" w:firstLine="300"/>
        <w:jc w:val="both"/>
      </w:pPr>
      <w:r>
        <w:rPr>
          <w:spacing w:val="0"/>
          <w:w w:val="100"/>
          <w:position w:val="0"/>
          <w:shd w:val="clear" w:color="auto" w:fill="auto"/>
          <w:lang w:val="tr-TR" w:eastAsia="tr-TR" w:bidi="tr-TR"/>
        </w:rPr>
        <w:t>Su yatağı ve çukur bölgeler hemen terk edilmelidir.</w:t>
      </w:r>
    </w:p>
    <w:p>
      <w:pPr>
        <w:pStyle w:val="Style37"/>
        <w:keepNext w:val="0"/>
        <w:keepLines w:val="0"/>
        <w:widowControl w:val="0"/>
        <w:numPr>
          <w:ilvl w:val="0"/>
          <w:numId w:val="179"/>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298" w:lineRule="auto"/>
        <w:ind w:left="0" w:right="0" w:firstLine="300"/>
        <w:jc w:val="both"/>
      </w:pPr>
      <w:r>
        <w:rPr>
          <w:spacing w:val="0"/>
          <w:w w:val="100"/>
          <w:position w:val="0"/>
          <w:shd w:val="clear" w:color="auto" w:fill="auto"/>
          <w:lang w:val="tr-TR" w:eastAsia="tr-TR" w:bidi="tr-TR"/>
        </w:rPr>
        <w:t>Sel bölgesini hemen terk ederek yüksek ve güvenli bölgelere gitmeli; ancak asla sudan karşıdan karşıya geçmeye çalışılmamalıdır çünkü su aniden derinleşebilir.</w:t>
      </w:r>
    </w:p>
    <w:p>
      <w:pPr>
        <w:pStyle w:val="Style37"/>
        <w:keepNext w:val="0"/>
        <w:keepLines w:val="0"/>
        <w:widowControl w:val="0"/>
        <w:numPr>
          <w:ilvl w:val="0"/>
          <w:numId w:val="17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298" w:lineRule="auto"/>
        <w:ind w:left="0" w:right="0" w:firstLine="300"/>
        <w:jc w:val="both"/>
      </w:pPr>
      <w:r>
        <w:rPr>
          <w:spacing w:val="0"/>
          <w:w w:val="100"/>
          <w:position w:val="0"/>
          <w:shd w:val="clear" w:color="auto" w:fill="auto"/>
          <w:lang w:val="tr-TR" w:eastAsia="tr-TR" w:bidi="tr-TR"/>
        </w:rPr>
        <w:t>Elektrik kaynaklarından uzak durulmalıdır, elektrik çarpabilir.</w:t>
      </w:r>
    </w:p>
    <w:p>
      <w:pPr>
        <w:pStyle w:val="Style37"/>
        <w:keepNext w:val="0"/>
        <w:keepLines w:val="0"/>
        <w:widowControl w:val="0"/>
        <w:numPr>
          <w:ilvl w:val="0"/>
          <w:numId w:val="179"/>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298" w:lineRule="auto"/>
        <w:ind w:left="0" w:right="0" w:firstLine="300"/>
        <w:jc w:val="both"/>
      </w:pPr>
      <w:r>
        <w:rPr>
          <w:spacing w:val="0"/>
          <w:w w:val="100"/>
          <w:position w:val="0"/>
          <w:shd w:val="clear" w:color="auto" w:fill="auto"/>
          <w:lang w:val="tr-TR" w:eastAsia="tr-TR" w:bidi="tr-TR"/>
        </w:rPr>
        <w:t>Selden ölümlerin çoğu sel sularına girilmesinden kaynaklanmaktadır çünkü ayak bileğimize kadar olan sel suyu bizi; dizimize kadar olan sel suları ise otomobillerimizi sürükleyip götürebilir. Selden kaçmak için sel sularina kesinlikle girmeyiniz.</w:t>
      </w:r>
    </w:p>
    <w:p>
      <w:pPr>
        <w:pStyle w:val="Style37"/>
        <w:keepNext w:val="0"/>
        <w:keepLines w:val="0"/>
        <w:widowControl w:val="0"/>
        <w:numPr>
          <w:ilvl w:val="0"/>
          <w:numId w:val="179"/>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298" w:lineRule="auto"/>
        <w:ind w:left="0" w:right="0" w:firstLine="300"/>
        <w:jc w:val="both"/>
      </w:pPr>
      <w:r>
        <w:rPr>
          <w:spacing w:val="0"/>
          <w:w w:val="100"/>
          <w:position w:val="0"/>
          <w:shd w:val="clear" w:color="auto" w:fill="auto"/>
          <w:lang w:val="tr-TR" w:eastAsia="tr-TR" w:bidi="tr-TR"/>
        </w:rPr>
        <w:t>Sel suları ayrıca kanalizasyon ve zehirli kimyasal maddeler de içerirler. Çocukların sel suları ile oynamasına müsaade edilmemelidir.</w:t>
      </w:r>
    </w:p>
    <w:p>
      <w:pPr>
        <w:pStyle w:val="Style37"/>
        <w:keepNext w:val="0"/>
        <w:keepLines w:val="0"/>
        <w:widowControl w:val="0"/>
        <w:numPr>
          <w:ilvl w:val="0"/>
          <w:numId w:val="17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298" w:lineRule="auto"/>
        <w:ind w:left="0" w:right="0" w:firstLine="300"/>
        <w:jc w:val="both"/>
      </w:pPr>
      <w:r>
        <w:rPr>
          <w:spacing w:val="0"/>
          <w:w w:val="100"/>
          <w:position w:val="0"/>
          <w:shd w:val="clear" w:color="auto" w:fill="auto"/>
          <w:lang w:val="tr-TR" w:eastAsia="tr-TR" w:bidi="tr-TR"/>
        </w:rPr>
        <w:t>Konutu terk ederken elektrik ve su vanaları kapatılmalıdır.</w:t>
      </w:r>
    </w:p>
    <w:p>
      <w:pPr>
        <w:pStyle w:val="Style37"/>
        <w:keepNext w:val="0"/>
        <w:keepLines w:val="0"/>
        <w:widowControl w:val="0"/>
        <w:numPr>
          <w:ilvl w:val="0"/>
          <w:numId w:val="179"/>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298" w:lineRule="auto"/>
        <w:ind w:left="0" w:right="0" w:firstLine="300"/>
        <w:jc w:val="both"/>
      </w:pPr>
      <w:r>
        <w:rPr>
          <w:spacing w:val="0"/>
          <w:w w:val="100"/>
          <w:position w:val="0"/>
          <w:shd w:val="clear" w:color="auto" w:fill="auto"/>
          <w:lang w:val="tr-TR" w:eastAsia="tr-TR" w:bidi="tr-TR"/>
        </w:rPr>
        <w:t>Sel sırasında elektrikleriniz kesilebilir. Binada gaz sızıntısı olduğunu düşünüyor</w:t>
        <w:softHyphen/>
        <w:t>sanız, herhangi bir elektrikli alet ve ışık kullanmayın. Işığa ihtiyacınız olduğunda pilli fener kullanın.</w:t>
      </w:r>
    </w:p>
    <w:p>
      <w:pPr>
        <w:pStyle w:val="Style37"/>
        <w:keepNext w:val="0"/>
        <w:keepLines w:val="0"/>
        <w:widowControl w:val="0"/>
        <w:numPr>
          <w:ilvl w:val="0"/>
          <w:numId w:val="179"/>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298" w:lineRule="auto"/>
        <w:ind w:left="0" w:right="0" w:firstLine="300"/>
        <w:jc w:val="both"/>
      </w:pPr>
      <w:r>
        <w:rPr>
          <w:spacing w:val="0"/>
          <w:w w:val="100"/>
          <w:position w:val="0"/>
          <w:shd w:val="clear" w:color="auto" w:fill="auto"/>
          <w:lang w:val="tr-TR" w:eastAsia="tr-TR" w:bidi="tr-TR"/>
        </w:rPr>
        <w:t>Evinizdeki küvet ve bidonları şebeke suyunun kirlenme ihtimaline karşı temiz su ile doldurunuz.</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98" w:lineRule="auto"/>
        <w:ind w:left="0" w:right="0" w:firstLine="300"/>
        <w:jc w:val="both"/>
      </w:pPr>
      <w:r>
        <w:rPr>
          <w:b/>
          <w:bCs/>
          <w:spacing w:val="0"/>
          <w:w w:val="100"/>
          <w:position w:val="0"/>
          <w:shd w:val="clear" w:color="auto" w:fill="auto"/>
          <w:lang w:val="tr-TR" w:eastAsia="tr-TR" w:bidi="tr-TR"/>
        </w:rPr>
        <w:t>a) Sel Sırasında Araç İçindeyseniz;</w:t>
      </w:r>
    </w:p>
    <w:p>
      <w:pPr>
        <w:pStyle w:val="Style37"/>
        <w:keepNext w:val="0"/>
        <w:keepLines w:val="0"/>
        <w:widowControl w:val="0"/>
        <w:numPr>
          <w:ilvl w:val="0"/>
          <w:numId w:val="179"/>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298" w:lineRule="auto"/>
        <w:ind w:left="0" w:right="0" w:firstLine="300"/>
        <w:jc w:val="both"/>
      </w:pPr>
      <w:r>
        <w:rPr>
          <w:spacing w:val="0"/>
          <w:w w:val="100"/>
          <w:position w:val="0"/>
          <w:shd w:val="clear" w:color="auto" w:fill="auto"/>
          <w:lang w:val="tr-TR" w:eastAsia="tr-TR" w:bidi="tr-TR"/>
        </w:rPr>
        <w:t>Asla su ile kaplı yoldan gitmeye çalışılmamalıdır. Ani sellerin meydana getirdiği ölüm</w:t>
        <w:softHyphen/>
        <w:t>lerin yarısı araç içindedir. Asla sel sularının bulunduğu bölgelerde araç kullanmayınız.</w:t>
      </w:r>
    </w:p>
    <w:p>
      <w:pPr>
        <w:pStyle w:val="Style37"/>
        <w:keepNext w:val="0"/>
        <w:keepLines w:val="0"/>
        <w:widowControl w:val="0"/>
        <w:numPr>
          <w:ilvl w:val="0"/>
          <w:numId w:val="179"/>
        </w:numPr>
        <w:pBdr>
          <w:top w:val="single" w:sz="4" w:space="0" w:color="auto"/>
          <w:left w:val="single" w:sz="4" w:space="0" w:color="auto"/>
          <w:bottom w:val="single" w:sz="4" w:space="0" w:color="auto"/>
          <w:right w:val="single" w:sz="4" w:space="0" w:color="auto"/>
        </w:pBdr>
        <w:shd w:val="clear" w:color="auto" w:fill="auto"/>
        <w:tabs>
          <w:tab w:pos="565" w:val="left"/>
        </w:tabs>
        <w:bidi w:val="0"/>
        <w:spacing w:before="0" w:after="0" w:line="298" w:lineRule="auto"/>
        <w:ind w:left="0" w:right="0" w:firstLine="300"/>
        <w:jc w:val="both"/>
      </w:pPr>
      <w:r>
        <w:rPr>
          <w:spacing w:val="0"/>
          <w:w w:val="100"/>
          <w:position w:val="0"/>
          <w:shd w:val="clear" w:color="auto" w:fill="auto"/>
          <w:lang w:val="tr-TR" w:eastAsia="tr-TR" w:bidi="tr-TR"/>
        </w:rPr>
        <w:t>Araçta herhangi bir arıza oluştuysa hemen terk edilerek yüksek bir yere çıkılmalıdır. Yollar akan sular tarafından doldurulacağı için eğer araç 60cm yükseklikteki hareket eden suda kalmışsa su onu kaldırıp sürükleyebilecektir.</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98" w:lineRule="auto"/>
        <w:ind w:left="0" w:right="0" w:firstLine="300"/>
        <w:jc w:val="both"/>
      </w:pPr>
      <w:r>
        <w:rPr>
          <w:b/>
          <w:bCs/>
          <w:spacing w:val="0"/>
          <w:w w:val="100"/>
          <w:position w:val="0"/>
          <w:shd w:val="clear" w:color="auto" w:fill="auto"/>
          <w:lang w:val="tr-TR" w:eastAsia="tr-TR" w:bidi="tr-TR"/>
        </w:rPr>
        <w:t>Sel Sonrasında;</w:t>
      </w:r>
    </w:p>
    <w:p>
      <w:pPr>
        <w:pStyle w:val="Style37"/>
        <w:keepNext w:val="0"/>
        <w:keepLines w:val="0"/>
        <w:widowControl w:val="0"/>
        <w:numPr>
          <w:ilvl w:val="0"/>
          <w:numId w:val="179"/>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line="298" w:lineRule="auto"/>
        <w:ind w:left="0" w:right="0" w:firstLine="300"/>
        <w:jc w:val="both"/>
      </w:pPr>
      <w:r>
        <w:rPr>
          <w:spacing w:val="0"/>
          <w:w w:val="100"/>
          <w:position w:val="0"/>
          <w:shd w:val="clear" w:color="auto" w:fill="auto"/>
          <w:lang w:val="tr-TR" w:eastAsia="tr-TR" w:bidi="tr-TR"/>
        </w:rPr>
        <w:t>Sel felaketi suların geri çekilmesi ile sona ermeyebilir. Dolayısı ile otoritelerden geri dönün uyarısı alınmadan ve herhangi bir hasarı olup olmadığı kontrol edilmeden binalara kesinlikle girilmemelidir.</w:t>
      </w:r>
    </w:p>
    <w:p>
      <w:pPr>
        <w:pStyle w:val="Style37"/>
        <w:keepNext w:val="0"/>
        <w:keepLines w:val="0"/>
        <w:widowControl w:val="0"/>
        <w:numPr>
          <w:ilvl w:val="0"/>
          <w:numId w:val="179"/>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298" w:lineRule="auto"/>
        <w:ind w:left="0" w:right="0" w:firstLine="300"/>
        <w:jc w:val="both"/>
      </w:pPr>
      <w:r>
        <w:rPr>
          <w:spacing w:val="0"/>
          <w:w w:val="100"/>
          <w:position w:val="0"/>
          <w:shd w:val="clear" w:color="auto" w:fill="auto"/>
          <w:lang w:val="tr-TR" w:eastAsia="tr-TR" w:bidi="tr-TR"/>
        </w:rPr>
        <w:t>Binalar kontrol edilirken su geçirmez ayakkabı ve pille çalışan el fenerleri kullanıl</w:t>
        <w:softHyphen/>
        <w:t>malıdır.</w:t>
      </w:r>
    </w:p>
    <w:p>
      <w:pPr>
        <w:pStyle w:val="Style37"/>
        <w:keepNext w:val="0"/>
        <w:keepLines w:val="0"/>
        <w:widowControl w:val="0"/>
        <w:numPr>
          <w:ilvl w:val="0"/>
          <w:numId w:val="179"/>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298" w:lineRule="auto"/>
        <w:ind w:left="0" w:right="0" w:firstLine="300"/>
        <w:jc w:val="both"/>
      </w:pPr>
      <w:r>
        <w:rPr>
          <w:spacing w:val="0"/>
          <w:w w:val="100"/>
          <w:position w:val="0"/>
          <w:shd w:val="clear" w:color="auto" w:fill="auto"/>
          <w:lang w:val="tr-TR" w:eastAsia="tr-TR" w:bidi="tr-TR"/>
        </w:rPr>
        <w:t>Konutların duvarlarında, katlardaki zeminlerde ve pencerelerdeki hasarlar, tavan, sıva vb. malzemelerin dökülmesi riskinin olup olmadığı kontrol edilmelidir.</w:t>
      </w:r>
    </w:p>
    <w:p>
      <w:pPr>
        <w:pStyle w:val="Style37"/>
        <w:keepNext w:val="0"/>
        <w:keepLines w:val="0"/>
        <w:widowControl w:val="0"/>
        <w:numPr>
          <w:ilvl w:val="0"/>
          <w:numId w:val="179"/>
        </w:numPr>
        <w:shd w:val="clear" w:color="auto" w:fill="auto"/>
        <w:tabs>
          <w:tab w:pos="560" w:val="left"/>
        </w:tabs>
        <w:bidi w:val="0"/>
        <w:spacing w:before="0" w:after="0" w:line="300" w:lineRule="auto"/>
        <w:ind w:left="0" w:right="0" w:firstLine="300"/>
        <w:jc w:val="both"/>
      </w:pPr>
      <w:r>
        <w:rPr>
          <w:spacing w:val="0"/>
          <w:w w:val="100"/>
          <w:position w:val="0"/>
          <w:shd w:val="clear" w:color="auto" w:fill="auto"/>
          <w:lang w:val="tr-TR" w:eastAsia="tr-TR" w:bidi="tr-TR"/>
        </w:rPr>
        <w:t>Sel sonrasında da ikincil afet olarak yangınlar çıkabilir. Bu nedenle evde gaz sızıntısı, suyun altında kalmış elektrik aksamı, fırın, ocak ve elektrikle çalışan eşyaların olmadığına emin olun.</w:t>
      </w:r>
    </w:p>
    <w:p>
      <w:pPr>
        <w:pStyle w:val="Style37"/>
        <w:keepNext w:val="0"/>
        <w:keepLines w:val="0"/>
        <w:widowControl w:val="0"/>
        <w:numPr>
          <w:ilvl w:val="0"/>
          <w:numId w:val="179"/>
        </w:numPr>
        <w:shd w:val="clear" w:color="auto" w:fill="auto"/>
        <w:tabs>
          <w:tab w:pos="560" w:val="left"/>
        </w:tabs>
        <w:bidi w:val="0"/>
        <w:spacing w:before="0" w:after="0" w:line="300" w:lineRule="auto"/>
        <w:ind w:left="0" w:right="0" w:firstLine="300"/>
        <w:jc w:val="both"/>
      </w:pPr>
      <w:r>
        <w:rPr>
          <w:spacing w:val="0"/>
          <w:w w:val="100"/>
          <w:position w:val="0"/>
          <w:shd w:val="clear" w:color="auto" w:fill="auto"/>
          <w:lang w:val="tr-TR" w:eastAsia="tr-TR" w:bidi="tr-TR"/>
        </w:rPr>
        <w:t>Sel sırasında evinizde kalmış yiyecekler varsa bunları kesinlikle kullanmayın (kon</w:t>
        <w:softHyphen/>
        <w:t>serveler dâhil).</w:t>
      </w:r>
    </w:p>
    <w:p>
      <w:pPr>
        <w:pStyle w:val="Style37"/>
        <w:keepNext w:val="0"/>
        <w:keepLines w:val="0"/>
        <w:widowControl w:val="0"/>
        <w:numPr>
          <w:ilvl w:val="0"/>
          <w:numId w:val="179"/>
        </w:numPr>
        <w:shd w:val="clear" w:color="auto" w:fill="auto"/>
        <w:tabs>
          <w:tab w:pos="560" w:val="left"/>
        </w:tabs>
        <w:bidi w:val="0"/>
        <w:spacing w:before="0" w:after="0" w:line="300" w:lineRule="auto"/>
        <w:ind w:left="0" w:right="0" w:firstLine="300"/>
        <w:jc w:val="both"/>
      </w:pPr>
      <w:r>
        <w:rPr>
          <w:spacing w:val="0"/>
          <w:w w:val="100"/>
          <w:position w:val="0"/>
          <w:shd w:val="clear" w:color="auto" w:fill="auto"/>
          <w:lang w:val="tr-TR" w:eastAsia="tr-TR" w:bidi="tr-TR"/>
        </w:rPr>
        <w:t>Konuttaki sel suları binanın daha fazla zarar görmemesi için yavaş, yavaş boşal</w:t>
        <w:softHyphen/>
        <w:t>tılmalıdır.</w:t>
      </w:r>
    </w:p>
    <w:p>
      <w:pPr>
        <w:pStyle w:val="Style37"/>
        <w:keepNext w:val="0"/>
        <w:keepLines w:val="0"/>
        <w:widowControl w:val="0"/>
        <w:numPr>
          <w:ilvl w:val="0"/>
          <w:numId w:val="179"/>
        </w:numPr>
        <w:shd w:val="clear" w:color="auto" w:fill="auto"/>
        <w:tabs>
          <w:tab w:pos="546" w:val="left"/>
        </w:tabs>
        <w:bidi w:val="0"/>
        <w:spacing w:before="0" w:after="0" w:line="300" w:lineRule="auto"/>
        <w:ind w:left="0" w:right="0" w:firstLine="300"/>
        <w:jc w:val="both"/>
      </w:pPr>
      <w:r>
        <w:rPr>
          <w:spacing w:val="0"/>
          <w:w w:val="100"/>
          <w:position w:val="0"/>
          <w:shd w:val="clear" w:color="auto" w:fill="auto"/>
          <w:lang w:val="tr-TR" w:eastAsia="tr-TR" w:bidi="tr-TR"/>
        </w:rPr>
        <w:t>Konuta sel sırasında girebilecek yılan ve benzeri zararlı hayvanlar için dikkatli ol</w:t>
        <w:softHyphen/>
        <w:t>mak gerekir.</w:t>
      </w:r>
    </w:p>
    <w:p>
      <w:pPr>
        <w:pStyle w:val="Style37"/>
        <w:keepNext w:val="0"/>
        <w:keepLines w:val="0"/>
        <w:widowControl w:val="0"/>
        <w:numPr>
          <w:ilvl w:val="0"/>
          <w:numId w:val="179"/>
        </w:numPr>
        <w:shd w:val="clear" w:color="auto" w:fill="auto"/>
        <w:tabs>
          <w:tab w:pos="546" w:val="left"/>
        </w:tabs>
        <w:bidi w:val="0"/>
        <w:spacing w:before="0" w:after="120" w:line="300" w:lineRule="auto"/>
        <w:ind w:left="0" w:right="0" w:firstLine="300"/>
        <w:jc w:val="both"/>
      </w:pPr>
      <w:r>
        <w:rPr>
          <w:spacing w:val="0"/>
          <w:w w:val="100"/>
          <w:position w:val="0"/>
          <w:shd w:val="clear" w:color="auto" w:fill="auto"/>
          <w:lang w:val="tr-TR" w:eastAsia="tr-TR" w:bidi="tr-TR"/>
        </w:rPr>
        <w:t>Özel ilgiye ihtiyacı olan afetzedelere “yaşlılar, bebekler, engelliler” yardımcı olun</w:t>
        <w:softHyphen/>
        <w:t>malıdır.</w:t>
      </w:r>
    </w:p>
    <w:p>
      <w:pPr>
        <w:pStyle w:val="Style41"/>
        <w:keepNext/>
        <w:keepLines/>
        <w:widowControl w:val="0"/>
        <w:numPr>
          <w:ilvl w:val="0"/>
          <w:numId w:val="177"/>
        </w:numPr>
        <w:shd w:val="clear" w:color="auto" w:fill="auto"/>
        <w:tabs>
          <w:tab w:pos="967" w:val="left"/>
        </w:tabs>
        <w:bidi w:val="0"/>
        <w:spacing w:before="0" w:after="0" w:line="346" w:lineRule="auto"/>
        <w:ind w:left="0" w:right="0"/>
        <w:jc w:val="left"/>
      </w:pPr>
      <w:bookmarkStart w:id="344" w:name="bookmark344"/>
      <w:r>
        <w:rPr>
          <w:spacing w:val="0"/>
          <w:w w:val="100"/>
          <w:position w:val="0"/>
          <w:shd w:val="clear" w:color="auto" w:fill="auto"/>
          <w:lang w:val="tr-TR" w:eastAsia="tr-TR" w:bidi="tr-TR"/>
        </w:rPr>
        <w:t>HEYELAN/TOPRAK KAYMASI</w:t>
      </w:r>
      <w:bookmarkEnd w:id="344"/>
    </w:p>
    <w:p>
      <w:pPr>
        <w:pStyle w:val="Style37"/>
        <w:keepNext w:val="0"/>
        <w:keepLines w:val="0"/>
        <w:widowControl w:val="0"/>
        <w:shd w:val="clear" w:color="auto" w:fill="auto"/>
        <w:bidi w:val="0"/>
        <w:spacing w:before="0" w:after="0" w:line="298" w:lineRule="auto"/>
        <w:ind w:left="0" w:right="0" w:firstLine="580"/>
        <w:jc w:val="both"/>
      </w:pPr>
      <w:r>
        <w:rPr>
          <w:b/>
          <w:bCs/>
          <w:spacing w:val="0"/>
          <w:w w:val="100"/>
          <w:position w:val="0"/>
          <w:shd w:val="clear" w:color="auto" w:fill="auto"/>
          <w:lang w:val="tr-TR" w:eastAsia="tr-TR" w:bidi="tr-TR"/>
        </w:rPr>
        <w:t>Heyelan Öncesinde;</w:t>
      </w:r>
    </w:p>
    <w:p>
      <w:pPr>
        <w:pStyle w:val="Style37"/>
        <w:keepNext w:val="0"/>
        <w:keepLines w:val="0"/>
        <w:widowControl w:val="0"/>
        <w:numPr>
          <w:ilvl w:val="0"/>
          <w:numId w:val="181"/>
        </w:numPr>
        <w:shd w:val="clear" w:color="auto" w:fill="auto"/>
        <w:tabs>
          <w:tab w:pos="546" w:val="left"/>
        </w:tabs>
        <w:bidi w:val="0"/>
        <w:spacing w:before="0" w:after="0" w:line="298" w:lineRule="auto"/>
        <w:ind w:left="0" w:right="0" w:firstLine="300"/>
        <w:jc w:val="both"/>
      </w:pPr>
      <w:r>
        <w:rPr>
          <w:spacing w:val="0"/>
          <w:w w:val="100"/>
          <w:position w:val="0"/>
          <w:shd w:val="clear" w:color="auto" w:fill="auto"/>
          <w:lang w:val="tr-TR" w:eastAsia="tr-TR" w:bidi="tr-TR"/>
        </w:rPr>
        <w:t>Eski heyelan bölgelerine, yamaçların üst ve topuk kesimlerine yerleşim kurulma</w:t>
        <w:softHyphen/>
        <w:t>malıdır.</w:t>
      </w:r>
    </w:p>
    <w:p>
      <w:pPr>
        <w:pStyle w:val="Style37"/>
        <w:keepNext w:val="0"/>
        <w:keepLines w:val="0"/>
        <w:widowControl w:val="0"/>
        <w:numPr>
          <w:ilvl w:val="0"/>
          <w:numId w:val="181"/>
        </w:numPr>
        <w:shd w:val="clear" w:color="auto" w:fill="auto"/>
        <w:tabs>
          <w:tab w:pos="560" w:val="left"/>
        </w:tabs>
        <w:bidi w:val="0"/>
        <w:spacing w:before="0" w:after="0" w:line="298" w:lineRule="auto"/>
        <w:ind w:left="0" w:right="0" w:firstLine="300"/>
        <w:jc w:val="both"/>
      </w:pPr>
      <w:r>
        <w:rPr>
          <w:spacing w:val="0"/>
          <w:w w:val="100"/>
          <w:position w:val="0"/>
          <w:shd w:val="clear" w:color="auto" w:fill="auto"/>
          <w:lang w:val="tr-TR" w:eastAsia="tr-TR" w:bidi="tr-TR"/>
        </w:rPr>
        <w:t>Heyelan tehlikesinden kuşku duyulduğunda derhâl yerel yönetimle temasa ge</w:t>
        <w:softHyphen/>
        <w:t>çilmelidir.</w:t>
      </w:r>
    </w:p>
    <w:p>
      <w:pPr>
        <w:pStyle w:val="Style37"/>
        <w:keepNext w:val="0"/>
        <w:keepLines w:val="0"/>
        <w:widowControl w:val="0"/>
        <w:shd w:val="clear" w:color="auto" w:fill="auto"/>
        <w:bidi w:val="0"/>
        <w:spacing w:before="0" w:after="0" w:line="298" w:lineRule="auto"/>
        <w:ind w:left="0" w:right="0" w:firstLine="300"/>
        <w:jc w:val="both"/>
      </w:pPr>
      <w:r>
        <w:rPr>
          <w:b/>
          <w:bCs/>
          <w:spacing w:val="0"/>
          <w:w w:val="100"/>
          <w:position w:val="0"/>
          <w:shd w:val="clear" w:color="auto" w:fill="auto"/>
          <w:lang w:val="tr-TR" w:eastAsia="tr-TR" w:bidi="tr-TR"/>
        </w:rPr>
        <w:t>Heyelan Anında;</w:t>
      </w:r>
    </w:p>
    <w:p>
      <w:pPr>
        <w:pStyle w:val="Style37"/>
        <w:keepNext w:val="0"/>
        <w:keepLines w:val="0"/>
        <w:widowControl w:val="0"/>
        <w:numPr>
          <w:ilvl w:val="0"/>
          <w:numId w:val="183"/>
        </w:numPr>
        <w:shd w:val="clear" w:color="auto" w:fill="auto"/>
        <w:tabs>
          <w:tab w:pos="658" w:val="left"/>
        </w:tabs>
        <w:bidi w:val="0"/>
        <w:spacing w:before="0" w:after="0" w:line="298" w:lineRule="auto"/>
        <w:ind w:left="0" w:right="0" w:firstLine="300"/>
        <w:jc w:val="both"/>
      </w:pPr>
      <w:r>
        <w:rPr>
          <w:b/>
          <w:bCs/>
          <w:spacing w:val="0"/>
          <w:w w:val="100"/>
          <w:position w:val="0"/>
          <w:shd w:val="clear" w:color="auto" w:fill="auto"/>
          <w:lang w:val="tr-TR" w:eastAsia="tr-TR" w:bidi="tr-TR"/>
        </w:rPr>
        <w:t>Kapalı Alandaysanız;</w:t>
      </w:r>
    </w:p>
    <w:p>
      <w:pPr>
        <w:pStyle w:val="Style37"/>
        <w:keepNext w:val="0"/>
        <w:keepLines w:val="0"/>
        <w:widowControl w:val="0"/>
        <w:numPr>
          <w:ilvl w:val="0"/>
          <w:numId w:val="185"/>
        </w:numPr>
        <w:shd w:val="clear" w:color="auto" w:fill="auto"/>
        <w:tabs>
          <w:tab w:pos="550" w:val="left"/>
        </w:tabs>
        <w:bidi w:val="0"/>
        <w:spacing w:before="0" w:after="0" w:line="298" w:lineRule="auto"/>
        <w:ind w:left="0" w:right="0" w:firstLine="300"/>
        <w:jc w:val="both"/>
      </w:pPr>
      <w:r>
        <w:rPr>
          <w:spacing w:val="0"/>
          <w:w w:val="100"/>
          <w:position w:val="0"/>
          <w:shd w:val="clear" w:color="auto" w:fill="auto"/>
          <w:lang w:val="tr-TR" w:eastAsia="tr-TR" w:bidi="tr-TR"/>
        </w:rPr>
        <w:t>Binadan çıkmak ve heyelan bölgesinden uzaklaşmak için yeterli vaktiniz yoksa içeride kalın.</w:t>
      </w:r>
    </w:p>
    <w:p>
      <w:pPr>
        <w:pStyle w:val="Style37"/>
        <w:keepNext w:val="0"/>
        <w:keepLines w:val="0"/>
        <w:widowControl w:val="0"/>
        <w:numPr>
          <w:ilvl w:val="0"/>
          <w:numId w:val="185"/>
        </w:numPr>
        <w:shd w:val="clear" w:color="auto" w:fill="auto"/>
        <w:tabs>
          <w:tab w:pos="762" w:val="left"/>
        </w:tabs>
        <w:bidi w:val="0"/>
        <w:spacing w:before="0" w:after="0" w:line="298" w:lineRule="auto"/>
        <w:ind w:left="0" w:right="0" w:firstLine="300"/>
        <w:jc w:val="both"/>
      </w:pPr>
      <w:r>
        <w:rPr>
          <w:spacing w:val="0"/>
          <w:w w:val="100"/>
          <w:position w:val="0"/>
          <w:shd w:val="clear" w:color="auto" w:fill="auto"/>
          <w:lang w:val="tr-TR" w:eastAsia="tr-TR" w:bidi="tr-TR"/>
        </w:rPr>
        <w:t>Sağlam eşyaların altında ya da yanında hayat üçgeni oluşturun.</w:t>
      </w:r>
    </w:p>
    <w:p>
      <w:pPr>
        <w:pStyle w:val="Style37"/>
        <w:keepNext w:val="0"/>
        <w:keepLines w:val="0"/>
        <w:widowControl w:val="0"/>
        <w:numPr>
          <w:ilvl w:val="0"/>
          <w:numId w:val="183"/>
        </w:numPr>
        <w:shd w:val="clear" w:color="auto" w:fill="auto"/>
        <w:tabs>
          <w:tab w:pos="668" w:val="left"/>
        </w:tabs>
        <w:bidi w:val="0"/>
        <w:spacing w:before="0" w:after="0" w:line="298" w:lineRule="auto"/>
        <w:ind w:left="0" w:right="0" w:firstLine="300"/>
        <w:jc w:val="both"/>
      </w:pPr>
      <w:r>
        <w:rPr>
          <w:b/>
          <w:bCs/>
          <w:spacing w:val="0"/>
          <w:w w:val="100"/>
          <w:position w:val="0"/>
          <w:shd w:val="clear" w:color="auto" w:fill="auto"/>
          <w:lang w:val="tr-TR" w:eastAsia="tr-TR" w:bidi="tr-TR"/>
        </w:rPr>
        <w:t>Açık Alandaysanız;</w:t>
      </w:r>
    </w:p>
    <w:p>
      <w:pPr>
        <w:pStyle w:val="Style37"/>
        <w:keepNext w:val="0"/>
        <w:keepLines w:val="0"/>
        <w:widowControl w:val="0"/>
        <w:numPr>
          <w:ilvl w:val="0"/>
          <w:numId w:val="187"/>
        </w:numPr>
        <w:shd w:val="clear" w:color="auto" w:fill="auto"/>
        <w:tabs>
          <w:tab w:pos="560" w:val="left"/>
        </w:tabs>
        <w:bidi w:val="0"/>
        <w:spacing w:before="0" w:after="0" w:line="298" w:lineRule="auto"/>
        <w:ind w:left="0" w:right="0" w:firstLine="300"/>
        <w:jc w:val="both"/>
      </w:pPr>
      <w:r>
        <w:rPr>
          <w:spacing w:val="0"/>
          <w:w w:val="100"/>
          <w:position w:val="0"/>
          <w:shd w:val="clear" w:color="auto" w:fill="auto"/>
          <w:lang w:val="tr-TR" w:eastAsia="tr-TR" w:bidi="tr-TR"/>
        </w:rPr>
        <w:t>Tehlike anında heyelan ya daçamur akıntısının yolundan uzak durarak hemen mümkün olduğu kadar yükseklere doğru uzaklaşın ve çevrenizde yaşayan insanları toprak kaymasına karşı uyarın.</w:t>
      </w:r>
    </w:p>
    <w:p>
      <w:pPr>
        <w:pStyle w:val="Style37"/>
        <w:keepNext w:val="0"/>
        <w:keepLines w:val="0"/>
        <w:widowControl w:val="0"/>
        <w:numPr>
          <w:ilvl w:val="0"/>
          <w:numId w:val="187"/>
        </w:numPr>
        <w:shd w:val="clear" w:color="auto" w:fill="auto"/>
        <w:tabs>
          <w:tab w:pos="560" w:val="left"/>
        </w:tabs>
        <w:bidi w:val="0"/>
        <w:spacing w:before="0" w:after="0" w:line="298" w:lineRule="auto"/>
        <w:ind w:left="0" w:right="0" w:firstLine="300"/>
        <w:jc w:val="both"/>
      </w:pPr>
      <w:r>
        <w:rPr>
          <w:spacing w:val="0"/>
          <w:w w:val="100"/>
          <w:position w:val="0"/>
          <w:shd w:val="clear" w:color="auto" w:fill="auto"/>
          <w:lang w:val="tr-TR" w:eastAsia="tr-TR" w:bidi="tr-TR"/>
        </w:rPr>
        <w:t>Çamur ve moloz akmasından kaçabilecek zamanınız ya da etrafınızda arkasına saklanacağınız sağlam bir yapı yoksa çök-kapan-tutun hareketi ile başınızı ve boynu</w:t>
        <w:softHyphen/>
        <w:t>nuzu koruyun.</w:t>
      </w:r>
    </w:p>
    <w:p>
      <w:pPr>
        <w:pStyle w:val="Style37"/>
        <w:keepNext w:val="0"/>
        <w:keepLines w:val="0"/>
        <w:widowControl w:val="0"/>
        <w:shd w:val="clear" w:color="auto" w:fill="auto"/>
        <w:bidi w:val="0"/>
        <w:spacing w:before="0" w:after="0" w:line="298" w:lineRule="auto"/>
        <w:ind w:left="0" w:right="0" w:firstLine="300"/>
        <w:jc w:val="both"/>
      </w:pPr>
      <w:r>
        <w:rPr>
          <w:b/>
          <w:bCs/>
          <w:spacing w:val="0"/>
          <w:w w:val="100"/>
          <w:position w:val="0"/>
          <w:shd w:val="clear" w:color="auto" w:fill="auto"/>
          <w:lang w:val="tr-TR" w:eastAsia="tr-TR" w:bidi="tr-TR"/>
        </w:rPr>
        <w:t>Heyelan Sonrasında;</w:t>
      </w:r>
    </w:p>
    <w:p>
      <w:pPr>
        <w:pStyle w:val="Style37"/>
        <w:keepNext w:val="0"/>
        <w:keepLines w:val="0"/>
        <w:widowControl w:val="0"/>
        <w:numPr>
          <w:ilvl w:val="0"/>
          <w:numId w:val="187"/>
        </w:numPr>
        <w:shd w:val="clear" w:color="auto" w:fill="auto"/>
        <w:tabs>
          <w:tab w:pos="560" w:val="left"/>
        </w:tabs>
        <w:bidi w:val="0"/>
        <w:spacing w:before="0" w:after="0" w:line="298" w:lineRule="auto"/>
        <w:ind w:left="0" w:right="0" w:firstLine="300"/>
        <w:jc w:val="both"/>
      </w:pPr>
      <w:r>
        <w:rPr>
          <w:spacing w:val="0"/>
          <w:w w:val="100"/>
          <w:position w:val="0"/>
          <w:shd w:val="clear" w:color="auto" w:fill="auto"/>
          <w:lang w:val="tr-TR" w:eastAsia="tr-TR" w:bidi="tr-TR"/>
        </w:rPr>
        <w:t>Yakınınızda bulunan elektrik, gaz ve su kaynaklarını hemen kapatın. Çevrenizde gaz kaçağı olmadığından emin olana kadar bulunduğunuz yeri kibrit ya da diğer ya</w:t>
        <w:softHyphen/>
        <w:t>nıcı maddeler ya da elektrikli aletlerle aydınlatmaya çalışmayın. Fener kulanın.</w:t>
      </w:r>
    </w:p>
    <w:p>
      <w:pPr>
        <w:pStyle w:val="Style37"/>
        <w:keepNext w:val="0"/>
        <w:keepLines w:val="0"/>
        <w:widowControl w:val="0"/>
        <w:numPr>
          <w:ilvl w:val="0"/>
          <w:numId w:val="187"/>
        </w:numPr>
        <w:shd w:val="clear" w:color="auto" w:fill="auto"/>
        <w:tabs>
          <w:tab w:pos="560" w:val="left"/>
        </w:tabs>
        <w:bidi w:val="0"/>
        <w:spacing w:before="0" w:after="0" w:line="298" w:lineRule="auto"/>
        <w:ind w:left="0" w:right="0" w:firstLine="300"/>
        <w:jc w:val="both"/>
      </w:pPr>
      <w:r>
        <w:rPr>
          <w:spacing w:val="0"/>
          <w:w w:val="100"/>
          <w:position w:val="0"/>
          <w:shd w:val="clear" w:color="auto" w:fill="auto"/>
          <w:lang w:val="tr-TR" w:eastAsia="tr-TR" w:bidi="tr-TR"/>
        </w:rPr>
        <w:t>Çevrenizde yaralı ya da yardıma muhtaç kişiler varsa, yangın ve yeni bir heyelan gibi bir tehlike yoksa onları yerlerinden oynatmayın.</w:t>
      </w:r>
    </w:p>
    <w:p>
      <w:pPr>
        <w:pStyle w:val="Style37"/>
        <w:keepNext w:val="0"/>
        <w:keepLines w:val="0"/>
        <w:widowControl w:val="0"/>
        <w:numPr>
          <w:ilvl w:val="0"/>
          <w:numId w:val="187"/>
        </w:numPr>
        <w:shd w:val="clear" w:color="auto" w:fill="auto"/>
        <w:tabs>
          <w:tab w:pos="560" w:val="left"/>
        </w:tabs>
        <w:bidi w:val="0"/>
        <w:spacing w:before="0" w:after="0" w:line="298" w:lineRule="auto"/>
        <w:ind w:left="0" w:right="0" w:firstLine="300"/>
        <w:jc w:val="both"/>
      </w:pPr>
      <w:r>
        <w:rPr>
          <w:spacing w:val="0"/>
          <w:w w:val="100"/>
          <w:position w:val="0"/>
          <w:shd w:val="clear" w:color="auto" w:fill="auto"/>
          <w:lang w:val="tr-TR" w:eastAsia="tr-TR" w:bidi="tr-TR"/>
        </w:rPr>
        <w:t>Tehlikeli duvarlar, çatılar ve bacalara karşı çevrenizdekileri uyarın ve bunların etrafında dolaşmayın.</w:t>
      </w:r>
    </w:p>
    <w:p>
      <w:pPr>
        <w:pStyle w:val="Style37"/>
        <w:keepNext w:val="0"/>
        <w:keepLines w:val="0"/>
        <w:widowControl w:val="0"/>
        <w:numPr>
          <w:ilvl w:val="0"/>
          <w:numId w:val="187"/>
        </w:numPr>
        <w:shd w:val="clear" w:color="auto" w:fill="auto"/>
        <w:tabs>
          <w:tab w:pos="762" w:val="left"/>
        </w:tabs>
        <w:bidi w:val="0"/>
        <w:spacing w:before="0" w:after="0" w:line="298" w:lineRule="auto"/>
        <w:ind w:left="0" w:right="0" w:firstLine="300"/>
        <w:jc w:val="both"/>
      </w:pPr>
      <w:r>
        <w:rPr>
          <w:spacing w:val="0"/>
          <w:w w:val="100"/>
          <w:position w:val="0"/>
          <w:shd w:val="clear" w:color="auto" w:fill="auto"/>
          <w:lang w:val="tr-TR" w:eastAsia="tr-TR" w:bidi="tr-TR"/>
        </w:rPr>
        <w:t>Radyo ve televizyon gibi kitle iletişim araçlarıyla size yapılacak uyarıları dinleyin.</w:t>
      </w:r>
    </w:p>
    <w:p>
      <w:pPr>
        <w:pStyle w:val="Style37"/>
        <w:keepNext w:val="0"/>
        <w:keepLines w:val="0"/>
        <w:widowControl w:val="0"/>
        <w:numPr>
          <w:ilvl w:val="0"/>
          <w:numId w:val="187"/>
        </w:numPr>
        <w:shd w:val="clear" w:color="auto" w:fill="auto"/>
        <w:tabs>
          <w:tab w:pos="762" w:val="left"/>
        </w:tabs>
        <w:bidi w:val="0"/>
        <w:spacing w:before="0" w:after="0" w:line="298" w:lineRule="auto"/>
        <w:ind w:left="0" w:right="0" w:firstLine="300"/>
        <w:jc w:val="both"/>
      </w:pPr>
      <w:r>
        <w:rPr>
          <w:spacing w:val="0"/>
          <w:w w:val="100"/>
          <w:position w:val="0"/>
          <w:shd w:val="clear" w:color="auto" w:fill="auto"/>
          <w:lang w:val="tr-TR" w:eastAsia="tr-TR" w:bidi="tr-TR"/>
        </w:rPr>
        <w:t>Cadde ve sokakların acil yardım araçları için boş bırakın.</w:t>
      </w:r>
    </w:p>
    <w:p>
      <w:pPr>
        <w:pStyle w:val="Style37"/>
        <w:keepNext w:val="0"/>
        <w:keepLines w:val="0"/>
        <w:widowControl w:val="0"/>
        <w:numPr>
          <w:ilvl w:val="0"/>
          <w:numId w:val="187"/>
        </w:numPr>
        <w:shd w:val="clear" w:color="auto" w:fill="auto"/>
        <w:tabs>
          <w:tab w:pos="762" w:val="left"/>
        </w:tabs>
        <w:bidi w:val="0"/>
        <w:spacing w:before="0" w:after="0" w:line="298" w:lineRule="auto"/>
        <w:ind w:left="0" w:right="0" w:firstLine="300"/>
        <w:jc w:val="both"/>
      </w:pPr>
      <w:r>
        <w:rPr>
          <w:spacing w:val="0"/>
          <w:w w:val="100"/>
          <w:position w:val="0"/>
          <w:shd w:val="clear" w:color="auto" w:fill="auto"/>
          <w:lang w:val="tr-TR" w:eastAsia="tr-TR" w:bidi="tr-TR"/>
        </w:rPr>
        <w:t>Zarar görmüş binalara girmeyin.</w:t>
      </w:r>
    </w:p>
    <w:p>
      <w:pPr>
        <w:pStyle w:val="Style41"/>
        <w:keepNext/>
        <w:keepLines/>
        <w:widowControl w:val="0"/>
        <w:numPr>
          <w:ilvl w:val="0"/>
          <w:numId w:val="177"/>
        </w:numPr>
        <w:pBdr>
          <w:top w:val="single" w:sz="4" w:space="0" w:color="auto"/>
          <w:left w:val="single" w:sz="4" w:space="0" w:color="auto"/>
          <w:bottom w:val="single" w:sz="4" w:space="0" w:color="auto"/>
          <w:right w:val="single" w:sz="4" w:space="0" w:color="auto"/>
        </w:pBdr>
        <w:shd w:val="clear" w:color="auto" w:fill="auto"/>
        <w:tabs>
          <w:tab w:pos="972" w:val="left"/>
        </w:tabs>
        <w:bidi w:val="0"/>
        <w:spacing w:before="0" w:after="0" w:line="346" w:lineRule="auto"/>
        <w:ind w:left="0" w:right="0"/>
        <w:jc w:val="both"/>
      </w:pPr>
      <w:bookmarkStart w:id="346" w:name="bookmark346"/>
      <w:r>
        <w:rPr>
          <w:spacing w:val="0"/>
          <w:w w:val="100"/>
          <w:position w:val="0"/>
          <w:shd w:val="clear" w:color="auto" w:fill="auto"/>
          <w:lang w:val="tr-TR" w:eastAsia="tr-TR" w:bidi="tr-TR"/>
        </w:rPr>
        <w:t>YANGIN</w:t>
      </w:r>
      <w:bookmarkEnd w:id="346"/>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98" w:lineRule="auto"/>
        <w:ind w:left="0" w:right="0" w:firstLine="580"/>
        <w:jc w:val="both"/>
      </w:pPr>
      <w:r>
        <w:rPr>
          <w:b/>
          <w:bCs/>
          <w:spacing w:val="0"/>
          <w:w w:val="100"/>
          <w:position w:val="0"/>
          <w:shd w:val="clear" w:color="auto" w:fill="auto"/>
          <w:lang w:val="tr-TR" w:eastAsia="tr-TR" w:bidi="tr-TR"/>
        </w:rPr>
        <w:t>Yangın Öncesinde;</w:t>
      </w:r>
    </w:p>
    <w:p>
      <w:pPr>
        <w:pStyle w:val="Style37"/>
        <w:keepNext w:val="0"/>
        <w:keepLines w:val="0"/>
        <w:widowControl w:val="0"/>
        <w:numPr>
          <w:ilvl w:val="0"/>
          <w:numId w:val="18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298" w:lineRule="auto"/>
        <w:ind w:left="0" w:right="0" w:firstLine="300"/>
        <w:jc w:val="both"/>
      </w:pPr>
      <w:r>
        <w:rPr>
          <w:spacing w:val="0"/>
          <w:w w:val="100"/>
          <w:position w:val="0"/>
          <w:shd w:val="clear" w:color="auto" w:fill="auto"/>
          <w:lang w:val="tr-TR" w:eastAsia="tr-TR" w:bidi="tr-TR"/>
        </w:rPr>
        <w:t>Yapılarda yanmaz ya da yanması güç yapı malzemeleri kullanılmalıdır.</w:t>
      </w:r>
    </w:p>
    <w:p>
      <w:pPr>
        <w:pStyle w:val="Style37"/>
        <w:keepNext w:val="0"/>
        <w:keepLines w:val="0"/>
        <w:widowControl w:val="0"/>
        <w:numPr>
          <w:ilvl w:val="0"/>
          <w:numId w:val="189"/>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298" w:lineRule="auto"/>
        <w:ind w:left="0" w:right="0" w:firstLine="300"/>
        <w:jc w:val="both"/>
      </w:pPr>
      <w:r>
        <w:rPr>
          <w:spacing w:val="0"/>
          <w:w w:val="100"/>
          <w:position w:val="0"/>
          <w:shd w:val="clear" w:color="auto" w:fill="auto"/>
          <w:lang w:val="tr-TR" w:eastAsia="tr-TR" w:bidi="tr-TR"/>
        </w:rPr>
        <w:t>Dumanın yayılmasını önlemek için duvardan sızmaları önleyici tedbirler alınma</w:t>
        <w:softHyphen/>
        <w:t>lıdır.</w:t>
      </w:r>
    </w:p>
    <w:p>
      <w:pPr>
        <w:pStyle w:val="Style37"/>
        <w:keepNext w:val="0"/>
        <w:keepLines w:val="0"/>
        <w:widowControl w:val="0"/>
        <w:numPr>
          <w:ilvl w:val="0"/>
          <w:numId w:val="18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298" w:lineRule="auto"/>
        <w:ind w:left="0" w:right="0" w:firstLine="300"/>
        <w:jc w:val="both"/>
      </w:pPr>
      <w:r>
        <w:rPr>
          <w:spacing w:val="0"/>
          <w:w w:val="100"/>
          <w:position w:val="0"/>
          <w:shd w:val="clear" w:color="auto" w:fill="auto"/>
          <w:lang w:val="tr-TR" w:eastAsia="tr-TR" w:bidi="tr-TR"/>
        </w:rPr>
        <w:t>Sabit elektrik tesisatı sık sık kontrolden geçirilmelidir.</w:t>
      </w:r>
    </w:p>
    <w:p>
      <w:pPr>
        <w:pStyle w:val="Style37"/>
        <w:keepNext w:val="0"/>
        <w:keepLines w:val="0"/>
        <w:widowControl w:val="0"/>
        <w:numPr>
          <w:ilvl w:val="0"/>
          <w:numId w:val="18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298" w:lineRule="auto"/>
        <w:ind w:left="0" w:right="0" w:firstLine="300"/>
        <w:jc w:val="both"/>
      </w:pPr>
      <w:r>
        <w:rPr>
          <w:spacing w:val="0"/>
          <w:w w:val="100"/>
          <w:position w:val="0"/>
          <w:shd w:val="clear" w:color="auto" w:fill="auto"/>
          <w:lang w:val="tr-TR" w:eastAsia="tr-TR" w:bidi="tr-TR"/>
        </w:rPr>
        <w:t>Sık sık yangın tatbikatları yapılmalıdır.</w:t>
      </w:r>
    </w:p>
    <w:p>
      <w:pPr>
        <w:pStyle w:val="Style37"/>
        <w:keepNext w:val="0"/>
        <w:keepLines w:val="0"/>
        <w:widowControl w:val="0"/>
        <w:numPr>
          <w:ilvl w:val="0"/>
          <w:numId w:val="18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298" w:lineRule="auto"/>
        <w:ind w:left="0" w:right="0" w:firstLine="300"/>
        <w:jc w:val="both"/>
      </w:pPr>
      <w:r>
        <w:rPr>
          <w:spacing w:val="0"/>
          <w:w w:val="100"/>
          <w:position w:val="0"/>
          <w:shd w:val="clear" w:color="auto" w:fill="auto"/>
          <w:lang w:val="tr-TR" w:eastAsia="tr-TR" w:bidi="tr-TR"/>
        </w:rPr>
        <w:t>Yangın çıkışları açık tutulmalı, acil ışıklandırma sistemleri kurulmalıdır.</w:t>
      </w:r>
    </w:p>
    <w:p>
      <w:pPr>
        <w:pStyle w:val="Style37"/>
        <w:keepNext w:val="0"/>
        <w:keepLines w:val="0"/>
        <w:widowControl w:val="0"/>
        <w:numPr>
          <w:ilvl w:val="0"/>
          <w:numId w:val="189"/>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line="298" w:lineRule="auto"/>
        <w:ind w:left="0" w:right="0" w:firstLine="300"/>
        <w:jc w:val="both"/>
      </w:pPr>
      <w:r>
        <w:rPr>
          <w:spacing w:val="0"/>
          <w:w w:val="100"/>
          <w:position w:val="0"/>
          <w:shd w:val="clear" w:color="auto" w:fill="auto"/>
          <w:lang w:val="tr-TR" w:eastAsia="tr-TR" w:bidi="tr-TR"/>
        </w:rPr>
        <w:t>Tüm binalarda yangın söndürme tüpü bulundurulmalı, düzenli bakımları yap</w:t>
        <w:softHyphen/>
        <w:t>tırılmalı, her an çalışır durumda bulundurulmalıve nasıl kullanılacağı öğrenilmelidir.</w:t>
      </w:r>
    </w:p>
    <w:p>
      <w:pPr>
        <w:pStyle w:val="Style37"/>
        <w:keepNext w:val="0"/>
        <w:keepLines w:val="0"/>
        <w:widowControl w:val="0"/>
        <w:numPr>
          <w:ilvl w:val="0"/>
          <w:numId w:val="18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298" w:lineRule="auto"/>
        <w:ind w:left="0" w:right="0" w:firstLine="300"/>
        <w:jc w:val="both"/>
      </w:pPr>
      <w:r>
        <w:rPr>
          <w:spacing w:val="0"/>
          <w:w w:val="100"/>
          <w:position w:val="0"/>
          <w:shd w:val="clear" w:color="auto" w:fill="auto"/>
          <w:lang w:val="tr-TR" w:eastAsia="tr-TR" w:bidi="tr-TR"/>
        </w:rPr>
        <w:t>Sıvasız, çatlak, hatalı inşa edilmiş ve dolmuş bacalar kullanılmamalıdır.</w:t>
      </w:r>
    </w:p>
    <w:p>
      <w:pPr>
        <w:pStyle w:val="Style37"/>
        <w:keepNext w:val="0"/>
        <w:keepLines w:val="0"/>
        <w:widowControl w:val="0"/>
        <w:numPr>
          <w:ilvl w:val="0"/>
          <w:numId w:val="189"/>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298" w:lineRule="auto"/>
        <w:ind w:left="0" w:right="0" w:firstLine="300"/>
        <w:jc w:val="both"/>
      </w:pPr>
      <w:r>
        <w:rPr>
          <w:spacing w:val="0"/>
          <w:w w:val="100"/>
          <w:position w:val="0"/>
          <w:shd w:val="clear" w:color="auto" w:fill="auto"/>
          <w:lang w:val="tr-TR" w:eastAsia="tr-TR" w:bidi="tr-TR"/>
        </w:rPr>
        <w:t>Yangınlarda erken uyarı çok önemlidir, bu nedenle her konutta mümkünse bir kaç tane duman dedektörü bulundurulmalı, bunların düzenli olarak kontrolleri yapıl</w:t>
        <w:softHyphen/>
        <w:t>malıdır.</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98" w:lineRule="auto"/>
        <w:ind w:left="0" w:right="0" w:firstLine="300"/>
        <w:jc w:val="both"/>
      </w:pPr>
      <w:r>
        <w:rPr>
          <w:b/>
          <w:bCs/>
          <w:spacing w:val="0"/>
          <w:w w:val="100"/>
          <w:position w:val="0"/>
          <w:shd w:val="clear" w:color="auto" w:fill="auto"/>
          <w:lang w:val="tr-TR" w:eastAsia="tr-TR" w:bidi="tr-TR"/>
        </w:rPr>
        <w:t>Yangın Söndürmede Kullanılan Yöntemler:</w:t>
      </w:r>
    </w:p>
    <w:p>
      <w:pPr>
        <w:pStyle w:val="Style37"/>
        <w:keepNext w:val="0"/>
        <w:keepLines w:val="0"/>
        <w:widowControl w:val="0"/>
        <w:numPr>
          <w:ilvl w:val="0"/>
          <w:numId w:val="191"/>
        </w:numPr>
        <w:pBdr>
          <w:top w:val="single" w:sz="4" w:space="0" w:color="auto"/>
          <w:left w:val="single" w:sz="4" w:space="0" w:color="auto"/>
          <w:bottom w:val="single" w:sz="4" w:space="0" w:color="auto"/>
          <w:right w:val="single" w:sz="4" w:space="0" w:color="auto"/>
        </w:pBdr>
        <w:shd w:val="clear" w:color="auto" w:fill="auto"/>
        <w:tabs>
          <w:tab w:pos="663" w:val="left"/>
        </w:tabs>
        <w:bidi w:val="0"/>
        <w:spacing w:before="0" w:after="0" w:line="298" w:lineRule="auto"/>
        <w:ind w:left="0" w:right="0" w:firstLine="300"/>
        <w:jc w:val="both"/>
      </w:pPr>
      <w:r>
        <w:rPr>
          <w:b/>
          <w:bCs/>
          <w:spacing w:val="0"/>
          <w:w w:val="100"/>
          <w:position w:val="0"/>
          <w:shd w:val="clear" w:color="auto" w:fill="auto"/>
          <w:lang w:val="tr-TR" w:eastAsia="tr-TR" w:bidi="tr-TR"/>
        </w:rPr>
        <w:t>Soğutarak Söndürme;</w:t>
      </w:r>
    </w:p>
    <w:p>
      <w:pPr>
        <w:pStyle w:val="Style37"/>
        <w:keepNext w:val="0"/>
        <w:keepLines w:val="0"/>
        <w:widowControl w:val="0"/>
        <w:numPr>
          <w:ilvl w:val="0"/>
          <w:numId w:val="193"/>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298" w:lineRule="auto"/>
        <w:ind w:left="0" w:right="0" w:firstLine="300"/>
        <w:jc w:val="both"/>
      </w:pPr>
      <w:r>
        <w:rPr>
          <w:spacing w:val="0"/>
          <w:w w:val="100"/>
          <w:position w:val="0"/>
          <w:shd w:val="clear" w:color="auto" w:fill="auto"/>
          <w:lang w:val="tr-TR" w:eastAsia="tr-TR" w:bidi="tr-TR"/>
        </w:rPr>
        <w:t>Su ile Soğutma: Yanıcı maddeyi boğma ve yanıcı maddeden ısı alarak yangının söndürülmesinde en büyük etken olmaktadır.</w:t>
      </w:r>
    </w:p>
    <w:p>
      <w:pPr>
        <w:pStyle w:val="Style37"/>
        <w:keepNext w:val="0"/>
        <w:keepLines w:val="0"/>
        <w:widowControl w:val="0"/>
        <w:numPr>
          <w:ilvl w:val="0"/>
          <w:numId w:val="193"/>
        </w:numPr>
        <w:pBdr>
          <w:top w:val="single" w:sz="4" w:space="0" w:color="auto"/>
          <w:left w:val="single" w:sz="4" w:space="0" w:color="auto"/>
          <w:bottom w:val="single" w:sz="4" w:space="0" w:color="auto"/>
          <w:right w:val="single" w:sz="4" w:space="0" w:color="auto"/>
        </w:pBdr>
        <w:shd w:val="clear" w:color="auto" w:fill="auto"/>
        <w:tabs>
          <w:tab w:pos="565" w:val="left"/>
        </w:tabs>
        <w:bidi w:val="0"/>
        <w:spacing w:before="0" w:after="0" w:line="298" w:lineRule="auto"/>
        <w:ind w:left="0" w:right="0" w:firstLine="300"/>
        <w:jc w:val="both"/>
      </w:pPr>
      <w:r>
        <w:rPr>
          <w:spacing w:val="0"/>
          <w:w w:val="100"/>
          <w:position w:val="0"/>
          <w:shd w:val="clear" w:color="auto" w:fill="auto"/>
          <w:lang w:val="tr-TR" w:eastAsia="tr-TR" w:bidi="tr-TR"/>
        </w:rPr>
        <w:t>Yanıcı Maddeyi Dağıtma: Yanan maddenin dağıtılmasıyla yangın nedeni olan yüksek ısı bölünür, bölünen ısı düşer ve yangı yavaş yavaş söner.</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98" w:lineRule="auto"/>
        <w:ind w:left="0" w:right="0" w:firstLine="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Kuvvetli Üfleme: Yanan madde üzerinde kuvvetli olarak üflenen hava alevin sönme</w:t>
        <w:softHyphen/>
        <w:t>sine ve yanan maddenin ısısının düşmesine neden olmaktadır.</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98" w:lineRule="auto"/>
        <w:ind w:left="0" w:right="0" w:firstLine="300"/>
        <w:jc w:val="both"/>
      </w:pPr>
      <w:r>
        <w:rPr>
          <w:spacing w:val="0"/>
          <w:w w:val="100"/>
          <w:position w:val="0"/>
          <w:shd w:val="clear" w:color="auto" w:fill="auto"/>
          <w:lang w:val="tr-TR" w:eastAsia="tr-TR" w:bidi="tr-TR"/>
        </w:rPr>
        <w:t>Soğutarak söndürme ilkesi ile başlangıç yangınlarında başarıya ulaşılabilir.</w:t>
      </w:r>
    </w:p>
    <w:p>
      <w:pPr>
        <w:pStyle w:val="Style37"/>
        <w:keepNext w:val="0"/>
        <w:keepLines w:val="0"/>
        <w:widowControl w:val="0"/>
        <w:numPr>
          <w:ilvl w:val="0"/>
          <w:numId w:val="191"/>
        </w:numPr>
        <w:pBdr>
          <w:top w:val="single" w:sz="4" w:space="0" w:color="auto"/>
          <w:left w:val="single" w:sz="4" w:space="0" w:color="auto"/>
          <w:bottom w:val="single" w:sz="4" w:space="0" w:color="auto"/>
          <w:right w:val="single" w:sz="4" w:space="0" w:color="auto"/>
        </w:pBdr>
        <w:shd w:val="clear" w:color="auto" w:fill="auto"/>
        <w:tabs>
          <w:tab w:pos="668" w:val="left"/>
        </w:tabs>
        <w:bidi w:val="0"/>
        <w:spacing w:before="0" w:after="0" w:line="298" w:lineRule="auto"/>
        <w:ind w:left="0" w:right="0" w:firstLine="300"/>
        <w:jc w:val="both"/>
      </w:pPr>
      <w:r>
        <w:rPr>
          <w:b/>
          <w:bCs/>
          <w:spacing w:val="0"/>
          <w:w w:val="100"/>
          <w:position w:val="0"/>
          <w:shd w:val="clear" w:color="auto" w:fill="auto"/>
          <w:lang w:val="tr-TR" w:eastAsia="tr-TR" w:bidi="tr-TR"/>
        </w:rPr>
        <w:t>Havayı Kesme;</w:t>
      </w:r>
    </w:p>
    <w:p>
      <w:pPr>
        <w:pStyle w:val="Style37"/>
        <w:keepNext w:val="0"/>
        <w:keepLines w:val="0"/>
        <w:widowControl w:val="0"/>
        <w:numPr>
          <w:ilvl w:val="0"/>
          <w:numId w:val="195"/>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298" w:lineRule="auto"/>
        <w:ind w:left="0" w:right="0" w:firstLine="300"/>
        <w:jc w:val="both"/>
      </w:pPr>
      <w:r>
        <w:rPr>
          <w:spacing w:val="0"/>
          <w:w w:val="100"/>
          <w:position w:val="0"/>
          <w:shd w:val="clear" w:color="auto" w:fill="auto"/>
          <w:lang w:val="tr-TR" w:eastAsia="tr-TR" w:bidi="tr-TR"/>
        </w:rPr>
        <w:t>Örtme: Katı maddeler (kum, toprak, halı, kilim vb) ve kimyasal bileşikler (köpük, klor, azot vb.) kullanılarak yanan maddenin oksijen ile temasının kesilmesi ile yapılan söndürmedir.</w:t>
      </w:r>
    </w:p>
    <w:p>
      <w:pPr>
        <w:pStyle w:val="Style37"/>
        <w:keepNext w:val="0"/>
        <w:keepLines w:val="0"/>
        <w:widowControl w:val="0"/>
        <w:numPr>
          <w:ilvl w:val="0"/>
          <w:numId w:val="195"/>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298" w:lineRule="auto"/>
        <w:ind w:left="0" w:right="0" w:firstLine="300"/>
        <w:jc w:val="both"/>
      </w:pPr>
      <w:r>
        <w:rPr>
          <w:spacing w:val="0"/>
          <w:w w:val="100"/>
          <w:position w:val="0"/>
          <w:shd w:val="clear" w:color="auto" w:fill="auto"/>
          <w:lang w:val="tr-TR" w:eastAsia="tr-TR" w:bidi="tr-TR"/>
        </w:rPr>
        <w:t>Boğma: Yangının oksijenle temasının kesilmesi ya da azaltılması amacıyla yapı</w:t>
        <w:softHyphen/>
        <w:t>lan işlemdir. Özellikle kapalı yerlerde oluşan yangınlara uygulanır.</w:t>
      </w:r>
    </w:p>
    <w:p>
      <w:pPr>
        <w:pStyle w:val="Style37"/>
        <w:keepNext w:val="0"/>
        <w:keepLines w:val="0"/>
        <w:widowControl w:val="0"/>
        <w:numPr>
          <w:ilvl w:val="0"/>
          <w:numId w:val="195"/>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line="298" w:lineRule="auto"/>
        <w:ind w:left="0" w:right="0" w:firstLine="300"/>
        <w:jc w:val="both"/>
      </w:pPr>
      <w:r>
        <w:rPr>
          <w:spacing w:val="0"/>
          <w:w w:val="100"/>
          <w:position w:val="0"/>
          <w:shd w:val="clear" w:color="auto" w:fill="auto"/>
          <w:lang w:val="tr-TR" w:eastAsia="tr-TR" w:bidi="tr-TR"/>
        </w:rPr>
        <w:t>Yanıcı Maddenin Ortadan Kalkması: Yanma koşullarından olan yanıcı maddenin ortadan kalkması sonucu yangının söndürülmesidir.</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98" w:lineRule="auto"/>
        <w:ind w:left="0" w:right="0" w:firstLine="300"/>
        <w:jc w:val="both"/>
      </w:pPr>
      <w:r>
        <w:rPr>
          <w:b/>
          <w:bCs/>
          <w:spacing w:val="0"/>
          <w:w w:val="100"/>
          <w:position w:val="0"/>
          <w:shd w:val="clear" w:color="auto" w:fill="auto"/>
          <w:lang w:val="tr-TR" w:eastAsia="tr-TR" w:bidi="tr-TR"/>
        </w:rPr>
        <w:t>Yangın Anında;</w:t>
      </w:r>
    </w:p>
    <w:p>
      <w:pPr>
        <w:pStyle w:val="Style37"/>
        <w:keepNext w:val="0"/>
        <w:keepLines w:val="0"/>
        <w:widowControl w:val="0"/>
        <w:numPr>
          <w:ilvl w:val="0"/>
          <w:numId w:val="195"/>
        </w:numPr>
        <w:pBdr>
          <w:top w:val="single" w:sz="4" w:space="0" w:color="auto"/>
          <w:left w:val="single" w:sz="4" w:space="0" w:color="auto"/>
          <w:bottom w:val="single" w:sz="4" w:space="0" w:color="auto"/>
          <w:right w:val="single" w:sz="4" w:space="0" w:color="auto"/>
        </w:pBdr>
        <w:shd w:val="clear" w:color="auto" w:fill="auto"/>
        <w:tabs>
          <w:tab w:pos="790" w:val="left"/>
        </w:tabs>
        <w:bidi w:val="0"/>
        <w:spacing w:before="0" w:after="0" w:line="298" w:lineRule="auto"/>
        <w:ind w:left="0" w:right="0" w:firstLine="300"/>
        <w:jc w:val="both"/>
      </w:pPr>
      <w:r>
        <w:rPr>
          <w:spacing w:val="0"/>
          <w:w w:val="100"/>
          <w:position w:val="0"/>
          <w:shd w:val="clear" w:color="auto" w:fill="auto"/>
          <w:lang w:val="tr-TR" w:eastAsia="tr-TR" w:bidi="tr-TR"/>
        </w:rPr>
        <w:t>Telaşa kapılmadan çevrede yangın ihbar düğmesi varsa, ona basılmalıdır.</w:t>
      </w:r>
    </w:p>
    <w:p>
      <w:pPr>
        <w:pStyle w:val="Style37"/>
        <w:keepNext w:val="0"/>
        <w:keepLines w:val="0"/>
        <w:widowControl w:val="0"/>
        <w:numPr>
          <w:ilvl w:val="0"/>
          <w:numId w:val="195"/>
        </w:numPr>
        <w:pBdr>
          <w:top w:val="single" w:sz="4" w:space="0" w:color="auto"/>
          <w:left w:val="single" w:sz="4" w:space="0" w:color="auto"/>
          <w:bottom w:val="single" w:sz="4" w:space="0" w:color="auto"/>
          <w:right w:val="single" w:sz="4" w:space="0" w:color="auto"/>
        </w:pBdr>
        <w:shd w:val="clear" w:color="auto" w:fill="auto"/>
        <w:tabs>
          <w:tab w:pos="565" w:val="left"/>
        </w:tabs>
        <w:bidi w:val="0"/>
        <w:spacing w:before="0" w:after="0" w:line="298" w:lineRule="auto"/>
        <w:ind w:left="0" w:right="0" w:firstLine="300"/>
        <w:jc w:val="both"/>
      </w:pPr>
      <w:r>
        <w:rPr>
          <w:spacing w:val="0"/>
          <w:w w:val="100"/>
          <w:position w:val="0"/>
          <w:shd w:val="clear" w:color="auto" w:fill="auto"/>
          <w:lang w:val="tr-TR" w:eastAsia="tr-TR" w:bidi="tr-TR"/>
        </w:rPr>
        <w:t>Yangın, 110 numaralıtelefondan itfaiyeye bildirilmelidir. Yangının adresi en kısa ve doğru biçimde mümkünse yangının cinsi ile birlikte (bina, benzin, ahşap, araç vb.) bildirilmelidir.</w:t>
      </w:r>
    </w:p>
    <w:p>
      <w:pPr>
        <w:pStyle w:val="Style37"/>
        <w:keepNext w:val="0"/>
        <w:keepLines w:val="0"/>
        <w:widowControl w:val="0"/>
        <w:numPr>
          <w:ilvl w:val="0"/>
          <w:numId w:val="195"/>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298" w:lineRule="auto"/>
        <w:ind w:left="0" w:right="0" w:firstLine="300"/>
        <w:jc w:val="both"/>
      </w:pPr>
      <w:r>
        <w:rPr>
          <w:spacing w:val="0"/>
          <w:w w:val="100"/>
          <w:position w:val="0"/>
          <w:shd w:val="clear" w:color="auto" w:fill="auto"/>
          <w:lang w:val="tr-TR" w:eastAsia="tr-TR" w:bidi="tr-TR"/>
        </w:rPr>
        <w:t>İtfaiye gelinceye kadar, mümkünse yangını söndürmek için eldeki mevcut ola</w:t>
        <w:softHyphen/>
        <w:t>naklardan yararlanılmalıdır.</w:t>
      </w:r>
    </w:p>
    <w:p>
      <w:pPr>
        <w:pStyle w:val="Style37"/>
        <w:keepNext w:val="0"/>
        <w:keepLines w:val="0"/>
        <w:widowControl w:val="0"/>
        <w:numPr>
          <w:ilvl w:val="0"/>
          <w:numId w:val="195"/>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298" w:lineRule="auto"/>
        <w:ind w:left="0" w:right="0" w:firstLine="300"/>
        <w:jc w:val="both"/>
      </w:pPr>
      <w:r>
        <w:rPr>
          <w:spacing w:val="0"/>
          <w:w w:val="100"/>
          <w:position w:val="0"/>
          <w:shd w:val="clear" w:color="auto" w:fill="auto"/>
          <w:lang w:val="tr-TR" w:eastAsia="tr-TR" w:bidi="tr-TR"/>
        </w:rPr>
        <w:t>Yangın kapalı alandaysa yayılmasını önlemek için kapı ve pencereler kapatılma</w:t>
        <w:softHyphen/>
        <w:t>lıdır.</w:t>
      </w:r>
    </w:p>
    <w:p>
      <w:pPr>
        <w:pStyle w:val="Style37"/>
        <w:keepNext w:val="0"/>
        <w:keepLines w:val="0"/>
        <w:widowControl w:val="0"/>
        <w:numPr>
          <w:ilvl w:val="0"/>
          <w:numId w:val="195"/>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298" w:lineRule="auto"/>
        <w:ind w:left="0" w:right="0" w:firstLine="300"/>
        <w:jc w:val="both"/>
      </w:pPr>
      <w:r>
        <w:rPr>
          <w:spacing w:val="0"/>
          <w:w w:val="100"/>
          <w:position w:val="0"/>
          <w:shd w:val="clear" w:color="auto" w:fill="auto"/>
          <w:lang w:val="tr-TR" w:eastAsia="tr-TR" w:bidi="tr-TR"/>
        </w:rPr>
        <w:t>Eğer alevler çoğalmışsa ve binadan çıkış olanaksızsa, yatak altlarına dolaplara saklanılmamalı, pencereden dışarıdakilerle iletişim kurulmaya çalışılmalıdır.</w:t>
      </w:r>
    </w:p>
    <w:p>
      <w:pPr>
        <w:pStyle w:val="Style37"/>
        <w:keepNext w:val="0"/>
        <w:keepLines w:val="0"/>
        <w:widowControl w:val="0"/>
        <w:numPr>
          <w:ilvl w:val="0"/>
          <w:numId w:val="195"/>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298" w:lineRule="auto"/>
        <w:ind w:left="0" w:right="0" w:firstLine="300"/>
        <w:jc w:val="both"/>
      </w:pPr>
      <w:r>
        <w:rPr>
          <w:spacing w:val="0"/>
          <w:w w:val="100"/>
          <w:position w:val="0"/>
          <w:shd w:val="clear" w:color="auto" w:fill="auto"/>
          <w:lang w:val="tr-TR" w:eastAsia="tr-TR" w:bidi="tr-TR"/>
        </w:rPr>
        <w:t>Dumandan boğulmamak için yardım gelene kadar eğilerek ve sürünerek hare</w:t>
        <w:softHyphen/>
        <w:t>ket edilmeli, ağız ve burun ıslak bez ya da mendille kapatılarak nefes alınmalıdır.</w:t>
      </w:r>
    </w:p>
    <w:p>
      <w:pPr>
        <w:pStyle w:val="Style37"/>
        <w:keepNext w:val="0"/>
        <w:keepLines w:val="0"/>
        <w:widowControl w:val="0"/>
        <w:numPr>
          <w:ilvl w:val="0"/>
          <w:numId w:val="195"/>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298" w:lineRule="auto"/>
        <w:ind w:left="0" w:right="0" w:firstLine="300"/>
        <w:jc w:val="both"/>
      </w:pPr>
      <w:r>
        <w:rPr>
          <w:spacing w:val="0"/>
          <w:w w:val="100"/>
          <w:position w:val="0"/>
          <w:shd w:val="clear" w:color="auto" w:fill="auto"/>
          <w:lang w:val="tr-TR" w:eastAsia="tr-TR" w:bidi="tr-TR"/>
        </w:rPr>
        <w:t>Duman ve yanık kokusu başka odadan geliyorsa kapılar açılmamalı, kapıya do- kunulmamalıdır.</w:t>
      </w:r>
    </w:p>
    <w:p>
      <w:pPr>
        <w:pStyle w:val="Style37"/>
        <w:keepNext w:val="0"/>
        <w:keepLines w:val="0"/>
        <w:widowControl w:val="0"/>
        <w:numPr>
          <w:ilvl w:val="0"/>
          <w:numId w:val="195"/>
        </w:numPr>
        <w:pBdr>
          <w:top w:val="single" w:sz="4" w:space="0" w:color="auto"/>
          <w:left w:val="single" w:sz="4" w:space="0" w:color="auto"/>
          <w:bottom w:val="single" w:sz="4" w:space="0" w:color="auto"/>
          <w:right w:val="single" w:sz="4" w:space="0" w:color="auto"/>
        </w:pBdr>
        <w:shd w:val="clear" w:color="auto" w:fill="auto"/>
        <w:tabs>
          <w:tab w:pos="570" w:val="left"/>
        </w:tabs>
        <w:bidi w:val="0"/>
        <w:spacing w:before="0" w:after="0" w:line="298" w:lineRule="auto"/>
        <w:ind w:left="0" w:right="0" w:firstLine="300"/>
        <w:jc w:val="both"/>
      </w:pPr>
      <w:r>
        <w:rPr>
          <w:spacing w:val="0"/>
          <w:w w:val="100"/>
          <w:position w:val="0"/>
          <w:shd w:val="clear" w:color="auto" w:fill="auto"/>
          <w:lang w:val="tr-TR" w:eastAsia="tr-TR" w:bidi="tr-TR"/>
        </w:rPr>
        <w:t>Kıyafetiniz alev almışsa; koşmadan, durup yere yatarak yuvarlanılmalıdır. Battani</w:t>
        <w:softHyphen/>
        <w:t>ye türü örtüler alınarak alevler boğulmaya çalışılmalıdır.</w:t>
      </w:r>
    </w:p>
    <w:p>
      <w:pPr>
        <w:pStyle w:val="Style37"/>
        <w:keepNext w:val="0"/>
        <w:keepLines w:val="0"/>
        <w:widowControl w:val="0"/>
        <w:numPr>
          <w:ilvl w:val="0"/>
          <w:numId w:val="195"/>
        </w:numPr>
        <w:pBdr>
          <w:top w:val="single" w:sz="4" w:space="0" w:color="auto"/>
          <w:left w:val="single" w:sz="4" w:space="0" w:color="auto"/>
          <w:bottom w:val="single" w:sz="4" w:space="0" w:color="auto"/>
          <w:right w:val="single" w:sz="4" w:space="0" w:color="auto"/>
        </w:pBdr>
        <w:shd w:val="clear" w:color="auto" w:fill="auto"/>
        <w:tabs>
          <w:tab w:pos="774" w:val="left"/>
        </w:tabs>
        <w:bidi w:val="0"/>
        <w:spacing w:before="0" w:after="0" w:line="298" w:lineRule="auto"/>
        <w:ind w:left="0" w:right="0" w:firstLine="300"/>
        <w:jc w:val="left"/>
      </w:pPr>
      <w:r>
        <w:rPr>
          <w:spacing w:val="0"/>
          <w:w w:val="100"/>
          <w:position w:val="0"/>
          <w:shd w:val="clear" w:color="auto" w:fill="auto"/>
          <w:lang w:val="tr-TR" w:eastAsia="tr-TR" w:bidi="tr-TR"/>
        </w:rPr>
        <w:t>Eğer vücudumuzda yanık varsa hemen soğuk suya tutulmalıdır.</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98" w:lineRule="auto"/>
        <w:ind w:left="0" w:right="0" w:firstLine="300"/>
        <w:jc w:val="both"/>
      </w:pPr>
      <w:r>
        <w:rPr>
          <w:b/>
          <w:bCs/>
          <w:spacing w:val="0"/>
          <w:w w:val="100"/>
          <w:position w:val="0"/>
          <w:shd w:val="clear" w:color="auto" w:fill="auto"/>
          <w:lang w:val="tr-TR" w:eastAsia="tr-TR" w:bidi="tr-TR"/>
        </w:rPr>
        <w:t>Yangın Sonrasında;</w:t>
      </w:r>
    </w:p>
    <w:p>
      <w:pPr>
        <w:pStyle w:val="Style37"/>
        <w:keepNext w:val="0"/>
        <w:keepLines w:val="0"/>
        <w:widowControl w:val="0"/>
        <w:numPr>
          <w:ilvl w:val="0"/>
          <w:numId w:val="195"/>
        </w:numPr>
        <w:pBdr>
          <w:top w:val="single" w:sz="4" w:space="0" w:color="auto"/>
          <w:left w:val="single" w:sz="4" w:space="0" w:color="auto"/>
          <w:bottom w:val="single" w:sz="4" w:space="0" w:color="auto"/>
          <w:right w:val="single" w:sz="4" w:space="0" w:color="auto"/>
        </w:pBdr>
        <w:shd w:val="clear" w:color="auto" w:fill="auto"/>
        <w:tabs>
          <w:tab w:pos="774" w:val="left"/>
        </w:tabs>
        <w:bidi w:val="0"/>
        <w:spacing w:before="0" w:after="280" w:line="298" w:lineRule="auto"/>
        <w:ind w:left="0" w:right="0" w:firstLine="300"/>
        <w:jc w:val="left"/>
      </w:pPr>
      <w:r>
        <w:rPr>
          <w:spacing w:val="0"/>
          <w:w w:val="100"/>
          <w:position w:val="0"/>
          <w:shd w:val="clear" w:color="auto" w:fill="auto"/>
          <w:lang w:val="tr-TR" w:eastAsia="tr-TR" w:bidi="tr-TR"/>
        </w:rPr>
        <w:t>Yetkili kişilerce gerekli önlemler alınmadan yangın alanına girilmemelidir.</w:t>
      </w:r>
    </w:p>
    <w:p>
      <w:pPr>
        <w:pStyle w:val="Style41"/>
        <w:keepNext/>
        <w:keepLines/>
        <w:widowControl w:val="0"/>
        <w:numPr>
          <w:ilvl w:val="0"/>
          <w:numId w:val="197"/>
        </w:numPr>
        <w:pBdr>
          <w:top w:val="single" w:sz="4" w:space="0" w:color="auto"/>
          <w:left w:val="single" w:sz="4" w:space="0" w:color="auto"/>
          <w:bottom w:val="single" w:sz="4" w:space="0" w:color="auto"/>
          <w:right w:val="single" w:sz="4" w:space="0" w:color="auto"/>
        </w:pBdr>
        <w:shd w:val="clear" w:color="auto" w:fill="auto"/>
        <w:tabs>
          <w:tab w:pos="967" w:val="left"/>
        </w:tabs>
        <w:bidi w:val="0"/>
        <w:spacing w:before="0" w:after="0" w:line="346" w:lineRule="auto"/>
        <w:ind w:left="0" w:right="0"/>
        <w:jc w:val="both"/>
      </w:pPr>
      <w:bookmarkStart w:id="348" w:name="bookmark348"/>
      <w:r>
        <w:rPr>
          <w:spacing w:val="0"/>
          <w:w w:val="100"/>
          <w:position w:val="0"/>
          <w:shd w:val="clear" w:color="auto" w:fill="auto"/>
          <w:lang w:val="tr-TR" w:eastAsia="tr-TR" w:bidi="tr-TR"/>
        </w:rPr>
        <w:t>ÇIĞ</w:t>
      </w:r>
      <w:bookmarkEnd w:id="348"/>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98" w:lineRule="auto"/>
        <w:ind w:left="0" w:right="0" w:firstLine="580"/>
        <w:jc w:val="both"/>
      </w:pPr>
      <w:r>
        <w:rPr>
          <w:b/>
          <w:bCs/>
          <w:spacing w:val="0"/>
          <w:w w:val="100"/>
          <w:position w:val="0"/>
          <w:shd w:val="clear" w:color="auto" w:fill="auto"/>
          <w:lang w:val="tr-TR" w:eastAsia="tr-TR" w:bidi="tr-TR"/>
        </w:rPr>
        <w:t>Çığ Öncesinde:</w:t>
      </w:r>
    </w:p>
    <w:p>
      <w:pPr>
        <w:pStyle w:val="Style37"/>
        <w:keepNext w:val="0"/>
        <w:keepLines w:val="0"/>
        <w:widowControl w:val="0"/>
        <w:numPr>
          <w:ilvl w:val="0"/>
          <w:numId w:val="19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298" w:lineRule="auto"/>
        <w:ind w:left="0" w:right="0" w:firstLine="300"/>
        <w:jc w:val="both"/>
      </w:pPr>
      <w:r>
        <w:rPr>
          <w:spacing w:val="0"/>
          <w:w w:val="100"/>
          <w:position w:val="0"/>
          <w:shd w:val="clear" w:color="auto" w:fill="auto"/>
          <w:lang w:val="tr-TR" w:eastAsia="tr-TR" w:bidi="tr-TR"/>
        </w:rPr>
        <w:t>Çığ riski taşıyan bölgelerde yerleşim kurulmamalıdır.</w:t>
      </w:r>
    </w:p>
    <w:p>
      <w:pPr>
        <w:pStyle w:val="Style37"/>
        <w:keepNext w:val="0"/>
        <w:keepLines w:val="0"/>
        <w:widowControl w:val="0"/>
        <w:numPr>
          <w:ilvl w:val="0"/>
          <w:numId w:val="19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298" w:lineRule="auto"/>
        <w:ind w:left="0" w:right="0" w:firstLine="300"/>
        <w:jc w:val="both"/>
      </w:pPr>
      <w:r>
        <w:rPr>
          <w:spacing w:val="0"/>
          <w:w w:val="100"/>
          <w:position w:val="0"/>
          <w:shd w:val="clear" w:color="auto" w:fill="auto"/>
          <w:lang w:val="tr-TR" w:eastAsia="tr-TR" w:bidi="tr-TR"/>
        </w:rPr>
        <w:t>Mevcut yapılar sigortalatılmalıdır.</w:t>
      </w:r>
    </w:p>
    <w:p>
      <w:pPr>
        <w:pStyle w:val="Style37"/>
        <w:keepNext w:val="0"/>
        <w:keepLines w:val="0"/>
        <w:widowControl w:val="0"/>
        <w:numPr>
          <w:ilvl w:val="0"/>
          <w:numId w:val="199"/>
        </w:numPr>
        <w:pBdr>
          <w:top w:val="single" w:sz="4" w:space="0" w:color="auto"/>
          <w:left w:val="single" w:sz="4" w:space="0" w:color="auto"/>
          <w:bottom w:val="single" w:sz="4" w:space="0" w:color="auto"/>
          <w:right w:val="single" w:sz="4" w:space="0" w:color="auto"/>
        </w:pBdr>
        <w:shd w:val="clear" w:color="auto" w:fill="auto"/>
        <w:tabs>
          <w:tab w:pos="565" w:val="left"/>
        </w:tabs>
        <w:bidi w:val="0"/>
        <w:spacing w:before="0" w:after="0" w:line="298" w:lineRule="auto"/>
        <w:ind w:left="0" w:right="0" w:firstLine="300"/>
        <w:jc w:val="both"/>
      </w:pPr>
      <w:r>
        <w:rPr>
          <w:spacing w:val="0"/>
          <w:w w:val="100"/>
          <w:position w:val="0"/>
          <w:shd w:val="clear" w:color="auto" w:fill="auto"/>
          <w:lang w:val="tr-TR" w:eastAsia="tr-TR" w:bidi="tr-TR"/>
        </w:rPr>
        <w:t>Çığ tehlikesinin artmasını engellemek için, yamaçlardaki ağaçları, bitki örtüsünü ve ormanları koruyun.</w:t>
      </w:r>
    </w:p>
    <w:p>
      <w:pPr>
        <w:pStyle w:val="Style37"/>
        <w:keepNext w:val="0"/>
        <w:keepLines w:val="0"/>
        <w:widowControl w:val="0"/>
        <w:numPr>
          <w:ilvl w:val="0"/>
          <w:numId w:val="19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298" w:lineRule="auto"/>
        <w:ind w:left="0" w:right="0" w:firstLine="300"/>
        <w:jc w:val="both"/>
      </w:pPr>
      <w:r>
        <w:rPr>
          <w:spacing w:val="0"/>
          <w:w w:val="100"/>
          <w:position w:val="0"/>
          <w:shd w:val="clear" w:color="auto" w:fill="auto"/>
          <w:lang w:val="tr-TR" w:eastAsia="tr-TR" w:bidi="tr-TR"/>
        </w:rPr>
        <w:t>Kar yağan aylarda hava ve yol durumu raporlarını dikkatlice izleyin.</w:t>
      </w:r>
    </w:p>
    <w:p>
      <w:pPr>
        <w:pStyle w:val="Style37"/>
        <w:keepNext w:val="0"/>
        <w:keepLines w:val="0"/>
        <w:widowControl w:val="0"/>
        <w:numPr>
          <w:ilvl w:val="0"/>
          <w:numId w:val="19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298" w:lineRule="auto"/>
        <w:ind w:left="0" w:right="0" w:firstLine="300"/>
        <w:jc w:val="both"/>
      </w:pPr>
      <w:r>
        <w:rPr>
          <w:spacing w:val="0"/>
          <w:w w:val="100"/>
          <w:position w:val="0"/>
          <w:shd w:val="clear" w:color="auto" w:fill="auto"/>
          <w:lang w:val="tr-TR" w:eastAsia="tr-TR" w:bidi="tr-TR"/>
        </w:rPr>
        <w:t>Aile Afet Planınızı hazırlarken çığ riskini göz önünde bulundurun.</w:t>
      </w:r>
    </w:p>
    <w:p>
      <w:pPr>
        <w:pStyle w:val="Style37"/>
        <w:keepNext w:val="0"/>
        <w:keepLines w:val="0"/>
        <w:widowControl w:val="0"/>
        <w:numPr>
          <w:ilvl w:val="0"/>
          <w:numId w:val="199"/>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298" w:lineRule="auto"/>
        <w:ind w:left="0" w:right="0" w:firstLine="300"/>
        <w:jc w:val="both"/>
      </w:pPr>
      <w:r>
        <w:rPr>
          <w:spacing w:val="0"/>
          <w:w w:val="100"/>
          <w:position w:val="0"/>
          <w:shd w:val="clear" w:color="auto" w:fill="auto"/>
          <w:lang w:val="tr-TR" w:eastAsia="tr-TR" w:bidi="tr-TR"/>
        </w:rPr>
        <w:t>Yüksek riskli bölgeleri geçerken grubun emniyetli yerde beklemesi ve birer birer geçilmesi doğrudur.</w:t>
      </w:r>
    </w:p>
    <w:p>
      <w:pPr>
        <w:pStyle w:val="Style37"/>
        <w:keepNext w:val="0"/>
        <w:keepLines w:val="0"/>
        <w:widowControl w:val="0"/>
        <w:numPr>
          <w:ilvl w:val="0"/>
          <w:numId w:val="199"/>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298" w:lineRule="auto"/>
        <w:ind w:left="0" w:right="0" w:firstLine="300"/>
        <w:jc w:val="both"/>
      </w:pPr>
      <w:r>
        <w:rPr>
          <w:spacing w:val="0"/>
          <w:w w:val="100"/>
          <w:position w:val="0"/>
          <w:shd w:val="clear" w:color="auto" w:fill="auto"/>
          <w:lang w:val="tr-TR" w:eastAsia="tr-TR" w:bidi="tr-TR"/>
        </w:rPr>
        <w:t>En tehlikeli çığların 30°- 40° eğimli yamaçlarda oluşmasından dolayı bu tür ya</w:t>
        <w:softHyphen/>
        <w:t>maçlara daha fazla dikkat edilmelidir.</w:t>
      </w:r>
    </w:p>
    <w:p>
      <w:pPr>
        <w:pStyle w:val="Style37"/>
        <w:keepNext w:val="0"/>
        <w:keepLines w:val="0"/>
        <w:widowControl w:val="0"/>
        <w:numPr>
          <w:ilvl w:val="0"/>
          <w:numId w:val="199"/>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298" w:lineRule="auto"/>
        <w:ind w:left="0" w:right="0" w:firstLine="300"/>
        <w:jc w:val="both"/>
      </w:pPr>
      <w:r>
        <w:rPr>
          <w:spacing w:val="0"/>
          <w:w w:val="100"/>
          <w:position w:val="0"/>
          <w:shd w:val="clear" w:color="auto" w:fill="auto"/>
          <w:lang w:val="tr-TR" w:eastAsia="tr-TR" w:bidi="tr-TR"/>
        </w:rPr>
        <w:t>Eğer arazide iken çökme sesi, kırılma ve oturma sesi benzeri sesler duyuyorsanız, çığ oluşumu anına çok yakınsınız demektir.</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98" w:lineRule="auto"/>
        <w:ind w:left="0" w:right="0" w:firstLine="300"/>
        <w:jc w:val="both"/>
      </w:pPr>
      <w:r>
        <w:rPr>
          <w:b/>
          <w:bCs/>
          <w:spacing w:val="0"/>
          <w:w w:val="100"/>
          <w:position w:val="0"/>
          <w:shd w:val="clear" w:color="auto" w:fill="auto"/>
          <w:lang w:val="tr-TR" w:eastAsia="tr-TR" w:bidi="tr-TR"/>
        </w:rPr>
        <w:t>Çığ Anında;</w:t>
      </w:r>
    </w:p>
    <w:p>
      <w:pPr>
        <w:pStyle w:val="Style37"/>
        <w:keepNext w:val="0"/>
        <w:keepLines w:val="0"/>
        <w:widowControl w:val="0"/>
        <w:numPr>
          <w:ilvl w:val="0"/>
          <w:numId w:val="19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298" w:lineRule="auto"/>
        <w:ind w:left="0" w:right="0" w:firstLine="300"/>
        <w:jc w:val="both"/>
      </w:pPr>
      <w:r>
        <w:rPr>
          <w:spacing w:val="0"/>
          <w:w w:val="100"/>
          <w:position w:val="0"/>
          <w:shd w:val="clear" w:color="auto" w:fill="auto"/>
          <w:lang w:val="tr-TR" w:eastAsia="tr-TR" w:bidi="tr-TR"/>
        </w:rPr>
        <w:t>Soğukkanlılığınızı muhafaza etmeye çalışın.</w:t>
      </w:r>
    </w:p>
    <w:p>
      <w:pPr>
        <w:pStyle w:val="Style37"/>
        <w:keepNext w:val="0"/>
        <w:keepLines w:val="0"/>
        <w:widowControl w:val="0"/>
        <w:numPr>
          <w:ilvl w:val="0"/>
          <w:numId w:val="199"/>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298" w:lineRule="auto"/>
        <w:ind w:left="0" w:right="0" w:firstLine="300"/>
        <w:jc w:val="both"/>
      </w:pPr>
      <w:r>
        <w:rPr>
          <w:spacing w:val="0"/>
          <w:w w:val="100"/>
          <w:position w:val="0"/>
          <w:shd w:val="clear" w:color="auto" w:fill="auto"/>
          <w:lang w:val="tr-TR" w:eastAsia="tr-TR" w:bidi="tr-TR"/>
        </w:rPr>
        <w:t>Çığın büyüklüğüne, hızına, patikanın genişliğine ve etrafta bulunan araçlara ba</w:t>
        <w:softHyphen/>
        <w:t>karak en kısa sürede riskli alanı terk edin ve daha güvenli yerlere ulaşmaya çalışın.</w:t>
      </w:r>
    </w:p>
    <w:p>
      <w:pPr>
        <w:pStyle w:val="Style37"/>
        <w:keepNext w:val="0"/>
        <w:keepLines w:val="0"/>
        <w:widowControl w:val="0"/>
        <w:numPr>
          <w:ilvl w:val="0"/>
          <w:numId w:val="199"/>
        </w:numPr>
        <w:pBdr>
          <w:top w:val="single" w:sz="4" w:space="0" w:color="auto"/>
          <w:left w:val="single" w:sz="4" w:space="0" w:color="auto"/>
          <w:bottom w:val="single" w:sz="4" w:space="0" w:color="auto"/>
          <w:right w:val="single" w:sz="4" w:space="0" w:color="auto"/>
        </w:pBdr>
        <w:shd w:val="clear" w:color="auto" w:fill="auto"/>
        <w:tabs>
          <w:tab w:pos="570" w:val="left"/>
        </w:tabs>
        <w:bidi w:val="0"/>
        <w:spacing w:before="0" w:after="0" w:line="298" w:lineRule="auto"/>
        <w:ind w:left="0" w:right="0" w:firstLine="300"/>
        <w:jc w:val="both"/>
      </w:pPr>
      <w:r>
        <w:rPr>
          <w:spacing w:val="0"/>
          <w:w w:val="100"/>
          <w:position w:val="0"/>
          <w:shd w:val="clear" w:color="auto" w:fill="auto"/>
          <w:lang w:val="tr-TR" w:eastAsia="tr-TR" w:bidi="tr-TR"/>
        </w:rPr>
        <w:t>Sırt çantası taşıyanların çığın topuğu (çığın ulaştığı en uzak yer, çığın durduğu yer) civarında yüzeyde kalma şansı daha fazladır; bu nedenle sırt çantanızı çıkarmayın.</w:t>
      </w:r>
    </w:p>
    <w:p>
      <w:pPr>
        <w:pStyle w:val="Style37"/>
        <w:keepNext w:val="0"/>
        <w:keepLines w:val="0"/>
        <w:widowControl w:val="0"/>
        <w:numPr>
          <w:ilvl w:val="0"/>
          <w:numId w:val="19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298" w:lineRule="auto"/>
        <w:ind w:left="0" w:right="0" w:firstLine="300"/>
        <w:jc w:val="left"/>
      </w:pPr>
      <w:r>
        <w:rPr>
          <w:spacing w:val="0"/>
          <w:w w:val="100"/>
          <w:position w:val="0"/>
          <w:shd w:val="clear" w:color="auto" w:fill="auto"/>
          <w:lang w:val="tr-TR" w:eastAsia="tr-TR" w:bidi="tr-TR"/>
        </w:rPr>
        <w:t>Çığın daha yavaş, yüksekliğinin az olduğu kenar kısımlarına ulaşmaya çalışın.</w:t>
      </w:r>
    </w:p>
    <w:p>
      <w:pPr>
        <w:pStyle w:val="Style37"/>
        <w:keepNext w:val="0"/>
        <w:keepLines w:val="0"/>
        <w:widowControl w:val="0"/>
        <w:numPr>
          <w:ilvl w:val="0"/>
          <w:numId w:val="199"/>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298" w:lineRule="auto"/>
        <w:ind w:left="0" w:right="0" w:firstLine="300"/>
        <w:jc w:val="both"/>
      </w:pPr>
      <w:r>
        <w:rPr>
          <w:spacing w:val="0"/>
          <w:w w:val="100"/>
          <w:position w:val="0"/>
          <w:shd w:val="clear" w:color="auto" w:fill="auto"/>
          <w:lang w:val="tr-TR" w:eastAsia="tr-TR" w:bidi="tr-TR"/>
        </w:rPr>
        <w:t>Bağırarak ya da başka ses kaynakları (korna, çan, ıslık vb.) kullanarak çevrenizdekil</w:t>
        <w:softHyphen/>
        <w:t>eri uyarmaya çalışın.</w:t>
      </w:r>
    </w:p>
    <w:p>
      <w:pPr>
        <w:pStyle w:val="Style37"/>
        <w:keepNext w:val="0"/>
        <w:keepLines w:val="0"/>
        <w:widowControl w:val="0"/>
        <w:numPr>
          <w:ilvl w:val="0"/>
          <w:numId w:val="199"/>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298" w:lineRule="auto"/>
        <w:ind w:left="0" w:right="0" w:firstLine="300"/>
        <w:jc w:val="both"/>
      </w:pPr>
      <w:r>
        <w:rPr>
          <w:spacing w:val="0"/>
          <w:w w:val="100"/>
          <w:position w:val="0"/>
          <w:shd w:val="clear" w:color="auto" w:fill="auto"/>
          <w:lang w:val="tr-TR" w:eastAsia="tr-TR" w:bidi="tr-TR"/>
        </w:rPr>
        <w:t>Kayak yaparken çığın önünde kalırsanız çığın rotası dışına doğru kaymaya çalışın.</w:t>
      </w:r>
    </w:p>
    <w:p>
      <w:pPr>
        <w:pStyle w:val="Style37"/>
        <w:keepNext w:val="0"/>
        <w:keepLines w:val="0"/>
        <w:widowControl w:val="0"/>
        <w:numPr>
          <w:ilvl w:val="0"/>
          <w:numId w:val="199"/>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298" w:lineRule="auto"/>
        <w:ind w:left="0" w:right="0" w:firstLine="300"/>
        <w:jc w:val="both"/>
      </w:pPr>
      <w:r>
        <w:rPr>
          <w:spacing w:val="0"/>
          <w:w w:val="100"/>
          <w:position w:val="0"/>
          <w:shd w:val="clear" w:color="auto" w:fill="auto"/>
          <w:lang w:val="tr-TR" w:eastAsia="tr-TR" w:bidi="tr-TR"/>
        </w:rPr>
        <w:t>Eğer kayak yaparken çığa yakalanmak kesin ise kayak sopalarını ve kayakları çıkarıp atın, sabit ağaç gibi bir cisme tutunmaya çalışın.</w:t>
      </w:r>
    </w:p>
    <w:p>
      <w:pPr>
        <w:pStyle w:val="Style37"/>
        <w:keepNext w:val="0"/>
        <w:keepLines w:val="0"/>
        <w:widowControl w:val="0"/>
        <w:numPr>
          <w:ilvl w:val="0"/>
          <w:numId w:val="201"/>
        </w:numPr>
        <w:pBdr>
          <w:top w:val="single" w:sz="4" w:space="0" w:color="auto"/>
          <w:left w:val="single" w:sz="4" w:space="0" w:color="auto"/>
          <w:bottom w:val="single" w:sz="4" w:space="0" w:color="auto"/>
          <w:right w:val="single" w:sz="4" w:space="0" w:color="auto"/>
        </w:pBdr>
        <w:shd w:val="clear" w:color="auto" w:fill="auto"/>
        <w:tabs>
          <w:tab w:pos="658" w:val="left"/>
        </w:tabs>
        <w:bidi w:val="0"/>
        <w:spacing w:before="0" w:after="0" w:line="298" w:lineRule="auto"/>
        <w:ind w:left="0" w:right="0" w:firstLine="300"/>
        <w:jc w:val="both"/>
      </w:pPr>
      <w:r>
        <w:rPr>
          <w:b/>
          <w:bCs/>
          <w:spacing w:val="0"/>
          <w:w w:val="100"/>
          <w:position w:val="0"/>
          <w:shd w:val="clear" w:color="auto" w:fill="auto"/>
          <w:lang w:val="tr-TR" w:eastAsia="tr-TR" w:bidi="tr-TR"/>
        </w:rPr>
        <w:t>Çığ Başladığında Bir Araç İçerisindeyseniz;</w:t>
      </w:r>
    </w:p>
    <w:p>
      <w:pPr>
        <w:pStyle w:val="Style37"/>
        <w:keepNext w:val="0"/>
        <w:keepLines w:val="0"/>
        <w:widowControl w:val="0"/>
        <w:numPr>
          <w:ilvl w:val="0"/>
          <w:numId w:val="203"/>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298" w:lineRule="auto"/>
        <w:ind w:left="0" w:right="0" w:firstLine="300"/>
        <w:jc w:val="left"/>
      </w:pPr>
      <w:r>
        <w:rPr>
          <w:spacing w:val="0"/>
          <w:w w:val="100"/>
          <w:position w:val="0"/>
          <w:shd w:val="clear" w:color="auto" w:fill="auto"/>
          <w:lang w:val="tr-TR" w:eastAsia="tr-TR" w:bidi="tr-TR"/>
        </w:rPr>
        <w:t>Motoru durdurun ve ışıkları söndürün.</w:t>
      </w:r>
    </w:p>
    <w:p>
      <w:pPr>
        <w:pStyle w:val="Style37"/>
        <w:keepNext w:val="0"/>
        <w:keepLines w:val="0"/>
        <w:widowControl w:val="0"/>
        <w:numPr>
          <w:ilvl w:val="0"/>
          <w:numId w:val="203"/>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line="298" w:lineRule="auto"/>
        <w:ind w:left="0" w:right="0" w:firstLine="300"/>
        <w:jc w:val="both"/>
      </w:pPr>
      <w:r>
        <w:rPr>
          <w:spacing w:val="0"/>
          <w:w w:val="100"/>
          <w:position w:val="0"/>
          <w:shd w:val="clear" w:color="auto" w:fill="auto"/>
          <w:lang w:val="tr-TR" w:eastAsia="tr-TR" w:bidi="tr-TR"/>
        </w:rPr>
        <w:t>Araçtaki oksijen miktarını korumak için sigara içmeyin, ateş yakmayın.Telsiz varsa çağrı yapın ve telsizi alıcı konumunda sürekli açık tutun.</w:t>
      </w:r>
    </w:p>
    <w:p>
      <w:pPr>
        <w:pStyle w:val="Style37"/>
        <w:keepNext w:val="0"/>
        <w:keepLines w:val="0"/>
        <w:widowControl w:val="0"/>
        <w:numPr>
          <w:ilvl w:val="0"/>
          <w:numId w:val="201"/>
        </w:numPr>
        <w:pBdr>
          <w:top w:val="single" w:sz="4" w:space="0" w:color="auto"/>
          <w:left w:val="single" w:sz="4" w:space="0" w:color="auto"/>
          <w:bottom w:val="single" w:sz="4" w:space="0" w:color="auto"/>
          <w:right w:val="single" w:sz="4" w:space="0" w:color="auto"/>
        </w:pBdr>
        <w:shd w:val="clear" w:color="auto" w:fill="auto"/>
        <w:tabs>
          <w:tab w:pos="668" w:val="left"/>
        </w:tabs>
        <w:bidi w:val="0"/>
        <w:spacing w:before="0" w:after="0" w:line="298" w:lineRule="auto"/>
        <w:ind w:left="0" w:right="0" w:firstLine="300"/>
        <w:jc w:val="both"/>
      </w:pPr>
      <w:r>
        <w:rPr>
          <w:b/>
          <w:bCs/>
          <w:spacing w:val="0"/>
          <w:w w:val="100"/>
          <w:position w:val="0"/>
          <w:shd w:val="clear" w:color="auto" w:fill="auto"/>
          <w:lang w:val="tr-TR" w:eastAsia="tr-TR" w:bidi="tr-TR"/>
        </w:rPr>
        <w:t>Çığa Maruz Kalırsanız;</w:t>
      </w:r>
    </w:p>
    <w:p>
      <w:pPr>
        <w:pStyle w:val="Style37"/>
        <w:keepNext w:val="0"/>
        <w:keepLines w:val="0"/>
        <w:widowControl w:val="0"/>
        <w:numPr>
          <w:ilvl w:val="0"/>
          <w:numId w:val="205"/>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298" w:lineRule="auto"/>
        <w:ind w:left="0" w:right="0" w:firstLine="300"/>
        <w:jc w:val="both"/>
      </w:pPr>
      <w:r>
        <w:rPr>
          <w:spacing w:val="0"/>
          <w:w w:val="100"/>
          <w:position w:val="0"/>
          <w:shd w:val="clear" w:color="auto" w:fill="auto"/>
          <w:lang w:val="tr-TR" w:eastAsia="tr-TR" w:bidi="tr-TR"/>
        </w:rPr>
        <w:t>Yerden destek alarak ve geniş yüzme hareketleri yaparak akan karın üstünde ve mümkünse kenarında kalmaya çalışın.</w:t>
      </w:r>
    </w:p>
    <w:p>
      <w:pPr>
        <w:pStyle w:val="Style37"/>
        <w:keepNext w:val="0"/>
        <w:keepLines w:val="0"/>
        <w:widowControl w:val="0"/>
        <w:numPr>
          <w:ilvl w:val="0"/>
          <w:numId w:val="205"/>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298" w:lineRule="auto"/>
        <w:ind w:left="0" w:right="0" w:firstLine="300"/>
        <w:jc w:val="both"/>
      </w:pPr>
      <w:r>
        <w:rPr>
          <w:spacing w:val="0"/>
          <w:w w:val="100"/>
          <w:position w:val="0"/>
          <w:shd w:val="clear" w:color="auto" w:fill="auto"/>
          <w:lang w:val="tr-TR" w:eastAsia="tr-TR" w:bidi="tr-TR"/>
        </w:rPr>
        <w:t>Ağzınızı sıkıca kapatın; kafanız kar altında kaldığı anda, mümkünse uzun süre nefesinizi tutmaya çalışın.</w:t>
      </w:r>
    </w:p>
    <w:p>
      <w:pPr>
        <w:pStyle w:val="Style37"/>
        <w:keepNext w:val="0"/>
        <w:keepLines w:val="0"/>
        <w:widowControl w:val="0"/>
        <w:numPr>
          <w:ilvl w:val="0"/>
          <w:numId w:val="205"/>
        </w:numPr>
        <w:pBdr>
          <w:top w:val="single" w:sz="4" w:space="0" w:color="auto"/>
          <w:left w:val="single" w:sz="4" w:space="0" w:color="auto"/>
          <w:bottom w:val="single" w:sz="4" w:space="0" w:color="auto"/>
          <w:right w:val="single" w:sz="4" w:space="0" w:color="auto"/>
        </w:pBdr>
        <w:shd w:val="clear" w:color="auto" w:fill="auto"/>
        <w:tabs>
          <w:tab w:pos="565" w:val="left"/>
        </w:tabs>
        <w:bidi w:val="0"/>
        <w:spacing w:before="0" w:after="0" w:line="298" w:lineRule="auto"/>
        <w:ind w:left="0" w:right="0" w:firstLine="300"/>
        <w:jc w:val="both"/>
      </w:pPr>
      <w:r>
        <w:rPr>
          <w:spacing w:val="0"/>
          <w:w w:val="100"/>
          <w:position w:val="0"/>
          <w:shd w:val="clear" w:color="auto" w:fill="auto"/>
          <w:lang w:val="tr-TR" w:eastAsia="tr-TR" w:bidi="tr-TR"/>
        </w:rPr>
        <w:t>Akışa kapılırsanız bacaklarınızı ve kollarınızı birbirine yapıştırarak oturma pozis</w:t>
        <w:softHyphen/>
        <w:t>yonu alın.</w:t>
      </w:r>
    </w:p>
    <w:p>
      <w:pPr>
        <w:pStyle w:val="Style37"/>
        <w:keepNext w:val="0"/>
        <w:keepLines w:val="0"/>
        <w:widowControl w:val="0"/>
        <w:numPr>
          <w:ilvl w:val="0"/>
          <w:numId w:val="205"/>
        </w:numPr>
        <w:pBdr>
          <w:top w:val="single" w:sz="4" w:space="0" w:color="auto"/>
          <w:left w:val="single" w:sz="4" w:space="0" w:color="auto"/>
          <w:bottom w:val="single" w:sz="4" w:space="0" w:color="auto"/>
          <w:right w:val="single" w:sz="4" w:space="0" w:color="auto"/>
        </w:pBdr>
        <w:shd w:val="clear" w:color="auto" w:fill="auto"/>
        <w:tabs>
          <w:tab w:pos="565" w:val="left"/>
        </w:tabs>
        <w:bidi w:val="0"/>
        <w:spacing w:before="0" w:after="0" w:line="298" w:lineRule="auto"/>
        <w:ind w:left="0" w:right="0" w:firstLine="300"/>
        <w:jc w:val="both"/>
      </w:pPr>
      <w:r>
        <w:rPr>
          <w:spacing w:val="0"/>
          <w:w w:val="100"/>
          <w:position w:val="0"/>
          <w:shd w:val="clear" w:color="auto" w:fill="auto"/>
          <w:lang w:val="tr-TR" w:eastAsia="tr-TR" w:bidi="tr-TR"/>
        </w:rPr>
        <w:t>Mümkünse çığ durmadan kısa süre önce bacaklarınızla yeri sertçe iterek kalkma</w:t>
        <w:softHyphen/>
        <w:t>ya çalışın.</w:t>
      </w:r>
    </w:p>
    <w:p>
      <w:pPr>
        <w:pStyle w:val="Style37"/>
        <w:keepNext w:val="0"/>
        <w:keepLines w:val="0"/>
        <w:widowControl w:val="0"/>
        <w:numPr>
          <w:ilvl w:val="0"/>
          <w:numId w:val="205"/>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line="298" w:lineRule="auto"/>
        <w:ind w:left="0" w:right="0" w:firstLine="300"/>
        <w:jc w:val="both"/>
      </w:pPr>
      <w:r>
        <w:rPr>
          <w:spacing w:val="0"/>
          <w:w w:val="100"/>
          <w:position w:val="0"/>
          <w:shd w:val="clear" w:color="auto" w:fill="auto"/>
          <w:lang w:val="tr-TR" w:eastAsia="tr-TR" w:bidi="tr-TR"/>
        </w:rPr>
        <w:t>Mümkünse çığ durmadan önce mutlaka bir elinizi yüzün önünde (ağzınızı ve burnunuzu kapatacak şekilde), diğer elinizi de başınızın üzerinde (yüzeye doğru uza</w:t>
        <w:softHyphen/>
        <w:t>tarak) tutun ve kar altında kaldığınız zaman boyunca hayati önem taşıyacak olan ne</w:t>
        <w:softHyphen/>
        <w:t>fes boşluğunu genişletin.</w:t>
      </w:r>
    </w:p>
    <w:p>
      <w:pPr>
        <w:pStyle w:val="Style37"/>
        <w:keepNext w:val="0"/>
        <w:keepLines w:val="0"/>
        <w:widowControl w:val="0"/>
        <w:numPr>
          <w:ilvl w:val="0"/>
          <w:numId w:val="205"/>
        </w:numPr>
        <w:pBdr>
          <w:top w:val="single" w:sz="4" w:space="0" w:color="auto"/>
          <w:left w:val="single" w:sz="4" w:space="0" w:color="auto"/>
          <w:bottom w:val="single" w:sz="4" w:space="0" w:color="auto"/>
          <w:right w:val="single" w:sz="4" w:space="0" w:color="auto"/>
        </w:pBdr>
        <w:shd w:val="clear" w:color="auto" w:fill="auto"/>
        <w:tabs>
          <w:tab w:pos="713" w:val="left"/>
        </w:tabs>
        <w:bidi w:val="0"/>
        <w:spacing w:before="0" w:after="0" w:line="298" w:lineRule="auto"/>
        <w:ind w:left="0" w:right="0" w:firstLine="300"/>
        <w:jc w:val="both"/>
      </w:pPr>
      <w:r>
        <w:rPr>
          <w:spacing w:val="0"/>
          <w:w w:val="100"/>
          <w:position w:val="0"/>
          <w:shd w:val="clear" w:color="auto" w:fill="auto"/>
          <w:lang w:val="tr-TR" w:eastAsia="tr-TR" w:bidi="tr-TR"/>
        </w:rPr>
        <w:t>Başınızı sağa sola çevirerek boşluğu büyütmeye çalışın.</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98" w:lineRule="auto"/>
        <w:ind w:left="0" w:right="0" w:firstLine="300"/>
        <w:jc w:val="both"/>
      </w:pPr>
      <w:r>
        <w:rPr>
          <w:b/>
          <w:bCs/>
          <w:spacing w:val="0"/>
          <w:w w:val="100"/>
          <w:position w:val="0"/>
          <w:shd w:val="clear" w:color="auto" w:fill="auto"/>
          <w:lang w:val="tr-TR" w:eastAsia="tr-TR" w:bidi="tr-TR"/>
        </w:rPr>
        <w:t>Çığ Sonrasında;</w:t>
      </w:r>
    </w:p>
    <w:p>
      <w:pPr>
        <w:pStyle w:val="Style37"/>
        <w:keepNext w:val="0"/>
        <w:keepLines w:val="0"/>
        <w:widowControl w:val="0"/>
        <w:numPr>
          <w:ilvl w:val="0"/>
          <w:numId w:val="205"/>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298" w:lineRule="auto"/>
        <w:ind w:left="0" w:right="0" w:firstLine="300"/>
        <w:jc w:val="both"/>
      </w:pPr>
      <w:r>
        <w:rPr>
          <w:spacing w:val="0"/>
          <w:w w:val="100"/>
          <w:position w:val="0"/>
          <w:shd w:val="clear" w:color="auto" w:fill="auto"/>
          <w:lang w:val="tr-TR" w:eastAsia="tr-TR" w:bidi="tr-TR"/>
        </w:rPr>
        <w:t>Karda ses iletimi az olmasına rağmen eğer yüzeye yakın olduğunuzu hissediyor</w:t>
        <w:softHyphen/>
        <w:t>sanız, bağırın.</w:t>
      </w:r>
    </w:p>
    <w:p>
      <w:pPr>
        <w:pStyle w:val="Style37"/>
        <w:keepNext w:val="0"/>
        <w:keepLines w:val="0"/>
        <w:widowControl w:val="0"/>
        <w:numPr>
          <w:ilvl w:val="0"/>
          <w:numId w:val="205"/>
        </w:numPr>
        <w:pBdr>
          <w:top w:val="single" w:sz="4" w:space="0" w:color="auto"/>
          <w:left w:val="single" w:sz="4" w:space="0" w:color="auto"/>
          <w:bottom w:val="single" w:sz="4" w:space="0" w:color="auto"/>
          <w:right w:val="single" w:sz="4" w:space="0" w:color="auto"/>
        </w:pBdr>
        <w:shd w:val="clear" w:color="auto" w:fill="auto"/>
        <w:tabs>
          <w:tab w:pos="713" w:val="left"/>
        </w:tabs>
        <w:bidi w:val="0"/>
        <w:spacing w:before="0" w:after="0" w:line="298" w:lineRule="auto"/>
        <w:ind w:left="0" w:right="0" w:firstLine="300"/>
        <w:jc w:val="both"/>
      </w:pPr>
      <w:r>
        <w:rPr>
          <w:spacing w:val="0"/>
          <w:w w:val="100"/>
          <w:position w:val="0"/>
          <w:shd w:val="clear" w:color="auto" w:fill="auto"/>
          <w:lang w:val="tr-TR" w:eastAsia="tr-TR" w:bidi="tr-TR"/>
        </w:rPr>
        <w:t>Enerjinizi dikkatli kullanın.</w:t>
      </w:r>
    </w:p>
    <w:p>
      <w:pPr>
        <w:pStyle w:val="Style3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98" w:lineRule="auto"/>
        <w:ind w:left="0" w:right="0" w:firstLine="300"/>
        <w:jc w:val="both"/>
      </w:pPr>
      <w:r>
        <w:rPr>
          <w:b/>
          <w:bCs/>
          <w:spacing w:val="0"/>
          <w:w w:val="100"/>
          <w:position w:val="0"/>
          <w:shd w:val="clear" w:color="auto" w:fill="auto"/>
          <w:lang w:val="tr-TR" w:eastAsia="tr-TR" w:bidi="tr-TR"/>
        </w:rPr>
        <w:t>a) Araç İçindeyseniz;</w:t>
      </w:r>
    </w:p>
    <w:p>
      <w:pPr>
        <w:pStyle w:val="Style37"/>
        <w:keepNext w:val="0"/>
        <w:keepLines w:val="0"/>
        <w:widowControl w:val="0"/>
        <w:numPr>
          <w:ilvl w:val="0"/>
          <w:numId w:val="207"/>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298" w:lineRule="auto"/>
        <w:ind w:left="0" w:right="0" w:firstLine="300"/>
        <w:jc w:val="both"/>
      </w:pPr>
      <w:r>
        <w:rPr>
          <w:spacing w:val="0"/>
          <w:w w:val="100"/>
          <w:position w:val="0"/>
          <w:shd w:val="clear" w:color="auto" w:fill="auto"/>
          <w:lang w:val="tr-TR" w:eastAsia="tr-TR" w:bidi="tr-TR"/>
        </w:rPr>
        <w:t>Dışarıya ses (korna) ve ışık verecek herhangi bir alet (fener vb.) kullanın.</w:t>
      </w:r>
    </w:p>
    <w:p>
      <w:pPr>
        <w:pStyle w:val="Style37"/>
        <w:keepNext w:val="0"/>
        <w:keepLines w:val="0"/>
        <w:widowControl w:val="0"/>
        <w:numPr>
          <w:ilvl w:val="0"/>
          <w:numId w:val="207"/>
        </w:numPr>
        <w:pBdr>
          <w:top w:val="single" w:sz="4" w:space="0" w:color="auto"/>
          <w:left w:val="single" w:sz="4" w:space="0" w:color="auto"/>
          <w:bottom w:val="single" w:sz="4" w:space="0" w:color="auto"/>
          <w:right w:val="single" w:sz="4" w:space="0" w:color="auto"/>
        </w:pBdr>
        <w:shd w:val="clear" w:color="auto" w:fill="auto"/>
        <w:tabs>
          <w:tab w:pos="555" w:val="left"/>
        </w:tabs>
        <w:bidi w:val="0"/>
        <w:spacing w:before="0" w:after="0" w:line="298" w:lineRule="auto"/>
        <w:ind w:left="0" w:right="0" w:firstLine="300"/>
        <w:jc w:val="both"/>
      </w:pPr>
      <w:r>
        <w:rPr>
          <w:spacing w:val="0"/>
          <w:w w:val="100"/>
          <w:position w:val="0"/>
          <w:shd w:val="clear" w:color="auto" w:fill="auto"/>
          <w:lang w:val="tr-TR" w:eastAsia="tr-TR" w:bidi="tr-TR"/>
        </w:rPr>
        <w:t>Araçta bir çubuk ya da benzeri bir alet varsa kar içinde yukarı doğru batırın; kur</w:t>
        <w:softHyphen/>
        <w:t>tarmaya gelecek olanların çubuğu görmelerini sağlayın.</w:t>
      </w:r>
    </w:p>
    <w:p>
      <w:pPr>
        <w:pStyle w:val="Style37"/>
        <w:keepNext w:val="0"/>
        <w:keepLines w:val="0"/>
        <w:widowControl w:val="0"/>
        <w:numPr>
          <w:ilvl w:val="0"/>
          <w:numId w:val="207"/>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298" w:lineRule="auto"/>
        <w:ind w:left="0" w:right="0" w:firstLine="300"/>
        <w:jc w:val="both"/>
      </w:pPr>
      <w:r>
        <w:rPr>
          <w:spacing w:val="0"/>
          <w:w w:val="100"/>
          <w:position w:val="0"/>
          <w:shd w:val="clear" w:color="auto" w:fill="auto"/>
          <w:lang w:val="tr-TR" w:eastAsia="tr-TR" w:bidi="tr-TR"/>
        </w:rPr>
        <w:t>Aracı, çevreleyen karı kazmaya çalışın ancak kazarken kendinizi güvende hisset</w:t>
        <w:softHyphen/>
        <w:t>miyorsanız, emniyetiniz için araç içinde kalın.</w:t>
      </w:r>
    </w:p>
    <w:p>
      <w:pPr>
        <w:pStyle w:val="Style37"/>
        <w:keepNext w:val="0"/>
        <w:keepLines w:val="0"/>
        <w:widowControl w:val="0"/>
        <w:numPr>
          <w:ilvl w:val="0"/>
          <w:numId w:val="207"/>
        </w:numPr>
        <w:pBdr>
          <w:top w:val="single" w:sz="4" w:space="0" w:color="auto"/>
          <w:left w:val="single" w:sz="4" w:space="0" w:color="auto"/>
          <w:bottom w:val="single" w:sz="4" w:space="0" w:color="auto"/>
          <w:right w:val="single" w:sz="4" w:space="0" w:color="auto"/>
        </w:pBdr>
        <w:shd w:val="clear" w:color="auto" w:fill="auto"/>
        <w:tabs>
          <w:tab w:pos="572" w:val="left"/>
        </w:tabs>
        <w:bidi w:val="0"/>
        <w:spacing w:before="0" w:after="0" w:line="298" w:lineRule="auto"/>
        <w:ind w:left="0" w:right="0" w:firstLine="300"/>
        <w:jc w:val="both"/>
      </w:pPr>
      <w:r>
        <w:rPr>
          <w:spacing w:val="0"/>
          <w:w w:val="100"/>
          <w:position w:val="0"/>
          <w:shd w:val="clear" w:color="auto" w:fill="auto"/>
          <w:lang w:val="tr-TR" w:eastAsia="tr-TR" w:bidi="tr-TR"/>
        </w:rPr>
        <w:t>Mümkünse, 155 Polis ve 156 Jandarma hatlarını arayarak durumu bildirin.</w:t>
      </w:r>
    </w:p>
    <w:p>
      <w:pPr>
        <w:pStyle w:val="Style37"/>
        <w:keepNext w:val="0"/>
        <w:keepLines w:val="0"/>
        <w:widowControl w:val="0"/>
        <w:numPr>
          <w:ilvl w:val="0"/>
          <w:numId w:val="207"/>
        </w:numPr>
        <w:pBdr>
          <w:top w:val="single" w:sz="4" w:space="0" w:color="auto"/>
          <w:left w:val="single" w:sz="4" w:space="0" w:color="auto"/>
          <w:bottom w:val="single" w:sz="4" w:space="0" w:color="auto"/>
          <w:right w:val="single" w:sz="4" w:space="0" w:color="auto"/>
        </w:pBdr>
        <w:shd w:val="clear" w:color="auto" w:fill="auto"/>
        <w:tabs>
          <w:tab w:pos="546" w:val="left"/>
        </w:tabs>
        <w:bidi w:val="0"/>
        <w:spacing w:before="0" w:after="0" w:line="298" w:lineRule="auto"/>
        <w:ind w:left="0" w:right="0" w:firstLine="300"/>
        <w:jc w:val="both"/>
      </w:pPr>
      <w:r>
        <w:rPr>
          <w:spacing w:val="0"/>
          <w:w w:val="100"/>
          <w:position w:val="0"/>
          <w:shd w:val="clear" w:color="auto" w:fill="auto"/>
          <w:lang w:val="tr-TR" w:eastAsia="tr-TR" w:bidi="tr-TR"/>
        </w:rPr>
        <w:t>İlk yardım eğitiminiz yoksa ve zorunlu olmadıkça, çığdan kurtarılan kişileri hare</w:t>
        <w:softHyphen/>
        <w:t>ket ettirmeyin.</w:t>
      </w:r>
    </w:p>
    <w:p>
      <w:pPr>
        <w:pStyle w:val="Style37"/>
        <w:keepNext w:val="0"/>
        <w:keepLines w:val="0"/>
        <w:widowControl w:val="0"/>
        <w:numPr>
          <w:ilvl w:val="0"/>
          <w:numId w:val="207"/>
        </w:numPr>
        <w:pBdr>
          <w:top w:val="single" w:sz="4" w:space="0" w:color="auto"/>
          <w:left w:val="single" w:sz="4" w:space="0" w:color="auto"/>
          <w:bottom w:val="single" w:sz="4" w:space="0" w:color="auto"/>
          <w:right w:val="single" w:sz="4" w:space="0" w:color="auto"/>
        </w:pBdr>
        <w:shd w:val="clear" w:color="auto" w:fill="auto"/>
        <w:tabs>
          <w:tab w:pos="560" w:val="left"/>
        </w:tabs>
        <w:bidi w:val="0"/>
        <w:spacing w:before="0" w:after="0" w:line="298" w:lineRule="auto"/>
        <w:ind w:left="0" w:right="0" w:firstLine="300"/>
        <w:jc w:val="both"/>
        <w:sectPr>
          <w:footnotePr>
            <w:pos w:val="pageBottom"/>
            <w:numFmt w:val="chicago"/>
            <w:numRestart w:val="continuous"/>
            <w15:footnoteColumns w:val="1"/>
          </w:footnotePr>
          <w:pgSz w:w="11900" w:h="16840"/>
          <w:pgMar w:top="1860" w:right="1768" w:bottom="1550" w:left="1694" w:header="0" w:footer="3" w:gutter="0"/>
          <w:cols w:space="720"/>
          <w:noEndnote/>
          <w:rtlGutter w:val="0"/>
          <w:docGrid w:linePitch="360"/>
        </w:sectPr>
      </w:pPr>
      <w:r>
        <w:rPr>
          <w:spacing w:val="0"/>
          <w:w w:val="100"/>
          <w:position w:val="0"/>
          <w:shd w:val="clear" w:color="auto" w:fill="auto"/>
          <w:lang w:val="tr-TR" w:eastAsia="tr-TR" w:bidi="tr-TR"/>
        </w:rPr>
        <w:t>Çığdan etkilenen kişilerin öncelikle üzerini örtün; doğrudan sıcak bir ortama ke</w:t>
        <w:softHyphen/>
        <w:t>sinlikle sokmayın.</w:t>
      </w:r>
    </w:p>
    <w:p>
      <w:pPr>
        <w:widowControl w:val="0"/>
        <w:jc w:val="center"/>
        <w:rPr>
          <w:sz w:val="2"/>
          <w:szCs w:val="2"/>
        </w:rPr>
        <w:sectPr>
          <w:headerReference w:type="default" r:id="rId247"/>
          <w:footerReference w:type="default" r:id="rId248"/>
          <w:headerReference w:type="even" r:id="rId249"/>
          <w:footerReference w:type="even" r:id="rId250"/>
          <w:footnotePr>
            <w:pos w:val="pageBottom"/>
            <w:numFmt w:val="chicago"/>
            <w:numRestart w:val="continuous"/>
            <w15:footnoteColumns w:val="1"/>
          </w:footnotePr>
          <w:pgSz w:w="12318" w:h="17723"/>
          <w:pgMar w:top="617" w:right="544" w:bottom="576" w:left="121" w:header="0" w:footer="3" w:gutter="0"/>
          <w:cols w:space="720"/>
          <w:noEndnote/>
          <w:rtlGutter w:val="0"/>
          <w:docGrid w:linePitch="360"/>
        </w:sectPr>
      </w:pPr>
      <w:r>
        <w:drawing>
          <wp:inline>
            <wp:extent cx="7400290" cy="10369550"/>
            <wp:docPr id="223" name="Picutre 223"/>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251"/>
                    <a:stretch/>
                  </pic:blipFill>
                  <pic:spPr>
                    <a:xfrm>
                      <a:ext cx="7400290" cy="10369550"/>
                    </a:xfrm>
                    <a:prstGeom prst="rect"/>
                  </pic:spPr>
                </pic:pic>
              </a:graphicData>
            </a:graphic>
          </wp:inline>
        </w:drawing>
      </w:r>
    </w:p>
    <w:p>
      <w:pPr>
        <w:pStyle w:val="Style25"/>
        <w:keepNext/>
        <w:keepLines/>
        <w:widowControl w:val="0"/>
        <w:pBdr>
          <w:top w:val="single" w:sz="0" w:space="13" w:color="27A247"/>
          <w:left w:val="single" w:sz="0" w:space="0" w:color="27A247"/>
          <w:bottom w:val="single" w:sz="0" w:space="0" w:color="27A247"/>
          <w:right w:val="single" w:sz="0" w:space="0" w:color="27A247"/>
        </w:pBdr>
        <w:shd w:val="clear" w:color="auto" w:fill="27A247"/>
        <w:bidi w:val="0"/>
        <w:spacing w:before="0" w:after="0" w:line="185" w:lineRule="auto"/>
        <w:ind w:left="0" w:right="0" w:firstLine="0"/>
        <w:jc w:val="left"/>
        <w:sectPr>
          <w:footnotePr>
            <w:pos w:val="pageBottom"/>
            <w:numFmt w:val="chicago"/>
            <w:numRestart w:val="continuous"/>
            <w15:footnoteColumns w:val="1"/>
          </w:footnotePr>
          <w:pgSz w:w="11900" w:h="16840"/>
          <w:pgMar w:top="6563" w:right="2174" w:bottom="1480" w:left="2823" w:header="0" w:footer="3" w:gutter="0"/>
          <w:cols w:space="720"/>
          <w:noEndnote/>
          <w:rtlGutter w:val="0"/>
          <w:docGrid w:linePitch="360"/>
        </w:sectPr>
      </w:pPr>
      <w:bookmarkStart w:id="350" w:name="bookmark350"/>
      <w:r>
        <w:rPr>
          <w:color w:val="FFFFFF"/>
          <w:spacing w:val="0"/>
          <w:w w:val="100"/>
          <w:position w:val="0"/>
          <w:shd w:val="clear" w:color="auto" w:fill="auto"/>
          <w:lang w:val="tr-TR" w:eastAsia="tr-TR" w:bidi="tr-TR"/>
        </w:rPr>
        <w:t>DOĞAL AFETLER TRAVMASI GÜÇLENDİRİCİ ETKİNLİKLERİ</w:t>
      </w:r>
      <w:r>
        <w:rPr>
          <w:color w:val="FFFFFF"/>
          <w:spacing w:val="0"/>
          <w:w w:val="100"/>
          <w:position w:val="0"/>
          <w:shd w:val="clear" w:color="auto" w:fill="auto"/>
          <w:lang w:val="tr-TR" w:eastAsia="tr-TR" w:bidi="tr-TR"/>
        </w:rPr>
        <w:footnoteReference w:id="5"/>
      </w:r>
      <w:bookmarkEnd w:id="350"/>
    </w:p>
    <w:p>
      <w:pPr>
        <w:widowControl w:val="0"/>
        <w:jc w:val="center"/>
        <w:rPr>
          <w:sz w:val="2"/>
          <w:szCs w:val="2"/>
        </w:rPr>
        <w:sectPr>
          <w:footnotePr>
            <w:pos w:val="pageBottom"/>
            <w:numFmt w:val="chicago"/>
            <w:numRestart w:val="continuous"/>
            <w15:footnoteColumns w:val="1"/>
          </w:footnotePr>
          <w:pgSz w:w="12318" w:h="17723"/>
          <w:pgMar w:top="172" w:right="198" w:bottom="172" w:left="121" w:header="0" w:footer="3" w:gutter="0"/>
          <w:cols w:space="720"/>
          <w:noEndnote/>
          <w:rtlGutter w:val="0"/>
          <w:docGrid w:linePitch="360"/>
        </w:sectPr>
      </w:pPr>
      <w:r>
        <w:drawing>
          <wp:inline>
            <wp:extent cx="7620000" cy="10911840"/>
            <wp:docPr id="224" name="Picutre 224"/>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53"/>
                    <a:stretch/>
                  </pic:blipFill>
                  <pic:spPr>
                    <a:xfrm>
                      <a:ext cx="7620000" cy="10911840"/>
                    </a:xfrm>
                    <a:prstGeom prst="rect"/>
                  </pic:spPr>
                </pic:pic>
              </a:graphicData>
            </a:graphic>
          </wp:inline>
        </w:drawing>
      </w:r>
    </w:p>
    <w:p>
      <w:pPr>
        <w:pStyle w:val="Style41"/>
        <w:keepNext/>
        <w:keepLines/>
        <w:widowControl w:val="0"/>
        <w:shd w:val="clear" w:color="auto" w:fill="auto"/>
        <w:bidi w:val="0"/>
        <w:spacing w:before="4380" w:after="820" w:line="240" w:lineRule="auto"/>
        <w:ind w:left="0" w:right="0" w:firstLine="0"/>
        <w:jc w:val="center"/>
      </w:pPr>
      <w:bookmarkStart w:id="352" w:name="bookmark352"/>
      <w:r>
        <w:rPr>
          <w:spacing w:val="0"/>
          <w:w w:val="100"/>
          <w:position w:val="0"/>
          <w:shd w:val="clear" w:color="auto" w:fill="auto"/>
          <w:lang w:val="tr-TR" w:eastAsia="tr-TR" w:bidi="tr-TR"/>
        </w:rPr>
        <w:t>A. OKUL ÖNCESİ - İLKOKUL ÖĞRENCİ ETKİNLİKLERİ*</w:t>
      </w:r>
      <w:bookmarkEnd w:id="352"/>
    </w:p>
    <w:tbl>
      <w:tblPr>
        <w:tblOverlap w:val="never"/>
        <w:jc w:val="center"/>
        <w:tblLayout w:type="fixed"/>
      </w:tblPr>
      <w:tblGrid>
        <w:gridCol w:w="1675"/>
        <w:gridCol w:w="6806"/>
      </w:tblGrid>
      <w:tr>
        <w:trPr>
          <w:trHeight w:val="528" w:hRule="exact"/>
        </w:trPr>
        <w:tc>
          <w:tcPr>
            <w:tcBorders/>
            <w:shd w:val="clear" w:color="auto" w:fill="auto"/>
            <w:vAlign w:val="top"/>
          </w:tcPr>
          <w:p>
            <w:pPr>
              <w:pStyle w:val="Style7"/>
              <w:keepNext w:val="0"/>
              <w:keepLines w:val="0"/>
              <w:widowControl w:val="0"/>
              <w:shd w:val="clear" w:color="auto" w:fill="auto"/>
              <w:bidi w:val="0"/>
              <w:spacing w:before="0" w:after="0" w:line="240" w:lineRule="auto"/>
              <w:ind w:left="0" w:right="0" w:firstLine="0"/>
              <w:jc w:val="left"/>
            </w:pPr>
            <w:r>
              <w:rPr>
                <w:b/>
                <w:bCs/>
                <w:spacing w:val="0"/>
                <w:w w:val="100"/>
                <w:position w:val="0"/>
                <w:shd w:val="clear" w:color="auto" w:fill="auto"/>
                <w:lang w:val="tr-TR" w:eastAsia="tr-TR" w:bidi="tr-TR"/>
              </w:rPr>
              <w:t>Etkinlik Adı:</w:t>
            </w:r>
          </w:p>
        </w:tc>
        <w:tc>
          <w:tcPr>
            <w:tcBorders/>
            <w:shd w:val="clear" w:color="auto" w:fill="auto"/>
            <w:vAlign w:val="top"/>
          </w:tcPr>
          <w:p>
            <w:pPr>
              <w:pStyle w:val="Style7"/>
              <w:keepNext w:val="0"/>
              <w:keepLines w:val="0"/>
              <w:widowControl w:val="0"/>
              <w:shd w:val="clear" w:color="auto" w:fill="auto"/>
              <w:bidi w:val="0"/>
              <w:spacing w:before="0" w:after="0" w:line="240" w:lineRule="auto"/>
              <w:ind w:left="0" w:right="0" w:firstLine="180"/>
              <w:jc w:val="left"/>
            </w:pPr>
            <w:r>
              <w:rPr>
                <w:b/>
                <w:bCs/>
                <w:spacing w:val="0"/>
                <w:w w:val="100"/>
                <w:position w:val="0"/>
                <w:shd w:val="clear" w:color="auto" w:fill="auto"/>
                <w:lang w:val="tr-TR" w:eastAsia="tr-TR" w:bidi="tr-TR"/>
              </w:rPr>
              <w:t>Kazanımlar:</w:t>
            </w:r>
          </w:p>
        </w:tc>
      </w:tr>
      <w:tr>
        <w:trPr>
          <w:trHeight w:val="893" w:hRule="exact"/>
        </w:trPr>
        <w:tc>
          <w:tcPr>
            <w:tcBorders/>
            <w:shd w:val="clear" w:color="auto" w:fill="C2DBBD"/>
            <w:vAlign w:val="top"/>
          </w:tcPr>
          <w:p>
            <w:pPr>
              <w:widowControl w:val="0"/>
              <w:rPr>
                <w:sz w:val="10"/>
                <w:szCs w:val="10"/>
              </w:rPr>
            </w:pPr>
          </w:p>
        </w:tc>
        <w:tc>
          <w:tcPr>
            <w:tcBorders/>
            <w:shd w:val="clear" w:color="auto" w:fill="C2DBBD"/>
            <w:vAlign w:val="bottom"/>
          </w:tcPr>
          <w:p>
            <w:pPr>
              <w:pStyle w:val="Style7"/>
              <w:keepNext w:val="0"/>
              <w:keepLines w:val="0"/>
              <w:widowControl w:val="0"/>
              <w:shd w:val="clear" w:color="auto" w:fill="auto"/>
              <w:bidi w:val="0"/>
              <w:spacing w:before="0" w:after="0"/>
              <w:ind w:left="480" w:right="0" w:hanging="30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Doğal afet sonucu oluşan olumsuz duygularla baş etme becerisi geliştirir.</w:t>
            </w:r>
          </w:p>
        </w:tc>
      </w:tr>
      <w:tr>
        <w:trPr>
          <w:trHeight w:val="749" w:hRule="exact"/>
        </w:trPr>
        <w:tc>
          <w:tcPr>
            <w:tcBorders/>
            <w:shd w:val="clear" w:color="auto" w:fill="C2DBBD"/>
            <w:vAlign w:val="top"/>
          </w:tcPr>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Arı Yuvası</w:t>
            </w:r>
          </w:p>
        </w:tc>
        <w:tc>
          <w:tcPr>
            <w:tcBorders/>
            <w:shd w:val="clear" w:color="auto" w:fill="C2DBBD"/>
            <w:vAlign w:val="bottom"/>
          </w:tcPr>
          <w:p>
            <w:pPr>
              <w:pStyle w:val="Style7"/>
              <w:keepNext w:val="0"/>
              <w:keepLines w:val="0"/>
              <w:widowControl w:val="0"/>
              <w:shd w:val="clear" w:color="auto" w:fill="auto"/>
              <w:bidi w:val="0"/>
              <w:spacing w:before="0" w:after="0"/>
              <w:ind w:left="480" w:right="0" w:hanging="30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Doğal afet sonrasında geliştirilen baş etme becerilerinin kalıcılı</w:t>
              <w:softHyphen/>
              <w:t>ğını ve devamlılığını sağlar.</w:t>
            </w:r>
          </w:p>
        </w:tc>
      </w:tr>
    </w:tbl>
    <w:p>
      <w:pPr>
        <w:widowControl w:val="0"/>
        <w:spacing w:after="339" w:line="1" w:lineRule="exact"/>
      </w:pPr>
    </w:p>
    <w:p>
      <w:pPr>
        <w:pStyle w:val="Style37"/>
        <w:keepNext w:val="0"/>
        <w:keepLines w:val="0"/>
        <w:widowControl w:val="0"/>
        <w:shd w:val="clear" w:color="auto" w:fill="auto"/>
        <w:bidi w:val="0"/>
        <w:spacing w:before="0" w:after="560" w:line="240" w:lineRule="auto"/>
        <w:ind w:left="0" w:right="0" w:firstLine="0"/>
        <w:jc w:val="center"/>
      </w:pPr>
      <w:r>
        <w:rPr>
          <w:spacing w:val="0"/>
          <w:w w:val="100"/>
          <w:position w:val="0"/>
          <w:shd w:val="clear" w:color="auto" w:fill="auto"/>
          <w:lang w:val="tr-TR" w:eastAsia="tr-TR" w:bidi="tr-TR"/>
        </w:rPr>
        <w:t xml:space="preserve">Güvenli Vadi </w:t>
      </w: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Zorlayıcı olaylar ardından bilişsel ve duyuşsal rahatlama sağlar.</w:t>
      </w:r>
    </w:p>
    <w:tbl>
      <w:tblPr>
        <w:tblOverlap w:val="never"/>
        <w:jc w:val="center"/>
        <w:tblLayout w:type="fixed"/>
      </w:tblPr>
      <w:tblGrid>
        <w:gridCol w:w="1675"/>
        <w:gridCol w:w="6806"/>
      </w:tblGrid>
      <w:tr>
        <w:trPr>
          <w:trHeight w:val="533" w:hRule="exact"/>
        </w:trPr>
        <w:tc>
          <w:tcPr>
            <w:tcBorders/>
            <w:shd w:val="clear" w:color="auto" w:fill="C2DBBD"/>
            <w:vAlign w:val="top"/>
          </w:tcPr>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Pamuk Adam</w:t>
            </w:r>
          </w:p>
        </w:tc>
        <w:tc>
          <w:tcPr>
            <w:tcBorders/>
            <w:shd w:val="clear" w:color="auto" w:fill="C2DBBD"/>
            <w:vAlign w:val="top"/>
          </w:tcPr>
          <w:p>
            <w:pPr>
              <w:pStyle w:val="Style7"/>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Doğal afetin sonuçları olduğu gerçeğini kabullenir/farkında olur.</w:t>
            </w:r>
          </w:p>
        </w:tc>
      </w:tr>
      <w:tr>
        <w:trPr>
          <w:trHeight w:val="1046" w:hRule="exact"/>
        </w:trPr>
        <w:tc>
          <w:tcPr>
            <w:tcBorders/>
            <w:shd w:val="clear" w:color="auto" w:fill="auto"/>
            <w:vAlign w:val="center"/>
          </w:tcPr>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Arı Bala</w:t>
            </w:r>
          </w:p>
        </w:tc>
        <w:tc>
          <w:tcPr>
            <w:tcBorders/>
            <w:shd w:val="clear" w:color="auto" w:fill="auto"/>
            <w:vAlign w:val="center"/>
          </w:tcPr>
          <w:p>
            <w:pPr>
              <w:pStyle w:val="Style7"/>
              <w:keepNext w:val="0"/>
              <w:keepLines w:val="0"/>
              <w:widowControl w:val="0"/>
              <w:numPr>
                <w:ilvl w:val="0"/>
                <w:numId w:val="209"/>
              </w:numPr>
              <w:shd w:val="clear" w:color="auto" w:fill="auto"/>
              <w:tabs>
                <w:tab w:pos="454" w:val="left"/>
              </w:tabs>
              <w:bidi w:val="0"/>
              <w:spacing w:before="0" w:after="80" w:line="240" w:lineRule="auto"/>
              <w:ind w:left="0" w:right="0" w:firstLine="180"/>
              <w:jc w:val="left"/>
            </w:pPr>
            <w:r>
              <w:rPr>
                <w:spacing w:val="0"/>
                <w:w w:val="100"/>
                <w:position w:val="0"/>
                <w:shd w:val="clear" w:color="auto" w:fill="auto"/>
                <w:lang w:val="tr-TR" w:eastAsia="tr-TR" w:bidi="tr-TR"/>
              </w:rPr>
              <w:t>Travmadan sonra normalleşme sürecine katkı sağlar.</w:t>
            </w:r>
          </w:p>
          <w:p>
            <w:pPr>
              <w:pStyle w:val="Style7"/>
              <w:keepNext w:val="0"/>
              <w:keepLines w:val="0"/>
              <w:widowControl w:val="0"/>
              <w:numPr>
                <w:ilvl w:val="0"/>
                <w:numId w:val="209"/>
              </w:numPr>
              <w:shd w:val="clear" w:color="auto" w:fill="auto"/>
              <w:tabs>
                <w:tab w:pos="454" w:val="left"/>
              </w:tabs>
              <w:bidi w:val="0"/>
              <w:spacing w:before="0" w:after="0" w:line="240" w:lineRule="auto"/>
              <w:ind w:left="0" w:right="0" w:firstLine="180"/>
              <w:jc w:val="left"/>
            </w:pPr>
            <w:r>
              <w:rPr>
                <w:spacing w:val="0"/>
                <w:w w:val="100"/>
                <w:position w:val="0"/>
                <w:shd w:val="clear" w:color="auto" w:fill="auto"/>
                <w:lang w:val="tr-TR" w:eastAsia="tr-TR" w:bidi="tr-TR"/>
              </w:rPr>
              <w:t>Kayıplara bağlı oluşan yoğun stresle baş eder.</w:t>
            </w:r>
          </w:p>
        </w:tc>
      </w:tr>
      <w:tr>
        <w:trPr>
          <w:trHeight w:val="926" w:hRule="exact"/>
        </w:trPr>
        <w:tc>
          <w:tcPr>
            <w:tcBorders/>
            <w:shd w:val="clear" w:color="auto" w:fill="C2DBBD"/>
            <w:vAlign w:val="center"/>
          </w:tcPr>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Sihirli Halı</w:t>
            </w:r>
          </w:p>
        </w:tc>
        <w:tc>
          <w:tcPr>
            <w:tcBorders/>
            <w:shd w:val="clear" w:color="auto" w:fill="C2DBBD"/>
            <w:vAlign w:val="center"/>
          </w:tcPr>
          <w:p>
            <w:pPr>
              <w:pStyle w:val="Style7"/>
              <w:keepNext w:val="0"/>
              <w:keepLines w:val="0"/>
              <w:widowControl w:val="0"/>
              <w:shd w:val="clear" w:color="auto" w:fill="auto"/>
              <w:bidi w:val="0"/>
              <w:spacing w:before="0" w:after="0"/>
              <w:ind w:left="480" w:right="0" w:hanging="30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Zorlayıcı olayların ardından bilişsel ve duyuşsal rahatlama yolları</w:t>
              <w:softHyphen/>
              <w:t>nı bilir.</w:t>
            </w:r>
          </w:p>
        </w:tc>
      </w:tr>
      <w:tr>
        <w:trPr>
          <w:trHeight w:val="437" w:hRule="exact"/>
        </w:trPr>
        <w:tc>
          <w:tcPr>
            <w:tcBorders/>
            <w:shd w:val="clear" w:color="auto" w:fill="auto"/>
            <w:vAlign w:val="bottom"/>
          </w:tcPr>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Su</w:t>
            </w:r>
          </w:p>
        </w:tc>
        <w:tc>
          <w:tcPr>
            <w:tcBorders/>
            <w:shd w:val="clear" w:color="auto" w:fill="auto"/>
            <w:vAlign w:val="bottom"/>
          </w:tcPr>
          <w:p>
            <w:pPr>
              <w:pStyle w:val="Style7"/>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Duyguların değişiminin normal olduğunu fark eder.</w:t>
            </w:r>
          </w:p>
        </w:tc>
      </w:tr>
    </w:tbl>
    <w:p>
      <w:pPr>
        <w:pStyle w:val="Style51"/>
        <w:keepNext w:val="0"/>
        <w:keepLines w:val="0"/>
        <w:widowControl w:val="0"/>
        <w:shd w:val="clear" w:color="auto" w:fill="auto"/>
        <w:bidi w:val="0"/>
        <w:spacing w:before="0" w:after="0" w:line="396" w:lineRule="auto"/>
        <w:ind w:left="0" w:right="0" w:firstLine="0"/>
        <w:jc w:val="left"/>
        <w:rPr>
          <w:sz w:val="16"/>
          <w:szCs w:val="16"/>
        </w:rPr>
        <w:sectPr>
          <w:footnotePr>
            <w:pos w:val="pageBottom"/>
            <w:numFmt w:val="chicago"/>
            <w:numRestart w:val="continuous"/>
            <w15:footnoteColumns w:val="1"/>
          </w:footnotePr>
          <w:pgSz w:w="11900" w:h="16840"/>
          <w:pgMar w:top="2121" w:right="1774" w:bottom="1701" w:left="1634" w:header="0" w:footer="3" w:gutter="0"/>
          <w:cols w:space="720"/>
          <w:noEndnote/>
          <w:rtlGutter w:val="0"/>
          <w:docGrid w:linePitch="360"/>
        </w:sectPr>
      </w:pPr>
      <w:r>
        <w:rPr>
          <w:rFonts w:ascii="Arial" w:eastAsia="Arial" w:hAnsi="Arial" w:cs="Arial"/>
          <w:spacing w:val="0"/>
          <w:w w:val="100"/>
          <w:position w:val="0"/>
          <w:sz w:val="16"/>
          <w:szCs w:val="16"/>
          <w:shd w:val="clear" w:color="auto" w:fill="auto"/>
          <w:lang w:val="tr-TR" w:eastAsia="tr-TR" w:bidi="tr-TR"/>
        </w:rPr>
        <w:t>* Uygulayıcı, etkinlikleri uygulamadan önce gerek görürse grubun ve ortamın özelliklerine uygun bir ısınma etkinliği kullanmalıdır.</w:t>
      </w:r>
    </w:p>
    <w:p>
      <w:pPr>
        <w:pStyle w:val="Style37"/>
        <w:keepNext w:val="0"/>
        <w:keepLines w:val="0"/>
        <w:widowControl w:val="0"/>
        <w:pBdr>
          <w:top w:val="single" w:sz="0" w:space="8" w:color="E8F2E7"/>
          <w:left w:val="single" w:sz="0" w:space="4" w:color="E8F2E7"/>
          <w:bottom w:val="single" w:sz="0" w:space="0" w:color="E8F2E7"/>
          <w:right w:val="single" w:sz="0" w:space="4" w:color="E8F2E7"/>
        </w:pBdr>
        <w:shd w:val="clear" w:color="auto" w:fill="E8F2E7"/>
        <w:bidi w:val="0"/>
        <w:spacing w:before="0" w:after="0"/>
        <w:ind w:left="0" w:right="0" w:firstLine="0"/>
        <w:jc w:val="center"/>
      </w:pPr>
      <w:r>
        <w:rPr>
          <w:b/>
          <w:bCs/>
          <w:spacing w:val="0"/>
          <w:w w:val="100"/>
          <w:position w:val="0"/>
          <w:shd w:val="clear" w:color="auto" w:fill="auto"/>
          <w:lang w:val="tr-TR" w:eastAsia="tr-TR" w:bidi="tr-TR"/>
        </w:rPr>
        <w:t>ETKİNLİK ADI</w:t>
      </w:r>
    </w:p>
    <w:p>
      <w:pPr>
        <w:pStyle w:val="Style37"/>
        <w:keepNext w:val="0"/>
        <w:keepLines w:val="0"/>
        <w:widowControl w:val="0"/>
        <w:pBdr>
          <w:top w:val="single" w:sz="0" w:space="8" w:color="E8F2E7"/>
          <w:left w:val="single" w:sz="0" w:space="4" w:color="E8F2E7"/>
          <w:bottom w:val="single" w:sz="0" w:space="0" w:color="E8F2E7"/>
          <w:right w:val="single" w:sz="0" w:space="4" w:color="E8F2E7"/>
        </w:pBdr>
        <w:shd w:val="clear" w:color="auto" w:fill="E8F2E7"/>
        <w:bidi w:val="0"/>
        <w:spacing w:before="0" w:after="140"/>
        <w:ind w:left="0" w:right="0" w:firstLine="0"/>
        <w:jc w:val="center"/>
      </w:pPr>
      <w:r>
        <w:rPr>
          <w:spacing w:val="0"/>
          <w:w w:val="100"/>
          <w:position w:val="0"/>
          <w:shd w:val="clear" w:color="auto" w:fill="auto"/>
          <w:lang w:val="tr-TR" w:eastAsia="tr-TR" w:bidi="tr-TR"/>
        </w:rPr>
        <w:t>ARI YUVASI</w:t>
      </w:r>
    </w:p>
    <w:p>
      <w:pPr>
        <w:pStyle w:val="Style37"/>
        <w:keepNext w:val="0"/>
        <w:keepLines w:val="0"/>
        <w:widowControl w:val="0"/>
        <w:pBdr>
          <w:top w:val="single" w:sz="0" w:space="8"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TRAVMA TÜRÜ</w:t>
      </w:r>
    </w:p>
    <w:p>
      <w:pPr>
        <w:pStyle w:val="Style37"/>
        <w:keepNext w:val="0"/>
        <w:keepLines w:val="0"/>
        <w:widowControl w:val="0"/>
        <w:pBdr>
          <w:top w:val="single" w:sz="0" w:space="8" w:color="E8F2E7"/>
          <w:left w:val="single" w:sz="0" w:space="4" w:color="E8F2E7"/>
          <w:bottom w:val="single" w:sz="0" w:space="0" w:color="E8F2E7"/>
          <w:right w:val="single" w:sz="0" w:space="4" w:color="E8F2E7"/>
        </w:pBdr>
        <w:shd w:val="clear" w:color="auto" w:fill="E8F2E7"/>
        <w:bidi w:val="0"/>
        <w:spacing w:before="0" w:after="140"/>
        <w:ind w:left="0" w:right="0" w:firstLine="0"/>
        <w:jc w:val="left"/>
      </w:pPr>
      <w:r>
        <w:rPr>
          <w:spacing w:val="0"/>
          <w:w w:val="100"/>
          <w:position w:val="0"/>
          <w:shd w:val="clear" w:color="auto" w:fill="auto"/>
          <w:lang w:val="tr-TR" w:eastAsia="tr-TR" w:bidi="tr-TR"/>
        </w:rPr>
        <w:t>Doğal Afet</w:t>
      </w:r>
    </w:p>
    <w:p>
      <w:pPr>
        <w:pStyle w:val="Style37"/>
        <w:keepNext w:val="0"/>
        <w:keepLines w:val="0"/>
        <w:widowControl w:val="0"/>
        <w:pBdr>
          <w:top w:val="single" w:sz="0" w:space="8"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AMACI</w:t>
      </w:r>
    </w:p>
    <w:p>
      <w:pPr>
        <w:pStyle w:val="Style37"/>
        <w:keepNext w:val="0"/>
        <w:keepLines w:val="0"/>
        <w:widowControl w:val="0"/>
        <w:pBdr>
          <w:top w:val="single" w:sz="0" w:space="8" w:color="E8F2E7"/>
          <w:left w:val="single" w:sz="0" w:space="4" w:color="E8F2E7"/>
          <w:bottom w:val="single" w:sz="0" w:space="0" w:color="E8F2E7"/>
          <w:right w:val="single" w:sz="0" w:space="4" w:color="E8F2E7"/>
        </w:pBdr>
        <w:shd w:val="clear" w:color="auto" w:fill="E8F2E7"/>
        <w:bidi w:val="0"/>
        <w:spacing w:before="0" w:after="140"/>
        <w:ind w:left="0" w:right="0" w:firstLine="0"/>
        <w:jc w:val="left"/>
      </w:pPr>
      <w:r>
        <w:rPr>
          <w:spacing w:val="0"/>
          <w:w w:val="100"/>
          <w:position w:val="0"/>
          <w:shd w:val="clear" w:color="auto" w:fill="auto"/>
          <w:lang w:val="tr-TR" w:eastAsia="tr-TR" w:bidi="tr-TR"/>
        </w:rPr>
        <w:t>Güçlendirici</w:t>
      </w:r>
    </w:p>
    <w:p>
      <w:pPr>
        <w:pStyle w:val="Style37"/>
        <w:keepNext w:val="0"/>
        <w:keepLines w:val="0"/>
        <w:widowControl w:val="0"/>
        <w:pBdr>
          <w:top w:val="single" w:sz="0" w:space="8"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37"/>
        <w:keepNext w:val="0"/>
        <w:keepLines w:val="0"/>
        <w:widowControl w:val="0"/>
        <w:pBdr>
          <w:top w:val="single" w:sz="0" w:space="8" w:color="E8F2E7"/>
          <w:left w:val="single" w:sz="0" w:space="4" w:color="E8F2E7"/>
          <w:bottom w:val="single" w:sz="0" w:space="0" w:color="E8F2E7"/>
          <w:right w:val="single" w:sz="0" w:space="4" w:color="E8F2E7"/>
        </w:pBdr>
        <w:shd w:val="clear" w:color="auto" w:fill="E8F2E7"/>
        <w:bidi w:val="0"/>
        <w:spacing w:before="0" w:after="140"/>
        <w:ind w:left="0" w:right="0" w:firstLine="0"/>
        <w:jc w:val="left"/>
      </w:pPr>
      <w:r>
        <w:rPr>
          <w:spacing w:val="0"/>
          <w:w w:val="100"/>
          <w:position w:val="0"/>
          <w:shd w:val="clear" w:color="auto" w:fill="auto"/>
          <w:lang w:val="tr-TR" w:eastAsia="tr-TR" w:bidi="tr-TR"/>
        </w:rPr>
        <w:t>ÖĞRENCİ - Okul Öncesi, İlkokul</w:t>
      </w:r>
    </w:p>
    <w:p>
      <w:pPr>
        <w:pStyle w:val="Style37"/>
        <w:keepNext w:val="0"/>
        <w:keepLines w:val="0"/>
        <w:widowControl w:val="0"/>
        <w:pBdr>
          <w:top w:val="single" w:sz="0" w:space="8"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37"/>
        <w:keepNext w:val="0"/>
        <w:keepLines w:val="0"/>
        <w:widowControl w:val="0"/>
        <w:pBdr>
          <w:top w:val="single" w:sz="0" w:space="8" w:color="E8F2E7"/>
          <w:left w:val="single" w:sz="0" w:space="4" w:color="E8F2E7"/>
          <w:bottom w:val="single" w:sz="0" w:space="0" w:color="E8F2E7"/>
          <w:right w:val="single" w:sz="0" w:space="4" w:color="E8F2E7"/>
        </w:pBdr>
        <w:shd w:val="clear" w:color="auto" w:fill="E8F2E7"/>
        <w:bidi w:val="0"/>
        <w:spacing w:before="0" w:after="140"/>
        <w:ind w:left="0" w:right="0" w:firstLine="0"/>
        <w:jc w:val="left"/>
      </w:pPr>
      <w:r>
        <w:rPr>
          <w:spacing w:val="0"/>
          <w:w w:val="100"/>
          <w:position w:val="0"/>
          <w:shd w:val="clear" w:color="auto" w:fill="auto"/>
          <w:lang w:val="tr-TR" w:eastAsia="tr-TR" w:bidi="tr-TR"/>
        </w:rPr>
        <w:t>Rehberlik Öğretmeni</w:t>
      </w:r>
    </w:p>
    <w:p>
      <w:pPr>
        <w:pStyle w:val="Style37"/>
        <w:keepNext w:val="0"/>
        <w:keepLines w:val="0"/>
        <w:widowControl w:val="0"/>
        <w:pBdr>
          <w:top w:val="single" w:sz="0" w:space="8"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KAZANIMLAR</w:t>
      </w:r>
    </w:p>
    <w:p>
      <w:pPr>
        <w:pStyle w:val="Style37"/>
        <w:keepNext w:val="0"/>
        <w:keepLines w:val="0"/>
        <w:widowControl w:val="0"/>
        <w:numPr>
          <w:ilvl w:val="0"/>
          <w:numId w:val="211"/>
        </w:numPr>
        <w:pBdr>
          <w:top w:val="single" w:sz="0" w:space="8" w:color="E8F2E7"/>
          <w:left w:val="single" w:sz="0" w:space="4" w:color="E8F2E7"/>
          <w:bottom w:val="single" w:sz="0" w:space="0" w:color="E8F2E7"/>
          <w:right w:val="single" w:sz="0" w:space="4" w:color="E8F2E7"/>
        </w:pBdr>
        <w:shd w:val="clear" w:color="auto" w:fill="E8F2E7"/>
        <w:tabs>
          <w:tab w:pos="272" w:val="left"/>
        </w:tabs>
        <w:bidi w:val="0"/>
        <w:spacing w:before="0" w:after="0"/>
        <w:ind w:left="0" w:right="0" w:firstLine="0"/>
        <w:jc w:val="left"/>
      </w:pPr>
      <w:r>
        <w:rPr>
          <w:spacing w:val="0"/>
          <w:w w:val="100"/>
          <w:position w:val="0"/>
          <w:shd w:val="clear" w:color="auto" w:fill="auto"/>
          <w:lang w:val="tr-TR" w:eastAsia="tr-TR" w:bidi="tr-TR"/>
        </w:rPr>
        <w:t>Doğal afet sonucu oluşan olumsuz duygularla baş etme becerisi geliştirir.</w:t>
      </w:r>
    </w:p>
    <w:p>
      <w:pPr>
        <w:pStyle w:val="Style37"/>
        <w:keepNext w:val="0"/>
        <w:keepLines w:val="0"/>
        <w:widowControl w:val="0"/>
        <w:numPr>
          <w:ilvl w:val="0"/>
          <w:numId w:val="211"/>
        </w:numPr>
        <w:pBdr>
          <w:top w:val="single" w:sz="0" w:space="0" w:color="E8F2E7"/>
          <w:left w:val="single" w:sz="0" w:space="4" w:color="E8F2E7"/>
          <w:bottom w:val="single" w:sz="0" w:space="0" w:color="E8F2E7"/>
          <w:right w:val="single" w:sz="0" w:space="4" w:color="E8F2E7"/>
        </w:pBdr>
        <w:shd w:val="clear" w:color="auto" w:fill="E8F2E7"/>
        <w:tabs>
          <w:tab w:pos="272" w:val="left"/>
        </w:tabs>
        <w:bidi w:val="0"/>
        <w:spacing w:before="0" w:after="140"/>
        <w:ind w:left="280" w:right="0" w:hanging="280"/>
        <w:jc w:val="both"/>
      </w:pPr>
      <w:r>
        <w:rPr>
          <w:spacing w:val="0"/>
          <w:w w:val="100"/>
          <w:position w:val="0"/>
          <w:shd w:val="clear" w:color="auto" w:fill="auto"/>
          <w:lang w:val="tr-TR" w:eastAsia="tr-TR" w:bidi="tr-TR"/>
        </w:rPr>
        <w:t>Doğal afet sonrasında geliştirilen baş etme becerilerinin kalıcılığını ve devamlılığını sağlar.</w:t>
      </w:r>
    </w:p>
    <w:p>
      <w:pPr>
        <w:pStyle w:val="Style37"/>
        <w:keepNext w:val="0"/>
        <w:keepLines w:val="0"/>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37"/>
        <w:keepNext w:val="0"/>
        <w:keepLines w:val="0"/>
        <w:widowControl w:val="0"/>
        <w:numPr>
          <w:ilvl w:val="0"/>
          <w:numId w:val="211"/>
        </w:numPr>
        <w:pBdr>
          <w:top w:val="single" w:sz="0" w:space="8" w:color="E8F2E7"/>
          <w:left w:val="single" w:sz="0" w:space="4" w:color="E8F2E7"/>
          <w:bottom w:val="single" w:sz="0" w:space="0" w:color="E8F2E7"/>
          <w:right w:val="single" w:sz="0" w:space="4" w:color="E8F2E7"/>
        </w:pBdr>
        <w:shd w:val="clear" w:color="auto" w:fill="E8F2E7"/>
        <w:tabs>
          <w:tab w:pos="272" w:val="left"/>
        </w:tabs>
        <w:bidi w:val="0"/>
        <w:spacing w:before="0" w:after="140"/>
        <w:ind w:left="0" w:right="0" w:firstLine="0"/>
        <w:jc w:val="left"/>
      </w:pPr>
      <w:r>
        <w:rPr>
          <w:spacing w:val="0"/>
          <w:w w:val="100"/>
          <w:position w:val="0"/>
          <w:shd w:val="clear" w:color="auto" w:fill="auto"/>
          <w:lang w:val="tr-TR" w:eastAsia="tr-TR" w:bidi="tr-TR"/>
        </w:rPr>
        <w:t>EK-1 (Ağaçta kovan ve arılar görseli)</w:t>
      </w:r>
    </w:p>
    <w:p>
      <w:pPr>
        <w:pStyle w:val="Style37"/>
        <w:keepNext w:val="0"/>
        <w:keepLines w:val="0"/>
        <w:widowControl w:val="0"/>
        <w:pBdr>
          <w:top w:val="single" w:sz="0" w:space="8"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SÜRE</w:t>
      </w:r>
    </w:p>
    <w:p>
      <w:pPr>
        <w:pStyle w:val="Style37"/>
        <w:keepNext w:val="0"/>
        <w:keepLines w:val="0"/>
        <w:widowControl w:val="0"/>
        <w:pBdr>
          <w:top w:val="single" w:sz="0" w:space="8" w:color="E8F2E7"/>
          <w:left w:val="single" w:sz="0" w:space="4" w:color="E8F2E7"/>
          <w:bottom w:val="single" w:sz="0" w:space="0" w:color="E8F2E7"/>
          <w:right w:val="single" w:sz="0" w:space="4" w:color="E8F2E7"/>
        </w:pBdr>
        <w:shd w:val="clear" w:color="auto" w:fill="E8F2E7"/>
        <w:bidi w:val="0"/>
        <w:spacing w:before="0" w:after="260"/>
        <w:ind w:left="0" w:right="0" w:firstLine="0"/>
        <w:jc w:val="left"/>
      </w:pPr>
      <w:r>
        <w:rPr>
          <w:spacing w:val="0"/>
          <w:w w:val="100"/>
          <w:position w:val="0"/>
          <w:shd w:val="clear" w:color="auto" w:fill="auto"/>
          <w:lang w:val="tr-TR" w:eastAsia="tr-TR" w:bidi="tr-TR"/>
        </w:rPr>
        <w:t>1 ders saati</w:t>
      </w:r>
    </w:p>
    <w:p>
      <w:pPr>
        <w:pStyle w:val="Style37"/>
        <w:keepNext w:val="0"/>
        <w:keepLines w:val="0"/>
        <w:widowControl w:val="0"/>
        <w:pBdr>
          <w:top w:val="single" w:sz="0" w:space="8" w:color="E8F2E7"/>
          <w:left w:val="single" w:sz="0" w:space="4" w:color="E8F2E7"/>
          <w:bottom w:val="single" w:sz="0" w:space="0" w:color="E8F2E7"/>
          <w:right w:val="single" w:sz="0" w:space="4" w:color="E8F2E7"/>
        </w:pBdr>
        <w:shd w:val="clear" w:color="auto" w:fill="E8F2E7"/>
        <w:bidi w:val="0"/>
        <w:spacing w:before="0" w:after="0"/>
        <w:ind w:left="0" w:right="0" w:firstLine="0"/>
        <w:jc w:val="center"/>
      </w:pPr>
      <w:r>
        <w:rPr>
          <w:b/>
          <w:bCs/>
          <w:spacing w:val="0"/>
          <w:w w:val="100"/>
          <w:position w:val="0"/>
          <w:shd w:val="clear" w:color="auto" w:fill="auto"/>
          <w:lang w:val="tr-TR" w:eastAsia="tr-TR" w:bidi="tr-TR"/>
        </w:rPr>
        <w:t>AKIŞ SÜRECİ</w:t>
      </w:r>
    </w:p>
    <w:p>
      <w:pPr>
        <w:pStyle w:val="Style37"/>
        <w:keepNext w:val="0"/>
        <w:keepLines w:val="0"/>
        <w:widowControl w:val="0"/>
        <w:pBdr>
          <w:top w:val="single" w:sz="0" w:space="8" w:color="E8F2E7"/>
          <w:left w:val="single" w:sz="0" w:space="4" w:color="E8F2E7"/>
          <w:bottom w:val="single" w:sz="0" w:space="0" w:color="E8F2E7"/>
          <w:right w:val="single" w:sz="0" w:space="4" w:color="E8F2E7"/>
        </w:pBdr>
        <w:shd w:val="clear" w:color="auto" w:fill="E8F2E7"/>
        <w:bidi w:val="0"/>
        <w:spacing w:before="0" w:after="0"/>
        <w:ind w:left="0" w:right="0" w:firstLine="280"/>
        <w:jc w:val="both"/>
      </w:pPr>
      <w:r>
        <w:rPr>
          <w:spacing w:val="0"/>
          <w:w w:val="100"/>
          <w:position w:val="0"/>
          <w:shd w:val="clear" w:color="auto" w:fill="auto"/>
          <w:lang w:val="tr-TR" w:eastAsia="tr-TR" w:bidi="tr-TR"/>
        </w:rPr>
        <w:t>Rehberlik Öğretmeni;</w:t>
      </w:r>
    </w:p>
    <w:p>
      <w:pPr>
        <w:pStyle w:val="Style12"/>
        <w:keepNext w:val="0"/>
        <w:keepLines w:val="0"/>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0" w:line="353" w:lineRule="auto"/>
        <w:ind w:left="280" w:right="0" w:hanging="28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w:t>
      </w:r>
      <w:r>
        <w:rPr>
          <w:i/>
          <w:iCs/>
          <w:color w:val="231F20"/>
          <w:spacing w:val="0"/>
          <w:w w:val="100"/>
          <w:position w:val="0"/>
          <w:shd w:val="clear" w:color="auto" w:fill="auto"/>
          <w:lang w:val="tr-TR" w:eastAsia="tr-TR" w:bidi="tr-TR"/>
        </w:rPr>
        <w:t>Sevgili çocuklar, bugün sîzlerle Arı Yuvası’ adında bir etkinlik yapacağız. Bildi</w:t>
        <w:softHyphen/>
        <w:t>ğiniz gibi, arılar sadece hazır kovanlara bal yapmazlar. Arılar doğada kovan</w:t>
        <w:softHyphen/>
        <w:t>larını kendileri de yaparlar. Şimdi sizlere hikâyemizdeki ‘Arı Yuvasında neler olduğunu okuyacağım.”</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 ve aşağıdaki hikâyeyi okur:</w:t>
      </w:r>
    </w:p>
    <w:p>
      <w:pPr>
        <w:pStyle w:val="Style12"/>
        <w:keepNext w:val="0"/>
        <w:keepLines w:val="0"/>
        <w:widowControl w:val="0"/>
        <w:pBdr>
          <w:top w:val="single" w:sz="0" w:space="8" w:color="E8F2E7"/>
          <w:left w:val="single" w:sz="0" w:space="4" w:color="E8F2E7"/>
          <w:bottom w:val="single" w:sz="0" w:space="0" w:color="E8F2E7"/>
          <w:right w:val="single" w:sz="0" w:space="4" w:color="E8F2E7"/>
        </w:pBdr>
        <w:shd w:val="clear" w:color="auto" w:fill="E8F2E7"/>
        <w:bidi w:val="0"/>
        <w:spacing w:before="0" w:after="0" w:line="372" w:lineRule="auto"/>
        <w:ind w:left="280" w:right="0" w:hanging="28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“Kraliçe arı, bal yapmak için ormanda büyük bir meşe ağacının dalına kovan yapılmasına karar vermiş. Hep birlikte bal yapacakları kovanı inşa etmişler. Çok güzel olan kovanlarına bal yapmaya başlamışlar. Bir gece, fırtına çıkmış ve kraliçe arı, diğer arılara, kovana toplanmalarını söylemiş. Fırtına, şiddetini artırmış ve arkasından şiddetli bir yağmur başlamış. Kovan, meşe ağacından yere düşmüş. Daha sonra fırtına bitmiş, yağmur dinmiş ve gün yeniden başla</w:t>
        <w:softHyphen/>
        <w:t>mış. ‘Düşmenin etkisiyle zarar gören kovan için ne yaparız.’ diye düşünmeye başlamışlar.</w:t>
      </w:r>
    </w:p>
    <w:p>
      <w:pPr>
        <w:pStyle w:val="Style12"/>
        <w:keepNext w:val="0"/>
        <w:keepLines w:val="0"/>
        <w:widowControl w:val="0"/>
        <w:pBdr>
          <w:top w:val="single" w:sz="0" w:space="16" w:color="E8F2E7"/>
          <w:left w:val="single" w:sz="0" w:space="0" w:color="E8F2E7"/>
          <w:bottom w:val="single" w:sz="0" w:space="0" w:color="E8F2E7"/>
          <w:right w:val="single" w:sz="0" w:space="0" w:color="E8F2E7"/>
        </w:pBdr>
        <w:shd w:val="clear" w:color="auto" w:fill="E8F2E7"/>
        <w:bidi w:val="0"/>
        <w:spacing w:before="0" w:after="0" w:line="360" w:lineRule="auto"/>
        <w:ind w:left="240" w:right="0" w:firstLine="40"/>
        <w:jc w:val="both"/>
      </w:pPr>
      <w:r>
        <w:rPr>
          <w:i/>
          <w:iCs/>
          <w:color w:val="231F20"/>
          <w:spacing w:val="0"/>
          <w:w w:val="100"/>
          <w:position w:val="0"/>
          <w:shd w:val="clear" w:color="auto" w:fill="auto"/>
          <w:lang w:val="tr-TR" w:eastAsia="tr-TR" w:bidi="tr-TR"/>
        </w:rPr>
        <w:t>‘Çok korkuyoruz, şimdi biz ne yapacağız kovanımızı nasıl yeniden kuracağız.’ diye üzülen arılara, ‘Sîzleri anlıyorum; zor bir gün geçirdik.’ demiş kraliçe arı. ‘Bal üretmemiz için kovanımızın olması gerekiyor. Ben sizlerin tekrar kovan yapacak güce ve enerjiye sahip olduğunuzu düşünüyorum.’ demiş. Korku ve endişe yaşayan arılar da ‘Evet, yavaş yavaş başlamalıyız.’ demişler. Kovanı; rüzgâr, fırtına ve yağmurdan az etkileneceği bir yere tekrar inşa etmeye karar vermişler ve çalışmalara başlamışlar.”</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 aşağıdaki soruları sırasıyla çocuklara sorar ve her sorudan sonra cevapları alır:</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43" w:lineRule="auto"/>
        <w:ind w:left="0" w:right="0" w:firstLine="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w:t>
      </w:r>
      <w:r>
        <w:rPr>
          <w:i/>
          <w:iCs/>
          <w:color w:val="231F20"/>
          <w:spacing w:val="0"/>
          <w:w w:val="100"/>
          <w:position w:val="0"/>
          <w:shd w:val="clear" w:color="auto" w:fill="auto"/>
          <w:lang w:val="tr-TR" w:eastAsia="tr-TR" w:bidi="tr-TR"/>
        </w:rPr>
        <w:t>Arılar nasıl bir gece geçirdiler, başlarına neler geldi?”</w:t>
      </w:r>
    </w:p>
    <w:p>
      <w:pPr>
        <w:pStyle w:val="Style12"/>
        <w:keepNext w:val="0"/>
        <w:keepLines w:val="0"/>
        <w:widowControl w:val="0"/>
        <w:pBdr>
          <w:top w:val="single" w:sz="0" w:space="16" w:color="E8F2E7"/>
          <w:left w:val="single" w:sz="0" w:space="0" w:color="E8F2E7"/>
          <w:bottom w:val="single" w:sz="0" w:space="0" w:color="E8F2E7"/>
          <w:right w:val="single" w:sz="0" w:space="0" w:color="E8F2E7"/>
        </w:pBdr>
        <w:shd w:val="clear" w:color="auto" w:fill="E8F2E7"/>
        <w:bidi w:val="0"/>
        <w:spacing w:before="0" w:after="0" w:line="343" w:lineRule="auto"/>
        <w:ind w:left="0" w:right="0" w:firstLine="0"/>
        <w:jc w:val="both"/>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“Sizce kovandaki arılar hangi duyguları hissetmiş olabilir?”</w:t>
      </w:r>
    </w:p>
    <w:p>
      <w:pPr>
        <w:pStyle w:val="Style12"/>
        <w:keepNext w:val="0"/>
        <w:keepLines w:val="0"/>
        <w:widowControl w:val="0"/>
        <w:pBdr>
          <w:top w:val="single" w:sz="0" w:space="16" w:color="E8F2E7"/>
          <w:left w:val="single" w:sz="0" w:space="0" w:color="E8F2E7"/>
          <w:bottom w:val="single" w:sz="0" w:space="0" w:color="E8F2E7"/>
          <w:right w:val="single" w:sz="0" w:space="0" w:color="E8F2E7"/>
        </w:pBdr>
        <w:shd w:val="clear" w:color="auto" w:fill="E8F2E7"/>
        <w:bidi w:val="0"/>
        <w:spacing w:before="0" w:after="0" w:line="343" w:lineRule="auto"/>
        <w:ind w:left="0" w:right="0" w:firstLine="0"/>
        <w:jc w:val="both"/>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“Arıların geceyi geçirmesi için kovana ihtiyacı var mı?"</w:t>
      </w:r>
    </w:p>
    <w:p>
      <w:pPr>
        <w:pStyle w:val="Style12"/>
        <w:keepNext w:val="0"/>
        <w:keepLines w:val="0"/>
        <w:widowControl w:val="0"/>
        <w:pBdr>
          <w:top w:val="single" w:sz="0" w:space="16" w:color="E8F2E7"/>
          <w:left w:val="single" w:sz="0" w:space="0" w:color="E8F2E7"/>
          <w:bottom w:val="single" w:sz="0" w:space="0" w:color="E8F2E7"/>
          <w:right w:val="single" w:sz="0" w:space="0" w:color="E8F2E7"/>
        </w:pBdr>
        <w:shd w:val="clear" w:color="auto" w:fill="E8F2E7"/>
        <w:bidi w:val="0"/>
        <w:spacing w:before="0" w:after="0" w:line="343" w:lineRule="auto"/>
        <w:ind w:left="0" w:right="0" w:firstLine="0"/>
        <w:jc w:val="both"/>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“Tekrar arıkovanı inşa etmeye neden karar verdiler?”</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60" w:lineRule="auto"/>
        <w:ind w:left="240" w:right="0" w:hanging="240"/>
        <w:jc w:val="both"/>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“Arılar, kovanlarını doğal afetten etkilenmeyecek bir yere kurmadıkları için pişman olmuşlar mıdır?"</w:t>
      </w:r>
    </w:p>
    <w:p>
      <w:pPr>
        <w:pStyle w:val="Style12"/>
        <w:keepNext w:val="0"/>
        <w:keepLines w:val="0"/>
        <w:widowControl w:val="0"/>
        <w:pBdr>
          <w:top w:val="single" w:sz="0" w:space="16" w:color="E8F2E7"/>
          <w:left w:val="single" w:sz="0" w:space="0" w:color="E8F2E7"/>
          <w:bottom w:val="single" w:sz="0" w:space="0" w:color="E8F2E7"/>
          <w:right w:val="single" w:sz="0" w:space="0" w:color="E8F2E7"/>
        </w:pBdr>
        <w:shd w:val="clear" w:color="auto" w:fill="E8F2E7"/>
        <w:bidi w:val="0"/>
        <w:spacing w:before="0" w:after="0" w:line="360" w:lineRule="auto"/>
        <w:ind w:left="240" w:right="0" w:hanging="240"/>
        <w:jc w:val="both"/>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“Siz arıların yerinde olsaydınız kovanın yeniden yapılması için neler yapardı</w:t>
        <w:softHyphen/>
        <w:t>nız?"</w:t>
      </w:r>
    </w:p>
    <w:p>
      <w:pPr>
        <w:pStyle w:val="Style12"/>
        <w:keepNext w:val="0"/>
        <w:keepLines w:val="0"/>
        <w:widowControl w:val="0"/>
        <w:pBdr>
          <w:top w:val="single" w:sz="0" w:space="16" w:color="E8F2E7"/>
          <w:left w:val="single" w:sz="0" w:space="0" w:color="E8F2E7"/>
          <w:bottom w:val="single" w:sz="0" w:space="0" w:color="E8F2E7"/>
          <w:right w:val="single" w:sz="0" w:space="0" w:color="E8F2E7"/>
        </w:pBdr>
        <w:shd w:val="clear" w:color="auto" w:fill="E8F2E7"/>
        <w:bidi w:val="0"/>
        <w:spacing w:before="0" w:after="680" w:line="360" w:lineRule="auto"/>
        <w:ind w:left="240" w:right="0" w:hanging="240"/>
        <w:jc w:val="both"/>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“Sevgili çocuklar, arıların kovanında olduğu gibi, insanların da zaman zaman evleri zarar görebilir.Yaşadığımız üzücü yaşantılardan sonra tekrar güçlü ol</w:t>
        <w:softHyphen/>
        <w:t>maya çalışarak yaşamımızı devam ettirmemiz ve kendimize güvenmemiz önemlidir.”</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 etkinliği sonlandırır.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both"/>
      </w:pPr>
      <w:r>
        <w:rPr>
          <w:b/>
          <w:bCs/>
          <w:spacing w:val="0"/>
          <w:w w:val="100"/>
          <w:position w:val="0"/>
          <w:shd w:val="clear" w:color="auto" w:fill="auto"/>
          <w:lang w:val="tr-TR" w:eastAsia="tr-TR" w:bidi="tr-TR"/>
        </w:rPr>
        <w:t>İLAVE BİLGİ VE UYARILAR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31"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Rehberlik öğretmeni, etkinliğin sonundaki açıklamaları yaparken çocukların geli</w:t>
        <w:softHyphen/>
        <w:t>şim özelliklerine, sınıfın düzeyine göre yaşamın yeniden nasıl devam ettirilebilece</w:t>
        <w:softHyphen/>
        <w:t>ği ile ilgili somut örnekler verebilir.</w:t>
      </w:r>
    </w:p>
    <w:p>
      <w:pPr>
        <w:pStyle w:val="Style37"/>
        <w:keepNext w:val="0"/>
        <w:keepLines w:val="0"/>
        <w:widowControl w:val="0"/>
        <w:pBdr>
          <w:top w:val="single" w:sz="0" w:space="16" w:color="E8F2E7"/>
          <w:left w:val="single" w:sz="0" w:space="0" w:color="E8F2E7"/>
          <w:bottom w:val="single" w:sz="0" w:space="0" w:color="E8F2E7"/>
          <w:right w:val="single" w:sz="0" w:space="0" w:color="E8F2E7"/>
        </w:pBdr>
        <w:shd w:val="clear" w:color="auto" w:fill="E8F2E7"/>
        <w:bidi w:val="0"/>
        <w:spacing w:before="0" w:after="0" w:line="334"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43" w:lineRule="auto"/>
        <w:ind w:left="0" w:right="0" w:firstLine="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Hikâye anlatılırken görseller, kuklalar ve oyuncaklarla desteklenebilir.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34" w:lineRule="auto"/>
        <w:ind w:left="52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Etkinlik içerisinde yer alan sorular daha kısa ve anlaşılır ifadelerle kullanılarak sorulabilir.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43" w:lineRule="auto"/>
        <w:ind w:left="0" w:right="0" w:firstLine="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Etkinlikte yer alan kavramlar örneklerle açıklanabilir.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34" w:lineRule="auto"/>
        <w:ind w:left="520" w:right="0" w:hanging="240"/>
        <w:jc w:val="both"/>
        <w:sectPr>
          <w:headerReference w:type="default" r:id="rId255"/>
          <w:footerReference w:type="default" r:id="rId256"/>
          <w:headerReference w:type="even" r:id="rId257"/>
          <w:footerReference w:type="even" r:id="rId258"/>
          <w:footnotePr>
            <w:pos w:val="pageBottom"/>
            <w:numFmt w:val="chicago"/>
            <w:numRestart w:val="continuous"/>
            <w15:footnoteColumns w:val="1"/>
          </w:footnotePr>
          <w:type w:val="continuous"/>
          <w:pgSz w:w="11900" w:h="16840"/>
          <w:pgMar w:top="2121" w:right="1774" w:bottom="1701" w:left="1634" w:header="0" w:footer="3" w:gutter="0"/>
          <w:cols w:space="720"/>
          <w:noEndnote/>
          <w:rtlGutter w:val="0"/>
          <w:docGrid w:linePitch="360"/>
        </w:sectPr>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Özel eğitime ihtiyacı olan öğrenciler sorulara cevap verme konusunda teşvik edilmelidir.</w:t>
      </w:r>
    </w:p>
    <w:p>
      <w:pPr>
        <w:widowControl w:val="0"/>
        <w:spacing w:before="69" w:after="69" w:line="240" w:lineRule="exact"/>
        <w:rPr>
          <w:sz w:val="19"/>
          <w:szCs w:val="19"/>
        </w:rPr>
      </w:pPr>
    </w:p>
    <w:p>
      <w:pPr>
        <w:widowControl w:val="0"/>
        <w:spacing w:line="1" w:lineRule="exact"/>
        <w:sectPr>
          <w:footnotePr>
            <w:pos w:val="pageBottom"/>
            <w:numFmt w:val="chicago"/>
            <w:numRestart w:val="continuous"/>
            <w15:footnoteColumns w:val="1"/>
          </w:footnotePr>
          <w:pgSz w:w="11900" w:h="16840"/>
          <w:pgMar w:top="1473" w:right="1200" w:bottom="1473" w:left="1416" w:header="0" w:footer="3" w:gutter="0"/>
          <w:cols w:space="720"/>
          <w:noEndnote/>
          <w:rtlGutter w:val="0"/>
          <w:docGrid w:linePitch="360"/>
        </w:sectPr>
      </w:pPr>
    </w:p>
    <w:p>
      <w:pPr>
        <w:pStyle w:val="Style41"/>
        <w:keepNext/>
        <w:keepLines/>
        <w:framePr w:w="514" w:h="379" w:wrap="none" w:vAnchor="text" w:hAnchor="page" w:x="10072" w:y="21"/>
        <w:widowControl w:val="0"/>
        <w:shd w:val="clear" w:color="auto" w:fill="auto"/>
        <w:bidi w:val="0"/>
        <w:spacing w:before="0" w:after="0" w:line="240" w:lineRule="auto"/>
        <w:ind w:left="0" w:right="0" w:firstLine="0"/>
        <w:jc w:val="right"/>
      </w:pPr>
      <w:bookmarkStart w:id="354" w:name="bookmark354"/>
      <w:r>
        <w:rPr>
          <w:spacing w:val="0"/>
          <w:w w:val="100"/>
          <w:position w:val="0"/>
          <w:shd w:val="clear" w:color="auto" w:fill="auto"/>
          <w:lang w:val="tr-TR" w:eastAsia="tr-TR" w:bidi="tr-TR"/>
        </w:rPr>
        <w:t>EK-1</w:t>
      </w:r>
      <w:bookmarkEnd w:id="354"/>
    </w:p>
    <w:p>
      <w:pPr>
        <w:widowControl w:val="0"/>
        <w:spacing w:line="360" w:lineRule="exact"/>
      </w:pPr>
      <w:r>
        <w:drawing>
          <wp:anchor distT="0" distB="0" distL="0" distR="0" simplePos="0" relativeHeight="62914869" behindDoc="1" locked="0" layoutInCell="1" allowOverlap="1">
            <wp:simplePos x="0" y="0"/>
            <wp:positionH relativeFrom="page">
              <wp:posOffset>1030605</wp:posOffset>
            </wp:positionH>
            <wp:positionV relativeFrom="paragraph">
              <wp:posOffset>527050</wp:posOffset>
            </wp:positionV>
            <wp:extent cx="5706110" cy="7308850"/>
            <wp:wrapNone/>
            <wp:docPr id="229" name="Shape 229"/>
            <a:graphic xmlns:a="http://schemas.openxmlformats.org/drawingml/2006/main">
              <a:graphicData uri="http://schemas.openxmlformats.org/drawingml/2006/picture">
                <pic:pic xmlns:pic="http://schemas.openxmlformats.org/drawingml/2006/picture">
                  <pic:nvPicPr>
                    <pic:cNvPr id="230" name="Picture box 230"/>
                    <pic:cNvPicPr/>
                  </pic:nvPicPr>
                  <pic:blipFill>
                    <a:blip r:embed="rId259"/>
                    <a:stretch/>
                  </pic:blipFill>
                  <pic:spPr>
                    <a:xfrm>
                      <a:ext cx="5706110" cy="73088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60" w:line="1" w:lineRule="exact"/>
      </w:pPr>
    </w:p>
    <w:p>
      <w:pPr>
        <w:widowControl w:val="0"/>
        <w:spacing w:line="1" w:lineRule="exact"/>
        <w:sectPr>
          <w:footnotePr>
            <w:pos w:val="pageBottom"/>
            <w:numFmt w:val="chicago"/>
            <w:numRestart w:val="continuous"/>
            <w15:footnoteColumns w:val="1"/>
          </w:footnotePr>
          <w:type w:val="continuous"/>
          <w:pgSz w:w="11900" w:h="16840"/>
          <w:pgMar w:top="1473" w:right="1200" w:bottom="1473" w:left="1416" w:header="0" w:footer="3" w:gutter="0"/>
          <w:cols w:space="720"/>
          <w:noEndnote/>
          <w:rtlGutter w:val="0"/>
          <w:docGrid w:linePitch="360"/>
        </w:sectPr>
      </w:pPr>
    </w:p>
    <w:p>
      <w:pPr>
        <w:pStyle w:val="Style37"/>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0" w:line="326" w:lineRule="auto"/>
        <w:ind w:left="0" w:right="0" w:firstLine="0"/>
        <w:jc w:val="center"/>
      </w:pPr>
      <w:r>
        <w:rPr>
          <w:b/>
          <w:bCs/>
          <w:spacing w:val="0"/>
          <w:w w:val="100"/>
          <w:position w:val="0"/>
          <w:shd w:val="clear" w:color="auto" w:fill="auto"/>
          <w:lang w:val="tr-TR" w:eastAsia="tr-TR" w:bidi="tr-TR"/>
        </w:rPr>
        <w:t>ETKİNLİK ADI</w:t>
      </w:r>
    </w:p>
    <w:p>
      <w:pPr>
        <w:pStyle w:val="Style37"/>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40" w:line="326" w:lineRule="auto"/>
        <w:ind w:left="0" w:right="0" w:firstLine="0"/>
        <w:jc w:val="center"/>
      </w:pPr>
      <w:r>
        <w:rPr>
          <w:spacing w:val="0"/>
          <w:w w:val="100"/>
          <w:position w:val="0"/>
          <w:shd w:val="clear" w:color="auto" w:fill="auto"/>
          <w:lang w:val="tr-TR" w:eastAsia="tr-TR" w:bidi="tr-TR"/>
        </w:rPr>
        <w:t>GÜVENLİ VADİ</w:t>
      </w:r>
    </w:p>
    <w:p>
      <w:pPr>
        <w:pStyle w:val="Style37"/>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0" w:line="326" w:lineRule="auto"/>
        <w:ind w:left="0" w:right="0" w:firstLine="0"/>
        <w:jc w:val="left"/>
      </w:pPr>
      <w:r>
        <w:rPr>
          <w:b/>
          <w:bCs/>
          <w:spacing w:val="0"/>
          <w:w w:val="100"/>
          <w:position w:val="0"/>
          <w:shd w:val="clear" w:color="auto" w:fill="auto"/>
          <w:lang w:val="tr-TR" w:eastAsia="tr-TR" w:bidi="tr-TR"/>
        </w:rPr>
        <w:t>TRAVMA TÜRÜ</w:t>
      </w:r>
    </w:p>
    <w:p>
      <w:pPr>
        <w:pStyle w:val="Style37"/>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40" w:line="326" w:lineRule="auto"/>
        <w:ind w:left="0" w:right="0" w:firstLine="0"/>
        <w:jc w:val="left"/>
      </w:pPr>
      <w:r>
        <w:rPr>
          <w:spacing w:val="0"/>
          <w:w w:val="100"/>
          <w:position w:val="0"/>
          <w:shd w:val="clear" w:color="auto" w:fill="auto"/>
          <w:lang w:val="tr-TR" w:eastAsia="tr-TR" w:bidi="tr-TR"/>
        </w:rPr>
        <w:t>Doğal Afet</w:t>
      </w:r>
    </w:p>
    <w:p>
      <w:pPr>
        <w:pStyle w:val="Style37"/>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0" w:line="326" w:lineRule="auto"/>
        <w:ind w:left="0" w:right="0" w:firstLine="0"/>
        <w:jc w:val="left"/>
      </w:pPr>
      <w:r>
        <w:rPr>
          <w:b/>
          <w:bCs/>
          <w:spacing w:val="0"/>
          <w:w w:val="100"/>
          <w:position w:val="0"/>
          <w:shd w:val="clear" w:color="auto" w:fill="auto"/>
          <w:lang w:val="tr-TR" w:eastAsia="tr-TR" w:bidi="tr-TR"/>
        </w:rPr>
        <w:t>AMACI</w:t>
      </w:r>
    </w:p>
    <w:p>
      <w:pPr>
        <w:pStyle w:val="Style37"/>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40" w:line="326" w:lineRule="auto"/>
        <w:ind w:left="0" w:right="0" w:firstLine="0"/>
        <w:jc w:val="left"/>
      </w:pPr>
      <w:r>
        <w:rPr>
          <w:spacing w:val="0"/>
          <w:w w:val="100"/>
          <w:position w:val="0"/>
          <w:shd w:val="clear" w:color="auto" w:fill="auto"/>
          <w:lang w:val="tr-TR" w:eastAsia="tr-TR" w:bidi="tr-TR"/>
        </w:rPr>
        <w:t>Güçlendirici</w:t>
      </w:r>
    </w:p>
    <w:p>
      <w:pPr>
        <w:pStyle w:val="Style37"/>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0" w:line="326" w:lineRule="auto"/>
        <w:ind w:left="0" w:right="0" w:firstLine="0"/>
        <w:jc w:val="left"/>
      </w:pPr>
      <w:r>
        <w:rPr>
          <w:b/>
          <w:bCs/>
          <w:spacing w:val="0"/>
          <w:w w:val="100"/>
          <w:position w:val="0"/>
          <w:shd w:val="clear" w:color="auto" w:fill="auto"/>
          <w:lang w:val="tr-TR" w:eastAsia="tr-TR" w:bidi="tr-TR"/>
        </w:rPr>
        <w:t>HEDEF KİTLE VE KADEME</w:t>
      </w:r>
    </w:p>
    <w:p>
      <w:pPr>
        <w:pStyle w:val="Style37"/>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40" w:line="326" w:lineRule="auto"/>
        <w:ind w:left="0" w:right="0" w:firstLine="0"/>
        <w:jc w:val="left"/>
      </w:pPr>
      <w:r>
        <w:rPr>
          <w:spacing w:val="0"/>
          <w:w w:val="100"/>
          <w:position w:val="0"/>
          <w:shd w:val="clear" w:color="auto" w:fill="auto"/>
          <w:lang w:val="tr-TR" w:eastAsia="tr-TR" w:bidi="tr-TR"/>
        </w:rPr>
        <w:t>ÖĞRENCİ- Okul Öncesi, İlkokul</w:t>
      </w:r>
    </w:p>
    <w:p>
      <w:pPr>
        <w:pStyle w:val="Style37"/>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0" w:line="326" w:lineRule="auto"/>
        <w:ind w:left="0" w:right="0" w:firstLine="0"/>
        <w:jc w:val="left"/>
      </w:pPr>
      <w:r>
        <w:rPr>
          <w:b/>
          <w:bCs/>
          <w:spacing w:val="0"/>
          <w:w w:val="100"/>
          <w:position w:val="0"/>
          <w:shd w:val="clear" w:color="auto" w:fill="auto"/>
          <w:lang w:val="tr-TR" w:eastAsia="tr-TR" w:bidi="tr-TR"/>
        </w:rPr>
        <w:t>UYGULAYACAK KİŞİ</w:t>
      </w:r>
    </w:p>
    <w:p>
      <w:pPr>
        <w:pStyle w:val="Style37"/>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40" w:line="326" w:lineRule="auto"/>
        <w:ind w:left="0" w:right="0" w:firstLine="0"/>
        <w:jc w:val="left"/>
      </w:pPr>
      <w:r>
        <w:rPr>
          <w:spacing w:val="0"/>
          <w:w w:val="100"/>
          <w:position w:val="0"/>
          <w:shd w:val="clear" w:color="auto" w:fill="auto"/>
          <w:lang w:val="tr-TR" w:eastAsia="tr-TR" w:bidi="tr-TR"/>
        </w:rPr>
        <w:t>Rehberlik Öğretmeni</w:t>
      </w:r>
    </w:p>
    <w:p>
      <w:pPr>
        <w:pStyle w:val="Style37"/>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0" w:line="326" w:lineRule="auto"/>
        <w:ind w:left="0" w:right="0" w:firstLine="0"/>
        <w:jc w:val="left"/>
      </w:pPr>
      <w:r>
        <w:rPr>
          <w:b/>
          <w:bCs/>
          <w:spacing w:val="0"/>
          <w:w w:val="100"/>
          <w:position w:val="0"/>
          <w:shd w:val="clear" w:color="auto" w:fill="auto"/>
          <w:lang w:val="tr-TR" w:eastAsia="tr-TR" w:bidi="tr-TR"/>
        </w:rPr>
        <w:t>KAZANIMLAR</w:t>
      </w:r>
    </w:p>
    <w:p>
      <w:pPr>
        <w:pStyle w:val="Style37"/>
        <w:keepNext w:val="0"/>
        <w:keepLines w:val="0"/>
        <w:widowControl w:val="0"/>
        <w:numPr>
          <w:ilvl w:val="0"/>
          <w:numId w:val="213"/>
        </w:numPr>
        <w:pBdr>
          <w:top w:val="single" w:sz="0" w:space="5" w:color="E8F2E7"/>
          <w:left w:val="single" w:sz="0" w:space="0" w:color="E8F2E7"/>
          <w:bottom w:val="single" w:sz="0" w:space="0" w:color="E8F2E7"/>
          <w:right w:val="single" w:sz="0" w:space="0" w:color="E8F2E7"/>
        </w:pBdr>
        <w:shd w:val="clear" w:color="auto" w:fill="E8F2E7"/>
        <w:tabs>
          <w:tab w:pos="272" w:val="left"/>
        </w:tabs>
        <w:bidi w:val="0"/>
        <w:spacing w:before="0" w:after="40" w:line="326" w:lineRule="auto"/>
        <w:ind w:left="0" w:right="0" w:firstLine="0"/>
        <w:jc w:val="left"/>
      </w:pPr>
      <w:r>
        <w:rPr>
          <w:spacing w:val="0"/>
          <w:w w:val="100"/>
          <w:position w:val="0"/>
          <w:shd w:val="clear" w:color="auto" w:fill="auto"/>
          <w:lang w:val="tr-TR" w:eastAsia="tr-TR" w:bidi="tr-TR"/>
        </w:rPr>
        <w:t>Zorlayıcı olaylar ardından bilişsel ve duyuşsal rahatlama sağlar.</w:t>
      </w:r>
    </w:p>
    <w:p>
      <w:pPr>
        <w:pStyle w:val="Style37"/>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0" w:line="326" w:lineRule="auto"/>
        <w:ind w:left="0" w:right="0" w:firstLine="0"/>
        <w:jc w:val="left"/>
      </w:pPr>
      <w:r>
        <w:rPr>
          <w:b/>
          <w:bCs/>
          <w:spacing w:val="0"/>
          <w:w w:val="100"/>
          <w:position w:val="0"/>
          <w:shd w:val="clear" w:color="auto" w:fill="auto"/>
          <w:lang w:val="tr-TR" w:eastAsia="tr-TR" w:bidi="tr-TR"/>
        </w:rPr>
        <w:t>ÖNERİLEN MATERYALLER</w:t>
      </w:r>
    </w:p>
    <w:p>
      <w:pPr>
        <w:pStyle w:val="Style37"/>
        <w:keepNext w:val="0"/>
        <w:keepLines w:val="0"/>
        <w:widowControl w:val="0"/>
        <w:numPr>
          <w:ilvl w:val="0"/>
          <w:numId w:val="213"/>
        </w:numPr>
        <w:pBdr>
          <w:top w:val="single" w:sz="0" w:space="5" w:color="E8F2E7"/>
          <w:left w:val="single" w:sz="0" w:space="0" w:color="E8F2E7"/>
          <w:bottom w:val="single" w:sz="0" w:space="0" w:color="E8F2E7"/>
          <w:right w:val="single" w:sz="0" w:space="0" w:color="E8F2E7"/>
        </w:pBdr>
        <w:shd w:val="clear" w:color="auto" w:fill="E8F2E7"/>
        <w:tabs>
          <w:tab w:pos="272" w:val="left"/>
        </w:tabs>
        <w:bidi w:val="0"/>
        <w:spacing w:before="0" w:after="0" w:line="343" w:lineRule="auto"/>
        <w:ind w:left="0" w:right="0" w:firstLine="0"/>
        <w:jc w:val="left"/>
      </w:pPr>
      <w:r>
        <w:rPr>
          <w:spacing w:val="0"/>
          <w:w w:val="100"/>
          <w:position w:val="0"/>
          <w:shd w:val="clear" w:color="auto" w:fill="auto"/>
          <w:lang w:val="tr-TR" w:eastAsia="tr-TR" w:bidi="tr-TR"/>
        </w:rPr>
        <w:t>A4 Kâğıt</w:t>
      </w:r>
    </w:p>
    <w:p>
      <w:pPr>
        <w:pStyle w:val="Style37"/>
        <w:keepNext w:val="0"/>
        <w:keepLines w:val="0"/>
        <w:widowControl w:val="0"/>
        <w:numPr>
          <w:ilvl w:val="0"/>
          <w:numId w:val="213"/>
        </w:numPr>
        <w:pBdr>
          <w:top w:val="single" w:sz="0" w:space="5" w:color="E8F2E7"/>
          <w:left w:val="single" w:sz="0" w:space="0" w:color="E8F2E7"/>
          <w:bottom w:val="single" w:sz="0" w:space="0" w:color="E8F2E7"/>
          <w:right w:val="single" w:sz="0" w:space="0" w:color="E8F2E7"/>
        </w:pBdr>
        <w:shd w:val="clear" w:color="auto" w:fill="E8F2E7"/>
        <w:tabs>
          <w:tab w:pos="272" w:val="left"/>
        </w:tabs>
        <w:bidi w:val="0"/>
        <w:spacing w:before="0" w:after="40" w:line="326" w:lineRule="auto"/>
        <w:ind w:left="0" w:right="0" w:firstLine="0"/>
        <w:jc w:val="left"/>
      </w:pPr>
      <w:r>
        <w:rPr>
          <w:spacing w:val="0"/>
          <w:w w:val="100"/>
          <w:position w:val="0"/>
          <w:shd w:val="clear" w:color="auto" w:fill="auto"/>
          <w:lang w:val="tr-TR" w:eastAsia="tr-TR" w:bidi="tr-TR"/>
        </w:rPr>
        <w:t>Boya Kalemleri</w:t>
      </w:r>
    </w:p>
    <w:p>
      <w:pPr>
        <w:pStyle w:val="Style37"/>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0" w:line="326" w:lineRule="auto"/>
        <w:ind w:left="0" w:right="0" w:firstLine="0"/>
        <w:jc w:val="left"/>
      </w:pPr>
      <w:r>
        <w:rPr>
          <w:b/>
          <w:bCs/>
          <w:spacing w:val="0"/>
          <w:w w:val="100"/>
          <w:position w:val="0"/>
          <w:shd w:val="clear" w:color="auto" w:fill="auto"/>
          <w:lang w:val="tr-TR" w:eastAsia="tr-TR" w:bidi="tr-TR"/>
        </w:rPr>
        <w:t>SÜRE</w:t>
      </w:r>
    </w:p>
    <w:p>
      <w:pPr>
        <w:pStyle w:val="Style37"/>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240" w:line="326" w:lineRule="auto"/>
        <w:ind w:left="0" w:right="0" w:firstLine="0"/>
        <w:jc w:val="left"/>
      </w:pPr>
      <w:r>
        <w:rPr>
          <w:spacing w:val="0"/>
          <w:w w:val="100"/>
          <w:position w:val="0"/>
          <w:shd w:val="clear" w:color="auto" w:fill="auto"/>
          <w:lang w:val="tr-TR" w:eastAsia="tr-TR" w:bidi="tr-TR"/>
        </w:rPr>
        <w:t>1 ders saati</w:t>
      </w:r>
    </w:p>
    <w:p>
      <w:pPr>
        <w:pStyle w:val="Style37"/>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0" w:line="326" w:lineRule="auto"/>
        <w:ind w:left="0" w:right="0" w:firstLine="0"/>
        <w:jc w:val="center"/>
      </w:pPr>
      <w:r>
        <w:rPr>
          <w:b/>
          <w:bCs/>
          <w:spacing w:val="0"/>
          <w:w w:val="100"/>
          <w:position w:val="0"/>
          <w:shd w:val="clear" w:color="auto" w:fill="auto"/>
          <w:lang w:val="tr-TR" w:eastAsia="tr-TR" w:bidi="tr-TR"/>
        </w:rPr>
        <w:t>AKIŞ SÜRECİ</w:t>
      </w:r>
    </w:p>
    <w:p>
      <w:pPr>
        <w:pStyle w:val="Style37"/>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0" w:line="326" w:lineRule="auto"/>
        <w:ind w:left="0" w:right="0" w:firstLine="280"/>
        <w:jc w:val="left"/>
      </w:pPr>
      <w:r>
        <w:rPr>
          <w:spacing w:val="0"/>
          <w:w w:val="100"/>
          <w:position w:val="0"/>
          <w:shd w:val="clear" w:color="auto" w:fill="auto"/>
          <w:lang w:val="tr-TR" w:eastAsia="tr-TR" w:bidi="tr-TR"/>
        </w:rPr>
        <w:t>Rehberlik Öğretmeni;</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53" w:lineRule="auto"/>
        <w:ind w:left="280" w:right="0" w:hanging="28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w:t>
      </w:r>
      <w:r>
        <w:rPr>
          <w:i/>
          <w:iCs/>
          <w:color w:val="231F20"/>
          <w:spacing w:val="0"/>
          <w:w w:val="100"/>
          <w:position w:val="0"/>
          <w:shd w:val="clear" w:color="auto" w:fill="auto"/>
          <w:lang w:val="tr-TR" w:eastAsia="tr-TR" w:bidi="tr-TR"/>
        </w:rPr>
        <w:t>Sevgili çocuklar, şimdi sîzlerle ‘Güvenli Vadi’ adında bir etkinlik yapacağız. Bu etkinlik için şimdi sandalyelerimize rahatça oturalım. Size bazı cümleler oku</w:t>
        <w:softHyphen/>
        <w:t>yacağım ve bu cümleleri zihninizde canlandırmanızı (hayal etmenizi) istiyo</w:t>
        <w:softHyphen/>
        <w:t>rum. Rahatça nefes alıp verin ve hazır olduğunuzda gözlerinizi kapatın.”</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 (Gözünü kapatmak istemeyenler masa üzerinde belli bir noktaya bakarak etkinli</w:t>
        <w:softHyphen/>
        <w:t>ğe katılabilirler.).</w:t>
      </w:r>
    </w:p>
    <w:p>
      <w:pPr>
        <w:pStyle w:val="Style12"/>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0" w:line="372" w:lineRule="auto"/>
        <w:ind w:left="280" w:right="0" w:hanging="28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“Şimdi, yemyeşil bir vadide olduğunuzu düşünün... Yemyeşil bir vadi... Masmavi gökyüzü... Güneş parlıyor. Ilık bir hava... Çevrede ağaçlar var, çiçekler var, kuş</w:t>
        <w:softHyphen/>
        <w:t>lar uçuyor, uzaktan su sesi geliyor ve çok güzel rahatlatıcı bir koku var. Burada kendinizi çok rahat ve güvende hissediyorsunuz. Size zarar verebilecek hiçbir şey yok. Olmasını istediğiniz her şey burada. Ve sadece. Sizin yanınızda ol</w:t>
        <w:softHyphen/>
        <w:t>masını istediğiniz kişiler buradalar. Onlarla istediğiniz gibi ve istediğiniz kadar zaman geçirebilirsiniz. Bu yerde kendinizi çok huzurlu, çok rahat, güvende, mutlu hissediyorsunuz. Size ait olan bu yere bir isim verin. Şimdi, yavaşça derin bir nefes alıp verin. O güzel kokuyu içinize çekin. Güneşin ısısını hissedin.</w:t>
      </w:r>
    </w:p>
    <w:p>
      <w:pPr>
        <w:pStyle w:val="Style12"/>
        <w:keepNext w:val="0"/>
        <w:keepLines w:val="0"/>
        <w:widowControl w:val="0"/>
        <w:pBdr>
          <w:top w:val="single" w:sz="0" w:space="10" w:color="C2DBBD"/>
          <w:left w:val="single" w:sz="0" w:space="5" w:color="C2DBBD"/>
          <w:bottom w:val="single" w:sz="0" w:space="0" w:color="C2DBBD"/>
          <w:right w:val="single" w:sz="0" w:space="5" w:color="C2DBBD"/>
        </w:pBdr>
        <w:shd w:val="clear" w:color="auto" w:fill="C2DBBD"/>
        <w:bidi w:val="0"/>
        <w:spacing w:before="0" w:after="0" w:line="377" w:lineRule="auto"/>
        <w:ind w:left="240" w:right="0" w:firstLine="40"/>
        <w:jc w:val="both"/>
      </w:pPr>
      <w:r>
        <w:rPr>
          <w:i/>
          <w:iCs/>
          <w:color w:val="231F20"/>
          <w:spacing w:val="0"/>
          <w:w w:val="100"/>
          <w:position w:val="0"/>
          <w:shd w:val="clear" w:color="auto" w:fill="auto"/>
          <w:lang w:val="tr-TR" w:eastAsia="tr-TR" w:bidi="tr-TR"/>
        </w:rPr>
        <w:t>Kuşların, suyun, doğanın sesini dinleyin. Daha da rahat olduğunuzu, daha da huzurlu olduğunuzu hissedin. Buraya istediğiniz zaman gelebileceğinizi, iste</w:t>
        <w:softHyphen/>
        <w:t>diğiniz zaman ulaşabileceğinizi düşünün. Buranın sizin ‘güvenli yeriniz’ oldu</w:t>
        <w:softHyphen/>
        <w:t>ğunu bir kez daha düşünün ve bu yerin adını tekrarlayın. Hazır olduğunuzda gözlerinizi açabilirsiniz.”</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w:t>
      </w:r>
    </w:p>
    <w:p>
      <w:pPr>
        <w:pStyle w:val="Style37"/>
        <w:keepNext w:val="0"/>
        <w:keepLines w:val="0"/>
        <w:widowControl w:val="0"/>
        <w:pBdr>
          <w:top w:val="single" w:sz="0" w:space="10" w:color="C2DBBD"/>
          <w:left w:val="single" w:sz="0" w:space="5" w:color="C2DBBD"/>
          <w:bottom w:val="single" w:sz="0" w:space="0" w:color="C2DBBD"/>
          <w:right w:val="single" w:sz="0" w:space="5" w:color="C2DBBD"/>
        </w:pBdr>
        <w:shd w:val="clear" w:color="auto" w:fill="C2DBBD"/>
        <w:bidi w:val="0"/>
        <w:spacing w:before="0" w:after="280" w:line="346"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rFonts w:ascii="Times New Roman" w:eastAsia="Times New Roman" w:hAnsi="Times New Roman" w:cs="Times New Roman"/>
          <w:i/>
          <w:iCs/>
          <w:spacing w:val="0"/>
          <w:w w:val="100"/>
          <w:position w:val="0"/>
          <w:sz w:val="22"/>
          <w:szCs w:val="22"/>
          <w:shd w:val="clear" w:color="auto" w:fill="auto"/>
          <w:lang w:val="tr-TR" w:eastAsia="tr-TR" w:bidi="tr-TR"/>
        </w:rPr>
        <w:t>“</w:t>
      </w:r>
      <w:r>
        <w:rPr>
          <w:rFonts w:ascii="Arial" w:eastAsia="Arial" w:hAnsi="Arial" w:cs="Arial"/>
          <w:b/>
          <w:bCs/>
          <w:i/>
          <w:iCs/>
          <w:spacing w:val="0"/>
          <w:w w:val="100"/>
          <w:position w:val="0"/>
          <w:sz w:val="20"/>
          <w:szCs w:val="20"/>
          <w:shd w:val="clear" w:color="auto" w:fill="auto"/>
          <w:lang w:val="tr-TR" w:eastAsia="tr-TR" w:bidi="tr-TR"/>
        </w:rPr>
        <w:t>Sevgili çocuklar, şimdi herkes biraz önce düşündüğü, hayal ettiği kendi gü</w:t>
        <w:softHyphen/>
        <w:t>venli yerinin resmini yapsın."</w:t>
      </w:r>
      <w:r>
        <w:rPr>
          <w:spacing w:val="0"/>
          <w:w w:val="100"/>
          <w:position w:val="0"/>
          <w:shd w:val="clear" w:color="auto" w:fill="auto"/>
          <w:lang w:val="tr-TR" w:eastAsia="tr-TR" w:bidi="tr-TR"/>
        </w:rPr>
        <w:t xml:space="preserve"> der ve resimlerini tamamlamaları için bir süre tanır. Gönüllü öğrencilerin resimlerini paylaşımlarına izin verir ve etkinliği sonlandırır.</w:t>
      </w:r>
    </w:p>
    <w:p>
      <w:pPr>
        <w:pStyle w:val="Style53"/>
        <w:keepNext/>
        <w:keepLines/>
        <w:widowControl w:val="0"/>
        <w:pBdr>
          <w:top w:val="single" w:sz="0" w:space="0" w:color="C2DBBD"/>
          <w:left w:val="single" w:sz="0" w:space="5" w:color="C2DBBD"/>
          <w:bottom w:val="single" w:sz="0" w:space="0" w:color="C2DBBD"/>
          <w:right w:val="single" w:sz="0" w:space="5" w:color="C2DBBD"/>
        </w:pBdr>
        <w:shd w:val="clear" w:color="auto" w:fill="C2DBBD"/>
        <w:bidi w:val="0"/>
        <w:spacing w:before="0" w:after="0"/>
        <w:ind w:left="0" w:right="0" w:firstLine="0"/>
        <w:jc w:val="both"/>
      </w:pPr>
      <w:bookmarkStart w:id="356" w:name="bookmark356"/>
      <w:r>
        <w:rPr>
          <w:spacing w:val="0"/>
          <w:w w:val="100"/>
          <w:position w:val="0"/>
          <w:shd w:val="clear" w:color="auto" w:fill="auto"/>
          <w:lang w:val="tr-TR" w:eastAsia="tr-TR" w:bidi="tr-TR"/>
        </w:rPr>
        <w:t>İLAVE BİLGİ VE UYARILAR</w:t>
      </w:r>
      <w:bookmarkEnd w:id="356"/>
    </w:p>
    <w:p>
      <w:pPr>
        <w:pStyle w:val="Style37"/>
        <w:keepNext w:val="0"/>
        <w:keepLines w:val="0"/>
        <w:widowControl w:val="0"/>
        <w:pBdr>
          <w:top w:val="single" w:sz="0" w:space="0" w:color="C2DBBD"/>
          <w:left w:val="single" w:sz="0" w:space="5" w:color="C2DBBD"/>
          <w:bottom w:val="single" w:sz="0" w:space="0" w:color="C2DBBD"/>
          <w:right w:val="single" w:sz="0" w:space="5" w:color="C2DBBD"/>
        </w:pBdr>
        <w:shd w:val="clear" w:color="auto" w:fill="C2DBBD"/>
        <w:bidi w:val="0"/>
        <w:spacing w:before="0" w:after="0" w:line="334"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Rehberlik öğretmeni, akış sürecinde çocukların gözü kapalıyken fonda hafif bir meditasyon müziği vb. dinlendirici bir müzik kullanabilir.</w:t>
      </w:r>
    </w:p>
    <w:p>
      <w:pPr>
        <w:pStyle w:val="Style37"/>
        <w:keepNext w:val="0"/>
        <w:keepLines w:val="0"/>
        <w:widowControl w:val="0"/>
        <w:pBdr>
          <w:top w:val="single" w:sz="0" w:space="10" w:color="C2DBBD"/>
          <w:left w:val="single" w:sz="0" w:space="5" w:color="C2DBBD"/>
          <w:bottom w:val="single" w:sz="0" w:space="0" w:color="C2DBBD"/>
          <w:right w:val="single" w:sz="0" w:space="5" w:color="C2DBBD"/>
        </w:pBdr>
        <w:shd w:val="clear" w:color="auto" w:fill="C2DBBD"/>
        <w:bidi w:val="0"/>
        <w:spacing w:before="0" w:after="0" w:line="334"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Öğrenciler gözlerini kapattıktan sonra yönerge öğrencilerin hayal kurmasına im</w:t>
        <w:softHyphen/>
        <w:t>kan tanıyacak ses tonunda ve hızda okunmalıdır.</w:t>
      </w:r>
    </w:p>
    <w:p>
      <w:pPr>
        <w:pStyle w:val="Style37"/>
        <w:keepNext w:val="0"/>
        <w:keepLines w:val="0"/>
        <w:widowControl w:val="0"/>
        <w:pBdr>
          <w:top w:val="single" w:sz="0" w:space="10" w:color="C2DBBD"/>
          <w:left w:val="single" w:sz="0" w:space="5" w:color="C2DBBD"/>
          <w:bottom w:val="single" w:sz="0" w:space="0" w:color="C2DBBD"/>
          <w:right w:val="single" w:sz="0" w:space="5" w:color="C2DBBD"/>
        </w:pBdr>
        <w:shd w:val="clear" w:color="auto" w:fill="C2DBBD"/>
        <w:bidi w:val="0"/>
        <w:spacing w:before="0" w:after="0" w:line="334"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7"/>
        <w:keepNext w:val="0"/>
        <w:keepLines w:val="0"/>
        <w:widowControl w:val="0"/>
        <w:pBdr>
          <w:top w:val="single" w:sz="0" w:space="0" w:color="C2DBBD"/>
          <w:left w:val="single" w:sz="0" w:space="5" w:color="C2DBBD"/>
          <w:bottom w:val="single" w:sz="0" w:space="0" w:color="C2DBBD"/>
          <w:right w:val="single" w:sz="0" w:space="5" w:color="C2DBBD"/>
        </w:pBdr>
        <w:shd w:val="clear" w:color="auto" w:fill="C2DBBD"/>
        <w:bidi w:val="0"/>
        <w:spacing w:before="0" w:after="0" w:line="343" w:lineRule="auto"/>
        <w:ind w:left="0" w:right="0" w:firstLine="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Öğrencinin kendini güvende ve mutlu hissettiği bir yer resmi çizmesi istenebilir.</w:t>
      </w:r>
    </w:p>
    <w:p>
      <w:pPr>
        <w:pStyle w:val="Style37"/>
        <w:keepNext w:val="0"/>
        <w:keepLines w:val="0"/>
        <w:widowControl w:val="0"/>
        <w:pBdr>
          <w:top w:val="single" w:sz="0" w:space="0" w:color="C2DBBD"/>
          <w:left w:val="single" w:sz="0" w:space="5" w:color="C2DBBD"/>
          <w:bottom w:val="single" w:sz="0" w:space="0" w:color="C2DBBD"/>
          <w:right w:val="single" w:sz="0" w:space="5" w:color="C2DBBD"/>
        </w:pBdr>
        <w:shd w:val="clear" w:color="auto" w:fill="C2DBBD"/>
        <w:bidi w:val="0"/>
        <w:spacing w:before="0" w:after="0" w:line="334" w:lineRule="auto"/>
        <w:ind w:left="520" w:right="0" w:hanging="240"/>
        <w:jc w:val="both"/>
        <w:sectPr>
          <w:footnotePr>
            <w:pos w:val="pageBottom"/>
            <w:numFmt w:val="chicago"/>
            <w:numRestart w:val="continuous"/>
            <w15:footnoteColumns w:val="1"/>
          </w:footnotePr>
          <w:pgSz w:w="11900" w:h="16840"/>
          <w:pgMar w:top="1999" w:right="1823" w:bottom="1780" w:left="1821" w:header="0" w:footer="3" w:gutter="0"/>
          <w:cols w:space="720"/>
          <w:noEndnote/>
          <w:rtlGutter w:val="0"/>
          <w:docGrid w:linePitch="360"/>
        </w:sectPr>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Resim çizemeyen ya da istemeyen öğrencilerle kendini iyi hissettiği yerlerle ilgili konuşulabilir.</w:t>
      </w:r>
    </w:p>
    <w:p>
      <w:pPr>
        <w:pStyle w:val="Style53"/>
        <w:keepNext/>
        <w:keepLines/>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0" w:line="307" w:lineRule="auto"/>
        <w:ind w:left="0" w:right="0" w:firstLine="0"/>
        <w:jc w:val="center"/>
      </w:pPr>
      <w:bookmarkStart w:id="358" w:name="bookmark358"/>
      <w:r>
        <w:rPr>
          <w:spacing w:val="0"/>
          <w:w w:val="100"/>
          <w:position w:val="0"/>
          <w:shd w:val="clear" w:color="auto" w:fill="auto"/>
          <w:lang w:val="tr-TR" w:eastAsia="tr-TR" w:bidi="tr-TR"/>
        </w:rPr>
        <w:t>ETKİNLİK ADI</w:t>
      </w:r>
      <w:bookmarkEnd w:id="358"/>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160" w:line="307" w:lineRule="auto"/>
        <w:ind w:left="0" w:right="0" w:firstLine="0"/>
        <w:jc w:val="center"/>
      </w:pPr>
      <w:r>
        <w:rPr>
          <w:spacing w:val="0"/>
          <w:w w:val="100"/>
          <w:position w:val="0"/>
          <w:shd w:val="clear" w:color="auto" w:fill="auto"/>
          <w:lang w:val="tr-TR" w:eastAsia="tr-TR" w:bidi="tr-TR"/>
        </w:rPr>
        <w:t>PAMUK ADAM</w:t>
      </w:r>
    </w:p>
    <w:p>
      <w:pPr>
        <w:pStyle w:val="Style53"/>
        <w:keepNext/>
        <w:keepLines/>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0" w:line="307" w:lineRule="auto"/>
        <w:ind w:left="0" w:right="0" w:firstLine="0"/>
        <w:jc w:val="left"/>
      </w:pPr>
      <w:bookmarkStart w:id="360" w:name="bookmark360"/>
      <w:r>
        <w:rPr>
          <w:spacing w:val="0"/>
          <w:w w:val="100"/>
          <w:position w:val="0"/>
          <w:shd w:val="clear" w:color="auto" w:fill="auto"/>
          <w:lang w:val="tr-TR" w:eastAsia="tr-TR" w:bidi="tr-TR"/>
        </w:rPr>
        <w:t>TRAVMA TÜRÜ</w:t>
      </w:r>
      <w:bookmarkEnd w:id="360"/>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160" w:line="307" w:lineRule="auto"/>
        <w:ind w:left="0" w:right="0" w:firstLine="0"/>
        <w:jc w:val="left"/>
      </w:pPr>
      <w:r>
        <w:rPr>
          <w:spacing w:val="0"/>
          <w:w w:val="100"/>
          <w:position w:val="0"/>
          <w:shd w:val="clear" w:color="auto" w:fill="auto"/>
          <w:lang w:val="tr-TR" w:eastAsia="tr-TR" w:bidi="tr-TR"/>
        </w:rPr>
        <w:t>Doğal Afet</w:t>
      </w:r>
    </w:p>
    <w:p>
      <w:pPr>
        <w:pStyle w:val="Style53"/>
        <w:keepNext/>
        <w:keepLines/>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0" w:line="307" w:lineRule="auto"/>
        <w:ind w:left="0" w:right="0" w:firstLine="0"/>
        <w:jc w:val="left"/>
      </w:pPr>
      <w:bookmarkStart w:id="362" w:name="bookmark362"/>
      <w:r>
        <w:rPr>
          <w:spacing w:val="0"/>
          <w:w w:val="100"/>
          <w:position w:val="0"/>
          <w:shd w:val="clear" w:color="auto" w:fill="auto"/>
          <w:lang w:val="tr-TR" w:eastAsia="tr-TR" w:bidi="tr-TR"/>
        </w:rPr>
        <w:t>AMACI</w:t>
      </w:r>
      <w:bookmarkEnd w:id="362"/>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160" w:line="307" w:lineRule="auto"/>
        <w:ind w:left="0" w:right="0" w:firstLine="0"/>
        <w:jc w:val="left"/>
      </w:pPr>
      <w:r>
        <w:rPr>
          <w:spacing w:val="0"/>
          <w:w w:val="100"/>
          <w:position w:val="0"/>
          <w:shd w:val="clear" w:color="auto" w:fill="auto"/>
          <w:lang w:val="tr-TR" w:eastAsia="tr-TR" w:bidi="tr-TR"/>
        </w:rPr>
        <w:t>Güçlendirici</w:t>
      </w:r>
    </w:p>
    <w:p>
      <w:pPr>
        <w:pStyle w:val="Style53"/>
        <w:keepNext/>
        <w:keepLines/>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0" w:line="307" w:lineRule="auto"/>
        <w:ind w:left="0" w:right="0" w:firstLine="0"/>
        <w:jc w:val="left"/>
      </w:pPr>
      <w:bookmarkStart w:id="364" w:name="bookmark364"/>
      <w:r>
        <w:rPr>
          <w:spacing w:val="0"/>
          <w:w w:val="100"/>
          <w:position w:val="0"/>
          <w:shd w:val="clear" w:color="auto" w:fill="auto"/>
          <w:lang w:val="tr-TR" w:eastAsia="tr-TR" w:bidi="tr-TR"/>
        </w:rPr>
        <w:t>HEDEF KİTLE VE KADEME</w:t>
      </w:r>
      <w:bookmarkEnd w:id="364"/>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160" w:line="307" w:lineRule="auto"/>
        <w:ind w:left="0" w:right="0" w:firstLine="0"/>
        <w:jc w:val="left"/>
      </w:pPr>
      <w:r>
        <w:rPr>
          <w:spacing w:val="0"/>
          <w:w w:val="100"/>
          <w:position w:val="0"/>
          <w:shd w:val="clear" w:color="auto" w:fill="auto"/>
          <w:lang w:val="tr-TR" w:eastAsia="tr-TR" w:bidi="tr-TR"/>
        </w:rPr>
        <w:t>ÖĞRENCİ - Okul Öncesi, İlkokul</w:t>
      </w:r>
    </w:p>
    <w:p>
      <w:pPr>
        <w:pStyle w:val="Style53"/>
        <w:keepNext/>
        <w:keepLines/>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0" w:line="307" w:lineRule="auto"/>
        <w:ind w:left="0" w:right="0" w:firstLine="0"/>
        <w:jc w:val="left"/>
      </w:pPr>
      <w:bookmarkStart w:id="366" w:name="bookmark366"/>
      <w:r>
        <w:rPr>
          <w:spacing w:val="0"/>
          <w:w w:val="100"/>
          <w:position w:val="0"/>
          <w:shd w:val="clear" w:color="auto" w:fill="auto"/>
          <w:lang w:val="tr-TR" w:eastAsia="tr-TR" w:bidi="tr-TR"/>
        </w:rPr>
        <w:t>UYGULAYACAK KİŞİ</w:t>
      </w:r>
      <w:bookmarkEnd w:id="366"/>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160" w:line="307" w:lineRule="auto"/>
        <w:ind w:left="0" w:right="0" w:firstLine="0"/>
        <w:jc w:val="left"/>
      </w:pPr>
      <w:r>
        <w:rPr>
          <w:spacing w:val="0"/>
          <w:w w:val="100"/>
          <w:position w:val="0"/>
          <w:shd w:val="clear" w:color="auto" w:fill="auto"/>
          <w:lang w:val="tr-TR" w:eastAsia="tr-TR" w:bidi="tr-TR"/>
        </w:rPr>
        <w:t>Rehberlik Öğretmeni</w:t>
      </w:r>
    </w:p>
    <w:p>
      <w:pPr>
        <w:pStyle w:val="Style53"/>
        <w:keepNext/>
        <w:keepLines/>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0" w:line="307" w:lineRule="auto"/>
        <w:ind w:left="0" w:right="0" w:firstLine="0"/>
        <w:jc w:val="left"/>
      </w:pPr>
      <w:bookmarkStart w:id="368" w:name="bookmark368"/>
      <w:r>
        <w:rPr>
          <w:spacing w:val="0"/>
          <w:w w:val="100"/>
          <w:position w:val="0"/>
          <w:shd w:val="clear" w:color="auto" w:fill="auto"/>
          <w:lang w:val="tr-TR" w:eastAsia="tr-TR" w:bidi="tr-TR"/>
        </w:rPr>
        <w:t>KAZANIMLAR</w:t>
      </w:r>
      <w:bookmarkEnd w:id="368"/>
    </w:p>
    <w:p>
      <w:pPr>
        <w:pStyle w:val="Style37"/>
        <w:keepNext w:val="0"/>
        <w:keepLines w:val="0"/>
        <w:widowControl w:val="0"/>
        <w:numPr>
          <w:ilvl w:val="0"/>
          <w:numId w:val="215"/>
        </w:numPr>
        <w:pBdr>
          <w:top w:val="single" w:sz="0" w:space="7" w:color="E8F2E7"/>
          <w:left w:val="single" w:sz="0" w:space="0" w:color="E8F2E7"/>
          <w:bottom w:val="single" w:sz="0" w:space="0" w:color="E8F2E7"/>
          <w:right w:val="single" w:sz="0" w:space="0" w:color="E8F2E7"/>
        </w:pBdr>
        <w:shd w:val="clear" w:color="auto" w:fill="E8F2E7"/>
        <w:tabs>
          <w:tab w:pos="272" w:val="left"/>
        </w:tabs>
        <w:bidi w:val="0"/>
        <w:spacing w:before="0" w:after="160" w:line="307" w:lineRule="auto"/>
        <w:ind w:left="0" w:right="0" w:firstLine="0"/>
        <w:jc w:val="left"/>
      </w:pPr>
      <w:r>
        <w:rPr>
          <w:spacing w:val="0"/>
          <w:w w:val="100"/>
          <w:position w:val="0"/>
          <w:shd w:val="clear" w:color="auto" w:fill="auto"/>
          <w:lang w:val="tr-TR" w:eastAsia="tr-TR" w:bidi="tr-TR"/>
        </w:rPr>
        <w:t>Doğal afetin sonuçları olduğu gerçeğini kabullenir/farkına varır.</w:t>
      </w:r>
    </w:p>
    <w:p>
      <w:pPr>
        <w:pStyle w:val="Style53"/>
        <w:keepNext/>
        <w:keepLines/>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0" w:line="307" w:lineRule="auto"/>
        <w:ind w:left="0" w:right="0" w:firstLine="0"/>
        <w:jc w:val="left"/>
      </w:pPr>
      <w:bookmarkStart w:id="370" w:name="bookmark370"/>
      <w:r>
        <w:rPr>
          <w:spacing w:val="0"/>
          <w:w w:val="100"/>
          <w:position w:val="0"/>
          <w:shd w:val="clear" w:color="auto" w:fill="auto"/>
          <w:lang w:val="tr-TR" w:eastAsia="tr-TR" w:bidi="tr-TR"/>
        </w:rPr>
        <w:t>ÖNERİLEN MATERYALLER</w:t>
      </w:r>
      <w:bookmarkEnd w:id="370"/>
    </w:p>
    <w:p>
      <w:pPr>
        <w:pStyle w:val="Style37"/>
        <w:keepNext w:val="0"/>
        <w:keepLines w:val="0"/>
        <w:widowControl w:val="0"/>
        <w:numPr>
          <w:ilvl w:val="0"/>
          <w:numId w:val="215"/>
        </w:numPr>
        <w:pBdr>
          <w:top w:val="single" w:sz="0" w:space="7" w:color="E8F2E7"/>
          <w:left w:val="single" w:sz="0" w:space="0" w:color="E8F2E7"/>
          <w:bottom w:val="single" w:sz="0" w:space="0" w:color="E8F2E7"/>
          <w:right w:val="single" w:sz="0" w:space="0" w:color="E8F2E7"/>
        </w:pBdr>
        <w:shd w:val="clear" w:color="auto" w:fill="E8F2E7"/>
        <w:tabs>
          <w:tab w:pos="272" w:val="left"/>
        </w:tabs>
        <w:bidi w:val="0"/>
        <w:spacing w:before="0" w:after="0" w:line="322" w:lineRule="auto"/>
        <w:ind w:left="0" w:right="0" w:firstLine="0"/>
        <w:jc w:val="left"/>
      </w:pPr>
      <w:r>
        <w:rPr>
          <w:spacing w:val="0"/>
          <w:w w:val="100"/>
          <w:position w:val="0"/>
          <w:shd w:val="clear" w:color="auto" w:fill="auto"/>
          <w:lang w:val="tr-TR" w:eastAsia="tr-TR" w:bidi="tr-TR"/>
        </w:rPr>
        <w:t>Pamuk</w:t>
      </w:r>
    </w:p>
    <w:p>
      <w:pPr>
        <w:pStyle w:val="Style37"/>
        <w:keepNext w:val="0"/>
        <w:keepLines w:val="0"/>
        <w:widowControl w:val="0"/>
        <w:numPr>
          <w:ilvl w:val="0"/>
          <w:numId w:val="215"/>
        </w:numPr>
        <w:pBdr>
          <w:top w:val="single" w:sz="0" w:space="7" w:color="E8F2E7"/>
          <w:left w:val="single" w:sz="0" w:space="0" w:color="E8F2E7"/>
          <w:bottom w:val="single" w:sz="0" w:space="0" w:color="E8F2E7"/>
          <w:right w:val="single" w:sz="0" w:space="0" w:color="E8F2E7"/>
        </w:pBdr>
        <w:shd w:val="clear" w:color="auto" w:fill="E8F2E7"/>
        <w:tabs>
          <w:tab w:pos="272" w:val="left"/>
        </w:tabs>
        <w:bidi w:val="0"/>
        <w:spacing w:before="0" w:after="0" w:line="307" w:lineRule="auto"/>
        <w:ind w:left="0" w:right="0" w:firstLine="0"/>
        <w:jc w:val="left"/>
      </w:pPr>
      <w:r>
        <w:rPr>
          <w:spacing w:val="0"/>
          <w:w w:val="100"/>
          <w:position w:val="0"/>
          <w:shd w:val="clear" w:color="auto" w:fill="auto"/>
          <w:lang w:val="tr-TR" w:eastAsia="tr-TR" w:bidi="tr-TR"/>
        </w:rPr>
        <w:t>Eva malzemesi</w:t>
      </w:r>
    </w:p>
    <w:p>
      <w:pPr>
        <w:pStyle w:val="Style37"/>
        <w:keepNext w:val="0"/>
        <w:keepLines w:val="0"/>
        <w:widowControl w:val="0"/>
        <w:numPr>
          <w:ilvl w:val="0"/>
          <w:numId w:val="215"/>
        </w:numPr>
        <w:pBdr>
          <w:top w:val="single" w:sz="0" w:space="7" w:color="E8F2E7"/>
          <w:left w:val="single" w:sz="0" w:space="0" w:color="E8F2E7"/>
          <w:bottom w:val="single" w:sz="0" w:space="0" w:color="E8F2E7"/>
          <w:right w:val="single" w:sz="0" w:space="0" w:color="E8F2E7"/>
        </w:pBdr>
        <w:shd w:val="clear" w:color="auto" w:fill="E8F2E7"/>
        <w:tabs>
          <w:tab w:pos="272" w:val="left"/>
        </w:tabs>
        <w:bidi w:val="0"/>
        <w:spacing w:before="0" w:after="0" w:line="307" w:lineRule="auto"/>
        <w:ind w:left="0" w:right="0" w:firstLine="0"/>
        <w:jc w:val="left"/>
      </w:pPr>
      <w:r>
        <w:rPr>
          <w:spacing w:val="0"/>
          <w:w w:val="100"/>
          <w:position w:val="0"/>
          <w:shd w:val="clear" w:color="auto" w:fill="auto"/>
          <w:lang w:val="tr-TR" w:eastAsia="tr-TR" w:bidi="tr-TR"/>
        </w:rPr>
        <w:t>Koyu renk fon kartonu</w:t>
      </w:r>
    </w:p>
    <w:p>
      <w:pPr>
        <w:pStyle w:val="Style37"/>
        <w:keepNext w:val="0"/>
        <w:keepLines w:val="0"/>
        <w:widowControl w:val="0"/>
        <w:numPr>
          <w:ilvl w:val="0"/>
          <w:numId w:val="215"/>
        </w:numPr>
        <w:pBdr>
          <w:top w:val="single" w:sz="0" w:space="7" w:color="E8F2E7"/>
          <w:left w:val="single" w:sz="0" w:space="0" w:color="E8F2E7"/>
          <w:bottom w:val="single" w:sz="0" w:space="0" w:color="E8F2E7"/>
          <w:right w:val="single" w:sz="0" w:space="0" w:color="E8F2E7"/>
        </w:pBdr>
        <w:shd w:val="clear" w:color="auto" w:fill="E8F2E7"/>
        <w:tabs>
          <w:tab w:pos="272" w:val="left"/>
        </w:tabs>
        <w:bidi w:val="0"/>
        <w:spacing w:before="0" w:after="60" w:line="307" w:lineRule="auto"/>
        <w:ind w:left="0" w:right="0" w:firstLine="0"/>
        <w:jc w:val="left"/>
      </w:pPr>
      <w:r>
        <w:rPr>
          <w:spacing w:val="0"/>
          <w:w w:val="100"/>
          <w:position w:val="0"/>
          <w:shd w:val="clear" w:color="auto" w:fill="auto"/>
          <w:lang w:val="tr-TR" w:eastAsia="tr-TR" w:bidi="tr-TR"/>
        </w:rPr>
        <w:t>Yapıştırıcı</w:t>
      </w:r>
    </w:p>
    <w:p>
      <w:pPr>
        <w:pStyle w:val="Style53"/>
        <w:keepNext/>
        <w:keepLines/>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0" w:line="307" w:lineRule="auto"/>
        <w:ind w:left="0" w:right="0" w:firstLine="0"/>
        <w:jc w:val="left"/>
      </w:pPr>
      <w:bookmarkStart w:id="372" w:name="bookmark372"/>
      <w:r>
        <w:rPr>
          <w:spacing w:val="0"/>
          <w:w w:val="100"/>
          <w:position w:val="0"/>
          <w:shd w:val="clear" w:color="auto" w:fill="auto"/>
          <w:lang w:val="tr-TR" w:eastAsia="tr-TR" w:bidi="tr-TR"/>
        </w:rPr>
        <w:t>SÜRE</w:t>
      </w:r>
      <w:bookmarkEnd w:id="372"/>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60" w:line="307" w:lineRule="auto"/>
        <w:ind w:left="0" w:right="0" w:firstLine="0"/>
        <w:jc w:val="left"/>
      </w:pPr>
      <w:r>
        <w:rPr>
          <w:spacing w:val="0"/>
          <w:w w:val="100"/>
          <w:position w:val="0"/>
          <w:shd w:val="clear" w:color="auto" w:fill="auto"/>
          <w:lang w:val="tr-TR" w:eastAsia="tr-TR" w:bidi="tr-TR"/>
        </w:rPr>
        <w:t>1 ders saati</w:t>
      </w:r>
    </w:p>
    <w:p>
      <w:pPr>
        <w:pStyle w:val="Style53"/>
        <w:keepNext/>
        <w:keepLines/>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0" w:line="307" w:lineRule="auto"/>
        <w:ind w:left="0" w:right="0" w:firstLine="0"/>
        <w:jc w:val="center"/>
      </w:pPr>
      <w:bookmarkStart w:id="374" w:name="bookmark374"/>
      <w:r>
        <w:rPr>
          <w:spacing w:val="0"/>
          <w:w w:val="100"/>
          <w:position w:val="0"/>
          <w:shd w:val="clear" w:color="auto" w:fill="auto"/>
          <w:lang w:val="tr-TR" w:eastAsia="tr-TR" w:bidi="tr-TR"/>
        </w:rPr>
        <w:t>AKIŞ SÜRECİ</w:t>
      </w:r>
      <w:bookmarkEnd w:id="374"/>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0" w:line="307" w:lineRule="auto"/>
        <w:ind w:left="0" w:right="0" w:firstLine="300"/>
        <w:jc w:val="both"/>
      </w:pPr>
      <w:r>
        <w:rPr>
          <w:spacing w:val="0"/>
          <w:w w:val="100"/>
          <w:position w:val="0"/>
          <w:shd w:val="clear" w:color="auto" w:fill="auto"/>
          <w:lang w:val="tr-TR" w:eastAsia="tr-TR" w:bidi="tr-TR"/>
        </w:rPr>
        <w:t>Rehberlik Öğretmeni,</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14" w:lineRule="auto"/>
        <w:ind w:left="300" w:right="0" w:hanging="30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w:t>
      </w:r>
      <w:r>
        <w:rPr>
          <w:i/>
          <w:iCs/>
          <w:color w:val="231F20"/>
          <w:spacing w:val="0"/>
          <w:w w:val="100"/>
          <w:position w:val="0"/>
          <w:shd w:val="clear" w:color="auto" w:fill="auto"/>
          <w:lang w:val="tr-TR" w:eastAsia="tr-TR" w:bidi="tr-TR"/>
        </w:rPr>
        <w:t>Sevgili çocuklar, bugün sîzlerle birlikte ‘Pamuk Adam’ adında bir etkinlik ya</w:t>
        <w:softHyphen/>
        <w:t>pacağız.”</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w:t>
      </w:r>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0" w:line="307" w:lineRule="auto"/>
        <w:ind w:left="30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Masanın üzerine büyük bir paket pamuğu açarak dağınık bir biçimde koyar (Fon kartonunu da masada bulundurur.) ve öğrencilere aşağıdaki soruları sorar: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07" w:lineRule="auto"/>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rFonts w:ascii="Arial" w:eastAsia="Arial" w:hAnsi="Arial" w:cs="Arial"/>
          <w:b/>
          <w:bCs/>
          <w:i/>
          <w:iCs/>
          <w:spacing w:val="0"/>
          <w:w w:val="100"/>
          <w:position w:val="0"/>
          <w:sz w:val="20"/>
          <w:szCs w:val="20"/>
          <w:shd w:val="clear" w:color="auto" w:fill="auto"/>
          <w:lang w:val="tr-TR" w:eastAsia="tr-TR" w:bidi="tr-TR"/>
        </w:rPr>
        <w:t>“Bu nedir çocuklar?”</w:t>
      </w:r>
      <w:r>
        <w:rPr>
          <w:spacing w:val="0"/>
          <w:w w:val="100"/>
          <w:position w:val="0"/>
          <w:shd w:val="clear" w:color="auto" w:fill="auto"/>
          <w:lang w:val="tr-TR" w:eastAsia="tr-TR" w:bidi="tr-TR"/>
        </w:rPr>
        <w:t xml:space="preserve"> (“Pamuk” cevabını aldıktan sonra);</w:t>
      </w:r>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0" w:line="307" w:lineRule="auto"/>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rFonts w:ascii="Arial" w:eastAsia="Arial" w:hAnsi="Arial" w:cs="Arial"/>
          <w:b/>
          <w:bCs/>
          <w:i/>
          <w:iCs/>
          <w:spacing w:val="0"/>
          <w:w w:val="100"/>
          <w:position w:val="0"/>
          <w:sz w:val="20"/>
          <w:szCs w:val="20"/>
          <w:shd w:val="clear" w:color="auto" w:fill="auto"/>
          <w:lang w:val="tr-TR" w:eastAsia="tr-TR" w:bidi="tr-TR"/>
        </w:rPr>
        <w:t>“Peki, pamuk neye benziyor?”</w:t>
      </w:r>
      <w:r>
        <w:rPr>
          <w:spacing w:val="0"/>
          <w:w w:val="100"/>
          <w:position w:val="0"/>
          <w:shd w:val="clear" w:color="auto" w:fill="auto"/>
          <w:lang w:val="tr-TR" w:eastAsia="tr-TR" w:bidi="tr-TR"/>
        </w:rPr>
        <w:t xml:space="preserve"> (“Kar” cevabını alacak biçimde çocukları yönlendirir).</w:t>
      </w:r>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0" w:line="307" w:lineRule="auto"/>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rFonts w:ascii="Arial" w:eastAsia="Arial" w:hAnsi="Arial" w:cs="Arial"/>
          <w:b/>
          <w:bCs/>
          <w:i/>
          <w:iCs/>
          <w:spacing w:val="0"/>
          <w:w w:val="100"/>
          <w:position w:val="0"/>
          <w:sz w:val="20"/>
          <w:szCs w:val="20"/>
          <w:shd w:val="clear" w:color="auto" w:fill="auto"/>
          <w:lang w:val="tr-TR" w:eastAsia="tr-TR" w:bidi="tr-TR"/>
        </w:rPr>
        <w:t>“Kardan ne yaparız?"</w:t>
      </w:r>
      <w:r>
        <w:rPr>
          <w:spacing w:val="0"/>
          <w:w w:val="100"/>
          <w:position w:val="0"/>
          <w:shd w:val="clear" w:color="auto" w:fill="auto"/>
          <w:lang w:val="tr-TR" w:eastAsia="tr-TR" w:bidi="tr-TR"/>
        </w:rPr>
        <w:t xml:space="preserve"> (“Kardan adam” cevabını alacak biçimde çocukları yönlendirir).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07" w:lineRule="auto"/>
        <w:ind w:left="30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rFonts w:ascii="Arial" w:eastAsia="Arial" w:hAnsi="Arial" w:cs="Arial"/>
          <w:b/>
          <w:bCs/>
          <w:i/>
          <w:iCs/>
          <w:spacing w:val="0"/>
          <w:w w:val="100"/>
          <w:position w:val="0"/>
          <w:sz w:val="20"/>
          <w:szCs w:val="20"/>
          <w:shd w:val="clear" w:color="auto" w:fill="auto"/>
          <w:lang w:val="tr-TR" w:eastAsia="tr-TR" w:bidi="tr-TR"/>
        </w:rPr>
        <w:t>“Şimdi bu pamuktan kardan adam yapalım.”</w:t>
      </w:r>
      <w:r>
        <w:rPr>
          <w:spacing w:val="0"/>
          <w:w w:val="100"/>
          <w:position w:val="0"/>
          <w:shd w:val="clear" w:color="auto" w:fill="auto"/>
          <w:lang w:val="tr-TR" w:eastAsia="tr-TR" w:bidi="tr-TR"/>
        </w:rPr>
        <w:t xml:space="preserve"> der ve bütün öğrencilerin görebi</w:t>
        <w:softHyphen/>
        <w:t>leceği biçimde masasındaki kartonun üzerine, pamukları kabarık olacak biçimde yapıştırarak kardan adam oluşturur (Pamukların, kartonun üstünde kalan kısmı ka</w:t>
        <w:softHyphen/>
        <w:t>barık olmalı kartona tamamen yapışmamalı ve sıkıştırılmamalıdır.)</w:t>
      </w: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Eva malzemesi kullanarak daha önceden hazırlamış olduğu şapka, burun ve gözü pamuğun üze</w:t>
        <w:softHyphen/>
        <w:t>rine yapıştırır (Bu aşamada öğrencilerde yardım edebilir.).</w:t>
      </w:r>
      <w:r>
        <w:br w:type="page"/>
      </w:r>
    </w:p>
    <w:p>
      <w:pPr>
        <w:pStyle w:val="Style7"/>
        <w:keepNext w:val="0"/>
        <w:keepLines w:val="0"/>
        <w:framePr w:w="249" w:h="8702" w:wrap="around" w:hAnchor="margin" w:x="77" w:y="436"/>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440" w:line="240" w:lineRule="auto"/>
        <w:ind w:left="0" w:right="0" w:firstLine="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0</w:t>
      </w:r>
    </w:p>
    <w:p>
      <w:pPr>
        <w:pStyle w:val="Style7"/>
        <w:keepNext w:val="0"/>
        <w:keepLines w:val="0"/>
        <w:framePr w:w="249" w:h="8702" w:wrap="around" w:hAnchor="margin" w:x="77" w:y="436"/>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800" w:line="240" w:lineRule="auto"/>
        <w:ind w:left="0" w:right="0" w:firstLine="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0</w:t>
      </w:r>
    </w:p>
    <w:p>
      <w:pPr>
        <w:pStyle w:val="Style7"/>
        <w:keepNext w:val="0"/>
        <w:keepLines w:val="0"/>
        <w:framePr w:w="249" w:h="8702" w:wrap="around" w:hAnchor="margin" w:x="77" w:y="436"/>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1120" w:line="240" w:lineRule="auto"/>
        <w:ind w:left="0" w:right="0" w:firstLine="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0</w:t>
      </w:r>
    </w:p>
    <w:p>
      <w:pPr>
        <w:pStyle w:val="Style7"/>
        <w:keepNext w:val="0"/>
        <w:keepLines w:val="0"/>
        <w:framePr w:w="249" w:h="8702" w:wrap="around" w:hAnchor="margin" w:x="77" w:y="436"/>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3540" w:line="240" w:lineRule="auto"/>
        <w:ind w:left="0" w:right="0" w:firstLine="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0</w:t>
      </w:r>
    </w:p>
    <w:p>
      <w:pPr>
        <w:pStyle w:val="Style7"/>
        <w:keepNext w:val="0"/>
        <w:keepLines w:val="0"/>
        <w:framePr w:w="249" w:h="8702" w:wrap="around" w:hAnchor="margin" w:x="77" w:y="436"/>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1480" w:line="240" w:lineRule="auto"/>
        <w:ind w:left="0" w:right="0" w:firstLine="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0</w:t>
      </w:r>
    </w:p>
    <w:p>
      <w:pPr>
        <w:pStyle w:val="Style7"/>
        <w:keepNext w:val="0"/>
        <w:keepLines w:val="0"/>
        <w:framePr w:w="249" w:h="8702" w:wrap="around" w:hAnchor="margin" w:x="77" w:y="436"/>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0" w:line="240" w:lineRule="auto"/>
        <w:ind w:left="0" w:right="0" w:firstLine="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0</w:t>
      </w:r>
    </w:p>
    <w:p>
      <w:pPr>
        <w:pStyle w:val="Style37"/>
        <w:keepNext w:val="0"/>
        <w:keepLines w:val="0"/>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0" w:line="329" w:lineRule="auto"/>
        <w:ind w:left="0" w:right="0" w:firstLine="0"/>
        <w:jc w:val="both"/>
      </w:pPr>
      <w:r>
        <w:rPr>
          <w:spacing w:val="0"/>
          <w:w w:val="100"/>
          <w:position w:val="0"/>
          <w:shd w:val="clear" w:color="auto" w:fill="auto"/>
          <w:lang w:val="tr-TR" w:eastAsia="tr-TR" w:bidi="tr-TR"/>
        </w:rPr>
        <w:t xml:space="preserve">Tamamlanan kardan adam ile ilgili öğrencilerin düşüncelerini alır </w:t>
      </w:r>
      <w:r>
        <w:rPr>
          <w:rFonts w:ascii="Arial" w:eastAsia="Arial" w:hAnsi="Arial" w:cs="Arial"/>
          <w:b/>
          <w:bCs/>
          <w:i/>
          <w:iCs/>
          <w:spacing w:val="0"/>
          <w:w w:val="100"/>
          <w:position w:val="0"/>
          <w:sz w:val="20"/>
          <w:szCs w:val="20"/>
          <w:shd w:val="clear" w:color="auto" w:fill="auto"/>
          <w:lang w:val="tr-TR" w:eastAsia="tr-TR" w:bidi="tr-TR"/>
        </w:rPr>
        <w:t>(“Güzel mi? Sev</w:t>
        <w:softHyphen/>
        <w:t>diniz mi? Kardan adamımız nasıl oldu?” vb.).</w:t>
      </w:r>
    </w:p>
    <w:p>
      <w:pPr>
        <w:pStyle w:val="Style37"/>
        <w:keepNext w:val="0"/>
        <w:keepLines w:val="0"/>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0" w:line="322" w:lineRule="auto"/>
        <w:ind w:left="0" w:right="0" w:firstLine="0"/>
        <w:jc w:val="both"/>
      </w:pPr>
      <w:r>
        <w:rPr>
          <w:rFonts w:ascii="Arial" w:eastAsia="Arial" w:hAnsi="Arial" w:cs="Arial"/>
          <w:b/>
          <w:bCs/>
          <w:i/>
          <w:iCs/>
          <w:spacing w:val="0"/>
          <w:w w:val="100"/>
          <w:position w:val="0"/>
          <w:sz w:val="20"/>
          <w:szCs w:val="20"/>
          <w:shd w:val="clear" w:color="auto" w:fill="auto"/>
          <w:lang w:val="tr-TR" w:eastAsia="tr-TR" w:bidi="tr-TR"/>
        </w:rPr>
        <w:t>“Çocuklar, gerçek kardan yaptığımız kardan adam, her zaman yaptığımız gibi kalır mı?"</w:t>
      </w:r>
      <w:r>
        <w:rPr>
          <w:spacing w:val="0"/>
          <w:w w:val="100"/>
          <w:position w:val="0"/>
          <w:shd w:val="clear" w:color="auto" w:fill="auto"/>
          <w:lang w:val="tr-TR" w:eastAsia="tr-TR" w:bidi="tr-TR"/>
        </w:rPr>
        <w:t xml:space="preserve"> diye sorar ve çocuklardan cevapları alır. Doğru cevapları alana kadar yön</w:t>
        <w:softHyphen/>
        <w:t>lendirme yapmaya devam eder.</w:t>
      </w:r>
    </w:p>
    <w:p>
      <w:pPr>
        <w:pStyle w:val="Style37"/>
        <w:keepNext w:val="0"/>
        <w:keepLines w:val="0"/>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0" w:line="307" w:lineRule="auto"/>
        <w:ind w:left="0" w:right="0" w:firstLine="0"/>
        <w:jc w:val="both"/>
      </w:pPr>
      <w:r>
        <w:rPr>
          <w:rFonts w:ascii="Arial" w:eastAsia="Arial" w:hAnsi="Arial" w:cs="Arial"/>
          <w:b/>
          <w:bCs/>
          <w:i/>
          <w:iCs/>
          <w:spacing w:val="0"/>
          <w:w w:val="100"/>
          <w:position w:val="0"/>
          <w:sz w:val="20"/>
          <w:szCs w:val="20"/>
          <w:shd w:val="clear" w:color="auto" w:fill="auto"/>
          <w:lang w:val="tr-TR" w:eastAsia="tr-TR" w:bidi="tr-TR"/>
        </w:rPr>
        <w:t>“Peki, ne olur da kardan adam yok olur?”</w:t>
      </w:r>
      <w:r>
        <w:rPr>
          <w:spacing w:val="0"/>
          <w:w w:val="100"/>
          <w:position w:val="0"/>
          <w:shd w:val="clear" w:color="auto" w:fill="auto"/>
          <w:lang w:val="tr-TR" w:eastAsia="tr-TR" w:bidi="tr-TR"/>
        </w:rPr>
        <w:t xml:space="preserve"> diye sorar ve cevapları alır (Birisi bo</w:t>
        <w:softHyphen/>
        <w:t>zabilir, güneş eritebilir, rüzgâr dağıtabilir vb. cevapları buldurmaya çalışır.) ve bu cevaplar arasında insan kaynaklı olmayan, doğal sebepler üzerinde durur (Güneşin, rüzgârın, yağmurun etkileri vb.).</w:t>
      </w:r>
    </w:p>
    <w:p>
      <w:pPr>
        <w:pStyle w:val="Style37"/>
        <w:keepNext w:val="0"/>
        <w:keepLines w:val="0"/>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0" w:line="307" w:lineRule="auto"/>
        <w:ind w:left="0" w:right="0" w:firstLine="0"/>
        <w:jc w:val="both"/>
      </w:pPr>
      <w:r>
        <w:rPr>
          <w:spacing w:val="0"/>
          <w:w w:val="100"/>
          <w:position w:val="0"/>
          <w:shd w:val="clear" w:color="auto" w:fill="auto"/>
          <w:lang w:val="tr-TR" w:eastAsia="tr-TR" w:bidi="tr-TR"/>
        </w:rPr>
        <w:t>Yukarıda sözü edilen doğa olaylarından mümkün olanlarının kardan adam üzerin</w:t>
        <w:softHyphen/>
        <w:t>de uygulamasını yapar:</w:t>
      </w:r>
    </w:p>
    <w:p>
      <w:pPr>
        <w:pStyle w:val="Style37"/>
        <w:keepNext w:val="0"/>
        <w:keepLines w:val="0"/>
        <w:widowControl w:val="0"/>
        <w:numPr>
          <w:ilvl w:val="0"/>
          <w:numId w:val="217"/>
        </w:numPr>
        <w:pBdr>
          <w:top w:val="single" w:sz="0" w:space="0" w:color="E8F2E7"/>
          <w:left w:val="single" w:sz="0" w:space="4" w:color="E8F2E7"/>
          <w:bottom w:val="single" w:sz="0" w:space="0" w:color="E8F2E7"/>
          <w:right w:val="single" w:sz="0" w:space="4" w:color="E8F2E7"/>
        </w:pBdr>
        <w:shd w:val="clear" w:color="auto" w:fill="E8F2E7"/>
        <w:tabs>
          <w:tab w:pos="255" w:val="left"/>
        </w:tabs>
        <w:bidi w:val="0"/>
        <w:spacing w:before="0" w:after="0" w:line="307" w:lineRule="auto"/>
        <w:ind w:left="280" w:right="0" w:hanging="280"/>
        <w:jc w:val="both"/>
      </w:pPr>
      <w:r>
        <w:rPr>
          <w:b/>
          <w:bCs/>
          <w:spacing w:val="0"/>
          <w:w w:val="100"/>
          <w:position w:val="0"/>
          <w:shd w:val="clear" w:color="auto" w:fill="auto"/>
          <w:lang w:val="tr-TR" w:eastAsia="tr-TR" w:bidi="tr-TR"/>
        </w:rPr>
        <w:t xml:space="preserve">Durum: </w:t>
      </w:r>
      <w:r>
        <w:rPr>
          <w:spacing w:val="0"/>
          <w:w w:val="100"/>
          <w:position w:val="0"/>
          <w:shd w:val="clear" w:color="auto" w:fill="auto"/>
          <w:lang w:val="tr-TR" w:eastAsia="tr-TR" w:bidi="tr-TR"/>
        </w:rPr>
        <w:t>Yoğun bir esinti oluşturur. Saç kurutma makinesi, vantilatör ya da üf</w:t>
        <w:softHyphen/>
        <w:t>leyerek kardan adamın üst kısmındaki yapışık olmayan pamuğun bir kısmının uçmasını sağlar.</w:t>
      </w:r>
    </w:p>
    <w:p>
      <w:pPr>
        <w:pStyle w:val="Style37"/>
        <w:keepNext w:val="0"/>
        <w:keepLines w:val="0"/>
        <w:widowControl w:val="0"/>
        <w:numPr>
          <w:ilvl w:val="0"/>
          <w:numId w:val="217"/>
        </w:numPr>
        <w:pBdr>
          <w:top w:val="single" w:sz="0" w:space="0" w:color="E8F2E7"/>
          <w:left w:val="single" w:sz="0" w:space="4" w:color="E8F2E7"/>
          <w:bottom w:val="single" w:sz="0" w:space="0" w:color="E8F2E7"/>
          <w:right w:val="single" w:sz="0" w:space="4" w:color="E8F2E7"/>
        </w:pBdr>
        <w:shd w:val="clear" w:color="auto" w:fill="E8F2E7"/>
        <w:tabs>
          <w:tab w:pos="294" w:val="left"/>
        </w:tabs>
        <w:bidi w:val="0"/>
        <w:spacing w:before="0" w:after="0" w:line="307" w:lineRule="auto"/>
        <w:ind w:left="280" w:right="0" w:hanging="280"/>
        <w:jc w:val="both"/>
      </w:pPr>
      <w:r>
        <w:rPr>
          <w:b/>
          <w:bCs/>
          <w:spacing w:val="0"/>
          <w:w w:val="100"/>
          <w:position w:val="0"/>
          <w:shd w:val="clear" w:color="auto" w:fill="auto"/>
          <w:lang w:val="tr-TR" w:eastAsia="tr-TR" w:bidi="tr-TR"/>
        </w:rPr>
        <w:t xml:space="preserve">Durum: </w:t>
      </w:r>
      <w:r>
        <w:rPr>
          <w:spacing w:val="0"/>
          <w:w w:val="100"/>
          <w:position w:val="0"/>
          <w:shd w:val="clear" w:color="auto" w:fill="auto"/>
          <w:lang w:val="tr-TR" w:eastAsia="tr-TR" w:bidi="tr-TR"/>
        </w:rPr>
        <w:t>Kardan adamın baş kısmına su döker. Bu şekilde baş kısmının eridiği, eva kısmının zarar görmediği gözlemlenir.</w:t>
      </w:r>
    </w:p>
    <w:p>
      <w:pPr>
        <w:pStyle w:val="Style12"/>
        <w:keepNext w:val="0"/>
        <w:keepLines w:val="0"/>
        <w:widowControl w:val="0"/>
        <w:numPr>
          <w:ilvl w:val="0"/>
          <w:numId w:val="217"/>
        </w:numPr>
        <w:pBdr>
          <w:top w:val="single" w:sz="0" w:space="0" w:color="E8F2E7"/>
          <w:left w:val="single" w:sz="0" w:space="4" w:color="E8F2E7"/>
          <w:bottom w:val="single" w:sz="0" w:space="0" w:color="E8F2E7"/>
          <w:right w:val="single" w:sz="0" w:space="4" w:color="E8F2E7"/>
        </w:pBdr>
        <w:shd w:val="clear" w:color="auto" w:fill="E8F2E7"/>
        <w:tabs>
          <w:tab w:pos="298" w:val="left"/>
        </w:tabs>
        <w:bidi w:val="0"/>
        <w:spacing w:before="0" w:after="0" w:line="307" w:lineRule="auto"/>
        <w:ind w:left="280" w:right="0" w:hanging="280"/>
        <w:jc w:val="both"/>
      </w:pPr>
      <w:r>
        <w:rPr>
          <w:rFonts w:ascii="Segoe UI" w:eastAsia="Segoe UI" w:hAnsi="Segoe UI" w:cs="Segoe UI"/>
          <w:color w:val="231F20"/>
          <w:spacing w:val="0"/>
          <w:w w:val="100"/>
          <w:position w:val="0"/>
          <w:sz w:val="20"/>
          <w:szCs w:val="20"/>
          <w:shd w:val="clear" w:color="auto" w:fill="auto"/>
          <w:lang w:val="tr-TR" w:eastAsia="tr-TR" w:bidi="tr-TR"/>
        </w:rPr>
        <w:t xml:space="preserve">Durum: </w:t>
      </w:r>
      <w:r>
        <w:rPr>
          <w:i/>
          <w:iCs/>
          <w:color w:val="231F20"/>
          <w:spacing w:val="0"/>
          <w:w w:val="100"/>
          <w:position w:val="0"/>
          <w:shd w:val="clear" w:color="auto" w:fill="auto"/>
          <w:lang w:val="tr-TR" w:eastAsia="tr-TR" w:bidi="tr-TR"/>
        </w:rPr>
        <w:t>“Peki, kardan adam çok ısınırsa, üzerine ateş gelirse ne olur?”</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diye sorar ve “yanar/erir” cevabını alır.</w:t>
      </w:r>
    </w:p>
    <w:p>
      <w:pPr>
        <w:pStyle w:val="Style37"/>
        <w:keepNext w:val="0"/>
        <w:keepLines w:val="0"/>
        <w:widowControl w:val="0"/>
        <w:numPr>
          <w:ilvl w:val="0"/>
          <w:numId w:val="217"/>
        </w:numPr>
        <w:pBdr>
          <w:top w:val="single" w:sz="0" w:space="0" w:color="E8F2E7"/>
          <w:left w:val="single" w:sz="0" w:space="4" w:color="E8F2E7"/>
          <w:bottom w:val="single" w:sz="0" w:space="0" w:color="E8F2E7"/>
          <w:right w:val="single" w:sz="0" w:space="4" w:color="E8F2E7"/>
        </w:pBdr>
        <w:shd w:val="clear" w:color="auto" w:fill="E8F2E7"/>
        <w:tabs>
          <w:tab w:pos="298" w:val="left"/>
        </w:tabs>
        <w:bidi w:val="0"/>
        <w:spacing w:before="0" w:after="0" w:line="307" w:lineRule="auto"/>
        <w:ind w:left="280" w:right="0" w:hanging="280"/>
        <w:jc w:val="both"/>
      </w:pPr>
      <w:r>
        <w:rPr>
          <w:b/>
          <w:bCs/>
          <w:spacing w:val="0"/>
          <w:w w:val="100"/>
          <w:position w:val="0"/>
          <w:shd w:val="clear" w:color="auto" w:fill="auto"/>
          <w:lang w:val="tr-TR" w:eastAsia="tr-TR" w:bidi="tr-TR"/>
        </w:rPr>
        <w:t xml:space="preserve">Durum: </w:t>
      </w:r>
      <w:r>
        <w:rPr>
          <w:spacing w:val="0"/>
          <w:w w:val="100"/>
          <w:position w:val="0"/>
          <w:shd w:val="clear" w:color="auto" w:fill="auto"/>
          <w:lang w:val="tr-TR" w:eastAsia="tr-TR" w:bidi="tr-TR"/>
        </w:rPr>
        <w:t>Kardan adamın üzerine ağır bir cisim düşürür; bu şekilde kardan adamın ezildiği gözlemlenir.</w:t>
      </w:r>
    </w:p>
    <w:p>
      <w:pPr>
        <w:pStyle w:val="Style37"/>
        <w:keepNext w:val="0"/>
        <w:keepLines w:val="0"/>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0" w:line="317" w:lineRule="auto"/>
        <w:ind w:left="0" w:right="0" w:firstLine="0"/>
        <w:jc w:val="both"/>
        <w:rPr>
          <w:sz w:val="22"/>
          <w:szCs w:val="22"/>
        </w:rPr>
      </w:pPr>
      <w:r>
        <w:rPr>
          <w:rFonts w:ascii="Arial" w:eastAsia="Arial" w:hAnsi="Arial" w:cs="Arial"/>
          <w:b/>
          <w:bCs/>
          <w:i/>
          <w:iCs/>
          <w:spacing w:val="0"/>
          <w:w w:val="100"/>
          <w:position w:val="0"/>
          <w:sz w:val="20"/>
          <w:szCs w:val="20"/>
          <w:shd w:val="clear" w:color="auto" w:fill="auto"/>
          <w:lang w:val="tr-TR" w:eastAsia="tr-TR" w:bidi="tr-TR"/>
        </w:rPr>
        <w:t>“Peki çocuklar, bu durumlara karşı kardan adamımızı koruyabilir miydik? Ko</w:t>
        <w:softHyphen/>
        <w:t>rumak için neler yapabilirdik?”</w:t>
      </w:r>
      <w:r>
        <w:rPr>
          <w:spacing w:val="0"/>
          <w:w w:val="100"/>
          <w:position w:val="0"/>
          <w:sz w:val="20"/>
          <w:szCs w:val="20"/>
          <w:shd w:val="clear" w:color="auto" w:fill="auto"/>
          <w:lang w:val="tr-TR" w:eastAsia="tr-TR" w:bidi="tr-TR"/>
        </w:rPr>
        <w:t xml:space="preserve"> diye sorar ve cevapları alır (“Islanmaması için üze</w:t>
        <w:softHyphen/>
        <w:t>rine şemsiye açabilirdik”; “üzerine sert cisimlerin düşme ihtimaline karşı kardan adamı masanın üzerine değil, masanın altına koyabilirdik”; “kardan adamımı ateş olan yerlerden uzak tutabilirdik” vb. cevapları buldurmaya çalışır)</w:t>
      </w:r>
      <w:r>
        <w:rPr>
          <w:rFonts w:ascii="Times New Roman" w:eastAsia="Times New Roman" w:hAnsi="Times New Roman" w:cs="Times New Roman"/>
          <w:spacing w:val="0"/>
          <w:w w:val="100"/>
          <w:position w:val="0"/>
          <w:sz w:val="22"/>
          <w:szCs w:val="22"/>
          <w:shd w:val="clear" w:color="auto" w:fill="auto"/>
          <w:lang w:val="tr-TR" w:eastAsia="tr-TR" w:bidi="tr-TR"/>
        </w:rPr>
        <w:t>.</w:t>
      </w:r>
    </w:p>
    <w:p>
      <w:pPr>
        <w:pStyle w:val="Style12"/>
        <w:keepNext w:val="0"/>
        <w:keepLines w:val="0"/>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0" w:line="348" w:lineRule="auto"/>
        <w:ind w:left="0" w:right="0" w:firstLine="0"/>
        <w:jc w:val="both"/>
      </w:pPr>
      <w:r>
        <w:rPr>
          <w:i/>
          <w:iCs/>
          <w:color w:val="231F20"/>
          <w:spacing w:val="0"/>
          <w:w w:val="100"/>
          <w:position w:val="0"/>
          <w:shd w:val="clear" w:color="auto" w:fill="auto"/>
          <w:lang w:val="tr-TR" w:eastAsia="tr-TR" w:bidi="tr-TR"/>
        </w:rPr>
        <w:t>“Sevgili çocuklar, pamuk adamımızın üzerine rüzgâr/esinti geldiğinde pamuk</w:t>
        <w:softHyphen/>
        <w:t>larımızın bir bölümünün uçtuğunu gördük. Üzerine su döktüğümüzde de yine pamukların bir bölümü düştü; zarar gördü. Güvenli olmadığı için ateş yakma</w:t>
        <w:softHyphen/>
        <w:t>dık ancak pamuk adamımızın üzerine ateş gelseydi, pamuklar yanardı, kar erirdi. Son olarak pamuk adamımızın üzerine sert bir cisim düştüğünde de ezildiğini/bozulduğunu gördük. İşte, bu rüzgârın, bu suyun, ateşin çok daha bü</w:t>
        <w:softHyphen/>
        <w:t>yük boyutlarda ve kuvvetli olan biçimi evlerimize, yaşadığımız şehirlere zarar verirse bunlara doğal afetler diyoruz. Doğada meydana gelen her olayı istedi</w:t>
        <w:softHyphen/>
        <w:t>ğimiz gibi kontrol edemeyebiliriz ancak evlerimizi ve şehirlerimizdeki diğer ya</w:t>
        <w:softHyphen/>
        <w:t>pıları doğal afetlerden korumak için elimizden gelen en iyi önlemleri de alma</w:t>
        <w:softHyphen/>
        <w:t>lıyız. Önlemlerimizi ne kadar iyi alırsak kendimizi güvende hissederiz ve daha çok kişiyi doğal afetlerin vereceği zararlardan korumuş oluruz.”</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 ve etkinliği sonlandırır.</w:t>
      </w:r>
      <w:r>
        <w:br w:type="page"/>
      </w:r>
    </w:p>
    <w:p>
      <w:pPr>
        <w:pStyle w:val="Style53"/>
        <w:keepNext/>
        <w:keepLines/>
        <w:widowControl w:val="0"/>
        <w:pBdr>
          <w:top w:val="single" w:sz="0" w:space="13" w:color="C2DBBD"/>
          <w:left w:val="single" w:sz="0" w:space="0" w:color="C2DBBD"/>
          <w:bottom w:val="single" w:sz="0" w:space="0" w:color="C2DBBD"/>
          <w:right w:val="single" w:sz="0" w:space="0" w:color="C2DBBD"/>
        </w:pBdr>
        <w:shd w:val="clear" w:color="auto" w:fill="C2DBBD"/>
        <w:bidi w:val="0"/>
        <w:spacing w:before="0" w:after="0" w:line="307" w:lineRule="auto"/>
        <w:ind w:left="0" w:right="0" w:firstLine="0"/>
        <w:jc w:val="left"/>
      </w:pPr>
      <w:bookmarkStart w:id="376" w:name="bookmark376"/>
      <w:r>
        <w:rPr>
          <w:spacing w:val="0"/>
          <w:w w:val="100"/>
          <w:position w:val="0"/>
          <w:shd w:val="clear" w:color="auto" w:fill="auto"/>
          <w:lang w:val="tr-TR" w:eastAsia="tr-TR" w:bidi="tr-TR"/>
        </w:rPr>
        <w:t>İLAVE BİLGİ VE UYARILAR</w:t>
      </w:r>
      <w:bookmarkEnd w:id="376"/>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line="307" w:lineRule="auto"/>
        <w:ind w:left="240" w:right="0" w:hanging="24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Rehberlik öğretmeni; etkinlikten önce eva malzemesi kullanarak kardan adam için şapka, göz ve burun hazırlar.</w:t>
      </w:r>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line="307" w:lineRule="auto"/>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Durumları canlandırırken, 3. durum için uygulama yapmaz, yalnızca konuşur.</w:t>
      </w:r>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line="307"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line="307" w:lineRule="auto"/>
        <w:ind w:left="520" w:right="0" w:hanging="26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Görme yetersizliği olan öğrencilerin olduğu sınıflarda etkinlik yapılırken öğret</w:t>
        <w:softHyphen/>
        <w:t>men tüm adımları uygularken diğer yandan sözel olarak tasvir eder.</w:t>
      </w:r>
    </w:p>
    <w:p>
      <w:pPr>
        <w:pStyle w:val="Style37"/>
        <w:keepNext w:val="0"/>
        <w:keepLines w:val="0"/>
        <w:widowControl w:val="0"/>
        <w:pBdr>
          <w:top w:val="single" w:sz="0" w:space="13" w:color="C2DBBD"/>
          <w:left w:val="single" w:sz="0" w:space="0" w:color="C2DBBD"/>
          <w:bottom w:val="single" w:sz="0" w:space="0" w:color="C2DBBD"/>
          <w:right w:val="single" w:sz="0" w:space="0" w:color="C2DBBD"/>
        </w:pBdr>
        <w:shd w:val="clear" w:color="auto" w:fill="C2DBBD"/>
        <w:bidi w:val="0"/>
        <w:spacing w:before="0" w:after="0" w:line="307" w:lineRule="auto"/>
        <w:ind w:left="520" w:right="0" w:hanging="26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Pamuk adamın yapımı aşamasında özel eğitim öğrencilerine küçük sorumlu</w:t>
        <w:softHyphen/>
        <w:t>luklar verilerek yardım etmesi sağlanabilir.</w:t>
      </w:r>
    </w:p>
    <w:p>
      <w:pPr>
        <w:pStyle w:val="Style37"/>
        <w:keepNext w:val="0"/>
        <w:keepLines w:val="0"/>
        <w:widowControl w:val="0"/>
        <w:pBdr>
          <w:top w:val="single" w:sz="0" w:space="13" w:color="C2DBBD"/>
          <w:left w:val="single" w:sz="0" w:space="0" w:color="C2DBBD"/>
          <w:bottom w:val="single" w:sz="0" w:space="0" w:color="C2DBBD"/>
          <w:right w:val="single" w:sz="0" w:space="0" w:color="C2DBBD"/>
        </w:pBdr>
        <w:shd w:val="clear" w:color="auto" w:fill="C2DBBD"/>
        <w:bidi w:val="0"/>
        <w:spacing w:before="0" w:after="0" w:line="307" w:lineRule="auto"/>
        <w:ind w:left="520" w:right="0" w:hanging="260"/>
        <w:jc w:val="left"/>
        <w:sectPr>
          <w:footnotePr>
            <w:pos w:val="pageBottom"/>
            <w:numFmt w:val="chicago"/>
            <w:numRestart w:val="continuous"/>
            <w15:footnoteColumns w:val="1"/>
          </w:footnotePr>
          <w:pgSz w:w="11900" w:h="16840"/>
          <w:pgMar w:top="1992" w:right="1847" w:bottom="1720" w:left="1802" w:header="0" w:footer="3" w:gutter="0"/>
          <w:cols w:space="720"/>
          <w:noEndnote/>
          <w:rtlGutter w:val="0"/>
          <w:docGrid w:linePitch="360"/>
        </w:sectPr>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Etkinlik boyunca özel eğitime ihtiyacı olan öğrenci öğretmenin yanında buluna</w:t>
        <w:softHyphen/>
        <w:t>cak şekilde oturtulmalıdır.</w:t>
      </w:r>
    </w:p>
    <w:p>
      <w:pPr>
        <w:pStyle w:val="Style37"/>
        <w:keepNext w:val="0"/>
        <w:keepLines w:val="0"/>
        <w:widowControl w:val="0"/>
        <w:pBdr>
          <w:top w:val="single" w:sz="0" w:space="5" w:color="E8F2E7"/>
          <w:left w:val="single" w:sz="0" w:space="4" w:color="E8F2E7"/>
          <w:bottom w:val="single" w:sz="0" w:space="0" w:color="E8F2E7"/>
          <w:right w:val="single" w:sz="0" w:space="4" w:color="E8F2E7"/>
        </w:pBdr>
        <w:shd w:val="clear" w:color="auto" w:fill="E8F2E7"/>
        <w:bidi w:val="0"/>
        <w:spacing w:before="0" w:after="0"/>
        <w:ind w:left="0" w:right="0" w:firstLine="0"/>
        <w:jc w:val="center"/>
      </w:pPr>
      <w:r>
        <w:rPr>
          <w:b/>
          <w:bCs/>
          <w:spacing w:val="0"/>
          <w:w w:val="100"/>
          <w:position w:val="0"/>
          <w:shd w:val="clear" w:color="auto" w:fill="auto"/>
          <w:lang w:val="tr-TR" w:eastAsia="tr-TR" w:bidi="tr-TR"/>
        </w:rPr>
        <w:t>ETKİNLİK ADI</w:t>
      </w:r>
    </w:p>
    <w:p>
      <w:pPr>
        <w:pStyle w:val="Style37"/>
        <w:keepNext w:val="0"/>
        <w:keepLines w:val="0"/>
        <w:widowControl w:val="0"/>
        <w:pBdr>
          <w:top w:val="single" w:sz="0" w:space="5" w:color="E8F2E7"/>
          <w:left w:val="single" w:sz="0" w:space="4" w:color="E8F2E7"/>
          <w:bottom w:val="single" w:sz="0" w:space="0" w:color="E8F2E7"/>
          <w:right w:val="single" w:sz="0" w:space="4" w:color="E8F2E7"/>
        </w:pBdr>
        <w:shd w:val="clear" w:color="auto" w:fill="E8F2E7"/>
        <w:bidi w:val="0"/>
        <w:spacing w:before="0" w:after="60"/>
        <w:ind w:left="0" w:right="0" w:firstLine="0"/>
        <w:jc w:val="center"/>
      </w:pPr>
      <w:r>
        <w:rPr>
          <w:spacing w:val="0"/>
          <w:w w:val="100"/>
          <w:position w:val="0"/>
          <w:shd w:val="clear" w:color="auto" w:fill="auto"/>
          <w:lang w:val="tr-TR" w:eastAsia="tr-TR" w:bidi="tr-TR"/>
        </w:rPr>
        <w:t>ARI BALA</w:t>
      </w:r>
    </w:p>
    <w:p>
      <w:pPr>
        <w:pStyle w:val="Style37"/>
        <w:keepNext w:val="0"/>
        <w:keepLines w:val="0"/>
        <w:widowControl w:val="0"/>
        <w:pBdr>
          <w:top w:val="single" w:sz="0" w:space="5"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TRAVMA TÜRÜ</w:t>
      </w:r>
    </w:p>
    <w:p>
      <w:pPr>
        <w:pStyle w:val="Style37"/>
        <w:keepNext w:val="0"/>
        <w:keepLines w:val="0"/>
        <w:widowControl w:val="0"/>
        <w:pBdr>
          <w:top w:val="single" w:sz="0" w:space="5" w:color="E8F2E7"/>
          <w:left w:val="single" w:sz="0" w:space="4" w:color="E8F2E7"/>
          <w:bottom w:val="single" w:sz="0" w:space="0" w:color="E8F2E7"/>
          <w:right w:val="single" w:sz="0" w:space="4" w:color="E8F2E7"/>
        </w:pBdr>
        <w:shd w:val="clear" w:color="auto" w:fill="E8F2E7"/>
        <w:bidi w:val="0"/>
        <w:spacing w:before="0" w:after="60"/>
        <w:ind w:left="0" w:right="0" w:firstLine="0"/>
        <w:jc w:val="left"/>
      </w:pPr>
      <w:r>
        <w:rPr>
          <w:spacing w:val="0"/>
          <w:w w:val="100"/>
          <w:position w:val="0"/>
          <w:shd w:val="clear" w:color="auto" w:fill="auto"/>
          <w:lang w:val="tr-TR" w:eastAsia="tr-TR" w:bidi="tr-TR"/>
        </w:rPr>
        <w:t>Doğal Afet</w:t>
      </w:r>
    </w:p>
    <w:p>
      <w:pPr>
        <w:pStyle w:val="Style37"/>
        <w:keepNext w:val="0"/>
        <w:keepLines w:val="0"/>
        <w:widowControl w:val="0"/>
        <w:pBdr>
          <w:top w:val="single" w:sz="0" w:space="5"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AMACI</w:t>
      </w:r>
    </w:p>
    <w:p>
      <w:pPr>
        <w:pStyle w:val="Style37"/>
        <w:keepNext w:val="0"/>
        <w:keepLines w:val="0"/>
        <w:widowControl w:val="0"/>
        <w:pBdr>
          <w:top w:val="single" w:sz="0" w:space="5" w:color="E8F2E7"/>
          <w:left w:val="single" w:sz="0" w:space="4" w:color="E8F2E7"/>
          <w:bottom w:val="single" w:sz="0" w:space="0" w:color="E8F2E7"/>
          <w:right w:val="single" w:sz="0" w:space="4" w:color="E8F2E7"/>
        </w:pBdr>
        <w:shd w:val="clear" w:color="auto" w:fill="E8F2E7"/>
        <w:bidi w:val="0"/>
        <w:spacing w:before="0" w:after="60"/>
        <w:ind w:left="0" w:right="0" w:firstLine="0"/>
        <w:jc w:val="left"/>
      </w:pPr>
      <w:r>
        <w:rPr>
          <w:spacing w:val="0"/>
          <w:w w:val="100"/>
          <w:position w:val="0"/>
          <w:shd w:val="clear" w:color="auto" w:fill="auto"/>
          <w:lang w:val="tr-TR" w:eastAsia="tr-TR" w:bidi="tr-TR"/>
        </w:rPr>
        <w:t>Güçlendirici</w:t>
      </w:r>
    </w:p>
    <w:p>
      <w:pPr>
        <w:pStyle w:val="Style37"/>
        <w:keepNext w:val="0"/>
        <w:keepLines w:val="0"/>
        <w:widowControl w:val="0"/>
        <w:pBdr>
          <w:top w:val="single" w:sz="0" w:space="5"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37"/>
        <w:keepNext w:val="0"/>
        <w:keepLines w:val="0"/>
        <w:widowControl w:val="0"/>
        <w:pBdr>
          <w:top w:val="single" w:sz="0" w:space="5" w:color="E8F2E7"/>
          <w:left w:val="single" w:sz="0" w:space="4" w:color="E8F2E7"/>
          <w:bottom w:val="single" w:sz="0" w:space="0" w:color="E8F2E7"/>
          <w:right w:val="single" w:sz="0" w:space="4" w:color="E8F2E7"/>
        </w:pBdr>
        <w:shd w:val="clear" w:color="auto" w:fill="E8F2E7"/>
        <w:bidi w:val="0"/>
        <w:spacing w:before="0" w:after="140"/>
        <w:ind w:left="0" w:right="0" w:firstLine="0"/>
        <w:jc w:val="left"/>
      </w:pPr>
      <w:r>
        <w:rPr>
          <w:spacing w:val="0"/>
          <w:w w:val="100"/>
          <w:position w:val="0"/>
          <w:shd w:val="clear" w:color="auto" w:fill="auto"/>
          <w:lang w:val="tr-TR" w:eastAsia="tr-TR" w:bidi="tr-TR"/>
        </w:rPr>
        <w:t>ÖĞRENCİ - Okul Öncesi, İlkokul</w:t>
      </w:r>
    </w:p>
    <w:p>
      <w:pPr>
        <w:pStyle w:val="Style37"/>
        <w:keepNext w:val="0"/>
        <w:keepLines w:val="0"/>
        <w:widowControl w:val="0"/>
        <w:pBdr>
          <w:top w:val="single" w:sz="0" w:space="5"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37"/>
        <w:keepNext w:val="0"/>
        <w:keepLines w:val="0"/>
        <w:widowControl w:val="0"/>
        <w:pBdr>
          <w:top w:val="single" w:sz="0" w:space="5" w:color="E8F2E7"/>
          <w:left w:val="single" w:sz="0" w:space="4" w:color="E8F2E7"/>
          <w:bottom w:val="single" w:sz="0" w:space="0" w:color="E8F2E7"/>
          <w:right w:val="single" w:sz="0" w:space="4" w:color="E8F2E7"/>
        </w:pBdr>
        <w:shd w:val="clear" w:color="auto" w:fill="E8F2E7"/>
        <w:bidi w:val="0"/>
        <w:spacing w:before="0" w:after="140"/>
        <w:ind w:left="0" w:right="0" w:firstLine="0"/>
        <w:jc w:val="left"/>
      </w:pPr>
      <w:r>
        <w:rPr>
          <w:spacing w:val="0"/>
          <w:w w:val="100"/>
          <w:position w:val="0"/>
          <w:shd w:val="clear" w:color="auto" w:fill="auto"/>
          <w:lang w:val="tr-TR" w:eastAsia="tr-TR" w:bidi="tr-TR"/>
        </w:rPr>
        <w:t>Rehberlik Öğretmeni</w:t>
      </w:r>
    </w:p>
    <w:p>
      <w:pPr>
        <w:pStyle w:val="Style37"/>
        <w:keepNext w:val="0"/>
        <w:keepLines w:val="0"/>
        <w:widowControl w:val="0"/>
        <w:pBdr>
          <w:top w:val="single" w:sz="0" w:space="5"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KAZANIMLAR</w:t>
      </w:r>
    </w:p>
    <w:p>
      <w:pPr>
        <w:pStyle w:val="Style37"/>
        <w:keepNext w:val="0"/>
        <w:keepLines w:val="0"/>
        <w:widowControl w:val="0"/>
        <w:numPr>
          <w:ilvl w:val="0"/>
          <w:numId w:val="219"/>
        </w:numPr>
        <w:pBdr>
          <w:top w:val="single" w:sz="0" w:space="5" w:color="E8F2E7"/>
          <w:left w:val="single" w:sz="0" w:space="4" w:color="E8F2E7"/>
          <w:bottom w:val="single" w:sz="0" w:space="0" w:color="E8F2E7"/>
          <w:right w:val="single" w:sz="0" w:space="4" w:color="E8F2E7"/>
        </w:pBdr>
        <w:shd w:val="clear" w:color="auto" w:fill="E8F2E7"/>
        <w:tabs>
          <w:tab w:pos="272" w:val="left"/>
        </w:tabs>
        <w:bidi w:val="0"/>
        <w:spacing w:before="0" w:after="0"/>
        <w:ind w:left="0" w:right="0" w:firstLine="0"/>
        <w:jc w:val="left"/>
      </w:pPr>
      <w:r>
        <w:rPr>
          <w:spacing w:val="0"/>
          <w:w w:val="100"/>
          <w:position w:val="0"/>
          <w:shd w:val="clear" w:color="auto" w:fill="auto"/>
          <w:lang w:val="tr-TR" w:eastAsia="tr-TR" w:bidi="tr-TR"/>
        </w:rPr>
        <w:t>Travmadan sonra normalleşme sürecine katkı sağlar.</w:t>
      </w:r>
    </w:p>
    <w:p>
      <w:pPr>
        <w:pStyle w:val="Style37"/>
        <w:keepNext w:val="0"/>
        <w:keepLines w:val="0"/>
        <w:widowControl w:val="0"/>
        <w:numPr>
          <w:ilvl w:val="0"/>
          <w:numId w:val="219"/>
        </w:numPr>
        <w:pBdr>
          <w:top w:val="single" w:sz="0" w:space="5" w:color="E8F2E7"/>
          <w:left w:val="single" w:sz="0" w:space="4" w:color="E8F2E7"/>
          <w:bottom w:val="single" w:sz="0" w:space="0" w:color="E8F2E7"/>
          <w:right w:val="single" w:sz="0" w:space="4" w:color="E8F2E7"/>
        </w:pBdr>
        <w:shd w:val="clear" w:color="auto" w:fill="E8F2E7"/>
        <w:tabs>
          <w:tab w:pos="272" w:val="left"/>
        </w:tabs>
        <w:bidi w:val="0"/>
        <w:spacing w:before="0" w:after="140"/>
        <w:ind w:left="0" w:right="0" w:firstLine="0"/>
        <w:jc w:val="left"/>
      </w:pPr>
      <w:r>
        <w:rPr>
          <w:spacing w:val="0"/>
          <w:w w:val="100"/>
          <w:position w:val="0"/>
          <w:shd w:val="clear" w:color="auto" w:fill="auto"/>
          <w:lang w:val="tr-TR" w:eastAsia="tr-TR" w:bidi="tr-TR"/>
        </w:rPr>
        <w:t>Kayıplara bağlı oluşan yoğun stresle baş eder.</w:t>
      </w:r>
    </w:p>
    <w:p>
      <w:pPr>
        <w:pStyle w:val="Style37"/>
        <w:keepNext w:val="0"/>
        <w:keepLines w:val="0"/>
        <w:widowControl w:val="0"/>
        <w:pBdr>
          <w:top w:val="single" w:sz="0" w:space="5"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37"/>
        <w:keepNext w:val="0"/>
        <w:keepLines w:val="0"/>
        <w:widowControl w:val="0"/>
        <w:numPr>
          <w:ilvl w:val="0"/>
          <w:numId w:val="219"/>
        </w:numPr>
        <w:pBdr>
          <w:top w:val="single" w:sz="0" w:space="5" w:color="E8F2E7"/>
          <w:left w:val="single" w:sz="0" w:space="4" w:color="E8F2E7"/>
          <w:bottom w:val="single" w:sz="0" w:space="0" w:color="E8F2E7"/>
          <w:right w:val="single" w:sz="0" w:space="4" w:color="E8F2E7"/>
        </w:pBdr>
        <w:shd w:val="clear" w:color="auto" w:fill="E8F2E7"/>
        <w:tabs>
          <w:tab w:pos="272" w:val="left"/>
        </w:tabs>
        <w:bidi w:val="0"/>
        <w:spacing w:before="0" w:after="140"/>
        <w:ind w:left="0" w:right="0" w:firstLine="0"/>
        <w:jc w:val="left"/>
      </w:pPr>
      <w:r>
        <w:rPr>
          <w:spacing w:val="0"/>
          <w:w w:val="100"/>
          <w:position w:val="0"/>
          <w:shd w:val="clear" w:color="auto" w:fill="auto"/>
          <w:lang w:val="tr-TR" w:eastAsia="tr-TR" w:bidi="tr-TR"/>
        </w:rPr>
        <w:t>EK-1 (Arı Görseli)</w:t>
      </w:r>
    </w:p>
    <w:p>
      <w:pPr>
        <w:pStyle w:val="Style37"/>
        <w:keepNext w:val="0"/>
        <w:keepLines w:val="0"/>
        <w:widowControl w:val="0"/>
        <w:pBdr>
          <w:top w:val="single" w:sz="0" w:space="5"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SÜRE</w:t>
      </w:r>
    </w:p>
    <w:p>
      <w:pPr>
        <w:pStyle w:val="Style37"/>
        <w:keepNext w:val="0"/>
        <w:keepLines w:val="0"/>
        <w:widowControl w:val="0"/>
        <w:pBdr>
          <w:top w:val="single" w:sz="0" w:space="5" w:color="E8F2E7"/>
          <w:left w:val="single" w:sz="0" w:space="4" w:color="E8F2E7"/>
          <w:bottom w:val="single" w:sz="0" w:space="0" w:color="E8F2E7"/>
          <w:right w:val="single" w:sz="0" w:space="4" w:color="E8F2E7"/>
        </w:pBdr>
        <w:shd w:val="clear" w:color="auto" w:fill="E8F2E7"/>
        <w:bidi w:val="0"/>
        <w:spacing w:before="0" w:after="240"/>
        <w:ind w:left="0" w:right="0" w:firstLine="0"/>
        <w:jc w:val="left"/>
      </w:pPr>
      <w:r>
        <w:rPr>
          <w:spacing w:val="0"/>
          <w:w w:val="100"/>
          <w:position w:val="0"/>
          <w:shd w:val="clear" w:color="auto" w:fill="auto"/>
          <w:lang w:val="tr-TR" w:eastAsia="tr-TR" w:bidi="tr-TR"/>
        </w:rPr>
        <w:t>1 ders saati</w:t>
      </w:r>
    </w:p>
    <w:p>
      <w:pPr>
        <w:pStyle w:val="Style37"/>
        <w:keepNext w:val="0"/>
        <w:keepLines w:val="0"/>
        <w:widowControl w:val="0"/>
        <w:pBdr>
          <w:top w:val="single" w:sz="0" w:space="5" w:color="E8F2E7"/>
          <w:left w:val="single" w:sz="0" w:space="4" w:color="E8F2E7"/>
          <w:bottom w:val="single" w:sz="0" w:space="0" w:color="E8F2E7"/>
          <w:right w:val="single" w:sz="0" w:space="4" w:color="E8F2E7"/>
        </w:pBdr>
        <w:shd w:val="clear" w:color="auto" w:fill="E8F2E7"/>
        <w:bidi w:val="0"/>
        <w:spacing w:before="0" w:after="0"/>
        <w:ind w:left="0" w:right="0" w:firstLine="0"/>
        <w:jc w:val="center"/>
      </w:pPr>
      <w:r>
        <w:rPr>
          <w:b/>
          <w:bCs/>
          <w:spacing w:val="0"/>
          <w:w w:val="100"/>
          <w:position w:val="0"/>
          <w:shd w:val="clear" w:color="auto" w:fill="auto"/>
          <w:lang w:val="tr-TR" w:eastAsia="tr-TR" w:bidi="tr-TR"/>
        </w:rPr>
        <w:t>AKIŞ SÜRECİ</w:t>
      </w:r>
    </w:p>
    <w:p>
      <w:pPr>
        <w:pStyle w:val="Style37"/>
        <w:keepNext w:val="0"/>
        <w:keepLines w:val="0"/>
        <w:widowControl w:val="0"/>
        <w:pBdr>
          <w:top w:val="single" w:sz="0" w:space="5" w:color="E8F2E7"/>
          <w:left w:val="single" w:sz="0" w:space="4" w:color="E8F2E7"/>
          <w:bottom w:val="single" w:sz="0" w:space="0" w:color="E8F2E7"/>
          <w:right w:val="single" w:sz="0" w:space="4" w:color="E8F2E7"/>
        </w:pBdr>
        <w:shd w:val="clear" w:color="auto" w:fill="E8F2E7"/>
        <w:bidi w:val="0"/>
        <w:spacing w:before="0" w:after="0"/>
        <w:ind w:left="0" w:right="0" w:firstLine="300"/>
        <w:jc w:val="both"/>
      </w:pPr>
      <w:r>
        <w:rPr>
          <w:spacing w:val="0"/>
          <w:w w:val="100"/>
          <w:position w:val="0"/>
          <w:shd w:val="clear" w:color="auto" w:fill="auto"/>
          <w:lang w:val="tr-TR" w:eastAsia="tr-TR" w:bidi="tr-TR"/>
        </w:rPr>
        <w:t>Rehberlik Öğretmeni;</w:t>
      </w:r>
    </w:p>
    <w:p>
      <w:pPr>
        <w:pStyle w:val="Style12"/>
        <w:keepNext w:val="0"/>
        <w:keepLines w:val="0"/>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0" w:line="360" w:lineRule="auto"/>
        <w:ind w:left="300" w:right="0" w:hanging="30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“Sevgili çocuklar, bugün sîzlerle ‘Arı Bala’ adında bir etkinlik yapacağız. Bazen hayatımızda bizi çok korkutan, üzen olaylar olabilir (deprem, sel, yangın, vb.). Bunlar karşısında ne yapacağımızı, nasıl davranacağımızı, bilemeyebiliriz. Bu, normal bir durumdur. Bu gibi durumlarda ne yapacağımızı bilirsek daha güç</w:t>
        <w:softHyphen/>
        <w:t>lü oluruz. Şimdi size bir hikâye okuyacağım. Hikâyemizdeki Arı Bala zor du</w:t>
        <w:softHyphen/>
        <w:t>rumda kalmış galiba. Haydi, gelin hep beraber onun ne yaşadığına bir baka</w:t>
        <w:softHyphen/>
        <w:t>lım ve ona yardımcı olmaya çalışalım.”</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 ve aşağıdaki hikâyeyi okur.</w:t>
      </w:r>
    </w:p>
    <w:p>
      <w:pPr>
        <w:pStyle w:val="Style12"/>
        <w:keepNext w:val="0"/>
        <w:keepLines w:val="0"/>
        <w:widowControl w:val="0"/>
        <w:pBdr>
          <w:top w:val="single" w:sz="0" w:space="5" w:color="E8F2E7"/>
          <w:left w:val="single" w:sz="0" w:space="4" w:color="E8F2E7"/>
          <w:bottom w:val="single" w:sz="0" w:space="0" w:color="E8F2E7"/>
          <w:right w:val="single" w:sz="0" w:space="4" w:color="E8F2E7"/>
        </w:pBdr>
        <w:shd w:val="clear" w:color="auto" w:fill="E8F2E7"/>
        <w:bidi w:val="0"/>
        <w:spacing w:before="0" w:after="0" w:line="372" w:lineRule="auto"/>
        <w:ind w:left="300" w:right="0" w:hanging="30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“Arı Bala, annesi, babası, kardeşleri ve arkadaşları ile kovanında mutlu bir şe</w:t>
        <w:softHyphen/>
        <w:t>kilde yaşıyormuş. Akşam kovanlarında bal yapıyorlar, sabah uyanınca renkli renkli çiçekleri dolaşarak bal özü topluyorlarmış. Bunları yaparken çok eğle- niyorlarmış. Sonra günlerden bir gün, sabah tam kovanlarından çıkarken, ko</w:t>
        <w:softHyphen/>
        <w:t>vanları ağaçtan yere düşmüş. Arı Bala etrafına baktığında annesini, babasını, kardeşlerini görememiş, rengârenk çiçekler de yerlerinde yokmuş. Arı Bala de</w:t>
        <w:softHyphen/>
        <w:t>rin nefes almış, 10’a kadar saymış ve ne yapacağını düşünmeye başlamış.”</w:t>
      </w:r>
    </w:p>
    <w:p>
      <w:pPr>
        <w:pStyle w:val="Style37"/>
        <w:keepNext w:val="0"/>
        <w:keepLines w:val="0"/>
        <w:widowControl w:val="0"/>
        <w:pBdr>
          <w:top w:val="single" w:sz="0" w:space="12" w:color="C2DBBD"/>
          <w:left w:val="single" w:sz="0" w:space="0" w:color="C2DBBD"/>
          <w:bottom w:val="single" w:sz="0" w:space="0" w:color="C2DBBD"/>
          <w:right w:val="single" w:sz="0" w:space="0" w:color="C2DBBD"/>
        </w:pBdr>
        <w:shd w:val="clear" w:color="auto" w:fill="C2DBBD"/>
        <w:bidi w:val="0"/>
        <w:spacing w:before="0" w:after="0" w:line="343"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Daha sonra, çocuklara sırasıyla aşağıdaki soruları sorar ve her sorudan sonra ce</w:t>
        <w:softHyphen/>
        <w:t>vaplarını alır:</w:t>
      </w:r>
    </w:p>
    <w:p>
      <w:pPr>
        <w:pStyle w:val="Style12"/>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line="360" w:lineRule="auto"/>
        <w:ind w:left="0" w:right="0" w:firstLine="0"/>
        <w:jc w:val="left"/>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“Bu hikâyede Arı Bala neler yaşadı?”</w:t>
      </w:r>
    </w:p>
    <w:p>
      <w:pPr>
        <w:pStyle w:val="Style12"/>
        <w:keepNext w:val="0"/>
        <w:keepLines w:val="0"/>
        <w:widowControl w:val="0"/>
        <w:pBdr>
          <w:top w:val="single" w:sz="0" w:space="12" w:color="C2DBBD"/>
          <w:left w:val="single" w:sz="0" w:space="0" w:color="C2DBBD"/>
          <w:bottom w:val="single" w:sz="0" w:space="0" w:color="C2DBBD"/>
          <w:right w:val="single" w:sz="0" w:space="0" w:color="C2DBBD"/>
        </w:pBdr>
        <w:shd w:val="clear" w:color="auto" w:fill="C2DBBD"/>
        <w:bidi w:val="0"/>
        <w:spacing w:before="0" w:after="0" w:line="360" w:lineRule="auto"/>
        <w:ind w:left="0" w:right="0" w:firstLine="0"/>
        <w:jc w:val="left"/>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“Arı Bala ne düşünmüş olabilir?"</w:t>
      </w:r>
    </w:p>
    <w:p>
      <w:pPr>
        <w:pStyle w:val="Style12"/>
        <w:keepNext w:val="0"/>
        <w:keepLines w:val="0"/>
        <w:widowControl w:val="0"/>
        <w:pBdr>
          <w:top w:val="single" w:sz="0" w:space="12" w:color="C2DBBD"/>
          <w:left w:val="single" w:sz="0" w:space="0" w:color="C2DBBD"/>
          <w:bottom w:val="single" w:sz="0" w:space="0" w:color="C2DBBD"/>
          <w:right w:val="single" w:sz="0" w:space="0" w:color="C2DBBD"/>
        </w:pBdr>
        <w:shd w:val="clear" w:color="auto" w:fill="C2DBBD"/>
        <w:bidi w:val="0"/>
        <w:spacing w:before="0" w:after="0" w:line="360" w:lineRule="auto"/>
        <w:ind w:left="0" w:right="0" w:firstLine="0"/>
        <w:jc w:val="left"/>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“Arı Bala hangi duyguları hissetmiş olabilir?”</w:t>
      </w:r>
    </w:p>
    <w:p>
      <w:pPr>
        <w:pStyle w:val="Style12"/>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line="379" w:lineRule="auto"/>
        <w:ind w:left="240" w:right="0" w:hanging="240"/>
        <w:jc w:val="both"/>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“Arı Bala bu durumdan kurtulmak için neler yapabilir? Kimden yardım isteye</w:t>
        <w:softHyphen/>
        <w:t>bilir?"</w:t>
      </w:r>
    </w:p>
    <w:p>
      <w:pPr>
        <w:pStyle w:val="Style12"/>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line="360" w:lineRule="auto"/>
        <w:ind w:left="0" w:right="0" w:firstLine="0"/>
        <w:jc w:val="both"/>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“Siz, Arı Balanın yerinde olsaydınız ne yapardınız?"</w:t>
      </w:r>
    </w:p>
    <w:p>
      <w:pPr>
        <w:pStyle w:val="Style37"/>
        <w:keepNext w:val="0"/>
        <w:keepLines w:val="0"/>
        <w:widowControl w:val="0"/>
        <w:pBdr>
          <w:top w:val="single" w:sz="0" w:space="12" w:color="C2DBBD"/>
          <w:left w:val="single" w:sz="0" w:space="0" w:color="C2DBBD"/>
          <w:bottom w:val="single" w:sz="0" w:space="0" w:color="C2DBBD"/>
          <w:right w:val="single" w:sz="0" w:space="0" w:color="C2DBBD"/>
        </w:pBdr>
        <w:shd w:val="clear" w:color="auto" w:fill="C2DBBD"/>
        <w:bidi w:val="0"/>
        <w:spacing w:before="0" w:after="0" w:line="343" w:lineRule="auto"/>
        <w:ind w:left="0" w:right="0" w:firstLine="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0</w:t>
      </w:r>
      <w:r>
        <w:rPr>
          <w:spacing w:val="0"/>
          <w:w w:val="100"/>
          <w:position w:val="0"/>
          <w:shd w:val="clear" w:color="auto" w:fill="auto"/>
          <w:lang w:val="tr-TR" w:eastAsia="tr-TR" w:bidi="tr-TR"/>
        </w:rPr>
        <w:t xml:space="preserve"> Cevapları aldıktan sonra, hikâyeyi olumlu olarak tamamlar.</w:t>
      </w:r>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440" w:line="343"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Hikâyeyi tamamladıktan sonra Arı Bala karakteri üzerinden başımıza zorlu yaşan</w:t>
        <w:softHyphen/>
        <w:t>tılar geldiğinde toparlanmak için yardım istemenin ve işbirliğinin önemi ile haya</w:t>
        <w:softHyphen/>
        <w:t>ta devam etme gücünün bireyin içinde olduğunu vurgular. Dur-düşün-harekete geç tepkileri hakkında öğrencilere bilgi vererek süreci sonlandırır.</w:t>
      </w:r>
    </w:p>
    <w:p>
      <w:pPr>
        <w:pStyle w:val="Style53"/>
        <w:keepNext/>
        <w:keepLines/>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line="343" w:lineRule="auto"/>
        <w:ind w:left="0" w:right="0" w:firstLine="0"/>
        <w:jc w:val="both"/>
      </w:pPr>
      <w:bookmarkStart w:id="378" w:name="bookmark378"/>
      <w:r>
        <w:rPr>
          <w:spacing w:val="0"/>
          <w:w w:val="100"/>
          <w:position w:val="0"/>
          <w:shd w:val="clear" w:color="auto" w:fill="auto"/>
          <w:lang w:val="tr-TR" w:eastAsia="tr-TR" w:bidi="tr-TR"/>
        </w:rPr>
        <w:t>İLAVE BİLGİ VE UYARILAR</w:t>
      </w:r>
      <w:bookmarkEnd w:id="378"/>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line="343"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Rehberlik öğretmeni; etkinliği uygularken çocukların zorlandığı anlarda ne- fes-gevşeme egzersizlerini kullanmalıdır. Etkinlik öncesinde derin nefes alma ko</w:t>
        <w:softHyphen/>
        <w:t>nusunda öğrencilerin becerilerini destekler.</w:t>
      </w:r>
    </w:p>
    <w:p>
      <w:pPr>
        <w:pStyle w:val="Style37"/>
        <w:keepNext w:val="0"/>
        <w:keepLines w:val="0"/>
        <w:widowControl w:val="0"/>
        <w:pBdr>
          <w:top w:val="single" w:sz="0" w:space="12" w:color="C2DBBD"/>
          <w:left w:val="single" w:sz="0" w:space="0" w:color="C2DBBD"/>
          <w:bottom w:val="single" w:sz="0" w:space="0" w:color="C2DBBD"/>
          <w:right w:val="single" w:sz="0" w:space="0" w:color="C2DBBD"/>
        </w:pBdr>
        <w:shd w:val="clear" w:color="auto" w:fill="C2DBBD"/>
        <w:bidi w:val="0"/>
        <w:spacing w:before="0" w:after="0" w:line="343"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Duygu ve düşücelerin aktarımı konusunda sorun yaşayan öğrencilere duygu ve düşüncenin örneklerle tanımını yapar.</w:t>
      </w:r>
    </w:p>
    <w:p>
      <w:pPr>
        <w:pStyle w:val="Style37"/>
        <w:keepNext w:val="0"/>
        <w:keepLines w:val="0"/>
        <w:widowControl w:val="0"/>
        <w:pBdr>
          <w:top w:val="single" w:sz="0" w:space="12" w:color="C2DBBD"/>
          <w:left w:val="single" w:sz="0" w:space="0" w:color="C2DBBD"/>
          <w:bottom w:val="single" w:sz="0" w:space="0" w:color="C2DBBD"/>
          <w:right w:val="single" w:sz="0" w:space="0" w:color="C2DBBD"/>
        </w:pBdr>
        <w:shd w:val="clear" w:color="auto" w:fill="C2DBBD"/>
        <w:bidi w:val="0"/>
        <w:spacing w:before="0" w:after="0" w:line="343"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line="343" w:lineRule="auto"/>
        <w:ind w:left="0" w:right="0" w:firstLine="24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Hikâye görseller ve oyuncaklarla desteklenebilir.</w:t>
      </w:r>
    </w:p>
    <w:p>
      <w:pPr>
        <w:pStyle w:val="Style37"/>
        <w:keepNext w:val="0"/>
        <w:keepLines w:val="0"/>
        <w:widowControl w:val="0"/>
        <w:pBdr>
          <w:top w:val="single" w:sz="0" w:space="12" w:color="C2DBBD"/>
          <w:left w:val="single" w:sz="0" w:space="0" w:color="C2DBBD"/>
          <w:bottom w:val="single" w:sz="0" w:space="0" w:color="C2DBBD"/>
          <w:right w:val="single" w:sz="0" w:space="0" w:color="C2DBBD"/>
        </w:pBdr>
        <w:shd w:val="clear" w:color="auto" w:fill="C2DBBD"/>
        <w:bidi w:val="0"/>
        <w:spacing w:before="0" w:after="0" w:line="343" w:lineRule="auto"/>
        <w:ind w:left="0" w:right="0" w:firstLine="24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İhtiyaç duyulursa hikâye birden fazla tekrar edilebilir.</w:t>
      </w:r>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line="343" w:lineRule="auto"/>
        <w:ind w:left="52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Özel eğitime ihtiyacı olan öğrenciler sorulara cevap verme konusunda teşvik edilmelidir.</w:t>
      </w:r>
    </w:p>
    <w:p>
      <w:pPr>
        <w:pStyle w:val="Style37"/>
        <w:keepNext w:val="0"/>
        <w:keepLines w:val="0"/>
        <w:widowControl w:val="0"/>
        <w:pBdr>
          <w:top w:val="single" w:sz="0" w:space="12" w:color="C2DBBD"/>
          <w:left w:val="single" w:sz="0" w:space="0" w:color="C2DBBD"/>
          <w:bottom w:val="single" w:sz="0" w:space="0" w:color="C2DBBD"/>
          <w:right w:val="single" w:sz="0" w:space="0" w:color="C2DBBD"/>
        </w:pBdr>
        <w:shd w:val="clear" w:color="auto" w:fill="C2DBBD"/>
        <w:bidi w:val="0"/>
        <w:spacing w:before="0" w:after="0" w:line="343" w:lineRule="auto"/>
        <w:ind w:left="520" w:right="0" w:hanging="240"/>
        <w:jc w:val="both"/>
        <w:sectPr>
          <w:footnotePr>
            <w:pos w:val="pageBottom"/>
            <w:numFmt w:val="chicago"/>
            <w:numRestart w:val="continuous"/>
            <w15:footnoteColumns w:val="1"/>
          </w:footnotePr>
          <w:pgSz w:w="11900" w:h="16840"/>
          <w:pgMar w:top="1999" w:right="1826" w:bottom="1775" w:left="1822" w:header="0" w:footer="3" w:gutter="0"/>
          <w:cols w:space="720"/>
          <w:noEndnote/>
          <w:rtlGutter w:val="0"/>
          <w:docGrid w:linePitch="360"/>
        </w:sectPr>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Derin nefes alıp verme egzersizinde sayma işleminde öğretmen yardımcı ola</w:t>
        <w:softHyphen/>
        <w:t>bilir. Bu egzersiz özel eğitime ihtiyacı olan öğrencilere birkaç kez tekrar ettirile</w:t>
        <w:softHyphen/>
        <w:t>bilir.</w:t>
      </w:r>
    </w:p>
    <w:p>
      <w:pPr>
        <w:widowControl w:val="0"/>
        <w:spacing w:before="69" w:after="69" w:line="240" w:lineRule="exact"/>
        <w:rPr>
          <w:sz w:val="19"/>
          <w:szCs w:val="19"/>
        </w:rPr>
      </w:pPr>
    </w:p>
    <w:p>
      <w:pPr>
        <w:widowControl w:val="0"/>
        <w:spacing w:line="1" w:lineRule="exact"/>
        <w:sectPr>
          <w:footnotePr>
            <w:pos w:val="pageBottom"/>
            <w:numFmt w:val="chicago"/>
            <w:numRestart w:val="continuous"/>
            <w15:footnoteColumns w:val="1"/>
          </w:footnotePr>
          <w:pgSz w:w="11900" w:h="16840"/>
          <w:pgMar w:top="1499" w:right="1184" w:bottom="1499" w:left="862" w:header="0" w:footer="3" w:gutter="0"/>
          <w:cols w:space="720"/>
          <w:noEndnote/>
          <w:rtlGutter w:val="0"/>
          <w:docGrid w:linePitch="360"/>
        </w:sectPr>
      </w:pPr>
    </w:p>
    <w:p>
      <w:pPr>
        <w:pStyle w:val="Style41"/>
        <w:keepNext/>
        <w:keepLines/>
        <w:framePr w:w="514" w:h="379" w:wrap="none" w:vAnchor="text" w:hAnchor="page" w:x="10086" w:y="21"/>
        <w:widowControl w:val="0"/>
        <w:shd w:val="clear" w:color="auto" w:fill="auto"/>
        <w:bidi w:val="0"/>
        <w:spacing w:before="0" w:after="0" w:line="240" w:lineRule="auto"/>
        <w:ind w:left="0" w:right="0" w:firstLine="0"/>
        <w:jc w:val="right"/>
      </w:pPr>
      <w:bookmarkStart w:id="380" w:name="bookmark380"/>
      <w:r>
        <w:rPr>
          <w:spacing w:val="0"/>
          <w:w w:val="100"/>
          <w:position w:val="0"/>
          <w:shd w:val="clear" w:color="auto" w:fill="auto"/>
          <w:lang w:val="tr-TR" w:eastAsia="tr-TR" w:bidi="tr-TR"/>
        </w:rPr>
        <w:t>EK-1</w:t>
      </w:r>
      <w:bookmarkEnd w:id="380"/>
    </w:p>
    <w:p>
      <w:pPr>
        <w:widowControl w:val="0"/>
        <w:spacing w:line="360" w:lineRule="exact"/>
      </w:pPr>
      <w:r>
        <w:drawing>
          <wp:anchor distT="0" distB="0" distL="0" distR="0" simplePos="0" relativeHeight="62914870" behindDoc="1" locked="0" layoutInCell="1" allowOverlap="1">
            <wp:simplePos x="0" y="0"/>
            <wp:positionH relativeFrom="page">
              <wp:posOffset>664845</wp:posOffset>
            </wp:positionH>
            <wp:positionV relativeFrom="paragraph">
              <wp:posOffset>1356360</wp:posOffset>
            </wp:positionV>
            <wp:extent cx="5577840" cy="5584190"/>
            <wp:wrapNone/>
            <wp:docPr id="231" name="Shape 231"/>
            <a:graphic xmlns:a="http://schemas.openxmlformats.org/drawingml/2006/main">
              <a:graphicData uri="http://schemas.openxmlformats.org/drawingml/2006/picture">
                <pic:pic xmlns:pic="http://schemas.openxmlformats.org/drawingml/2006/picture">
                  <pic:nvPicPr>
                    <pic:cNvPr id="232" name="Picture box 232"/>
                    <pic:cNvPicPr/>
                  </pic:nvPicPr>
                  <pic:blipFill>
                    <a:blip r:embed="rId261"/>
                    <a:stretch/>
                  </pic:blipFill>
                  <pic:spPr>
                    <a:xfrm>
                      <a:ext cx="5577840" cy="558419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84" w:line="1" w:lineRule="exact"/>
      </w:pPr>
    </w:p>
    <w:p>
      <w:pPr>
        <w:widowControl w:val="0"/>
        <w:spacing w:line="1" w:lineRule="exact"/>
        <w:sectPr>
          <w:footnotePr>
            <w:pos w:val="pageBottom"/>
            <w:numFmt w:val="chicago"/>
            <w:numRestart w:val="continuous"/>
            <w15:footnoteColumns w:val="1"/>
          </w:footnotePr>
          <w:type w:val="continuous"/>
          <w:pgSz w:w="11900" w:h="16840"/>
          <w:pgMar w:top="1499" w:right="1184" w:bottom="1499" w:left="862" w:header="0" w:footer="3" w:gutter="0"/>
          <w:cols w:space="720"/>
          <w:noEndnote/>
          <w:rtlGutter w:val="0"/>
          <w:docGrid w:linePitch="360"/>
        </w:sectPr>
      </w:pPr>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0" w:line="326" w:lineRule="auto"/>
        <w:ind w:left="0" w:right="0" w:firstLine="0"/>
        <w:jc w:val="center"/>
      </w:pPr>
      <w:r>
        <w:rPr>
          <w:b/>
          <w:bCs/>
          <w:spacing w:val="0"/>
          <w:w w:val="100"/>
          <w:position w:val="0"/>
          <w:shd w:val="clear" w:color="auto" w:fill="auto"/>
          <w:lang w:val="tr-TR" w:eastAsia="tr-TR" w:bidi="tr-TR"/>
        </w:rPr>
        <w:t>ETKİNLİK ADI</w:t>
      </w:r>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220" w:line="326" w:lineRule="auto"/>
        <w:ind w:left="0" w:right="0" w:firstLine="0"/>
        <w:jc w:val="center"/>
      </w:pPr>
      <w:r>
        <w:rPr>
          <w:spacing w:val="0"/>
          <w:w w:val="100"/>
          <w:position w:val="0"/>
          <w:shd w:val="clear" w:color="auto" w:fill="auto"/>
          <w:lang w:val="tr-TR" w:eastAsia="tr-TR" w:bidi="tr-TR"/>
        </w:rPr>
        <w:t>SİHİRLİ HALI</w:t>
      </w:r>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0" w:line="326" w:lineRule="auto"/>
        <w:ind w:left="0" w:right="0" w:firstLine="0"/>
        <w:jc w:val="left"/>
      </w:pPr>
      <w:r>
        <w:rPr>
          <w:b/>
          <w:bCs/>
          <w:spacing w:val="0"/>
          <w:w w:val="100"/>
          <w:position w:val="0"/>
          <w:shd w:val="clear" w:color="auto" w:fill="auto"/>
          <w:lang w:val="tr-TR" w:eastAsia="tr-TR" w:bidi="tr-TR"/>
        </w:rPr>
        <w:t>TRAVMA TÜRÜ</w:t>
      </w:r>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220" w:line="326" w:lineRule="auto"/>
        <w:ind w:left="0" w:right="0" w:firstLine="0"/>
        <w:jc w:val="left"/>
      </w:pPr>
      <w:r>
        <w:rPr>
          <w:spacing w:val="0"/>
          <w:w w:val="100"/>
          <w:position w:val="0"/>
          <w:shd w:val="clear" w:color="auto" w:fill="auto"/>
          <w:lang w:val="tr-TR" w:eastAsia="tr-TR" w:bidi="tr-TR"/>
        </w:rPr>
        <w:t>Doğal Afet</w:t>
      </w:r>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0" w:line="326" w:lineRule="auto"/>
        <w:ind w:left="0" w:right="0" w:firstLine="0"/>
        <w:jc w:val="left"/>
      </w:pPr>
      <w:r>
        <w:rPr>
          <w:b/>
          <w:bCs/>
          <w:spacing w:val="0"/>
          <w:w w:val="100"/>
          <w:position w:val="0"/>
          <w:shd w:val="clear" w:color="auto" w:fill="auto"/>
          <w:lang w:val="tr-TR" w:eastAsia="tr-TR" w:bidi="tr-TR"/>
        </w:rPr>
        <w:t>AMACI</w:t>
      </w:r>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220" w:line="326" w:lineRule="auto"/>
        <w:ind w:left="0" w:right="0" w:firstLine="0"/>
        <w:jc w:val="left"/>
      </w:pPr>
      <w:r>
        <w:rPr>
          <w:spacing w:val="0"/>
          <w:w w:val="100"/>
          <w:position w:val="0"/>
          <w:shd w:val="clear" w:color="auto" w:fill="auto"/>
          <w:lang w:val="tr-TR" w:eastAsia="tr-TR" w:bidi="tr-TR"/>
        </w:rPr>
        <w:t>Güçlendirici</w:t>
      </w:r>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0" w:line="326" w:lineRule="auto"/>
        <w:ind w:left="0" w:right="0" w:firstLine="0"/>
        <w:jc w:val="left"/>
      </w:pPr>
      <w:r>
        <w:rPr>
          <w:b/>
          <w:bCs/>
          <w:spacing w:val="0"/>
          <w:w w:val="100"/>
          <w:position w:val="0"/>
          <w:shd w:val="clear" w:color="auto" w:fill="auto"/>
          <w:lang w:val="tr-TR" w:eastAsia="tr-TR" w:bidi="tr-TR"/>
        </w:rPr>
        <w:t>HEDEF KİTLE VE KADEME</w:t>
      </w:r>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220" w:line="326" w:lineRule="auto"/>
        <w:ind w:left="0" w:right="0" w:firstLine="0"/>
        <w:jc w:val="left"/>
      </w:pPr>
      <w:r>
        <w:rPr>
          <w:spacing w:val="0"/>
          <w:w w:val="100"/>
          <w:position w:val="0"/>
          <w:shd w:val="clear" w:color="auto" w:fill="auto"/>
          <w:lang w:val="tr-TR" w:eastAsia="tr-TR" w:bidi="tr-TR"/>
        </w:rPr>
        <w:t>ÖĞRENCİ - Okul Öncesi, İlkokul</w:t>
      </w:r>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0" w:line="326" w:lineRule="auto"/>
        <w:ind w:left="0" w:right="0" w:firstLine="0"/>
        <w:jc w:val="left"/>
      </w:pPr>
      <w:r>
        <w:rPr>
          <w:b/>
          <w:bCs/>
          <w:spacing w:val="0"/>
          <w:w w:val="100"/>
          <w:position w:val="0"/>
          <w:shd w:val="clear" w:color="auto" w:fill="auto"/>
          <w:lang w:val="tr-TR" w:eastAsia="tr-TR" w:bidi="tr-TR"/>
        </w:rPr>
        <w:t>UYGULAYACAK KİŞİ</w:t>
      </w:r>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220" w:line="326" w:lineRule="auto"/>
        <w:ind w:left="0" w:right="0" w:firstLine="0"/>
        <w:jc w:val="left"/>
      </w:pPr>
      <w:r>
        <w:rPr>
          <w:spacing w:val="0"/>
          <w:w w:val="100"/>
          <w:position w:val="0"/>
          <w:shd w:val="clear" w:color="auto" w:fill="auto"/>
          <w:lang w:val="tr-TR" w:eastAsia="tr-TR" w:bidi="tr-TR"/>
        </w:rPr>
        <w:t>Rehberlik Öğretmeni</w:t>
      </w:r>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0" w:line="326" w:lineRule="auto"/>
        <w:ind w:left="0" w:right="0" w:firstLine="0"/>
        <w:jc w:val="left"/>
      </w:pPr>
      <w:r>
        <w:rPr>
          <w:b/>
          <w:bCs/>
          <w:spacing w:val="0"/>
          <w:w w:val="100"/>
          <w:position w:val="0"/>
          <w:shd w:val="clear" w:color="auto" w:fill="auto"/>
          <w:lang w:val="tr-TR" w:eastAsia="tr-TR" w:bidi="tr-TR"/>
        </w:rPr>
        <w:t>KAZANIMLAR</w:t>
      </w:r>
    </w:p>
    <w:p>
      <w:pPr>
        <w:pStyle w:val="Style37"/>
        <w:keepNext w:val="0"/>
        <w:keepLines w:val="0"/>
        <w:widowControl w:val="0"/>
        <w:numPr>
          <w:ilvl w:val="0"/>
          <w:numId w:val="221"/>
        </w:numPr>
        <w:pBdr>
          <w:top w:val="single" w:sz="0" w:space="7" w:color="E8F2E7"/>
          <w:left w:val="single" w:sz="0" w:space="0" w:color="E8F2E7"/>
          <w:bottom w:val="single" w:sz="0" w:space="0" w:color="E8F2E7"/>
          <w:right w:val="single" w:sz="0" w:space="0" w:color="E8F2E7"/>
        </w:pBdr>
        <w:shd w:val="clear" w:color="auto" w:fill="E8F2E7"/>
        <w:tabs>
          <w:tab w:pos="272" w:val="left"/>
        </w:tabs>
        <w:bidi w:val="0"/>
        <w:spacing w:before="0" w:after="220" w:line="326" w:lineRule="auto"/>
        <w:ind w:left="0" w:right="0" w:firstLine="0"/>
        <w:jc w:val="left"/>
      </w:pPr>
      <w:r>
        <w:rPr>
          <w:spacing w:val="0"/>
          <w:w w:val="100"/>
          <w:position w:val="0"/>
          <w:shd w:val="clear" w:color="auto" w:fill="auto"/>
          <w:lang w:val="tr-TR" w:eastAsia="tr-TR" w:bidi="tr-TR"/>
        </w:rPr>
        <w:t>Zorlayıcı olayların ardından bilişsel ve duyuşsal rahatlama yollarını bilir.</w:t>
      </w:r>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0" w:line="326" w:lineRule="auto"/>
        <w:ind w:left="0" w:right="0" w:firstLine="0"/>
        <w:jc w:val="left"/>
      </w:pPr>
      <w:r>
        <w:rPr>
          <w:b/>
          <w:bCs/>
          <w:spacing w:val="0"/>
          <w:w w:val="100"/>
          <w:position w:val="0"/>
          <w:shd w:val="clear" w:color="auto" w:fill="auto"/>
          <w:lang w:val="tr-TR" w:eastAsia="tr-TR" w:bidi="tr-TR"/>
        </w:rPr>
        <w:t>ÖNERİLEN MATERYALLER</w:t>
      </w:r>
    </w:p>
    <w:p>
      <w:pPr>
        <w:pStyle w:val="Style37"/>
        <w:keepNext w:val="0"/>
        <w:keepLines w:val="0"/>
        <w:widowControl w:val="0"/>
        <w:numPr>
          <w:ilvl w:val="0"/>
          <w:numId w:val="221"/>
        </w:numPr>
        <w:pBdr>
          <w:top w:val="single" w:sz="0" w:space="7" w:color="E8F2E7"/>
          <w:left w:val="single" w:sz="0" w:space="0" w:color="E8F2E7"/>
          <w:bottom w:val="single" w:sz="0" w:space="0" w:color="E8F2E7"/>
          <w:right w:val="single" w:sz="0" w:space="0" w:color="E8F2E7"/>
        </w:pBdr>
        <w:shd w:val="clear" w:color="auto" w:fill="E8F2E7"/>
        <w:tabs>
          <w:tab w:pos="272" w:val="left"/>
        </w:tabs>
        <w:bidi w:val="0"/>
        <w:spacing w:before="0" w:after="0" w:line="326" w:lineRule="auto"/>
        <w:ind w:left="0" w:right="0" w:firstLine="0"/>
        <w:jc w:val="left"/>
      </w:pPr>
      <w:r>
        <w:rPr>
          <w:spacing w:val="0"/>
          <w:w w:val="100"/>
          <w:position w:val="0"/>
          <w:shd w:val="clear" w:color="auto" w:fill="auto"/>
          <w:lang w:val="tr-TR" w:eastAsia="tr-TR" w:bidi="tr-TR"/>
        </w:rPr>
        <w:t>Resim kâğıdı</w:t>
      </w:r>
    </w:p>
    <w:p>
      <w:pPr>
        <w:pStyle w:val="Style37"/>
        <w:keepNext w:val="0"/>
        <w:keepLines w:val="0"/>
        <w:widowControl w:val="0"/>
        <w:numPr>
          <w:ilvl w:val="0"/>
          <w:numId w:val="221"/>
        </w:numPr>
        <w:pBdr>
          <w:top w:val="single" w:sz="0" w:space="7" w:color="E8F2E7"/>
          <w:left w:val="single" w:sz="0" w:space="0" w:color="E8F2E7"/>
          <w:bottom w:val="single" w:sz="0" w:space="0" w:color="E8F2E7"/>
          <w:right w:val="single" w:sz="0" w:space="0" w:color="E8F2E7"/>
        </w:pBdr>
        <w:shd w:val="clear" w:color="auto" w:fill="E8F2E7"/>
        <w:tabs>
          <w:tab w:pos="272" w:val="left"/>
        </w:tabs>
        <w:bidi w:val="0"/>
        <w:spacing w:before="0" w:after="220" w:line="343" w:lineRule="auto"/>
        <w:ind w:left="0" w:right="0" w:firstLine="0"/>
        <w:jc w:val="left"/>
      </w:pPr>
      <w:r>
        <w:rPr>
          <w:spacing w:val="0"/>
          <w:w w:val="100"/>
          <w:position w:val="0"/>
          <w:shd w:val="clear" w:color="auto" w:fill="auto"/>
          <w:lang w:val="tr-TR" w:eastAsia="tr-TR" w:bidi="tr-TR"/>
        </w:rPr>
        <w:t>Boyalar</w:t>
      </w:r>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0" w:line="326" w:lineRule="auto"/>
        <w:ind w:left="0" w:right="0" w:firstLine="0"/>
        <w:jc w:val="left"/>
      </w:pPr>
      <w:r>
        <w:rPr>
          <w:b/>
          <w:bCs/>
          <w:spacing w:val="0"/>
          <w:w w:val="100"/>
          <w:position w:val="0"/>
          <w:shd w:val="clear" w:color="auto" w:fill="auto"/>
          <w:lang w:val="tr-TR" w:eastAsia="tr-TR" w:bidi="tr-TR"/>
        </w:rPr>
        <w:t>SÜRE</w:t>
      </w:r>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220" w:line="326" w:lineRule="auto"/>
        <w:ind w:left="0" w:right="0" w:firstLine="0"/>
        <w:jc w:val="left"/>
      </w:pPr>
      <w:r>
        <w:rPr>
          <w:spacing w:val="0"/>
          <w:w w:val="100"/>
          <w:position w:val="0"/>
          <w:shd w:val="clear" w:color="auto" w:fill="auto"/>
          <w:lang w:val="tr-TR" w:eastAsia="tr-TR" w:bidi="tr-TR"/>
        </w:rPr>
        <w:t>1 ders saati</w:t>
      </w:r>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0" w:line="326" w:lineRule="auto"/>
        <w:ind w:left="0" w:right="0" w:firstLine="0"/>
        <w:jc w:val="center"/>
      </w:pPr>
      <w:r>
        <w:rPr>
          <w:b/>
          <w:bCs/>
          <w:spacing w:val="0"/>
          <w:w w:val="100"/>
          <w:position w:val="0"/>
          <w:shd w:val="clear" w:color="auto" w:fill="auto"/>
          <w:lang w:val="tr-TR" w:eastAsia="tr-TR" w:bidi="tr-TR"/>
        </w:rPr>
        <w:t>AKIŞ SÜRECİ</w:t>
      </w:r>
    </w:p>
    <w:p>
      <w:pPr>
        <w:pStyle w:val="Style37"/>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0" w:line="326" w:lineRule="auto"/>
        <w:ind w:left="0" w:right="0" w:firstLine="300"/>
        <w:jc w:val="both"/>
      </w:pPr>
      <w:r>
        <w:rPr>
          <w:spacing w:val="0"/>
          <w:w w:val="100"/>
          <w:position w:val="0"/>
          <w:shd w:val="clear" w:color="auto" w:fill="auto"/>
          <w:lang w:val="tr-TR" w:eastAsia="tr-TR" w:bidi="tr-TR"/>
        </w:rPr>
        <w:t>Rehberlik Öğretmeni;</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53" w:lineRule="auto"/>
        <w:ind w:left="300" w:right="0" w:hanging="30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w:t>
      </w:r>
      <w:r>
        <w:rPr>
          <w:i/>
          <w:iCs/>
          <w:color w:val="231F20"/>
          <w:spacing w:val="0"/>
          <w:w w:val="100"/>
          <w:position w:val="0"/>
          <w:shd w:val="clear" w:color="auto" w:fill="auto"/>
          <w:lang w:val="tr-TR" w:eastAsia="tr-TR" w:bidi="tr-TR"/>
        </w:rPr>
        <w:t>Sevgili çocuklar, bugün sîzlerle ‘Sihirili Halı’ adında bir etkinlik yapacağız. Bu etkinlik için gözlerinizi kapatmanızı istiyorum</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(Gözlerini kapatmak istemeyen çocuklar zorlanmaz, masa üzerinde sabit bir noktaya bakarak odaklanmaları is</w:t>
        <w:softHyphen/>
        <w:t xml:space="preserve">tenir.). </w:t>
      </w:r>
      <w:r>
        <w:rPr>
          <w:i/>
          <w:iCs/>
          <w:color w:val="231F20"/>
          <w:spacing w:val="0"/>
          <w:w w:val="100"/>
          <w:position w:val="0"/>
          <w:shd w:val="clear" w:color="auto" w:fill="auto"/>
          <w:lang w:val="tr-TR" w:eastAsia="tr-TR" w:bidi="tr-TR"/>
        </w:rPr>
        <w:t>Uçan bir halıya sahip olduğunuzu hayal edin. Bu sihirli halı ile kendinizi güvende ve mutlu hissettiğiniz her yere gidebilirsiniz. Bu yolculukta yanınıza, sevdiğiniz ve sizinle birlikte olmasını istediğiniz kişileri ve eşyaları alabilirsiniz. Şimdi hayalinizde, olmak istediğiniz bu yerdesiniz. Dikkatlice etrafınıza bakın. Etrafınızda neler olduğuna bakın. Yanınızda olmasını istediğiniz insanları dü</w:t>
        <w:softHyphen/>
        <w:t>şünün. O insanlarla yaptığınız şeyleri düşünün. Burada kendinizi çok rahat his</w:t>
        <w:softHyphen/>
        <w:t>sediyorsunuz.”</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 ve daha sonra;</w:t>
      </w:r>
    </w:p>
    <w:p>
      <w:pPr>
        <w:pStyle w:val="Style12"/>
        <w:keepNext w:val="0"/>
        <w:keepLines w:val="0"/>
        <w:widowControl w:val="0"/>
        <w:pBdr>
          <w:top w:val="single" w:sz="0" w:space="7" w:color="E8F2E7"/>
          <w:left w:val="single" w:sz="0" w:space="0" w:color="E8F2E7"/>
          <w:bottom w:val="single" w:sz="0" w:space="0" w:color="E8F2E7"/>
          <w:right w:val="single" w:sz="0" w:space="0" w:color="E8F2E7"/>
        </w:pBdr>
        <w:shd w:val="clear" w:color="auto" w:fill="E8F2E7"/>
        <w:bidi w:val="0"/>
        <w:spacing w:before="0" w:after="47" w:line="334" w:lineRule="auto"/>
        <w:ind w:left="300" w:right="0" w:hanging="30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“Şimdi yavaş yavaş gözlerimizi açalım. Kurduğumuz bu hayalden aklınızda kalanlarla ilgili bir resim yapmanızı istiyorum.”</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w:t>
      </w:r>
    </w:p>
    <w:p>
      <w:pPr>
        <w:pStyle w:val="Style37"/>
        <w:keepNext w:val="0"/>
        <w:keepLines w:val="0"/>
        <w:widowControl w:val="0"/>
        <w:pBdr>
          <w:top w:val="single" w:sz="0" w:space="9" w:color="C2DBBD"/>
          <w:left w:val="single" w:sz="0" w:space="0" w:color="C2DBBD"/>
          <w:bottom w:val="single" w:sz="0" w:space="0" w:color="C2DBBD"/>
          <w:right w:val="single" w:sz="0" w:space="0" w:color="C2DBBD"/>
        </w:pBdr>
        <w:shd w:val="clear" w:color="auto" w:fill="C2DBBD"/>
        <w:bidi w:val="0"/>
        <w:spacing w:before="0" w:after="220"/>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Öğrencilere, resimlerini tamamlamaları için yeterli süre verdikten sonra gönüllü öğrencilerden yaptıkları resmi anlatmalarını ister. Daha sonra öğrencilere, kendile</w:t>
        <w:softHyphen/>
        <w:t>rini kötü hissettikleri zaman benzer biçimde düşünebileceklerini söyleyerek etkin</w:t>
        <w:softHyphen/>
        <w:t>liği sonlandırır.</w:t>
      </w:r>
    </w:p>
    <w:p>
      <w:pPr>
        <w:pStyle w:val="Style53"/>
        <w:keepNext/>
        <w:keepLines/>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ind w:left="0" w:right="0" w:firstLine="0"/>
        <w:jc w:val="both"/>
      </w:pPr>
      <w:bookmarkStart w:id="382" w:name="bookmark382"/>
      <w:r>
        <w:rPr>
          <w:spacing w:val="0"/>
          <w:w w:val="100"/>
          <w:position w:val="0"/>
          <w:shd w:val="clear" w:color="auto" w:fill="auto"/>
          <w:lang w:val="tr-TR" w:eastAsia="tr-TR" w:bidi="tr-TR"/>
        </w:rPr>
        <w:t>İLAVE BİLGİ VE UYARILAR</w:t>
      </w:r>
      <w:bookmarkEnd w:id="382"/>
    </w:p>
    <w:p>
      <w:pPr>
        <w:pStyle w:val="Style37"/>
        <w:keepNext w:val="0"/>
        <w:keepLines w:val="0"/>
        <w:widowControl w:val="0"/>
        <w:pBdr>
          <w:top w:val="single" w:sz="0" w:space="9" w:color="C2DBBD"/>
          <w:left w:val="single" w:sz="0" w:space="0" w:color="C2DBBD"/>
          <w:bottom w:val="single" w:sz="0" w:space="0" w:color="C2DBBD"/>
          <w:right w:val="single" w:sz="0" w:space="0" w:color="C2DBBD"/>
        </w:pBdr>
        <w:shd w:val="clear" w:color="auto" w:fill="C2DBBD"/>
        <w:bidi w:val="0"/>
        <w:spacing w:before="0" w:after="0"/>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Sadece gönüllü öğrencilerden paylaşımlar alınır.</w:t>
      </w:r>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Öğrencilerin, arkadaşlarının paylaşımı ile ilgili gülme, dalga geçme vb. olumsuz etki yarartabilecek bir tepkide bulunmalarına izin verilmez.</w:t>
      </w:r>
    </w:p>
    <w:p>
      <w:pPr>
        <w:pStyle w:val="Style37"/>
        <w:keepNext w:val="0"/>
        <w:keepLines w:val="0"/>
        <w:widowControl w:val="0"/>
        <w:pBdr>
          <w:top w:val="single" w:sz="0" w:space="9" w:color="C2DBBD"/>
          <w:left w:val="single" w:sz="0" w:space="0" w:color="C2DBBD"/>
          <w:bottom w:val="single" w:sz="0" w:space="0" w:color="C2DBBD"/>
          <w:right w:val="single" w:sz="0" w:space="0" w:color="C2DBBD"/>
        </w:pBdr>
        <w:shd w:val="clear" w:color="auto" w:fill="C2DBBD"/>
        <w:bidi w:val="0"/>
        <w:spacing w:before="0" w:after="0"/>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Öğrenciler gözlerini kapattıktan sonra yönerge öğrencilerin hayal kurmasına im</w:t>
        <w:softHyphen/>
        <w:t>kân tanıyacak ses tonunda ve hızda okunmalıdır.</w:t>
      </w:r>
    </w:p>
    <w:p>
      <w:pPr>
        <w:pStyle w:val="Style37"/>
        <w:keepNext w:val="0"/>
        <w:keepLines w:val="0"/>
        <w:widowControl w:val="0"/>
        <w:pBdr>
          <w:top w:val="single" w:sz="0" w:space="9" w:color="C2DBBD"/>
          <w:left w:val="single" w:sz="0" w:space="0" w:color="C2DBBD"/>
          <w:bottom w:val="single" w:sz="0" w:space="0" w:color="C2DBBD"/>
          <w:right w:val="single" w:sz="0" w:space="0" w:color="C2DBBD"/>
        </w:pBdr>
        <w:shd w:val="clear" w:color="auto" w:fill="C2DBBD"/>
        <w:bidi w:val="0"/>
        <w:spacing w:before="0" w:after="0"/>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ind w:left="0" w:right="0" w:firstLine="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Gözlerini kapatmak istemeyen öğrenciler zorlanmaz.</w:t>
      </w:r>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ind w:left="520" w:right="0" w:hanging="26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Hayal kurmakta güçlük yaşayan özel eğitime ihtiyacı olan öğrencilerden “Mutlu olduğun yer neresi?”, ”En çok neler yapmak/oynamaktan mutlu olursun?”, "Mut</w:t>
        <w:softHyphen/>
        <w:t>lu olduğun zaman yanında hangi oyuncakların/arkadaşların olsun istersin?” gibi sorularla cevaplar alınarak bunlarla ilgili resim yapması istenebilir.</w:t>
      </w:r>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ind w:left="0" w:right="0" w:firstLine="240"/>
        <w:jc w:val="left"/>
        <w:sectPr>
          <w:footnotePr>
            <w:pos w:val="pageBottom"/>
            <w:numFmt w:val="chicago"/>
            <w:numRestart w:val="continuous"/>
            <w15:footnoteColumns w:val="1"/>
          </w:footnotePr>
          <w:pgSz w:w="11900" w:h="16840"/>
          <w:pgMar w:top="2040" w:right="1835" w:bottom="1715" w:left="1809" w:header="0" w:footer="3" w:gutter="0"/>
          <w:cols w:space="720"/>
          <w:noEndnote/>
          <w:rtlGutter w:val="0"/>
          <w:docGrid w:linePitch="360"/>
        </w:sectPr>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Resim yapmak istemeyen öğrenciler sözel olarak hayallerini ifade edebilir.</w:t>
      </w:r>
    </w:p>
    <w:p>
      <w:pPr>
        <w:pStyle w:val="Style37"/>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0"/>
        <w:ind w:left="0" w:right="0" w:firstLine="0"/>
        <w:jc w:val="center"/>
      </w:pPr>
      <w:r>
        <w:rPr>
          <w:b/>
          <w:bCs/>
          <w:spacing w:val="0"/>
          <w:w w:val="100"/>
          <w:position w:val="0"/>
          <w:shd w:val="clear" w:color="auto" w:fill="auto"/>
          <w:lang w:val="tr-TR" w:eastAsia="tr-TR" w:bidi="tr-TR"/>
        </w:rPr>
        <w:t>ETKİNLİK ADI</w:t>
      </w:r>
    </w:p>
    <w:p>
      <w:pPr>
        <w:pStyle w:val="Style37"/>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200"/>
        <w:ind w:left="0" w:right="0" w:firstLine="0"/>
        <w:jc w:val="center"/>
      </w:pPr>
      <w:r>
        <w:rPr>
          <w:spacing w:val="0"/>
          <w:w w:val="100"/>
          <w:position w:val="0"/>
          <w:shd w:val="clear" w:color="auto" w:fill="auto"/>
          <w:lang w:val="tr-TR" w:eastAsia="tr-TR" w:bidi="tr-TR"/>
        </w:rPr>
        <w:t>SU</w:t>
      </w:r>
    </w:p>
    <w:p>
      <w:pPr>
        <w:pStyle w:val="Style37"/>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TRAVMA TÜRÜ</w:t>
      </w:r>
    </w:p>
    <w:p>
      <w:pPr>
        <w:pStyle w:val="Style37"/>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60"/>
        <w:ind w:left="0" w:right="0" w:firstLine="0"/>
        <w:jc w:val="left"/>
      </w:pPr>
      <w:r>
        <w:rPr>
          <w:spacing w:val="0"/>
          <w:w w:val="100"/>
          <w:position w:val="0"/>
          <w:shd w:val="clear" w:color="auto" w:fill="auto"/>
          <w:lang w:val="tr-TR" w:eastAsia="tr-TR" w:bidi="tr-TR"/>
        </w:rPr>
        <w:t>Doğal Afet</w:t>
      </w:r>
    </w:p>
    <w:p>
      <w:pPr>
        <w:pStyle w:val="Style37"/>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AMACI</w:t>
      </w:r>
    </w:p>
    <w:p>
      <w:pPr>
        <w:pStyle w:val="Style37"/>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60"/>
        <w:ind w:left="0" w:right="0" w:firstLine="0"/>
        <w:jc w:val="left"/>
      </w:pPr>
      <w:r>
        <w:rPr>
          <w:spacing w:val="0"/>
          <w:w w:val="100"/>
          <w:position w:val="0"/>
          <w:shd w:val="clear" w:color="auto" w:fill="auto"/>
          <w:lang w:val="tr-TR" w:eastAsia="tr-TR" w:bidi="tr-TR"/>
        </w:rPr>
        <w:t>Güçlendirici</w:t>
      </w:r>
    </w:p>
    <w:p>
      <w:pPr>
        <w:pStyle w:val="Style37"/>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37"/>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60"/>
        <w:ind w:left="0" w:right="0" w:firstLine="0"/>
        <w:jc w:val="left"/>
      </w:pPr>
      <w:r>
        <w:rPr>
          <w:spacing w:val="0"/>
          <w:w w:val="100"/>
          <w:position w:val="0"/>
          <w:shd w:val="clear" w:color="auto" w:fill="auto"/>
          <w:lang w:val="tr-TR" w:eastAsia="tr-TR" w:bidi="tr-TR"/>
        </w:rPr>
        <w:t>ÖĞRENCİ - Okul Öncesi, İlkokul</w:t>
      </w:r>
    </w:p>
    <w:p>
      <w:pPr>
        <w:pStyle w:val="Style37"/>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37"/>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60"/>
        <w:ind w:left="0" w:right="0" w:firstLine="0"/>
        <w:jc w:val="left"/>
      </w:pPr>
      <w:r>
        <w:rPr>
          <w:spacing w:val="0"/>
          <w:w w:val="100"/>
          <w:position w:val="0"/>
          <w:shd w:val="clear" w:color="auto" w:fill="auto"/>
          <w:lang w:val="tr-TR" w:eastAsia="tr-TR" w:bidi="tr-TR"/>
        </w:rPr>
        <w:t>Rehberlik Öğretmeni</w:t>
      </w:r>
    </w:p>
    <w:p>
      <w:pPr>
        <w:pStyle w:val="Style37"/>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KAZANIMLAR</w:t>
      </w:r>
    </w:p>
    <w:p>
      <w:pPr>
        <w:pStyle w:val="Style37"/>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20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Duyguların değişiminin normal olduğunu fark eder.</w:t>
      </w:r>
    </w:p>
    <w:p>
      <w:pPr>
        <w:pStyle w:val="Style37"/>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200"/>
        <w:ind w:left="0" w:right="0" w:firstLine="0"/>
        <w:jc w:val="left"/>
      </w:pPr>
      <w:r>
        <w:rPr>
          <w:b/>
          <w:bCs/>
          <w:spacing w:val="0"/>
          <w:w w:val="100"/>
          <w:position w:val="0"/>
          <w:shd w:val="clear" w:color="auto" w:fill="auto"/>
          <w:lang w:val="tr-TR" w:eastAsia="tr-TR" w:bidi="tr-TR"/>
        </w:rPr>
        <w:t>ÖNERİLEN MATERYALLER</w:t>
      </w:r>
    </w:p>
    <w:p>
      <w:pPr>
        <w:pStyle w:val="Style37"/>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SÜRE</w:t>
      </w:r>
    </w:p>
    <w:p>
      <w:pPr>
        <w:pStyle w:val="Style37"/>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60"/>
        <w:ind w:left="0" w:right="0" w:firstLine="0"/>
        <w:jc w:val="left"/>
      </w:pPr>
      <w:r>
        <w:rPr>
          <w:spacing w:val="0"/>
          <w:w w:val="100"/>
          <w:position w:val="0"/>
          <w:shd w:val="clear" w:color="auto" w:fill="auto"/>
          <w:lang w:val="tr-TR" w:eastAsia="tr-TR" w:bidi="tr-TR"/>
        </w:rPr>
        <w:t>1 ders saati</w:t>
      </w:r>
    </w:p>
    <w:p>
      <w:pPr>
        <w:pStyle w:val="Style37"/>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0"/>
        <w:ind w:left="0" w:right="0" w:firstLine="0"/>
        <w:jc w:val="center"/>
      </w:pPr>
      <w:r>
        <w:rPr>
          <w:b/>
          <w:bCs/>
          <w:spacing w:val="0"/>
          <w:w w:val="100"/>
          <w:position w:val="0"/>
          <w:shd w:val="clear" w:color="auto" w:fill="auto"/>
          <w:lang w:val="tr-TR" w:eastAsia="tr-TR" w:bidi="tr-TR"/>
        </w:rPr>
        <w:t>AKIŞ SÜRECİ</w:t>
      </w:r>
    </w:p>
    <w:p>
      <w:pPr>
        <w:pStyle w:val="Style37"/>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0"/>
        <w:ind w:left="0" w:right="0" w:firstLine="280"/>
        <w:jc w:val="both"/>
      </w:pPr>
      <w:r>
        <w:rPr>
          <w:spacing w:val="0"/>
          <w:w w:val="100"/>
          <w:position w:val="0"/>
          <w:shd w:val="clear" w:color="auto" w:fill="auto"/>
          <w:lang w:val="tr-TR" w:eastAsia="tr-TR" w:bidi="tr-TR"/>
        </w:rPr>
        <w:t>Rehberlik Öğretmeni;</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60" w:lineRule="auto"/>
        <w:ind w:left="280" w:right="0" w:hanging="28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w:t>
      </w:r>
      <w:r>
        <w:rPr>
          <w:i/>
          <w:iCs/>
          <w:color w:val="231F20"/>
          <w:spacing w:val="0"/>
          <w:w w:val="100"/>
          <w:position w:val="0"/>
          <w:shd w:val="clear" w:color="auto" w:fill="auto"/>
          <w:lang w:val="tr-TR" w:eastAsia="tr-TR" w:bidi="tr-TR"/>
        </w:rPr>
        <w:t>Sevgili çocuklar, bugün sîzlerle ‘Su’ adında bir etkinlik yapacağız. Arkanıza yaslanarak rahat bir biçimde oturun. Yavaşça derin derin nefes alın. Nefesimi</w:t>
        <w:softHyphen/>
        <w:t>zi burnunuzdan alarak ağzınızdan yavaşça verin.”</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w:t>
      </w:r>
    </w:p>
    <w:p>
      <w:pPr>
        <w:pStyle w:val="Style12"/>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0" w:line="334" w:lineRule="auto"/>
        <w:ind w:left="280" w:right="0" w:hanging="28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“Şimdi hep birlikte suyu düşünerek, suyun dünyadaki yolculuğunu hayal etme</w:t>
        <w:softHyphen/>
        <w:t>nizi istiyorum. Aklınıza neler geliyor?"</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diye sorar ve cevapları alır.</w:t>
      </w:r>
    </w:p>
    <w:p>
      <w:pPr>
        <w:pStyle w:val="Style12"/>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0" w:line="360" w:lineRule="auto"/>
        <w:ind w:left="280" w:right="0" w:hanging="28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“Denizdeki suyu düşünelim, içinde hayat vardır. Güneş çıktığında yeryüzünde- ki suların bir bölümü buharlaşır ve başka bir yere yağmur olarak düşer. Bazen buz tutar, bazen kara bulutlardan şiddetli yağmurlar olarak üzerimize yağar; bazen de benzersiz kar tanelerine dönüşür ve bizlere harika manzaralar su</w:t>
        <w:softHyphen/>
        <w:t>nar. Her yeri güzelleştirir. Ağaçlara, çiçeklere can verir. Duygularımızla suyun değişimi arasında benzerlik olduğunu söyleyebiliriz. Sizce nasıl bir benzerlik vardır?"</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diye sorar ve cevapları alır.</w:t>
      </w:r>
    </w:p>
    <w:p>
      <w:pPr>
        <w:pStyle w:val="Style12"/>
        <w:keepNext w:val="0"/>
        <w:keepLines w:val="0"/>
        <w:widowControl w:val="0"/>
        <w:pBdr>
          <w:top w:val="single" w:sz="0" w:space="5" w:color="E8F2E7"/>
          <w:left w:val="single" w:sz="0" w:space="0" w:color="E8F2E7"/>
          <w:bottom w:val="single" w:sz="0" w:space="0" w:color="E8F2E7"/>
          <w:right w:val="single" w:sz="0" w:space="0" w:color="E8F2E7"/>
        </w:pBdr>
        <w:shd w:val="clear" w:color="auto" w:fill="E8F2E7"/>
        <w:bidi w:val="0"/>
        <w:spacing w:before="0" w:after="0" w:line="360" w:lineRule="auto"/>
        <w:ind w:left="280" w:right="0" w:hanging="28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“Duygularımız da su gibi değişebilir. Bu, normaldir. Bazen mutlu, bazen üzgün, hüzünlü, bazen öfkeli, bazen kaygılı olabiliriz. Hiçbir duygumuz sonsuza dek sürmez. Suyun doğaya can verdiği gibi duygular da bizim için gereklidir. Olum</w:t>
        <w:softHyphen/>
        <w:t>lu olumsuz tüm duygularımızı kabul edip onlarla yaşamayı bilmeliyiz."</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 ve etkinliği sonlandırır.</w:t>
      </w:r>
    </w:p>
    <w:p>
      <w:pPr>
        <w:pStyle w:val="Style53"/>
        <w:keepNext/>
        <w:keepLines/>
        <w:widowControl w:val="0"/>
        <w:pBdr>
          <w:top w:val="single" w:sz="0" w:space="4" w:color="C2DBBD"/>
          <w:left w:val="single" w:sz="0" w:space="0" w:color="C2DBBD"/>
          <w:bottom w:val="single" w:sz="0" w:space="0" w:color="C2DBBD"/>
          <w:right w:val="single" w:sz="0" w:space="0" w:color="C2DBBD"/>
        </w:pBdr>
        <w:shd w:val="clear" w:color="auto" w:fill="C2DBBD"/>
        <w:bidi w:val="0"/>
        <w:spacing w:before="0" w:after="0"/>
        <w:ind w:left="0" w:right="0" w:firstLine="0"/>
        <w:jc w:val="left"/>
      </w:pPr>
      <w:bookmarkStart w:id="384" w:name="bookmark384"/>
      <w:r>
        <w:rPr>
          <w:spacing w:val="0"/>
          <w:w w:val="100"/>
          <w:position w:val="0"/>
          <w:shd w:val="clear" w:color="auto" w:fill="auto"/>
          <w:lang w:val="tr-TR" w:eastAsia="tr-TR" w:bidi="tr-TR"/>
        </w:rPr>
        <w:t>İLAVE BİLGİ VE UYARILAR</w:t>
      </w:r>
      <w:bookmarkEnd w:id="384"/>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ind w:left="520" w:right="0" w:hanging="28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Su döngüsü görsellerle desteklenmelidir ve yeryüzünde suyu gördüğü yerlerle ilgili öğrencilerin fikirleri alınmalıdır.</w:t>
      </w:r>
    </w:p>
    <w:p>
      <w:pPr>
        <w:pStyle w:val="Style37"/>
        <w:keepNext w:val="0"/>
        <w:keepLines w:val="0"/>
        <w:widowControl w:val="0"/>
        <w:pBdr>
          <w:top w:val="single" w:sz="0" w:space="4" w:color="C2DBBD"/>
          <w:left w:val="single" w:sz="0" w:space="0" w:color="C2DBBD"/>
          <w:bottom w:val="single" w:sz="0" w:space="0" w:color="C2DBBD"/>
          <w:right w:val="single" w:sz="0" w:space="0" w:color="C2DBBD"/>
        </w:pBdr>
        <w:shd w:val="clear" w:color="auto" w:fill="C2DBBD"/>
        <w:bidi w:val="0"/>
        <w:spacing w:before="0" w:after="0"/>
        <w:ind w:left="520" w:right="0" w:hanging="28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Etkinlik içinde yer alan kavramlardan öğrencinin bilmediği kavramlar açıklana</w:t>
        <w:softHyphen/>
        <w:t>bilir.</w:t>
      </w:r>
    </w:p>
    <w:p>
      <w:pPr>
        <w:pStyle w:val="Style37"/>
        <w:keepNext w:val="0"/>
        <w:keepLines w:val="0"/>
        <w:widowControl w:val="0"/>
        <w:pBdr>
          <w:top w:val="single" w:sz="0" w:space="4" w:color="C2DBBD"/>
          <w:left w:val="single" w:sz="0" w:space="0" w:color="C2DBBD"/>
          <w:bottom w:val="single" w:sz="0" w:space="0" w:color="C2DBBD"/>
          <w:right w:val="single" w:sz="0" w:space="0" w:color="C2DBBD"/>
        </w:pBdr>
        <w:shd w:val="clear" w:color="auto" w:fill="C2DBBD"/>
        <w:bidi w:val="0"/>
        <w:spacing w:before="0" w:after="0"/>
        <w:ind w:left="520" w:right="0" w:hanging="28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Nefes alma egzersizi sırasında öğrencinin katılımı öğretmen tarafından izlen</w:t>
        <w:softHyphen/>
        <w:t>meli. Yanlış nefes alma davranışı varsa doğrusu öğretilmelidir.</w:t>
      </w:r>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ind w:left="0" w:right="0" w:firstLine="240"/>
        <w:jc w:val="left"/>
        <w:sectPr>
          <w:footnotePr>
            <w:pos w:val="pageBottom"/>
            <w:numFmt w:val="chicago"/>
            <w:numRestart w:val="continuous"/>
            <w15:footnoteColumns w:val="1"/>
          </w:footnotePr>
          <w:pgSz w:w="11900" w:h="16840"/>
          <w:pgMar w:top="1989" w:right="1825" w:bottom="1646" w:left="1820" w:header="0" w:footer="3" w:gutter="0"/>
          <w:cols w:space="720"/>
          <w:noEndnote/>
          <w:rtlGutter w:val="0"/>
          <w:docGrid w:linePitch="360"/>
        </w:sectPr>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Etkinlikte yer alan sorular cevaplanırken öğrenci teşvik edilmelidir.</w:t>
      </w:r>
    </w:p>
    <w:p>
      <w:pPr>
        <w:widowControl w:val="0"/>
        <w:spacing w:after="4659" w:line="1" w:lineRule="exact"/>
      </w:pPr>
    </w:p>
    <w:tbl>
      <w:tblPr>
        <w:tblOverlap w:val="never"/>
        <w:jc w:val="center"/>
        <w:tblLayout w:type="fixed"/>
      </w:tblPr>
      <w:tblGrid>
        <w:gridCol w:w="1795"/>
        <w:gridCol w:w="6648"/>
      </w:tblGrid>
      <w:tr>
        <w:trPr>
          <w:trHeight w:val="706" w:hRule="exact"/>
        </w:trPr>
        <w:tc>
          <w:tcPr>
            <w:tcBorders/>
            <w:shd w:val="clear" w:color="auto" w:fill="auto"/>
            <w:vAlign w:val="top"/>
          </w:tcPr>
          <w:p>
            <w:pPr>
              <w:widowControl w:val="0"/>
              <w:rPr>
                <w:sz w:val="10"/>
                <w:szCs w:val="10"/>
              </w:rPr>
            </w:pPr>
          </w:p>
        </w:tc>
        <w:tc>
          <w:tcPr>
            <w:tcBorders/>
            <w:shd w:val="clear" w:color="auto" w:fill="auto"/>
            <w:vAlign w:val="top"/>
          </w:tcPr>
          <w:p>
            <w:pPr>
              <w:pStyle w:val="Style7"/>
              <w:keepNext w:val="0"/>
              <w:keepLines w:val="0"/>
              <w:widowControl w:val="0"/>
              <w:shd w:val="clear" w:color="auto" w:fill="auto"/>
              <w:bidi w:val="0"/>
              <w:spacing w:before="0" w:after="0" w:line="240" w:lineRule="auto"/>
              <w:ind w:left="0" w:right="0" w:firstLine="140"/>
              <w:jc w:val="left"/>
            </w:pPr>
            <w:r>
              <w:rPr>
                <w:rFonts w:ascii="Arial" w:eastAsia="Arial" w:hAnsi="Arial" w:cs="Arial"/>
                <w:b/>
                <w:bCs/>
                <w:color w:val="2BA048"/>
                <w:spacing w:val="0"/>
                <w:w w:val="100"/>
                <w:position w:val="0"/>
                <w:sz w:val="20"/>
                <w:szCs w:val="20"/>
                <w:shd w:val="clear" w:color="auto" w:fill="auto"/>
                <w:lang w:val="tr-TR" w:eastAsia="tr-TR" w:bidi="tr-TR"/>
              </w:rPr>
              <w:t>B. ORTAOKUL - LİSE ÖĞRENCİ ETKİNLİKLERİ</w:t>
            </w:r>
            <w:r>
              <w:rPr>
                <w:rFonts w:ascii="Arial" w:eastAsia="Arial" w:hAnsi="Arial" w:cs="Arial"/>
                <w:b/>
                <w:bCs/>
                <w:color w:val="2BA048"/>
                <w:spacing w:val="0"/>
                <w:w w:val="100"/>
                <w:position w:val="0"/>
                <w:sz w:val="20"/>
                <w:szCs w:val="20"/>
                <w:shd w:val="clear" w:color="auto" w:fill="auto"/>
                <w:lang w:val="tr-TR" w:eastAsia="tr-TR" w:bidi="tr-TR"/>
              </w:rPr>
              <w:footnoteReference w:id="6"/>
            </w:r>
          </w:p>
        </w:tc>
      </w:tr>
      <w:tr>
        <w:trPr>
          <w:trHeight w:val="1637" w:hRule="exact"/>
        </w:trPr>
        <w:tc>
          <w:tcPr>
            <w:tcBorders/>
            <w:shd w:val="clear" w:color="auto" w:fill="auto"/>
            <w:vAlign w:val="top"/>
          </w:tcPr>
          <w:p>
            <w:pPr>
              <w:pStyle w:val="Style7"/>
              <w:keepNext w:val="0"/>
              <w:keepLines w:val="0"/>
              <w:widowControl w:val="0"/>
              <w:shd w:val="clear" w:color="auto" w:fill="auto"/>
              <w:bidi w:val="0"/>
              <w:spacing w:before="380" w:after="0" w:line="240" w:lineRule="auto"/>
              <w:ind w:left="0" w:right="0" w:firstLine="240"/>
              <w:jc w:val="left"/>
            </w:pPr>
            <w:r>
              <w:rPr>
                <w:b/>
                <w:bCs/>
                <w:spacing w:val="0"/>
                <w:w w:val="100"/>
                <w:position w:val="0"/>
                <w:shd w:val="clear" w:color="auto" w:fill="auto"/>
                <w:lang w:val="tr-TR" w:eastAsia="tr-TR" w:bidi="tr-TR"/>
              </w:rPr>
              <w:t>Etkinlik Adı:</w:t>
            </w:r>
          </w:p>
        </w:tc>
        <w:tc>
          <w:tcPr>
            <w:tcBorders/>
            <w:shd w:val="clear" w:color="auto" w:fill="auto"/>
            <w:vAlign w:val="bottom"/>
          </w:tcPr>
          <w:p>
            <w:pPr>
              <w:pStyle w:val="Style7"/>
              <w:keepNext w:val="0"/>
              <w:keepLines w:val="0"/>
              <w:widowControl w:val="0"/>
              <w:shd w:val="clear" w:color="auto" w:fill="auto"/>
              <w:bidi w:val="0"/>
              <w:spacing w:before="0" w:after="600" w:line="240" w:lineRule="auto"/>
              <w:ind w:left="0" w:right="0" w:firstLine="460"/>
              <w:jc w:val="left"/>
            </w:pPr>
            <w:r>
              <w:rPr>
                <w:b/>
                <w:bCs/>
                <w:spacing w:val="0"/>
                <w:w w:val="100"/>
                <w:position w:val="0"/>
                <w:shd w:val="clear" w:color="auto" w:fill="auto"/>
                <w:lang w:val="tr-TR" w:eastAsia="tr-TR" w:bidi="tr-TR"/>
              </w:rPr>
              <w:t>Kazanımlar:</w:t>
            </w:r>
          </w:p>
          <w:p>
            <w:pPr>
              <w:pStyle w:val="Style7"/>
              <w:keepNext w:val="0"/>
              <w:keepLines w:val="0"/>
              <w:widowControl w:val="0"/>
              <w:shd w:val="clear" w:color="auto" w:fill="auto"/>
              <w:bidi w:val="0"/>
              <w:spacing w:before="0" w:after="0" w:line="240" w:lineRule="auto"/>
              <w:ind w:left="0" w:right="0" w:firstLine="46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Travmatik yaşantı sonrası bireylerin gösterdikleri duygusal</w:t>
            </w:r>
          </w:p>
        </w:tc>
      </w:tr>
      <w:tr>
        <w:trPr>
          <w:trHeight w:val="850" w:hRule="exact"/>
        </w:trPr>
        <w:tc>
          <w:tcPr>
            <w:tcBorders/>
            <w:shd w:val="clear" w:color="auto" w:fill="C2DBBD"/>
            <w:vAlign w:val="top"/>
          </w:tcPr>
          <w:p>
            <w:pPr>
              <w:pStyle w:val="Style7"/>
              <w:keepNext w:val="0"/>
              <w:keepLines w:val="0"/>
              <w:widowControl w:val="0"/>
              <w:shd w:val="clear" w:color="auto" w:fill="auto"/>
              <w:bidi w:val="0"/>
              <w:spacing w:before="0" w:after="0" w:line="240" w:lineRule="auto"/>
              <w:ind w:left="0" w:right="0" w:firstLine="240"/>
              <w:jc w:val="left"/>
            </w:pPr>
            <w:r>
              <w:rPr>
                <w:spacing w:val="0"/>
                <w:w w:val="100"/>
                <w:position w:val="0"/>
                <w:shd w:val="clear" w:color="auto" w:fill="auto"/>
                <w:lang w:val="tr-TR" w:eastAsia="tr-TR" w:bidi="tr-TR"/>
              </w:rPr>
              <w:t>Yara Bandı</w:t>
            </w:r>
          </w:p>
        </w:tc>
        <w:tc>
          <w:tcPr>
            <w:tcBorders/>
            <w:shd w:val="clear" w:color="auto" w:fill="C2DBBD"/>
            <w:vAlign w:val="top"/>
          </w:tcPr>
          <w:p>
            <w:pPr>
              <w:pStyle w:val="Style7"/>
              <w:keepNext w:val="0"/>
              <w:keepLines w:val="0"/>
              <w:widowControl w:val="0"/>
              <w:shd w:val="clear" w:color="auto" w:fill="auto"/>
              <w:bidi w:val="0"/>
              <w:spacing w:before="0" w:after="0"/>
              <w:ind w:left="740" w:right="0" w:firstLine="0"/>
              <w:jc w:val="left"/>
            </w:pPr>
            <w:r>
              <w:rPr>
                <w:spacing w:val="0"/>
                <w:w w:val="100"/>
                <w:position w:val="0"/>
                <w:shd w:val="clear" w:color="auto" w:fill="auto"/>
                <w:lang w:val="tr-TR" w:eastAsia="tr-TR" w:bidi="tr-TR"/>
              </w:rPr>
              <w:t>ve davranışsal tepkilerde güçlü yanlarını keşfeder ve geliş</w:t>
              <w:softHyphen/>
              <w:t>tirir.</w:t>
            </w:r>
          </w:p>
        </w:tc>
      </w:tr>
      <w:tr>
        <w:trPr>
          <w:trHeight w:val="1061" w:hRule="exact"/>
        </w:trPr>
        <w:tc>
          <w:tcPr>
            <w:tcBorders/>
            <w:shd w:val="clear" w:color="auto" w:fill="auto"/>
            <w:vAlign w:val="center"/>
          </w:tcPr>
          <w:p>
            <w:pPr>
              <w:pStyle w:val="Style7"/>
              <w:keepNext w:val="0"/>
              <w:keepLines w:val="0"/>
              <w:widowControl w:val="0"/>
              <w:shd w:val="clear" w:color="auto" w:fill="auto"/>
              <w:bidi w:val="0"/>
              <w:spacing w:before="0" w:after="0" w:line="240" w:lineRule="auto"/>
              <w:ind w:left="0" w:right="0" w:firstLine="240"/>
              <w:jc w:val="left"/>
            </w:pPr>
            <w:r>
              <w:rPr>
                <w:spacing w:val="0"/>
                <w:w w:val="100"/>
                <w:position w:val="0"/>
                <w:shd w:val="clear" w:color="auto" w:fill="auto"/>
                <w:lang w:val="tr-TR" w:eastAsia="tr-TR" w:bidi="tr-TR"/>
              </w:rPr>
              <w:t>Yalnız Değilim</w:t>
            </w:r>
          </w:p>
        </w:tc>
        <w:tc>
          <w:tcPr>
            <w:tcBorders/>
            <w:shd w:val="clear" w:color="auto" w:fill="auto"/>
            <w:vAlign w:val="center"/>
          </w:tcPr>
          <w:p>
            <w:pPr>
              <w:pStyle w:val="Style7"/>
              <w:keepNext w:val="0"/>
              <w:keepLines w:val="0"/>
              <w:widowControl w:val="0"/>
              <w:shd w:val="clear" w:color="auto" w:fill="auto"/>
              <w:bidi w:val="0"/>
              <w:spacing w:before="0" w:after="0"/>
              <w:ind w:left="740" w:right="0" w:hanging="28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Afet sonrası yardım ve destek alabileceği kurum/kuruluş- ları bilir.</w:t>
            </w:r>
          </w:p>
        </w:tc>
      </w:tr>
      <w:tr>
        <w:trPr>
          <w:trHeight w:val="1195" w:hRule="exact"/>
        </w:trPr>
        <w:tc>
          <w:tcPr>
            <w:tcBorders/>
            <w:shd w:val="clear" w:color="auto" w:fill="C2DBBD"/>
            <w:vAlign w:val="center"/>
          </w:tcPr>
          <w:p>
            <w:pPr>
              <w:pStyle w:val="Style7"/>
              <w:keepNext w:val="0"/>
              <w:keepLines w:val="0"/>
              <w:widowControl w:val="0"/>
              <w:shd w:val="clear" w:color="auto" w:fill="auto"/>
              <w:bidi w:val="0"/>
              <w:spacing w:before="0" w:after="0" w:line="240" w:lineRule="auto"/>
              <w:ind w:left="0" w:right="0" w:firstLine="240"/>
              <w:jc w:val="left"/>
            </w:pPr>
            <w:r>
              <w:rPr>
                <w:spacing w:val="0"/>
                <w:w w:val="100"/>
                <w:position w:val="0"/>
                <w:shd w:val="clear" w:color="auto" w:fill="auto"/>
                <w:lang w:val="tr-TR" w:eastAsia="tr-TR" w:bidi="tr-TR"/>
              </w:rPr>
              <w:t>Güvenli Vadi</w:t>
            </w:r>
          </w:p>
        </w:tc>
        <w:tc>
          <w:tcPr>
            <w:tcBorders/>
            <w:shd w:val="clear" w:color="auto" w:fill="C2DBBD"/>
            <w:vAlign w:val="center"/>
          </w:tcPr>
          <w:p>
            <w:pPr>
              <w:pStyle w:val="Style7"/>
              <w:keepNext w:val="0"/>
              <w:keepLines w:val="0"/>
              <w:widowControl w:val="0"/>
              <w:shd w:val="clear" w:color="auto" w:fill="auto"/>
              <w:bidi w:val="0"/>
              <w:spacing w:before="0" w:after="0"/>
              <w:ind w:left="740" w:right="0" w:hanging="28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Zorlayıcı olaylar ardından bilişsel ve duyuşsal rahatlama yollarını bilir.</w:t>
            </w:r>
          </w:p>
        </w:tc>
      </w:tr>
      <w:tr>
        <w:trPr>
          <w:trHeight w:val="1373" w:hRule="exact"/>
        </w:trPr>
        <w:tc>
          <w:tcPr>
            <w:tcBorders/>
            <w:shd w:val="clear" w:color="auto" w:fill="auto"/>
            <w:vAlign w:val="top"/>
          </w:tcPr>
          <w:p>
            <w:pPr>
              <w:pStyle w:val="Style7"/>
              <w:keepNext w:val="0"/>
              <w:keepLines w:val="0"/>
              <w:widowControl w:val="0"/>
              <w:shd w:val="clear" w:color="auto" w:fill="auto"/>
              <w:bidi w:val="0"/>
              <w:spacing w:before="280" w:after="0" w:line="240" w:lineRule="auto"/>
              <w:ind w:left="0" w:right="0" w:firstLine="240"/>
              <w:jc w:val="left"/>
            </w:pPr>
            <w:r>
              <w:rPr>
                <w:spacing w:val="0"/>
                <w:w w:val="100"/>
                <w:position w:val="0"/>
                <w:shd w:val="clear" w:color="auto" w:fill="auto"/>
                <w:lang w:val="tr-TR" w:eastAsia="tr-TR" w:bidi="tr-TR"/>
              </w:rPr>
              <w:t>Banyan Ağacı</w:t>
            </w:r>
          </w:p>
        </w:tc>
        <w:tc>
          <w:tcPr>
            <w:tcBorders/>
            <w:shd w:val="clear" w:color="auto" w:fill="auto"/>
            <w:vAlign w:val="bottom"/>
          </w:tcPr>
          <w:p>
            <w:pPr>
              <w:pStyle w:val="Style7"/>
              <w:keepNext w:val="0"/>
              <w:keepLines w:val="0"/>
              <w:widowControl w:val="0"/>
              <w:numPr>
                <w:ilvl w:val="0"/>
                <w:numId w:val="223"/>
              </w:numPr>
              <w:shd w:val="clear" w:color="auto" w:fill="auto"/>
              <w:tabs>
                <w:tab w:pos="743" w:val="left"/>
              </w:tabs>
              <w:bidi w:val="0"/>
              <w:spacing w:before="0" w:after="500" w:line="240" w:lineRule="auto"/>
              <w:ind w:left="0" w:right="0" w:firstLine="460"/>
              <w:jc w:val="left"/>
            </w:pPr>
            <w:r>
              <w:rPr>
                <w:spacing w:val="0"/>
                <w:w w:val="100"/>
                <w:position w:val="0"/>
                <w:shd w:val="clear" w:color="auto" w:fill="auto"/>
                <w:lang w:val="tr-TR" w:eastAsia="tr-TR" w:bidi="tr-TR"/>
              </w:rPr>
              <w:t>Güçlü yönlerini fark eder.</w:t>
            </w:r>
          </w:p>
          <w:p>
            <w:pPr>
              <w:pStyle w:val="Style7"/>
              <w:keepNext w:val="0"/>
              <w:keepLines w:val="0"/>
              <w:widowControl w:val="0"/>
              <w:numPr>
                <w:ilvl w:val="0"/>
                <w:numId w:val="223"/>
              </w:numPr>
              <w:shd w:val="clear" w:color="auto" w:fill="auto"/>
              <w:tabs>
                <w:tab w:pos="743" w:val="left"/>
              </w:tabs>
              <w:bidi w:val="0"/>
              <w:spacing w:before="0" w:after="0" w:line="240" w:lineRule="auto"/>
              <w:ind w:left="0" w:right="0" w:firstLine="460"/>
              <w:jc w:val="left"/>
            </w:pPr>
            <w:r>
              <w:rPr>
                <w:spacing w:val="0"/>
                <w:w w:val="100"/>
                <w:position w:val="0"/>
                <w:shd w:val="clear" w:color="auto" w:fill="auto"/>
                <w:lang w:val="tr-TR" w:eastAsia="tr-TR" w:bidi="tr-TR"/>
              </w:rPr>
              <w:t>Doğal afetler sonrası psikolojik ve sosyal destek kaynaklarını</w:t>
            </w:r>
          </w:p>
        </w:tc>
      </w:tr>
      <w:tr>
        <w:trPr>
          <w:trHeight w:val="298" w:hRule="exact"/>
        </w:trPr>
        <w:tc>
          <w:tcPr>
            <w:tcBorders/>
            <w:shd w:val="clear" w:color="auto" w:fill="C2DBBD"/>
            <w:vAlign w:val="bottom"/>
          </w:tcPr>
          <w:p>
            <w:pPr>
              <w:pStyle w:val="Style7"/>
              <w:keepNext w:val="0"/>
              <w:keepLines w:val="0"/>
              <w:widowControl w:val="0"/>
              <w:shd w:val="clear" w:color="auto" w:fill="auto"/>
              <w:bidi w:val="0"/>
              <w:spacing w:before="0" w:after="0" w:line="240" w:lineRule="auto"/>
              <w:ind w:left="0" w:right="0" w:firstLine="240"/>
              <w:jc w:val="left"/>
            </w:pPr>
            <w:r>
              <w:rPr>
                <w:spacing w:val="0"/>
                <w:w w:val="100"/>
                <w:position w:val="0"/>
                <w:shd w:val="clear" w:color="auto" w:fill="auto"/>
                <w:lang w:val="tr-TR" w:eastAsia="tr-TR" w:bidi="tr-TR"/>
              </w:rPr>
              <w:t>Yeşeren Ağaç</w:t>
            </w:r>
          </w:p>
        </w:tc>
        <w:tc>
          <w:tcPr>
            <w:tcBorders/>
            <w:shd w:val="clear" w:color="auto" w:fill="C2DBBD"/>
            <w:vAlign w:val="bottom"/>
          </w:tcPr>
          <w:p>
            <w:pPr>
              <w:pStyle w:val="Style7"/>
              <w:keepNext w:val="0"/>
              <w:keepLines w:val="0"/>
              <w:widowControl w:val="0"/>
              <w:shd w:val="clear" w:color="auto" w:fill="auto"/>
              <w:bidi w:val="0"/>
              <w:spacing w:before="0" w:after="0" w:line="240" w:lineRule="auto"/>
              <w:ind w:left="0" w:right="0" w:firstLine="740"/>
              <w:jc w:val="left"/>
            </w:pPr>
            <w:r>
              <w:rPr>
                <w:spacing w:val="0"/>
                <w:w w:val="100"/>
                <w:position w:val="0"/>
                <w:shd w:val="clear" w:color="auto" w:fill="auto"/>
                <w:lang w:val="tr-TR" w:eastAsia="tr-TR" w:bidi="tr-TR"/>
              </w:rPr>
              <w:t>fark eder.</w:t>
            </w:r>
          </w:p>
        </w:tc>
      </w:tr>
    </w:tbl>
    <w:p>
      <w:pPr>
        <w:pStyle w:val="Style37"/>
        <w:keepNext w:val="0"/>
        <w:keepLines w:val="0"/>
        <w:widowControl w:val="0"/>
        <w:pBdr>
          <w:top w:val="single" w:sz="0" w:space="10" w:color="E8F2E7"/>
          <w:left w:val="single" w:sz="0" w:space="4" w:color="E8F2E7"/>
          <w:bottom w:val="single" w:sz="0" w:space="0" w:color="E8F2E7"/>
          <w:right w:val="single" w:sz="0" w:space="4" w:color="E8F2E7"/>
        </w:pBdr>
        <w:shd w:val="clear" w:color="auto" w:fill="E8F2E7"/>
        <w:bidi w:val="0"/>
        <w:spacing w:before="0" w:after="0"/>
        <w:ind w:left="0" w:right="0" w:firstLine="0"/>
        <w:jc w:val="center"/>
      </w:pPr>
      <w:r>
        <w:rPr>
          <w:b/>
          <w:bCs/>
          <w:spacing w:val="0"/>
          <w:w w:val="100"/>
          <w:position w:val="0"/>
          <w:shd w:val="clear" w:color="auto" w:fill="auto"/>
          <w:lang w:val="tr-TR" w:eastAsia="tr-TR" w:bidi="tr-TR"/>
        </w:rPr>
        <w:t>ETKİNLİK ADI</w:t>
      </w:r>
    </w:p>
    <w:p>
      <w:pPr>
        <w:pStyle w:val="Style37"/>
        <w:keepNext w:val="0"/>
        <w:keepLines w:val="0"/>
        <w:widowControl w:val="0"/>
        <w:pBdr>
          <w:top w:val="single" w:sz="0" w:space="10" w:color="E8F2E7"/>
          <w:left w:val="single" w:sz="0" w:space="4" w:color="E8F2E7"/>
          <w:bottom w:val="single" w:sz="0" w:space="0" w:color="E8F2E7"/>
          <w:right w:val="single" w:sz="0" w:space="4" w:color="E8F2E7"/>
        </w:pBdr>
        <w:shd w:val="clear" w:color="auto" w:fill="E8F2E7"/>
        <w:bidi w:val="0"/>
        <w:spacing w:before="0" w:after="220"/>
        <w:ind w:left="0" w:right="0" w:firstLine="0"/>
        <w:jc w:val="center"/>
      </w:pPr>
      <w:r>
        <w:rPr>
          <w:spacing w:val="0"/>
          <w:w w:val="100"/>
          <w:position w:val="0"/>
          <w:shd w:val="clear" w:color="auto" w:fill="auto"/>
          <w:lang w:val="tr-TR" w:eastAsia="tr-TR" w:bidi="tr-TR"/>
        </w:rPr>
        <w:t>YARA BANDI</w:t>
      </w:r>
    </w:p>
    <w:p>
      <w:pPr>
        <w:pStyle w:val="Style37"/>
        <w:keepNext w:val="0"/>
        <w:keepLines w:val="0"/>
        <w:widowControl w:val="0"/>
        <w:pBdr>
          <w:top w:val="single" w:sz="0" w:space="10"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TRAVMA TÜRÜ</w:t>
      </w:r>
    </w:p>
    <w:p>
      <w:pPr>
        <w:pStyle w:val="Style37"/>
        <w:keepNext w:val="0"/>
        <w:keepLines w:val="0"/>
        <w:widowControl w:val="0"/>
        <w:pBdr>
          <w:top w:val="single" w:sz="0" w:space="10" w:color="E8F2E7"/>
          <w:left w:val="single" w:sz="0" w:space="4" w:color="E8F2E7"/>
          <w:bottom w:val="single" w:sz="0" w:space="0" w:color="E8F2E7"/>
          <w:right w:val="single" w:sz="0" w:space="4" w:color="E8F2E7"/>
        </w:pBdr>
        <w:shd w:val="clear" w:color="auto" w:fill="E8F2E7"/>
        <w:bidi w:val="0"/>
        <w:spacing w:before="0" w:after="180"/>
        <w:ind w:left="0" w:right="0" w:firstLine="0"/>
        <w:jc w:val="left"/>
      </w:pPr>
      <w:r>
        <w:rPr>
          <w:spacing w:val="0"/>
          <w:w w:val="100"/>
          <w:position w:val="0"/>
          <w:shd w:val="clear" w:color="auto" w:fill="auto"/>
          <w:lang w:val="tr-TR" w:eastAsia="tr-TR" w:bidi="tr-TR"/>
        </w:rPr>
        <w:t>Doğal Afet</w:t>
      </w:r>
    </w:p>
    <w:p>
      <w:pPr>
        <w:pStyle w:val="Style37"/>
        <w:keepNext w:val="0"/>
        <w:keepLines w:val="0"/>
        <w:widowControl w:val="0"/>
        <w:pBdr>
          <w:top w:val="single" w:sz="0" w:space="10"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AMACI</w:t>
      </w:r>
    </w:p>
    <w:p>
      <w:pPr>
        <w:pStyle w:val="Style37"/>
        <w:keepNext w:val="0"/>
        <w:keepLines w:val="0"/>
        <w:widowControl w:val="0"/>
        <w:pBdr>
          <w:top w:val="single" w:sz="0" w:space="10" w:color="E8F2E7"/>
          <w:left w:val="single" w:sz="0" w:space="4" w:color="E8F2E7"/>
          <w:bottom w:val="single" w:sz="0" w:space="0" w:color="E8F2E7"/>
          <w:right w:val="single" w:sz="0" w:space="4" w:color="E8F2E7"/>
        </w:pBdr>
        <w:shd w:val="clear" w:color="auto" w:fill="E8F2E7"/>
        <w:bidi w:val="0"/>
        <w:spacing w:before="0" w:after="100"/>
        <w:ind w:left="0" w:right="0" w:firstLine="0"/>
        <w:jc w:val="left"/>
      </w:pPr>
      <w:r>
        <w:rPr>
          <w:spacing w:val="0"/>
          <w:w w:val="100"/>
          <w:position w:val="0"/>
          <w:shd w:val="clear" w:color="auto" w:fill="auto"/>
          <w:lang w:val="tr-TR" w:eastAsia="tr-TR" w:bidi="tr-TR"/>
        </w:rPr>
        <w:t>Güçlendirici</w:t>
      </w:r>
    </w:p>
    <w:p>
      <w:pPr>
        <w:pStyle w:val="Style37"/>
        <w:keepNext w:val="0"/>
        <w:keepLines w:val="0"/>
        <w:widowControl w:val="0"/>
        <w:pBdr>
          <w:top w:val="single" w:sz="0" w:space="10"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37"/>
        <w:keepNext w:val="0"/>
        <w:keepLines w:val="0"/>
        <w:widowControl w:val="0"/>
        <w:pBdr>
          <w:top w:val="single" w:sz="0" w:space="10" w:color="E8F2E7"/>
          <w:left w:val="single" w:sz="0" w:space="4" w:color="E8F2E7"/>
          <w:bottom w:val="single" w:sz="0" w:space="0" w:color="E8F2E7"/>
          <w:right w:val="single" w:sz="0" w:space="4" w:color="E8F2E7"/>
        </w:pBdr>
        <w:shd w:val="clear" w:color="auto" w:fill="E8F2E7"/>
        <w:bidi w:val="0"/>
        <w:spacing w:before="0" w:after="100"/>
        <w:ind w:left="0" w:right="0" w:firstLine="0"/>
        <w:jc w:val="left"/>
      </w:pPr>
      <w:r>
        <w:rPr>
          <w:spacing w:val="0"/>
          <w:w w:val="100"/>
          <w:position w:val="0"/>
          <w:shd w:val="clear" w:color="auto" w:fill="auto"/>
          <w:lang w:val="tr-TR" w:eastAsia="tr-TR" w:bidi="tr-TR"/>
        </w:rPr>
        <w:t>ÖĞRENCİ - Ortaokul, Lise</w:t>
      </w:r>
    </w:p>
    <w:p>
      <w:pPr>
        <w:pStyle w:val="Style37"/>
        <w:keepNext w:val="0"/>
        <w:keepLines w:val="0"/>
        <w:widowControl w:val="0"/>
        <w:pBdr>
          <w:top w:val="single" w:sz="0" w:space="10"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37"/>
        <w:keepNext w:val="0"/>
        <w:keepLines w:val="0"/>
        <w:widowControl w:val="0"/>
        <w:pBdr>
          <w:top w:val="single" w:sz="0" w:space="10" w:color="E8F2E7"/>
          <w:left w:val="single" w:sz="0" w:space="4" w:color="E8F2E7"/>
          <w:bottom w:val="single" w:sz="0" w:space="0" w:color="E8F2E7"/>
          <w:right w:val="single" w:sz="0" w:space="4" w:color="E8F2E7"/>
        </w:pBdr>
        <w:shd w:val="clear" w:color="auto" w:fill="E8F2E7"/>
        <w:bidi w:val="0"/>
        <w:spacing w:before="0" w:after="100"/>
        <w:ind w:left="0" w:right="0" w:firstLine="0"/>
        <w:jc w:val="left"/>
      </w:pPr>
      <w:r>
        <w:rPr>
          <w:spacing w:val="0"/>
          <w:w w:val="100"/>
          <w:position w:val="0"/>
          <w:shd w:val="clear" w:color="auto" w:fill="auto"/>
          <w:lang w:val="tr-TR" w:eastAsia="tr-TR" w:bidi="tr-TR"/>
        </w:rPr>
        <w:t>Rehberlik Öğretmeni</w:t>
      </w:r>
    </w:p>
    <w:p>
      <w:pPr>
        <w:pStyle w:val="Style37"/>
        <w:keepNext w:val="0"/>
        <w:keepLines w:val="0"/>
        <w:widowControl w:val="0"/>
        <w:pBdr>
          <w:top w:val="single" w:sz="0" w:space="10"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KAZANIMLAR</w:t>
      </w:r>
    </w:p>
    <w:p>
      <w:pPr>
        <w:pStyle w:val="Style37"/>
        <w:keepNext w:val="0"/>
        <w:keepLines w:val="0"/>
        <w:widowControl w:val="0"/>
        <w:numPr>
          <w:ilvl w:val="0"/>
          <w:numId w:val="225"/>
        </w:numPr>
        <w:pBdr>
          <w:top w:val="single" w:sz="0" w:space="0" w:color="E8F2E7"/>
          <w:left w:val="single" w:sz="0" w:space="4" w:color="E8F2E7"/>
          <w:bottom w:val="single" w:sz="0" w:space="0" w:color="E8F2E7"/>
          <w:right w:val="single" w:sz="0" w:space="4" w:color="E8F2E7"/>
        </w:pBdr>
        <w:shd w:val="clear" w:color="auto" w:fill="E8F2E7"/>
        <w:tabs>
          <w:tab w:pos="274" w:val="left"/>
        </w:tabs>
        <w:bidi w:val="0"/>
        <w:spacing w:before="0" w:after="100"/>
        <w:ind w:left="280" w:right="0" w:hanging="280"/>
        <w:jc w:val="both"/>
      </w:pPr>
      <w:r>
        <w:rPr>
          <w:spacing w:val="0"/>
          <w:w w:val="100"/>
          <w:position w:val="0"/>
          <w:shd w:val="clear" w:color="auto" w:fill="auto"/>
          <w:lang w:val="tr-TR" w:eastAsia="tr-TR" w:bidi="tr-TR"/>
        </w:rPr>
        <w:t>Travmatik yaşantı sonrası bireylerin gösterdikleri duygusal ve davranışsal tepkilerde güçlü yanlarını keşfeder ve geliştirir.</w:t>
      </w:r>
    </w:p>
    <w:p>
      <w:pPr>
        <w:pStyle w:val="Style37"/>
        <w:keepNext w:val="0"/>
        <w:keepLines w:val="0"/>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37"/>
        <w:keepNext w:val="0"/>
        <w:keepLines w:val="0"/>
        <w:widowControl w:val="0"/>
        <w:numPr>
          <w:ilvl w:val="0"/>
          <w:numId w:val="225"/>
        </w:numPr>
        <w:pBdr>
          <w:top w:val="single" w:sz="0" w:space="10" w:color="E8F2E7"/>
          <w:left w:val="single" w:sz="0" w:space="4" w:color="E8F2E7"/>
          <w:bottom w:val="single" w:sz="0" w:space="0" w:color="E8F2E7"/>
          <w:right w:val="single" w:sz="0" w:space="4" w:color="E8F2E7"/>
        </w:pBdr>
        <w:shd w:val="clear" w:color="auto" w:fill="E8F2E7"/>
        <w:tabs>
          <w:tab w:pos="274" w:val="left"/>
        </w:tabs>
        <w:bidi w:val="0"/>
        <w:spacing w:before="0" w:after="0" w:line="343" w:lineRule="auto"/>
        <w:ind w:left="0" w:right="0" w:firstLine="0"/>
        <w:jc w:val="left"/>
      </w:pPr>
      <w:r>
        <w:rPr>
          <w:spacing w:val="0"/>
          <w:w w:val="100"/>
          <w:position w:val="0"/>
          <w:shd w:val="clear" w:color="auto" w:fill="auto"/>
          <w:lang w:val="tr-TR" w:eastAsia="tr-TR" w:bidi="tr-TR"/>
        </w:rPr>
        <w:t>Post-it</w:t>
      </w:r>
    </w:p>
    <w:p>
      <w:pPr>
        <w:pStyle w:val="Style37"/>
        <w:keepNext w:val="0"/>
        <w:keepLines w:val="0"/>
        <w:widowControl w:val="0"/>
        <w:numPr>
          <w:ilvl w:val="0"/>
          <w:numId w:val="225"/>
        </w:numPr>
        <w:pBdr>
          <w:top w:val="single" w:sz="0" w:space="10" w:color="E8F2E7"/>
          <w:left w:val="single" w:sz="0" w:space="4" w:color="E8F2E7"/>
          <w:bottom w:val="single" w:sz="0" w:space="0" w:color="E8F2E7"/>
          <w:right w:val="single" w:sz="0" w:space="4" w:color="E8F2E7"/>
        </w:pBdr>
        <w:shd w:val="clear" w:color="auto" w:fill="E8F2E7"/>
        <w:tabs>
          <w:tab w:pos="274" w:val="left"/>
        </w:tabs>
        <w:bidi w:val="0"/>
        <w:spacing w:before="0" w:after="100" w:line="343" w:lineRule="auto"/>
        <w:ind w:left="0" w:right="0" w:firstLine="0"/>
        <w:jc w:val="left"/>
      </w:pPr>
      <w:r>
        <w:rPr>
          <w:spacing w:val="0"/>
          <w:w w:val="100"/>
          <w:position w:val="0"/>
          <w:shd w:val="clear" w:color="auto" w:fill="auto"/>
          <w:lang w:val="tr-TR" w:eastAsia="tr-TR" w:bidi="tr-TR"/>
        </w:rPr>
        <w:t>Kalem</w:t>
      </w:r>
    </w:p>
    <w:p>
      <w:pPr>
        <w:pStyle w:val="Style37"/>
        <w:keepNext w:val="0"/>
        <w:keepLines w:val="0"/>
        <w:widowControl w:val="0"/>
        <w:pBdr>
          <w:top w:val="single" w:sz="0" w:space="10"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SÜRE</w:t>
      </w:r>
    </w:p>
    <w:p>
      <w:pPr>
        <w:pStyle w:val="Style37"/>
        <w:keepNext w:val="0"/>
        <w:keepLines w:val="0"/>
        <w:widowControl w:val="0"/>
        <w:pBdr>
          <w:top w:val="single" w:sz="0" w:space="10" w:color="E8F2E7"/>
          <w:left w:val="single" w:sz="0" w:space="4" w:color="E8F2E7"/>
          <w:bottom w:val="single" w:sz="0" w:space="0" w:color="E8F2E7"/>
          <w:right w:val="single" w:sz="0" w:space="4" w:color="E8F2E7"/>
        </w:pBdr>
        <w:shd w:val="clear" w:color="auto" w:fill="E8F2E7"/>
        <w:bidi w:val="0"/>
        <w:spacing w:before="0" w:after="100"/>
        <w:ind w:left="0" w:right="0" w:firstLine="0"/>
        <w:jc w:val="left"/>
      </w:pPr>
      <w:r>
        <w:rPr>
          <w:spacing w:val="0"/>
          <w:w w:val="100"/>
          <w:position w:val="0"/>
          <w:shd w:val="clear" w:color="auto" w:fill="auto"/>
          <w:lang w:val="tr-TR" w:eastAsia="tr-TR" w:bidi="tr-TR"/>
        </w:rPr>
        <w:t>1 ders saati</w:t>
      </w:r>
    </w:p>
    <w:p>
      <w:pPr>
        <w:pStyle w:val="Style37"/>
        <w:keepNext w:val="0"/>
        <w:keepLines w:val="0"/>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0"/>
        <w:ind w:left="0" w:right="0" w:firstLine="0"/>
        <w:jc w:val="center"/>
      </w:pPr>
      <w:r>
        <w:rPr>
          <w:b/>
          <w:bCs/>
          <w:spacing w:val="0"/>
          <w:w w:val="100"/>
          <w:position w:val="0"/>
          <w:shd w:val="clear" w:color="auto" w:fill="auto"/>
          <w:lang w:val="tr-TR" w:eastAsia="tr-TR" w:bidi="tr-TR"/>
        </w:rPr>
        <w:t>AKIŞ SÜRECİ</w:t>
      </w:r>
    </w:p>
    <w:p>
      <w:pPr>
        <w:pStyle w:val="Style37"/>
        <w:keepNext w:val="0"/>
        <w:keepLines w:val="0"/>
        <w:widowControl w:val="0"/>
        <w:pBdr>
          <w:top w:val="single" w:sz="0" w:space="10" w:color="E8F2E7"/>
          <w:left w:val="single" w:sz="0" w:space="4" w:color="E8F2E7"/>
          <w:bottom w:val="single" w:sz="0" w:space="0" w:color="E8F2E7"/>
          <w:right w:val="single" w:sz="0" w:space="4" w:color="E8F2E7"/>
        </w:pBdr>
        <w:shd w:val="clear" w:color="auto" w:fill="E8F2E7"/>
        <w:bidi w:val="0"/>
        <w:spacing w:before="0" w:after="0"/>
        <w:ind w:left="0" w:right="0" w:firstLine="280"/>
        <w:jc w:val="both"/>
      </w:pPr>
      <w:r>
        <w:rPr>
          <w:spacing w:val="0"/>
          <w:w w:val="100"/>
          <w:position w:val="0"/>
          <w:shd w:val="clear" w:color="auto" w:fill="auto"/>
          <w:lang w:val="tr-TR" w:eastAsia="tr-TR" w:bidi="tr-TR"/>
        </w:rPr>
        <w:t>Rehberlik Öğretmeni;</w:t>
      </w:r>
    </w:p>
    <w:p>
      <w:pPr>
        <w:pStyle w:val="Style12"/>
        <w:keepNext w:val="0"/>
        <w:keepLines w:val="0"/>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0" w:line="353" w:lineRule="auto"/>
        <w:ind w:left="280" w:right="0" w:hanging="28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w:t>
      </w:r>
      <w:r>
        <w:rPr>
          <w:i/>
          <w:iCs/>
          <w:color w:val="231F20"/>
          <w:spacing w:val="0"/>
          <w:w w:val="100"/>
          <w:position w:val="0"/>
          <w:shd w:val="clear" w:color="auto" w:fill="auto"/>
          <w:lang w:val="tr-TR" w:eastAsia="tr-TR" w:bidi="tr-TR"/>
        </w:rPr>
        <w:t>Sevgili öğrenciler, hayatımızda kontrolümüz dışında gerçekleşen ve bizlere olumsuz duygular hissettiren yaşantılar vardır. Bu yaşantılar da hayatın bir parçasıdır. Bu yaşantılarla baş etme becerisi geliştirmek, harekete geçmek önemli bir adımdır.”</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w:t>
      </w:r>
    </w:p>
    <w:p>
      <w:pPr>
        <w:pStyle w:val="Style12"/>
        <w:keepNext w:val="0"/>
        <w:keepLines w:val="0"/>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0" w:line="324" w:lineRule="auto"/>
        <w:ind w:left="0" w:right="0" w:firstLine="0"/>
        <w:jc w:val="left"/>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“Vücudumuzda yara olduğunda ne yaparsınız?”</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diye sorar ve cevapları alır.</w:t>
      </w:r>
    </w:p>
    <w:p>
      <w:pPr>
        <w:pStyle w:val="Style37"/>
        <w:keepNext w:val="0"/>
        <w:keepLines w:val="0"/>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0"/>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Daha sonra, yara olan yeri temizleyip mikrop bulaşmasın diye, koruma amaçlı ola</w:t>
        <w:softHyphen/>
        <w:t>rak yara bandı ile kapattığımızı söyler.</w:t>
      </w:r>
    </w:p>
    <w:p>
      <w:pPr>
        <w:pStyle w:val="Style12"/>
        <w:keepNext w:val="0"/>
        <w:keepLines w:val="0"/>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0" w:line="324" w:lineRule="auto"/>
        <w:ind w:left="0" w:right="0" w:firstLine="0"/>
        <w:jc w:val="left"/>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“Yaranın iyileşme süreci nasıldır?”</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diye sorar ve cevapları alır.</w:t>
      </w:r>
    </w:p>
    <w:p>
      <w:pPr>
        <w:pStyle w:val="Style12"/>
        <w:keepNext w:val="0"/>
        <w:keepLines w:val="0"/>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0" w:line="360" w:lineRule="auto"/>
        <w:ind w:left="280" w:right="0" w:hanging="28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 xml:space="preserve">“‘Yaranın asıl iyileşme sebebi vücudun direnci ve kendini iyileştirme çabasıdır. Vücudumuz bu iyileşmeyi sağlamak için harekete geçer, yaranın bulunduğu yer için yeni hücreler üretir. Tıpkı bunun gibi kendi kontrolü dışında gelişen travmatik yaşantılar ile baş etmek ve iyileşmek için insanlar güçlü yanlarını kullanır. Az önce bahsettiğim vücuttaki bir yarayı mikroplardan korumak </w:t>
      </w:r>
      <w:r>
        <w:rPr>
          <w:i/>
          <w:iCs/>
          <w:color w:val="231F20"/>
          <w:spacing w:val="0"/>
          <w:w w:val="100"/>
          <w:position w:val="0"/>
          <w:shd w:val="clear" w:color="auto" w:fill="auto"/>
          <w:lang w:val="tr-TR" w:eastAsia="tr-TR" w:bidi="tr-TR"/>
        </w:rPr>
        <w:t>amacıyla yara bandı ile kapatmak tıpkı içimizdeki güçlü yanlarımızı harekete geçirmek gibidir. Önemli olan yaranın üstüne yara bandı yapıştırabilmek yani güçlü yanlarımızı keşfedip kullanabilmektir.”</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w:t>
      </w:r>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line="346"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rFonts w:ascii="Times New Roman" w:eastAsia="Times New Roman" w:hAnsi="Times New Roman" w:cs="Times New Roman"/>
          <w:i/>
          <w:iCs/>
          <w:spacing w:val="0"/>
          <w:w w:val="100"/>
          <w:position w:val="0"/>
          <w:sz w:val="22"/>
          <w:szCs w:val="22"/>
          <w:shd w:val="clear" w:color="auto" w:fill="auto"/>
          <w:lang w:val="tr-TR" w:eastAsia="tr-TR" w:bidi="tr-TR"/>
        </w:rPr>
        <w:t>“</w:t>
      </w:r>
      <w:r>
        <w:rPr>
          <w:rFonts w:ascii="Arial" w:eastAsia="Arial" w:hAnsi="Arial" w:cs="Arial"/>
          <w:b/>
          <w:bCs/>
          <w:i/>
          <w:iCs/>
          <w:spacing w:val="0"/>
          <w:w w:val="100"/>
          <w:position w:val="0"/>
          <w:sz w:val="20"/>
          <w:szCs w:val="20"/>
          <w:shd w:val="clear" w:color="auto" w:fill="auto"/>
          <w:lang w:val="tr-TR" w:eastAsia="tr-TR" w:bidi="tr-TR"/>
        </w:rPr>
        <w:t>Hayatımızı etkileyen olumsuz olaylarla mücadele ederken hangi güçlü yanla</w:t>
        <w:softHyphen/>
        <w:t>rınızı kullanırsınız?"</w:t>
      </w:r>
      <w:r>
        <w:rPr>
          <w:spacing w:val="0"/>
          <w:w w:val="100"/>
          <w:position w:val="0"/>
          <w:shd w:val="clear" w:color="auto" w:fill="auto"/>
          <w:lang w:val="tr-TR" w:eastAsia="tr-TR" w:bidi="tr-TR"/>
        </w:rPr>
        <w:t xml:space="preserve"> der ve güçlü yanlar üzerinde durur. Örnek paylaşımı destekler ve güçlü yanları fark ettirecek tepkiler verir.</w:t>
      </w:r>
    </w:p>
    <w:p>
      <w:pPr>
        <w:pStyle w:val="Style12"/>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line="360" w:lineRule="auto"/>
        <w:ind w:left="240" w:right="0" w:hanging="24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“Şimdi herkes elindeki post-itlere adını ve güçlü yanlarını, bunu hangi durum</w:t>
        <w:softHyphen/>
        <w:t>la başetmek için kullandığını yazıp duvara yapıştırsın: Örneğin ‘Adım Sinan, benim için işler yolunda gitmediğinde, bunları yazıya dökerek anlatmak en güçlü yanlarımdan biridir.’ veya ‘Benim adım Selcan en güçlü özelliğim yar- dımseverliğimdir.'"</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 ve sınıfa 15 dakika süre verir. Duvara yapıştırılan post-itler öğrenciler tarafından tek tek okunarak güçlü yanlara vurgu yapılır.</w:t>
      </w:r>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line="331"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Olumsuz özelliklerini güçlü yanları olarak ifade eden öğrencilerin olması duru</w:t>
        <w:softHyphen/>
        <w:t xml:space="preserve">munda eleştirmeden </w:t>
      </w:r>
      <w:r>
        <w:rPr>
          <w:rFonts w:ascii="Arial" w:eastAsia="Arial" w:hAnsi="Arial" w:cs="Arial"/>
          <w:b/>
          <w:bCs/>
          <w:i/>
          <w:iCs/>
          <w:spacing w:val="0"/>
          <w:w w:val="100"/>
          <w:position w:val="0"/>
          <w:sz w:val="20"/>
          <w:szCs w:val="20"/>
          <w:shd w:val="clear" w:color="auto" w:fill="auto"/>
          <w:lang w:val="tr-TR" w:eastAsia="tr-TR" w:bidi="tr-TR"/>
        </w:rPr>
        <w:t xml:space="preserve">“Bu özelliklerin yerine etkili ve sağlıklı çözüm ne olabilir?” </w:t>
      </w:r>
      <w:r>
        <w:rPr>
          <w:spacing w:val="0"/>
          <w:w w:val="100"/>
          <w:position w:val="0"/>
          <w:shd w:val="clear" w:color="auto" w:fill="auto"/>
          <w:lang w:val="tr-TR" w:eastAsia="tr-TR" w:bidi="tr-TR"/>
        </w:rPr>
        <w:t>gibi sorularla olumsuz özellikleri olumlu özelliklere dönüştürür.</w:t>
      </w:r>
    </w:p>
    <w:p>
      <w:pPr>
        <w:pStyle w:val="Style12"/>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820" w:line="360" w:lineRule="auto"/>
        <w:ind w:left="240" w:right="0" w:hanging="24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“Yara bandı nasıl dışarıdan gelecek mikroplardan koruyup vücudun hücrele</w:t>
        <w:softHyphen/>
        <w:t>rini yenileştirmesini kolaylaştırıyorsa, güçlü yanlarımızı keşfetmek ve kullan</w:t>
        <w:softHyphen/>
        <w:t>mak da bireyin asıl iyileşmesini sağlayan güçtür.”</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 ve etkinliği sonlandırır.</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both"/>
      </w:pPr>
      <w:bookmarkStart w:id="386" w:name="bookmark386"/>
      <w:r>
        <w:rPr>
          <w:spacing w:val="0"/>
          <w:w w:val="100"/>
          <w:position w:val="0"/>
          <w:shd w:val="clear" w:color="auto" w:fill="auto"/>
          <w:lang w:val="tr-TR" w:eastAsia="tr-TR" w:bidi="tr-TR"/>
        </w:rPr>
        <w:t>İLAVE BİLGİ VE UYARILAR</w:t>
      </w:r>
      <w:bookmarkEnd w:id="386"/>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line="343" w:lineRule="auto"/>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Güçlü yanlar ile örnekler çocukların ihtiyaçlarına göre çeşitlendirilebilir.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34"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34" w:lineRule="auto"/>
        <w:ind w:left="52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Özel eğitime ihtiyacı olan öğrenciler güçlü yanlarını söylerken öğrenciye yardım</w:t>
        <w:softHyphen/>
        <w:t>cı olunmalıdır.</w:t>
      </w:r>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line="331" w:lineRule="auto"/>
        <w:ind w:left="52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Sınıfta, okulda veya çevrede özel eğitime ihtiyacı olan bireylerin başarılarından ve güçlü yanlarından bahsetmek tüm öğrencileri motive etmek için faydalı ola</w:t>
        <w:softHyphen/>
        <w:t>bilir.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43" w:lineRule="auto"/>
        <w:ind w:left="0" w:right="0" w:firstLine="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Yazmakta güçlük çeken öğrenciler güçlü yanlarını sözel olarak ifade edebilir.</w:t>
      </w:r>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line="343" w:lineRule="auto"/>
        <w:ind w:left="0" w:right="0" w:firstLine="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Etkinlik içinde geçen öğrencinin bilmediği kavramlar açıklanır.</w:t>
      </w:r>
    </w:p>
    <w:p>
      <w:pPr>
        <w:pStyle w:val="Style37"/>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0"/>
        <w:ind w:left="0" w:right="0" w:firstLine="0"/>
        <w:jc w:val="center"/>
      </w:pPr>
      <w:r>
        <w:rPr>
          <w:b/>
          <w:bCs/>
          <w:spacing w:val="0"/>
          <w:w w:val="100"/>
          <w:position w:val="0"/>
          <w:shd w:val="clear" w:color="auto" w:fill="auto"/>
          <w:lang w:val="tr-TR" w:eastAsia="tr-TR" w:bidi="tr-TR"/>
        </w:rPr>
        <w:t>ETKİNLİK ADI</w:t>
      </w:r>
    </w:p>
    <w:p>
      <w:pPr>
        <w:pStyle w:val="Style37"/>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160"/>
        <w:ind w:left="0" w:right="0" w:firstLine="0"/>
        <w:jc w:val="center"/>
      </w:pPr>
      <w:r>
        <w:rPr>
          <w:spacing w:val="0"/>
          <w:w w:val="100"/>
          <w:position w:val="0"/>
          <w:shd w:val="clear" w:color="auto" w:fill="auto"/>
          <w:lang w:val="tr-TR" w:eastAsia="tr-TR" w:bidi="tr-TR"/>
        </w:rPr>
        <w:t>YALNIZ DEĞİLİM</w:t>
      </w:r>
    </w:p>
    <w:p>
      <w:pPr>
        <w:pStyle w:val="Style37"/>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TRAVMA TÜRÜ</w:t>
      </w:r>
    </w:p>
    <w:p>
      <w:pPr>
        <w:pStyle w:val="Style37"/>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160"/>
        <w:ind w:left="0" w:right="0" w:firstLine="0"/>
        <w:jc w:val="left"/>
      </w:pPr>
      <w:r>
        <w:rPr>
          <w:spacing w:val="0"/>
          <w:w w:val="100"/>
          <w:position w:val="0"/>
          <w:shd w:val="clear" w:color="auto" w:fill="auto"/>
          <w:lang w:val="tr-TR" w:eastAsia="tr-TR" w:bidi="tr-TR"/>
        </w:rPr>
        <w:t>Doğal Afet</w:t>
      </w:r>
    </w:p>
    <w:p>
      <w:pPr>
        <w:pStyle w:val="Style37"/>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AMACI</w:t>
      </w:r>
    </w:p>
    <w:p>
      <w:pPr>
        <w:pStyle w:val="Style37"/>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160"/>
        <w:ind w:left="0" w:right="0" w:firstLine="0"/>
        <w:jc w:val="left"/>
      </w:pPr>
      <w:r>
        <w:rPr>
          <w:spacing w:val="0"/>
          <w:w w:val="100"/>
          <w:position w:val="0"/>
          <w:shd w:val="clear" w:color="auto" w:fill="auto"/>
          <w:lang w:val="tr-TR" w:eastAsia="tr-TR" w:bidi="tr-TR"/>
        </w:rPr>
        <w:t>Güçlendirici</w:t>
      </w:r>
    </w:p>
    <w:p>
      <w:pPr>
        <w:pStyle w:val="Style37"/>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37"/>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160"/>
        <w:ind w:left="0" w:right="0" w:firstLine="0"/>
        <w:jc w:val="left"/>
      </w:pPr>
      <w:r>
        <w:rPr>
          <w:spacing w:val="0"/>
          <w:w w:val="100"/>
          <w:position w:val="0"/>
          <w:shd w:val="clear" w:color="auto" w:fill="auto"/>
          <w:lang w:val="tr-TR" w:eastAsia="tr-TR" w:bidi="tr-TR"/>
        </w:rPr>
        <w:t>ÖĞRENCİ - Ortaokul, Lise</w:t>
      </w:r>
    </w:p>
    <w:p>
      <w:pPr>
        <w:pStyle w:val="Style37"/>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37"/>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160"/>
        <w:ind w:left="0" w:right="0" w:firstLine="0"/>
        <w:jc w:val="left"/>
      </w:pPr>
      <w:r>
        <w:rPr>
          <w:spacing w:val="0"/>
          <w:w w:val="100"/>
          <w:position w:val="0"/>
          <w:shd w:val="clear" w:color="auto" w:fill="auto"/>
          <w:lang w:val="tr-TR" w:eastAsia="tr-TR" w:bidi="tr-TR"/>
        </w:rPr>
        <w:t>Rehberlik Öğretmeni</w:t>
      </w:r>
    </w:p>
    <w:p>
      <w:pPr>
        <w:pStyle w:val="Style37"/>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KAZANIMLAR</w:t>
      </w:r>
    </w:p>
    <w:p>
      <w:pPr>
        <w:pStyle w:val="Style37"/>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16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Afet sonrası yardım ve destek alabileceği kurum/kuruluşları bilir.</w:t>
      </w:r>
    </w:p>
    <w:p>
      <w:pPr>
        <w:pStyle w:val="Style37"/>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160"/>
        <w:ind w:left="0" w:right="0" w:firstLine="0"/>
        <w:jc w:val="left"/>
      </w:pPr>
      <w:r>
        <w:rPr>
          <w:b/>
          <w:bCs/>
          <w:spacing w:val="0"/>
          <w:w w:val="100"/>
          <w:position w:val="0"/>
          <w:shd w:val="clear" w:color="auto" w:fill="auto"/>
          <w:lang w:val="tr-TR" w:eastAsia="tr-TR" w:bidi="tr-TR"/>
        </w:rPr>
        <w:t>ÖNERİLEN MATERYALLER</w:t>
      </w:r>
    </w:p>
    <w:p>
      <w:pPr>
        <w:pStyle w:val="Style37"/>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SÜRE</w:t>
      </w:r>
    </w:p>
    <w:p>
      <w:pPr>
        <w:pStyle w:val="Style37"/>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100"/>
        <w:ind w:left="0" w:right="0" w:firstLine="0"/>
        <w:jc w:val="left"/>
      </w:pPr>
      <w:r>
        <w:rPr>
          <w:spacing w:val="0"/>
          <w:w w:val="100"/>
          <w:position w:val="0"/>
          <w:shd w:val="clear" w:color="auto" w:fill="auto"/>
          <w:lang w:val="tr-TR" w:eastAsia="tr-TR" w:bidi="tr-TR"/>
        </w:rPr>
        <w:t>1 ders saati</w:t>
      </w:r>
    </w:p>
    <w:p>
      <w:pPr>
        <w:pStyle w:val="Style37"/>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0"/>
        <w:ind w:left="0" w:right="0" w:firstLine="0"/>
        <w:jc w:val="center"/>
      </w:pPr>
      <w:r>
        <w:rPr>
          <w:b/>
          <w:bCs/>
          <w:spacing w:val="0"/>
          <w:w w:val="100"/>
          <w:position w:val="0"/>
          <w:shd w:val="clear" w:color="auto" w:fill="auto"/>
          <w:lang w:val="tr-TR" w:eastAsia="tr-TR" w:bidi="tr-TR"/>
        </w:rPr>
        <w:t>AKIŞ SÜRECİ</w:t>
      </w:r>
    </w:p>
    <w:p>
      <w:pPr>
        <w:pStyle w:val="Style37"/>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0"/>
        <w:ind w:left="0" w:right="0" w:firstLine="240"/>
        <w:jc w:val="both"/>
      </w:pPr>
      <w:r>
        <w:rPr>
          <w:spacing w:val="0"/>
          <w:w w:val="100"/>
          <w:position w:val="0"/>
          <w:shd w:val="clear" w:color="auto" w:fill="auto"/>
          <w:lang w:val="tr-TR" w:eastAsia="tr-TR" w:bidi="tr-TR"/>
        </w:rPr>
        <w:t>Rehberlik Öğretmeni;</w:t>
      </w:r>
    </w:p>
    <w:p>
      <w:pPr>
        <w:pStyle w:val="Style12"/>
        <w:keepNext w:val="0"/>
        <w:keepLines w:val="0"/>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0" w:line="360" w:lineRule="auto"/>
        <w:ind w:left="240" w:right="0" w:hanging="24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w:t>
      </w:r>
      <w:r>
        <w:rPr>
          <w:i/>
          <w:iCs/>
          <w:color w:val="231F20"/>
          <w:spacing w:val="0"/>
          <w:w w:val="100"/>
          <w:position w:val="0"/>
          <w:shd w:val="clear" w:color="auto" w:fill="auto"/>
          <w:lang w:val="tr-TR" w:eastAsia="tr-TR" w:bidi="tr-TR"/>
        </w:rPr>
        <w:t>Sevgili öğrenciler, ‘Yara Bandı’ etkinliğinde de konuştuğumuz gibi olumsuz bir olay karşısında güçlü yanlarımız bizi destekler. Yara bandı nasıl dışarıdan gelecek mikroplardan koruyup vücudun hücrelerini yenileştirmesini kolaylaş- tırıyorsa, güçlü yanlarımızı keşfetmek ve kullanmak da bireyin asıl iyileşmesini sağlayan güçtür.”</w:t>
      </w:r>
    </w:p>
    <w:p>
      <w:pPr>
        <w:pStyle w:val="Style12"/>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0" w:line="331" w:lineRule="auto"/>
        <w:ind w:left="240" w:right="0" w:hanging="240"/>
        <w:jc w:val="both"/>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“Şimdi önceki etkinlikte postitlere yazılan güçlü yanlarınız ile hangi olaylarla baş ettiğinizi hatırlamanızı istiyorum.”</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 ve düşünmeleri için 5-10 dakika süre verir.</w:t>
      </w:r>
    </w:p>
    <w:p>
      <w:pPr>
        <w:pStyle w:val="Style37"/>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0"/>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Paylaşmak isteyene söz hakkı verilir. Grupta herkesin konuşması için teşvik edici bir dil kullanılır.</w:t>
      </w:r>
    </w:p>
    <w:p>
      <w:pPr>
        <w:pStyle w:val="Style12"/>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2" w:line="360" w:lineRule="auto"/>
        <w:ind w:left="240" w:right="0" w:hanging="24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“Hayatımızı etkileyen olumsuz olaylarla mücadele ederken güçlü yanlarımızın farkında olmalı ve bunları kullanmalıyız. Ancak güçlü yanlarımızı kullanırken de desteğe ihtiyacımız olan durumlarla karşılaşabiliriz. Bu durumlarda nereler</w:t>
        <w:softHyphen/>
        <w:t xml:space="preserve">den yardım alabiliriz? Hangi resmi kurum ve kuruluşla iş birliğine gidebiliriz?” </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der, cevapları alır ve ek olarak aşağıdaki kurumlardan söz ederek etkinliği sonlandırır: </w:t>
      </w: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V </w:t>
      </w:r>
      <w:r>
        <w:rPr>
          <w:i/>
          <w:iCs/>
          <w:color w:val="231F20"/>
          <w:spacing w:val="0"/>
          <w:w w:val="100"/>
          <w:position w:val="0"/>
          <w:shd w:val="clear" w:color="auto" w:fill="auto"/>
          <w:lang w:val="tr-TR" w:eastAsia="tr-TR" w:bidi="tr-TR"/>
        </w:rPr>
        <w:t>Afet ve Acil Durum Yönetimi Başkanlığı (AFAD)</w:t>
      </w:r>
    </w:p>
    <w:p>
      <w:pPr>
        <w:pStyle w:val="Style12"/>
        <w:keepNext w:val="0"/>
        <w:keepLines w:val="0"/>
        <w:widowControl w:val="0"/>
        <w:numPr>
          <w:ilvl w:val="0"/>
          <w:numId w:val="227"/>
        </w:numPr>
        <w:pBdr>
          <w:top w:val="single" w:sz="0" w:space="8" w:color="C2DBBD"/>
          <w:left w:val="single" w:sz="0" w:space="0" w:color="C2DBBD"/>
          <w:bottom w:val="single" w:sz="0" w:space="0" w:color="C2DBBD"/>
          <w:right w:val="single" w:sz="0" w:space="0" w:color="C2DBBD"/>
        </w:pBdr>
        <w:shd w:val="clear" w:color="auto" w:fill="C2DBBD"/>
        <w:tabs>
          <w:tab w:pos="589" w:val="left"/>
        </w:tabs>
        <w:bidi w:val="0"/>
        <w:spacing w:before="0" w:after="0" w:line="343" w:lineRule="auto"/>
        <w:ind w:left="0" w:right="0" w:firstLine="240"/>
        <w:jc w:val="left"/>
      </w:pPr>
      <w:r>
        <w:rPr>
          <w:i/>
          <w:iCs/>
          <w:color w:val="231F20"/>
          <w:spacing w:val="0"/>
          <w:w w:val="100"/>
          <w:position w:val="0"/>
          <w:shd w:val="clear" w:color="auto" w:fill="auto"/>
          <w:lang w:val="tr-TR" w:eastAsia="tr-TR" w:bidi="tr-TR"/>
        </w:rPr>
        <w:t>Valilikler ve Kaymakamlıklar</w:t>
      </w:r>
    </w:p>
    <w:p>
      <w:pPr>
        <w:pStyle w:val="Style12"/>
        <w:keepNext w:val="0"/>
        <w:keepLines w:val="0"/>
        <w:widowControl w:val="0"/>
        <w:numPr>
          <w:ilvl w:val="0"/>
          <w:numId w:val="227"/>
        </w:numPr>
        <w:pBdr>
          <w:top w:val="single" w:sz="0" w:space="8" w:color="C2DBBD"/>
          <w:left w:val="single" w:sz="0" w:space="0" w:color="C2DBBD"/>
          <w:bottom w:val="single" w:sz="0" w:space="0" w:color="C2DBBD"/>
          <w:right w:val="single" w:sz="0" w:space="0" w:color="C2DBBD"/>
        </w:pBdr>
        <w:shd w:val="clear" w:color="auto" w:fill="C2DBBD"/>
        <w:tabs>
          <w:tab w:pos="584" w:val="left"/>
        </w:tabs>
        <w:bidi w:val="0"/>
        <w:spacing w:before="0" w:after="0" w:line="343" w:lineRule="auto"/>
        <w:ind w:left="0" w:right="0" w:firstLine="240"/>
        <w:jc w:val="left"/>
      </w:pPr>
      <w:r>
        <w:rPr>
          <w:i/>
          <w:iCs/>
          <w:color w:val="231F20"/>
          <w:spacing w:val="0"/>
          <w:w w:val="100"/>
          <w:position w:val="0"/>
          <w:shd w:val="clear" w:color="auto" w:fill="auto"/>
          <w:lang w:val="tr-TR" w:eastAsia="tr-TR" w:bidi="tr-TR"/>
        </w:rPr>
        <w:t>Sağlık Bakanlığı</w:t>
      </w:r>
    </w:p>
    <w:p>
      <w:pPr>
        <w:pStyle w:val="Style12"/>
        <w:keepNext w:val="0"/>
        <w:keepLines w:val="0"/>
        <w:widowControl w:val="0"/>
        <w:numPr>
          <w:ilvl w:val="0"/>
          <w:numId w:val="227"/>
        </w:numPr>
        <w:pBdr>
          <w:top w:val="single" w:sz="0" w:space="8" w:color="C2DBBD"/>
          <w:left w:val="single" w:sz="0" w:space="0" w:color="C2DBBD"/>
          <w:bottom w:val="single" w:sz="0" w:space="0" w:color="C2DBBD"/>
          <w:right w:val="single" w:sz="0" w:space="0" w:color="C2DBBD"/>
        </w:pBdr>
        <w:shd w:val="clear" w:color="auto" w:fill="C2DBBD"/>
        <w:tabs>
          <w:tab w:pos="584" w:val="left"/>
        </w:tabs>
        <w:bidi w:val="0"/>
        <w:spacing w:before="0" w:after="0" w:line="343" w:lineRule="auto"/>
        <w:ind w:left="0" w:right="0" w:firstLine="240"/>
        <w:jc w:val="left"/>
      </w:pPr>
      <w:r>
        <w:rPr>
          <w:i/>
          <w:iCs/>
          <w:color w:val="231F20"/>
          <w:spacing w:val="0"/>
          <w:w w:val="100"/>
          <w:position w:val="0"/>
          <w:shd w:val="clear" w:color="auto" w:fill="auto"/>
          <w:lang w:val="tr-TR" w:eastAsia="tr-TR" w:bidi="tr-TR"/>
        </w:rPr>
        <w:t>Türk Silahlı Kuvvetleri</w:t>
      </w:r>
    </w:p>
    <w:p>
      <w:pPr>
        <w:pStyle w:val="Style12"/>
        <w:keepNext w:val="0"/>
        <w:keepLines w:val="0"/>
        <w:widowControl w:val="0"/>
        <w:numPr>
          <w:ilvl w:val="0"/>
          <w:numId w:val="227"/>
        </w:numPr>
        <w:pBdr>
          <w:top w:val="single" w:sz="0" w:space="8" w:color="C2DBBD"/>
          <w:left w:val="single" w:sz="0" w:space="0" w:color="C2DBBD"/>
          <w:bottom w:val="single" w:sz="0" w:space="0" w:color="C2DBBD"/>
          <w:right w:val="single" w:sz="0" w:space="0" w:color="C2DBBD"/>
        </w:pBdr>
        <w:shd w:val="clear" w:color="auto" w:fill="C2DBBD"/>
        <w:tabs>
          <w:tab w:pos="584" w:val="left"/>
        </w:tabs>
        <w:bidi w:val="0"/>
        <w:spacing w:before="0" w:after="0" w:line="343" w:lineRule="auto"/>
        <w:ind w:left="0" w:right="0" w:firstLine="240"/>
        <w:jc w:val="left"/>
      </w:pPr>
      <w:r>
        <w:rPr>
          <w:i/>
          <w:iCs/>
          <w:color w:val="231F20"/>
          <w:spacing w:val="0"/>
          <w:w w:val="100"/>
          <w:position w:val="0"/>
          <w:shd w:val="clear" w:color="auto" w:fill="auto"/>
          <w:lang w:val="tr-TR" w:eastAsia="tr-TR" w:bidi="tr-TR"/>
        </w:rPr>
        <w:t>Emniyet Genel Müdürlüğü</w:t>
      </w:r>
    </w:p>
    <w:p>
      <w:pPr>
        <w:pStyle w:val="Style12"/>
        <w:keepNext w:val="0"/>
        <w:keepLines w:val="0"/>
        <w:widowControl w:val="0"/>
        <w:numPr>
          <w:ilvl w:val="0"/>
          <w:numId w:val="227"/>
        </w:numPr>
        <w:pBdr>
          <w:top w:val="single" w:sz="0" w:space="8" w:color="C2DBBD"/>
          <w:left w:val="single" w:sz="0" w:space="0" w:color="C2DBBD"/>
          <w:bottom w:val="single" w:sz="0" w:space="0" w:color="C2DBBD"/>
          <w:right w:val="single" w:sz="0" w:space="0" w:color="C2DBBD"/>
        </w:pBdr>
        <w:shd w:val="clear" w:color="auto" w:fill="C2DBBD"/>
        <w:tabs>
          <w:tab w:pos="584" w:val="left"/>
        </w:tabs>
        <w:bidi w:val="0"/>
        <w:spacing w:before="0" w:after="0" w:line="343" w:lineRule="auto"/>
        <w:ind w:left="0" w:right="0" w:firstLine="240"/>
        <w:jc w:val="left"/>
      </w:pPr>
      <w:r>
        <w:rPr>
          <w:i/>
          <w:iCs/>
          <w:color w:val="231F20"/>
          <w:spacing w:val="0"/>
          <w:w w:val="100"/>
          <w:position w:val="0"/>
          <w:shd w:val="clear" w:color="auto" w:fill="auto"/>
          <w:lang w:val="tr-TR" w:eastAsia="tr-TR" w:bidi="tr-TR"/>
        </w:rPr>
        <w:t>Türk Kızılayı</w:t>
      </w:r>
    </w:p>
    <w:p>
      <w:pPr>
        <w:pStyle w:val="Style12"/>
        <w:keepNext w:val="0"/>
        <w:keepLines w:val="0"/>
        <w:widowControl w:val="0"/>
        <w:numPr>
          <w:ilvl w:val="0"/>
          <w:numId w:val="227"/>
        </w:numPr>
        <w:pBdr>
          <w:top w:val="single" w:sz="0" w:space="8" w:color="C2DBBD"/>
          <w:left w:val="single" w:sz="0" w:space="0" w:color="C2DBBD"/>
          <w:bottom w:val="single" w:sz="0" w:space="0" w:color="C2DBBD"/>
          <w:right w:val="single" w:sz="0" w:space="0" w:color="C2DBBD"/>
        </w:pBdr>
        <w:shd w:val="clear" w:color="auto" w:fill="C2DBBD"/>
        <w:tabs>
          <w:tab w:pos="584" w:val="left"/>
        </w:tabs>
        <w:bidi w:val="0"/>
        <w:spacing w:before="0" w:after="0" w:line="343" w:lineRule="auto"/>
        <w:ind w:left="0" w:right="0" w:firstLine="240"/>
        <w:jc w:val="left"/>
      </w:pPr>
      <w:r>
        <w:rPr>
          <w:i/>
          <w:iCs/>
          <w:color w:val="231F20"/>
          <w:spacing w:val="0"/>
          <w:w w:val="100"/>
          <w:position w:val="0"/>
          <w:shd w:val="clear" w:color="auto" w:fill="auto"/>
          <w:lang w:val="tr-TR" w:eastAsia="tr-TR" w:bidi="tr-TR"/>
        </w:rPr>
        <w:t>İtfaiye</w:t>
      </w:r>
    </w:p>
    <w:p>
      <w:pPr>
        <w:pStyle w:val="Style12"/>
        <w:keepNext w:val="0"/>
        <w:keepLines w:val="0"/>
        <w:widowControl w:val="0"/>
        <w:numPr>
          <w:ilvl w:val="0"/>
          <w:numId w:val="227"/>
        </w:numPr>
        <w:pBdr>
          <w:top w:val="single" w:sz="0" w:space="8" w:color="C2DBBD"/>
          <w:left w:val="single" w:sz="0" w:space="0" w:color="C2DBBD"/>
          <w:bottom w:val="single" w:sz="0" w:space="0" w:color="C2DBBD"/>
          <w:right w:val="single" w:sz="0" w:space="0" w:color="C2DBBD"/>
        </w:pBdr>
        <w:shd w:val="clear" w:color="auto" w:fill="C2DBBD"/>
        <w:tabs>
          <w:tab w:pos="584" w:val="left"/>
        </w:tabs>
        <w:bidi w:val="0"/>
        <w:spacing w:before="0" w:after="180" w:line="343" w:lineRule="auto"/>
        <w:ind w:left="0" w:right="0" w:firstLine="240"/>
        <w:jc w:val="left"/>
      </w:pPr>
      <w:r>
        <w:rPr>
          <w:i/>
          <w:iCs/>
          <w:color w:val="231F20"/>
          <w:spacing w:val="0"/>
          <w:w w:val="100"/>
          <w:position w:val="0"/>
          <w:shd w:val="clear" w:color="auto" w:fill="auto"/>
          <w:lang w:val="tr-TR" w:eastAsia="tr-TR" w:bidi="tr-TR"/>
        </w:rPr>
        <w:t>Ulusal Medikal Kurtarma Ekipleri (UMKE)</w:t>
      </w:r>
    </w:p>
    <w:p>
      <w:pPr>
        <w:pStyle w:val="Style53"/>
        <w:keepNext/>
        <w:keepLines/>
        <w:widowControl w:val="0"/>
        <w:pBdr>
          <w:top w:val="single" w:sz="0" w:space="8" w:color="C2DBBD"/>
          <w:left w:val="single" w:sz="0" w:space="0" w:color="C2DBBD"/>
          <w:bottom w:val="single" w:sz="0" w:space="0" w:color="C2DBBD"/>
          <w:right w:val="single" w:sz="0" w:space="0" w:color="C2DBBD"/>
        </w:pBdr>
        <w:shd w:val="clear" w:color="auto" w:fill="C2DBBD"/>
        <w:bidi w:val="0"/>
        <w:spacing w:before="0" w:after="0"/>
        <w:ind w:left="0" w:right="0" w:firstLine="0"/>
        <w:jc w:val="left"/>
      </w:pPr>
      <w:bookmarkStart w:id="388" w:name="bookmark388"/>
      <w:r>
        <w:rPr>
          <w:spacing w:val="0"/>
          <w:w w:val="100"/>
          <w:position w:val="0"/>
          <w:shd w:val="clear" w:color="auto" w:fill="auto"/>
          <w:lang w:val="tr-TR" w:eastAsia="tr-TR" w:bidi="tr-TR"/>
        </w:rPr>
        <w:t>İLAVE BİLGİ VE UYARILAR</w:t>
      </w:r>
      <w:bookmarkEnd w:id="388"/>
    </w:p>
    <w:p>
      <w:pPr>
        <w:pStyle w:val="Style37"/>
        <w:keepNext w:val="0"/>
        <w:keepLines w:val="0"/>
        <w:widowControl w:val="0"/>
        <w:pBdr>
          <w:top w:val="single" w:sz="0" w:space="8" w:color="C2DBBD"/>
          <w:left w:val="single" w:sz="0" w:space="0" w:color="C2DBBD"/>
          <w:bottom w:val="single" w:sz="0" w:space="0" w:color="C2DBBD"/>
          <w:right w:val="single" w:sz="0" w:space="0" w:color="C2DBBD"/>
        </w:pBdr>
        <w:shd w:val="clear" w:color="auto" w:fill="C2DBBD"/>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Bu etkinlik, “Yara Bandı “ etkinliğinden sonra uygulanır.</w:t>
      </w:r>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ind w:left="240" w:right="0" w:hanging="24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İhtiyaç olması durumunda yardım alabileceğimiz kurum ve kuruluşlarla ilgili bilgi verilebilir. Kurum ve kuruluşların afiş ve broşürleri sınıfa getirilebilir.</w:t>
      </w:r>
    </w:p>
    <w:p>
      <w:pPr>
        <w:pStyle w:val="Style37"/>
        <w:keepNext w:val="0"/>
        <w:keepLines w:val="0"/>
        <w:widowControl w:val="0"/>
        <w:pBdr>
          <w:top w:val="single" w:sz="0" w:space="8" w:color="C2DBBD"/>
          <w:left w:val="single" w:sz="0" w:space="0" w:color="C2DBBD"/>
          <w:bottom w:val="single" w:sz="0" w:space="0" w:color="C2DBBD"/>
          <w:right w:val="single" w:sz="0" w:space="0" w:color="C2DBBD"/>
        </w:pBdr>
        <w:shd w:val="clear" w:color="auto" w:fill="C2DBBD"/>
        <w:bidi w:val="0"/>
        <w:spacing w:before="0" w:after="0"/>
        <w:ind w:left="240" w:right="0" w:hanging="24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7"/>
        <w:keepNext w:val="0"/>
        <w:keepLines w:val="0"/>
        <w:widowControl w:val="0"/>
        <w:numPr>
          <w:ilvl w:val="0"/>
          <w:numId w:val="227"/>
        </w:numPr>
        <w:pBdr>
          <w:top w:val="single" w:sz="0" w:space="0" w:color="C2DBBD"/>
          <w:left w:val="single" w:sz="0" w:space="0" w:color="C2DBBD"/>
          <w:bottom w:val="single" w:sz="0" w:space="0" w:color="C2DBBD"/>
          <w:right w:val="single" w:sz="0" w:space="0" w:color="C2DBBD"/>
        </w:pBdr>
        <w:shd w:val="clear" w:color="auto" w:fill="C2DBBD"/>
        <w:tabs>
          <w:tab w:pos="584" w:val="left"/>
        </w:tabs>
        <w:bidi w:val="0"/>
        <w:spacing w:before="0" w:after="0"/>
        <w:ind w:left="520" w:right="0" w:hanging="280"/>
        <w:jc w:val="left"/>
        <w:sectPr>
          <w:headerReference w:type="default" r:id="rId263"/>
          <w:footerReference w:type="default" r:id="rId264"/>
          <w:headerReference w:type="even" r:id="rId265"/>
          <w:footerReference w:type="even" r:id="rId266"/>
          <w:headerReference w:type="first" r:id="rId267"/>
          <w:footerReference w:type="first" r:id="rId268"/>
          <w:footnotePr>
            <w:pos w:val="pageBottom"/>
            <w:numFmt w:val="chicago"/>
            <w:numRestart w:val="continuous"/>
            <w15:footnoteColumns w:val="1"/>
          </w:footnotePr>
          <w:pgSz w:w="11900" w:h="16840"/>
          <w:pgMar w:top="2041" w:right="1756" w:bottom="1527" w:left="1672" w:header="0" w:footer="3" w:gutter="0"/>
          <w:cols w:space="720"/>
          <w:noEndnote/>
          <w:titlePg/>
          <w:rtlGutter w:val="0"/>
          <w:docGrid w:linePitch="360"/>
        </w:sectPr>
      </w:pPr>
      <w:r>
        <w:rPr>
          <w:spacing w:val="0"/>
          <w:w w:val="100"/>
          <w:position w:val="0"/>
          <w:shd w:val="clear" w:color="auto" w:fill="auto"/>
          <w:lang w:val="tr-TR" w:eastAsia="tr-TR" w:bidi="tr-TR"/>
        </w:rPr>
        <w:t>Öğretmen öğrencilerin bir önceki “yara bandı” etkinliğindeki güçlü yanlarını ha</w:t>
        <w:softHyphen/>
        <w:t>tırlamalarına yardımcı olur.</w:t>
      </w:r>
    </w:p>
    <w:p>
      <w:pPr>
        <w:pStyle w:val="Style37"/>
        <w:keepNext w:val="0"/>
        <w:keepLines w:val="0"/>
        <w:widowControl w:val="0"/>
        <w:pBdr>
          <w:top w:val="single" w:sz="0" w:space="6" w:color="E8F2E7"/>
          <w:left w:val="single" w:sz="0" w:space="5" w:color="E8F2E7"/>
          <w:bottom w:val="single" w:sz="0" w:space="0" w:color="E8F2E7"/>
          <w:right w:val="single" w:sz="0" w:space="5" w:color="E8F2E7"/>
        </w:pBdr>
        <w:shd w:val="clear" w:color="auto" w:fill="E8F2E7"/>
        <w:bidi w:val="0"/>
        <w:spacing w:before="0" w:after="0" w:line="326" w:lineRule="auto"/>
        <w:ind w:left="0" w:right="0" w:firstLine="0"/>
        <w:jc w:val="center"/>
      </w:pPr>
      <w:r>
        <w:rPr>
          <w:b/>
          <w:bCs/>
          <w:spacing w:val="0"/>
          <w:w w:val="100"/>
          <w:position w:val="0"/>
          <w:shd w:val="clear" w:color="auto" w:fill="auto"/>
          <w:lang w:val="tr-TR" w:eastAsia="tr-TR" w:bidi="tr-TR"/>
        </w:rPr>
        <w:t>ETKİNLİK ADI</w:t>
      </w:r>
    </w:p>
    <w:p>
      <w:pPr>
        <w:pStyle w:val="Style37"/>
        <w:keepNext w:val="0"/>
        <w:keepLines w:val="0"/>
        <w:widowControl w:val="0"/>
        <w:pBdr>
          <w:top w:val="single" w:sz="0" w:space="6" w:color="E8F2E7"/>
          <w:left w:val="single" w:sz="0" w:space="5" w:color="E8F2E7"/>
          <w:bottom w:val="single" w:sz="0" w:space="0" w:color="E8F2E7"/>
          <w:right w:val="single" w:sz="0" w:space="5" w:color="E8F2E7"/>
        </w:pBdr>
        <w:shd w:val="clear" w:color="auto" w:fill="E8F2E7"/>
        <w:bidi w:val="0"/>
        <w:spacing w:before="0" w:after="160" w:line="326" w:lineRule="auto"/>
        <w:ind w:left="0" w:right="0" w:firstLine="0"/>
        <w:jc w:val="center"/>
      </w:pPr>
      <w:r>
        <w:rPr>
          <w:spacing w:val="0"/>
          <w:w w:val="100"/>
          <w:position w:val="0"/>
          <w:shd w:val="clear" w:color="auto" w:fill="auto"/>
          <w:lang w:val="tr-TR" w:eastAsia="tr-TR" w:bidi="tr-TR"/>
        </w:rPr>
        <w:t>GÜVENLİ VADİ</w:t>
      </w:r>
    </w:p>
    <w:p>
      <w:pPr>
        <w:pStyle w:val="Style37"/>
        <w:keepNext w:val="0"/>
        <w:keepLines w:val="0"/>
        <w:widowControl w:val="0"/>
        <w:pBdr>
          <w:top w:val="single" w:sz="0" w:space="6" w:color="E8F2E7"/>
          <w:left w:val="single" w:sz="0" w:space="5" w:color="E8F2E7"/>
          <w:bottom w:val="single" w:sz="0" w:space="0" w:color="E8F2E7"/>
          <w:right w:val="single" w:sz="0" w:space="5" w:color="E8F2E7"/>
        </w:pBdr>
        <w:shd w:val="clear" w:color="auto" w:fill="E8F2E7"/>
        <w:bidi w:val="0"/>
        <w:spacing w:before="0" w:after="0" w:line="326" w:lineRule="auto"/>
        <w:ind w:left="0" w:right="0" w:firstLine="0"/>
        <w:jc w:val="left"/>
      </w:pPr>
      <w:r>
        <w:rPr>
          <w:b/>
          <w:bCs/>
          <w:spacing w:val="0"/>
          <w:w w:val="100"/>
          <w:position w:val="0"/>
          <w:shd w:val="clear" w:color="auto" w:fill="auto"/>
          <w:lang w:val="tr-TR" w:eastAsia="tr-TR" w:bidi="tr-TR"/>
        </w:rPr>
        <w:t>TRAVMA TÜRÜ</w:t>
      </w:r>
    </w:p>
    <w:p>
      <w:pPr>
        <w:pStyle w:val="Style37"/>
        <w:keepNext w:val="0"/>
        <w:keepLines w:val="0"/>
        <w:widowControl w:val="0"/>
        <w:pBdr>
          <w:top w:val="single" w:sz="0" w:space="6" w:color="E8F2E7"/>
          <w:left w:val="single" w:sz="0" w:space="5" w:color="E8F2E7"/>
          <w:bottom w:val="single" w:sz="0" w:space="0" w:color="E8F2E7"/>
          <w:right w:val="single" w:sz="0" w:space="5" w:color="E8F2E7"/>
        </w:pBdr>
        <w:shd w:val="clear" w:color="auto" w:fill="E8F2E7"/>
        <w:bidi w:val="0"/>
        <w:spacing w:before="0" w:after="160" w:line="326" w:lineRule="auto"/>
        <w:ind w:left="0" w:right="0" w:firstLine="0"/>
        <w:jc w:val="left"/>
      </w:pPr>
      <w:r>
        <w:rPr>
          <w:spacing w:val="0"/>
          <w:w w:val="100"/>
          <w:position w:val="0"/>
          <w:shd w:val="clear" w:color="auto" w:fill="auto"/>
          <w:lang w:val="tr-TR" w:eastAsia="tr-TR" w:bidi="tr-TR"/>
        </w:rPr>
        <w:t>Doğal Afet</w:t>
      </w:r>
    </w:p>
    <w:p>
      <w:pPr>
        <w:pStyle w:val="Style37"/>
        <w:keepNext w:val="0"/>
        <w:keepLines w:val="0"/>
        <w:widowControl w:val="0"/>
        <w:pBdr>
          <w:top w:val="single" w:sz="0" w:space="6" w:color="E8F2E7"/>
          <w:left w:val="single" w:sz="0" w:space="5" w:color="E8F2E7"/>
          <w:bottom w:val="single" w:sz="0" w:space="0" w:color="E8F2E7"/>
          <w:right w:val="single" w:sz="0" w:space="5" w:color="E8F2E7"/>
        </w:pBdr>
        <w:shd w:val="clear" w:color="auto" w:fill="E8F2E7"/>
        <w:bidi w:val="0"/>
        <w:spacing w:before="0" w:after="0" w:line="326" w:lineRule="auto"/>
        <w:ind w:left="0" w:right="0" w:firstLine="0"/>
        <w:jc w:val="left"/>
      </w:pPr>
      <w:r>
        <w:rPr>
          <w:b/>
          <w:bCs/>
          <w:spacing w:val="0"/>
          <w:w w:val="100"/>
          <w:position w:val="0"/>
          <w:shd w:val="clear" w:color="auto" w:fill="auto"/>
          <w:lang w:val="tr-TR" w:eastAsia="tr-TR" w:bidi="tr-TR"/>
        </w:rPr>
        <w:t>AMACI</w:t>
      </w:r>
    </w:p>
    <w:p>
      <w:pPr>
        <w:pStyle w:val="Style37"/>
        <w:keepNext w:val="0"/>
        <w:keepLines w:val="0"/>
        <w:widowControl w:val="0"/>
        <w:pBdr>
          <w:top w:val="single" w:sz="0" w:space="6" w:color="E8F2E7"/>
          <w:left w:val="single" w:sz="0" w:space="5" w:color="E8F2E7"/>
          <w:bottom w:val="single" w:sz="0" w:space="0" w:color="E8F2E7"/>
          <w:right w:val="single" w:sz="0" w:space="5" w:color="E8F2E7"/>
        </w:pBdr>
        <w:shd w:val="clear" w:color="auto" w:fill="E8F2E7"/>
        <w:bidi w:val="0"/>
        <w:spacing w:before="0" w:after="160" w:line="326" w:lineRule="auto"/>
        <w:ind w:left="0" w:right="0" w:firstLine="0"/>
        <w:jc w:val="left"/>
      </w:pPr>
      <w:r>
        <w:rPr>
          <w:spacing w:val="0"/>
          <w:w w:val="100"/>
          <w:position w:val="0"/>
          <w:shd w:val="clear" w:color="auto" w:fill="auto"/>
          <w:lang w:val="tr-TR" w:eastAsia="tr-TR" w:bidi="tr-TR"/>
        </w:rPr>
        <w:t>Güçlendirici</w:t>
      </w:r>
    </w:p>
    <w:p>
      <w:pPr>
        <w:pStyle w:val="Style37"/>
        <w:keepNext w:val="0"/>
        <w:keepLines w:val="0"/>
        <w:widowControl w:val="0"/>
        <w:pBdr>
          <w:top w:val="single" w:sz="0" w:space="6" w:color="E8F2E7"/>
          <w:left w:val="single" w:sz="0" w:space="5" w:color="E8F2E7"/>
          <w:bottom w:val="single" w:sz="0" w:space="0" w:color="E8F2E7"/>
          <w:right w:val="single" w:sz="0" w:space="5" w:color="E8F2E7"/>
        </w:pBdr>
        <w:shd w:val="clear" w:color="auto" w:fill="E8F2E7"/>
        <w:bidi w:val="0"/>
        <w:spacing w:before="0" w:after="0" w:line="326" w:lineRule="auto"/>
        <w:ind w:left="0" w:right="0" w:firstLine="0"/>
        <w:jc w:val="left"/>
      </w:pPr>
      <w:r>
        <w:rPr>
          <w:b/>
          <w:bCs/>
          <w:spacing w:val="0"/>
          <w:w w:val="100"/>
          <w:position w:val="0"/>
          <w:shd w:val="clear" w:color="auto" w:fill="auto"/>
          <w:lang w:val="tr-TR" w:eastAsia="tr-TR" w:bidi="tr-TR"/>
        </w:rPr>
        <w:t>HEDEF KİTLE VE KADEME</w:t>
      </w:r>
    </w:p>
    <w:p>
      <w:pPr>
        <w:pStyle w:val="Style37"/>
        <w:keepNext w:val="0"/>
        <w:keepLines w:val="0"/>
        <w:widowControl w:val="0"/>
        <w:pBdr>
          <w:top w:val="single" w:sz="0" w:space="6" w:color="E8F2E7"/>
          <w:left w:val="single" w:sz="0" w:space="5" w:color="E8F2E7"/>
          <w:bottom w:val="single" w:sz="0" w:space="0" w:color="E8F2E7"/>
          <w:right w:val="single" w:sz="0" w:space="5" w:color="E8F2E7"/>
        </w:pBdr>
        <w:shd w:val="clear" w:color="auto" w:fill="E8F2E7"/>
        <w:bidi w:val="0"/>
        <w:spacing w:before="0" w:after="160" w:line="326" w:lineRule="auto"/>
        <w:ind w:left="0" w:right="0" w:firstLine="0"/>
        <w:jc w:val="left"/>
      </w:pPr>
      <w:r>
        <w:rPr>
          <w:spacing w:val="0"/>
          <w:w w:val="100"/>
          <w:position w:val="0"/>
          <w:shd w:val="clear" w:color="auto" w:fill="auto"/>
          <w:lang w:val="tr-TR" w:eastAsia="tr-TR" w:bidi="tr-TR"/>
        </w:rPr>
        <w:t>ÖĞRENCİ - Ortaokul, Lise</w:t>
      </w:r>
    </w:p>
    <w:p>
      <w:pPr>
        <w:pStyle w:val="Style37"/>
        <w:keepNext w:val="0"/>
        <w:keepLines w:val="0"/>
        <w:widowControl w:val="0"/>
        <w:pBdr>
          <w:top w:val="single" w:sz="0" w:space="6" w:color="E8F2E7"/>
          <w:left w:val="single" w:sz="0" w:space="5" w:color="E8F2E7"/>
          <w:bottom w:val="single" w:sz="0" w:space="0" w:color="E8F2E7"/>
          <w:right w:val="single" w:sz="0" w:space="5" w:color="E8F2E7"/>
        </w:pBdr>
        <w:shd w:val="clear" w:color="auto" w:fill="E8F2E7"/>
        <w:bidi w:val="0"/>
        <w:spacing w:before="0" w:after="0" w:line="326" w:lineRule="auto"/>
        <w:ind w:left="0" w:right="0" w:firstLine="0"/>
        <w:jc w:val="left"/>
      </w:pPr>
      <w:r>
        <w:rPr>
          <w:b/>
          <w:bCs/>
          <w:spacing w:val="0"/>
          <w:w w:val="100"/>
          <w:position w:val="0"/>
          <w:shd w:val="clear" w:color="auto" w:fill="auto"/>
          <w:lang w:val="tr-TR" w:eastAsia="tr-TR" w:bidi="tr-TR"/>
        </w:rPr>
        <w:t>UYGULAYACAK KİŞİ</w:t>
      </w:r>
    </w:p>
    <w:p>
      <w:pPr>
        <w:pStyle w:val="Style37"/>
        <w:keepNext w:val="0"/>
        <w:keepLines w:val="0"/>
        <w:widowControl w:val="0"/>
        <w:pBdr>
          <w:top w:val="single" w:sz="0" w:space="6" w:color="E8F2E7"/>
          <w:left w:val="single" w:sz="0" w:space="5" w:color="E8F2E7"/>
          <w:bottom w:val="single" w:sz="0" w:space="0" w:color="E8F2E7"/>
          <w:right w:val="single" w:sz="0" w:space="5" w:color="E8F2E7"/>
        </w:pBdr>
        <w:shd w:val="clear" w:color="auto" w:fill="E8F2E7"/>
        <w:bidi w:val="0"/>
        <w:spacing w:before="0" w:after="220" w:line="326" w:lineRule="auto"/>
        <w:ind w:left="0" w:right="0" w:firstLine="0"/>
        <w:jc w:val="left"/>
      </w:pPr>
      <w:r>
        <w:rPr>
          <w:spacing w:val="0"/>
          <w:w w:val="100"/>
          <w:position w:val="0"/>
          <w:shd w:val="clear" w:color="auto" w:fill="auto"/>
          <w:lang w:val="tr-TR" w:eastAsia="tr-TR" w:bidi="tr-TR"/>
        </w:rPr>
        <w:t>Rehberlik Öğretmeni</w:t>
      </w:r>
    </w:p>
    <w:p>
      <w:pPr>
        <w:pStyle w:val="Style37"/>
        <w:keepNext w:val="0"/>
        <w:keepLines w:val="0"/>
        <w:widowControl w:val="0"/>
        <w:pBdr>
          <w:top w:val="single" w:sz="0" w:space="6" w:color="E8F2E7"/>
          <w:left w:val="single" w:sz="0" w:space="5" w:color="E8F2E7"/>
          <w:bottom w:val="single" w:sz="0" w:space="0" w:color="E8F2E7"/>
          <w:right w:val="single" w:sz="0" w:space="5" w:color="E8F2E7"/>
        </w:pBdr>
        <w:shd w:val="clear" w:color="auto" w:fill="E8F2E7"/>
        <w:bidi w:val="0"/>
        <w:spacing w:before="0" w:after="0" w:line="326" w:lineRule="auto"/>
        <w:ind w:left="0" w:right="0" w:firstLine="0"/>
        <w:jc w:val="left"/>
      </w:pPr>
      <w:r>
        <w:rPr>
          <w:b/>
          <w:bCs/>
          <w:spacing w:val="0"/>
          <w:w w:val="100"/>
          <w:position w:val="0"/>
          <w:shd w:val="clear" w:color="auto" w:fill="auto"/>
          <w:lang w:val="tr-TR" w:eastAsia="tr-TR" w:bidi="tr-TR"/>
        </w:rPr>
        <w:t>KAZANIMLAR</w:t>
      </w:r>
    </w:p>
    <w:p>
      <w:pPr>
        <w:pStyle w:val="Style37"/>
        <w:keepNext w:val="0"/>
        <w:keepLines w:val="0"/>
        <w:widowControl w:val="0"/>
        <w:numPr>
          <w:ilvl w:val="0"/>
          <w:numId w:val="229"/>
        </w:numPr>
        <w:pBdr>
          <w:top w:val="single" w:sz="0" w:space="6" w:color="E8F2E7"/>
          <w:left w:val="single" w:sz="0" w:space="5" w:color="E8F2E7"/>
          <w:bottom w:val="single" w:sz="0" w:space="0" w:color="E8F2E7"/>
          <w:right w:val="single" w:sz="0" w:space="5" w:color="E8F2E7"/>
        </w:pBdr>
        <w:shd w:val="clear" w:color="auto" w:fill="E8F2E7"/>
        <w:tabs>
          <w:tab w:pos="272" w:val="left"/>
        </w:tabs>
        <w:bidi w:val="0"/>
        <w:spacing w:before="0" w:after="220" w:line="326" w:lineRule="auto"/>
        <w:ind w:left="0" w:right="0" w:firstLine="0"/>
        <w:jc w:val="left"/>
      </w:pPr>
      <w:r>
        <w:rPr>
          <w:spacing w:val="0"/>
          <w:w w:val="100"/>
          <w:position w:val="0"/>
          <w:shd w:val="clear" w:color="auto" w:fill="auto"/>
          <w:lang w:val="tr-TR" w:eastAsia="tr-TR" w:bidi="tr-TR"/>
        </w:rPr>
        <w:t>Zorlayıcı olaylar ardından bilişsel ve duyuşsal rahatlama yollarını bilir.</w:t>
      </w:r>
    </w:p>
    <w:p>
      <w:pPr>
        <w:pStyle w:val="Style37"/>
        <w:keepNext w:val="0"/>
        <w:keepLines w:val="0"/>
        <w:widowControl w:val="0"/>
        <w:pBdr>
          <w:top w:val="single" w:sz="0" w:space="6" w:color="E8F2E7"/>
          <w:left w:val="single" w:sz="0" w:space="5" w:color="E8F2E7"/>
          <w:bottom w:val="single" w:sz="0" w:space="0" w:color="E8F2E7"/>
          <w:right w:val="single" w:sz="0" w:space="5" w:color="E8F2E7"/>
        </w:pBdr>
        <w:shd w:val="clear" w:color="auto" w:fill="E8F2E7"/>
        <w:bidi w:val="0"/>
        <w:spacing w:before="0" w:after="0" w:line="326" w:lineRule="auto"/>
        <w:ind w:left="0" w:right="0" w:firstLine="0"/>
        <w:jc w:val="left"/>
      </w:pPr>
      <w:r>
        <w:rPr>
          <w:b/>
          <w:bCs/>
          <w:spacing w:val="0"/>
          <w:w w:val="100"/>
          <w:position w:val="0"/>
          <w:shd w:val="clear" w:color="auto" w:fill="auto"/>
          <w:lang w:val="tr-TR" w:eastAsia="tr-TR" w:bidi="tr-TR"/>
        </w:rPr>
        <w:t>ÖNERİLEN MATERYALLER</w:t>
      </w:r>
    </w:p>
    <w:p>
      <w:pPr>
        <w:pStyle w:val="Style37"/>
        <w:keepNext w:val="0"/>
        <w:keepLines w:val="0"/>
        <w:widowControl w:val="0"/>
        <w:numPr>
          <w:ilvl w:val="0"/>
          <w:numId w:val="229"/>
        </w:numPr>
        <w:pBdr>
          <w:top w:val="single" w:sz="0" w:space="6" w:color="E8F2E7"/>
          <w:left w:val="single" w:sz="0" w:space="5" w:color="E8F2E7"/>
          <w:bottom w:val="single" w:sz="0" w:space="0" w:color="E8F2E7"/>
          <w:right w:val="single" w:sz="0" w:space="5" w:color="E8F2E7"/>
        </w:pBdr>
        <w:shd w:val="clear" w:color="auto" w:fill="E8F2E7"/>
        <w:tabs>
          <w:tab w:pos="272" w:val="left"/>
        </w:tabs>
        <w:bidi w:val="0"/>
        <w:spacing w:before="0" w:after="0" w:line="343" w:lineRule="auto"/>
        <w:ind w:left="0" w:right="0" w:firstLine="0"/>
        <w:jc w:val="left"/>
      </w:pPr>
      <w:r>
        <w:rPr>
          <w:spacing w:val="0"/>
          <w:w w:val="100"/>
          <w:position w:val="0"/>
          <w:shd w:val="clear" w:color="auto" w:fill="auto"/>
          <w:lang w:val="tr-TR" w:eastAsia="tr-TR" w:bidi="tr-TR"/>
        </w:rPr>
        <w:t>Kâğıt</w:t>
      </w:r>
    </w:p>
    <w:p>
      <w:pPr>
        <w:pStyle w:val="Style37"/>
        <w:keepNext w:val="0"/>
        <w:keepLines w:val="0"/>
        <w:widowControl w:val="0"/>
        <w:numPr>
          <w:ilvl w:val="0"/>
          <w:numId w:val="229"/>
        </w:numPr>
        <w:pBdr>
          <w:top w:val="single" w:sz="0" w:space="6" w:color="E8F2E7"/>
          <w:left w:val="single" w:sz="0" w:space="5" w:color="E8F2E7"/>
          <w:bottom w:val="single" w:sz="0" w:space="0" w:color="E8F2E7"/>
          <w:right w:val="single" w:sz="0" w:space="5" w:color="E8F2E7"/>
        </w:pBdr>
        <w:shd w:val="clear" w:color="auto" w:fill="E8F2E7"/>
        <w:tabs>
          <w:tab w:pos="272" w:val="left"/>
        </w:tabs>
        <w:bidi w:val="0"/>
        <w:spacing w:before="0" w:after="220" w:line="326" w:lineRule="auto"/>
        <w:ind w:left="0" w:right="0" w:firstLine="0"/>
        <w:jc w:val="left"/>
      </w:pPr>
      <w:r>
        <w:rPr>
          <w:spacing w:val="0"/>
          <w:w w:val="100"/>
          <w:position w:val="0"/>
          <w:shd w:val="clear" w:color="auto" w:fill="auto"/>
          <w:lang w:val="tr-TR" w:eastAsia="tr-TR" w:bidi="tr-TR"/>
        </w:rPr>
        <w:t>Boya kalemleri</w:t>
      </w:r>
    </w:p>
    <w:p>
      <w:pPr>
        <w:pStyle w:val="Style37"/>
        <w:keepNext w:val="0"/>
        <w:keepLines w:val="0"/>
        <w:widowControl w:val="0"/>
        <w:pBdr>
          <w:top w:val="single" w:sz="0" w:space="6" w:color="E8F2E7"/>
          <w:left w:val="single" w:sz="0" w:space="5" w:color="E8F2E7"/>
          <w:bottom w:val="single" w:sz="0" w:space="0" w:color="E8F2E7"/>
          <w:right w:val="single" w:sz="0" w:space="5" w:color="E8F2E7"/>
        </w:pBdr>
        <w:shd w:val="clear" w:color="auto" w:fill="E8F2E7"/>
        <w:bidi w:val="0"/>
        <w:spacing w:before="0" w:after="0" w:line="326" w:lineRule="auto"/>
        <w:ind w:left="0" w:right="0" w:firstLine="0"/>
        <w:jc w:val="left"/>
      </w:pPr>
      <w:r>
        <w:rPr>
          <w:b/>
          <w:bCs/>
          <w:spacing w:val="0"/>
          <w:w w:val="100"/>
          <w:position w:val="0"/>
          <w:shd w:val="clear" w:color="auto" w:fill="auto"/>
          <w:lang w:val="tr-TR" w:eastAsia="tr-TR" w:bidi="tr-TR"/>
        </w:rPr>
        <w:t>SÜRE</w:t>
      </w:r>
    </w:p>
    <w:p>
      <w:pPr>
        <w:pStyle w:val="Style37"/>
        <w:keepNext w:val="0"/>
        <w:keepLines w:val="0"/>
        <w:widowControl w:val="0"/>
        <w:pBdr>
          <w:top w:val="single" w:sz="0" w:space="6" w:color="E8F2E7"/>
          <w:left w:val="single" w:sz="0" w:space="5" w:color="E8F2E7"/>
          <w:bottom w:val="single" w:sz="0" w:space="0" w:color="E8F2E7"/>
          <w:right w:val="single" w:sz="0" w:space="5" w:color="E8F2E7"/>
        </w:pBdr>
        <w:shd w:val="clear" w:color="auto" w:fill="E8F2E7"/>
        <w:bidi w:val="0"/>
        <w:spacing w:before="0" w:after="380" w:line="326" w:lineRule="auto"/>
        <w:ind w:left="0" w:right="0" w:firstLine="0"/>
        <w:jc w:val="left"/>
      </w:pPr>
      <w:r>
        <w:rPr>
          <w:spacing w:val="0"/>
          <w:w w:val="100"/>
          <w:position w:val="0"/>
          <w:shd w:val="clear" w:color="auto" w:fill="auto"/>
          <w:lang w:val="tr-TR" w:eastAsia="tr-TR" w:bidi="tr-TR"/>
        </w:rPr>
        <w:t>1 ders saati</w:t>
      </w:r>
    </w:p>
    <w:p>
      <w:pPr>
        <w:pStyle w:val="Style37"/>
        <w:keepNext w:val="0"/>
        <w:keepLines w:val="0"/>
        <w:widowControl w:val="0"/>
        <w:pBdr>
          <w:top w:val="single" w:sz="0" w:space="6" w:color="E8F2E7"/>
          <w:left w:val="single" w:sz="0" w:space="5" w:color="E8F2E7"/>
          <w:bottom w:val="single" w:sz="0" w:space="0" w:color="E8F2E7"/>
          <w:right w:val="single" w:sz="0" w:space="5" w:color="E8F2E7"/>
        </w:pBdr>
        <w:shd w:val="clear" w:color="auto" w:fill="E8F2E7"/>
        <w:bidi w:val="0"/>
        <w:spacing w:before="0" w:after="0" w:line="326" w:lineRule="auto"/>
        <w:ind w:left="0" w:right="0" w:firstLine="0"/>
        <w:jc w:val="center"/>
      </w:pPr>
      <w:r>
        <w:rPr>
          <w:b/>
          <w:bCs/>
          <w:spacing w:val="0"/>
          <w:w w:val="100"/>
          <w:position w:val="0"/>
          <w:shd w:val="clear" w:color="auto" w:fill="auto"/>
          <w:lang w:val="tr-TR" w:eastAsia="tr-TR" w:bidi="tr-TR"/>
        </w:rPr>
        <w:t>AKIŞ SÜRECİ</w:t>
      </w:r>
    </w:p>
    <w:p>
      <w:pPr>
        <w:pStyle w:val="Style37"/>
        <w:keepNext w:val="0"/>
        <w:keepLines w:val="0"/>
        <w:widowControl w:val="0"/>
        <w:pBdr>
          <w:top w:val="single" w:sz="0" w:space="6" w:color="E8F2E7"/>
          <w:left w:val="single" w:sz="0" w:space="5" w:color="E8F2E7"/>
          <w:bottom w:val="single" w:sz="0" w:space="0" w:color="E8F2E7"/>
          <w:right w:val="single" w:sz="0" w:space="5" w:color="E8F2E7"/>
        </w:pBdr>
        <w:shd w:val="clear" w:color="auto" w:fill="E8F2E7"/>
        <w:bidi w:val="0"/>
        <w:spacing w:before="0" w:after="0" w:line="326" w:lineRule="auto"/>
        <w:ind w:left="0" w:right="0" w:firstLine="280"/>
        <w:jc w:val="both"/>
      </w:pPr>
      <w:r>
        <w:rPr>
          <w:spacing w:val="0"/>
          <w:w w:val="100"/>
          <w:position w:val="0"/>
          <w:shd w:val="clear" w:color="auto" w:fill="auto"/>
          <w:lang w:val="tr-TR" w:eastAsia="tr-TR" w:bidi="tr-TR"/>
        </w:rPr>
        <w:t>Rehberlik Öğretmeni;</w:t>
      </w:r>
    </w:p>
    <w:p>
      <w:pPr>
        <w:pStyle w:val="Style12"/>
        <w:keepNext w:val="0"/>
        <w:keepLines w:val="0"/>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line="353" w:lineRule="auto"/>
        <w:ind w:left="280" w:right="0" w:hanging="28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w:t>
      </w:r>
      <w:r>
        <w:rPr>
          <w:i/>
          <w:iCs/>
          <w:color w:val="231F20"/>
          <w:spacing w:val="0"/>
          <w:w w:val="100"/>
          <w:position w:val="0"/>
          <w:shd w:val="clear" w:color="auto" w:fill="auto"/>
          <w:lang w:val="tr-TR" w:eastAsia="tr-TR" w:bidi="tr-TR"/>
        </w:rPr>
        <w:t>Sevgili öğrenciler, şimdi sîzlerle ‘Güvenli Vadi’ adında bir etkinlik yapacağız. Bu etkinlik için sandalyelerinize kendinizi rahat hissedeceğiniz şekilde oturun. Size bazı cümleler okuyacağım ve bu cümleleri zihninizde canlandırmanızı is</w:t>
        <w:softHyphen/>
        <w:t>tiyorum. Rahat nefes alıp verin ve hazır olduğunuzda gözlerinizi kapatın.”</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 (Gözünü kapatmak istemeyenler sıralarının üzerinde belli bir noktaya bakarak et</w:t>
        <w:softHyphen/>
        <w:t>kinliğe katılabilirler.).</w:t>
      </w:r>
    </w:p>
    <w:p>
      <w:pPr>
        <w:pStyle w:val="Style12"/>
        <w:keepNext w:val="0"/>
        <w:keepLines w:val="0"/>
        <w:widowControl w:val="0"/>
        <w:pBdr>
          <w:top w:val="single" w:sz="0" w:space="6" w:color="E8F2E7"/>
          <w:left w:val="single" w:sz="0" w:space="5" w:color="E8F2E7"/>
          <w:bottom w:val="single" w:sz="0" w:space="0" w:color="E8F2E7"/>
          <w:right w:val="single" w:sz="0" w:space="5" w:color="E8F2E7"/>
        </w:pBdr>
        <w:shd w:val="clear" w:color="auto" w:fill="E8F2E7"/>
        <w:bidi w:val="0"/>
        <w:spacing w:before="0" w:after="180" w:line="360" w:lineRule="auto"/>
        <w:ind w:left="280" w:right="0" w:hanging="28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“Şimdiyemyeşil bir vadide olduğunu düşün... Yemyeşil bir vadi. Masmavi gökyü</w:t>
        <w:softHyphen/>
        <w:t>zü. Güneş parlıyor. Ilık bir hava. Çevrede ağaçlar var, çiçekler var, kuşlar uçu</w:t>
        <w:softHyphen/>
        <w:t>yor, uzaktan su sesi geliyor ve çok güzel rahatlatıcı bir koku var. Burada kendi</w:t>
        <w:softHyphen/>
        <w:t>ni çok rahat ve güvende hissediyorsun. Sana zarar verebilecek hiçbir şey yok. Olmasını istediğin her şey burada. ve sadece senin yanında olmasını istediğin kişiler buradalar. Onlarla istediğin gibi ve istediğin kadar vakit geçirebilirsin.</w:t>
      </w:r>
    </w:p>
    <w:p>
      <w:pPr>
        <w:pStyle w:val="Style12"/>
        <w:keepNext w:val="0"/>
        <w:keepLines w:val="0"/>
        <w:widowControl w:val="0"/>
        <w:shd w:val="clear" w:color="auto" w:fill="auto"/>
        <w:bidi w:val="0"/>
        <w:spacing w:before="0" w:after="0" w:line="377" w:lineRule="auto"/>
        <w:ind w:left="240" w:right="0" w:firstLine="40"/>
        <w:jc w:val="both"/>
      </w:pPr>
      <w:r>
        <w:rPr>
          <w:i/>
          <w:iCs/>
          <w:color w:val="231F20"/>
          <w:spacing w:val="0"/>
          <w:w w:val="100"/>
          <w:position w:val="0"/>
          <w:shd w:val="clear" w:color="auto" w:fill="auto"/>
          <w:lang w:val="tr-TR" w:eastAsia="tr-TR" w:bidi="tr-TR"/>
        </w:rPr>
        <w:t>Bu yerde kendini çok huzurlu, çok rahat, güvende, mutlu hissediyorsun. Sana ait olan bu yere bir isim ver... Şimdi derin nefes alıp ver. O güzel kokuyu içi</w:t>
        <w:softHyphen/>
        <w:t>ne çek. Güneşin ısısını hisset. Kuşların, suyun, doğanın sesini dinle. Daha da rahat olduğunu, daha da huzurlu olduğunu hisset. Buraya istediğin zaman gelebileceğini, istediğin zaman ulaşabileceğini düşün. Buranın senin güven</w:t>
        <w:softHyphen/>
        <w:t>li yerin olduğunu bir kez daha düşün ve bu yerin adını tekrarla. Hazır oldu</w:t>
        <w:softHyphen/>
        <w:t>ğunda gözlerini açabilirsin.”</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w:t>
      </w:r>
    </w:p>
    <w:p>
      <w:pPr>
        <w:pStyle w:val="Style37"/>
        <w:keepNext w:val="0"/>
        <w:keepLines w:val="0"/>
        <w:widowControl w:val="0"/>
        <w:shd w:val="clear" w:color="auto" w:fill="auto"/>
        <w:bidi w:val="0"/>
        <w:spacing w:before="0" w:after="580" w:line="334"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İsteyen öğrencilerden güvenli yerin resmini yapmasını ister. Resim paylaşımları ya</w:t>
        <w:softHyphen/>
        <w:t>pıldıktan sonra etkinliği sonlandırır.</w:t>
      </w:r>
    </w:p>
    <w:p>
      <w:pPr>
        <w:pStyle w:val="Style53"/>
        <w:keepNext/>
        <w:keepLines/>
        <w:widowControl w:val="0"/>
        <w:shd w:val="clear" w:color="auto" w:fill="auto"/>
        <w:bidi w:val="0"/>
        <w:spacing w:before="0" w:after="0"/>
        <w:ind w:left="0" w:right="0" w:firstLine="0"/>
        <w:jc w:val="both"/>
      </w:pPr>
      <w:bookmarkStart w:id="390" w:name="bookmark390"/>
      <w:r>
        <w:rPr>
          <w:spacing w:val="0"/>
          <w:w w:val="100"/>
          <w:position w:val="0"/>
          <w:shd w:val="clear" w:color="auto" w:fill="auto"/>
          <w:lang w:val="tr-TR" w:eastAsia="tr-TR" w:bidi="tr-TR"/>
        </w:rPr>
        <w:t>İLAVE BİLGİ VE UYARILAR</w:t>
      </w:r>
      <w:bookmarkEnd w:id="390"/>
    </w:p>
    <w:p>
      <w:pPr>
        <w:pStyle w:val="Style37"/>
        <w:keepNext w:val="0"/>
        <w:keepLines w:val="0"/>
        <w:widowControl w:val="0"/>
        <w:shd w:val="clear" w:color="auto" w:fill="auto"/>
        <w:bidi w:val="0"/>
        <w:spacing w:before="0" w:after="0" w:line="334"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Öğrenciler gözlerini kapattıktan sonra yönerge öğrencilerin hayal kurmasına im</w:t>
        <w:softHyphen/>
        <w:t>kân tanıyacak ses tonunda ve hızda okunmalıdır.</w:t>
      </w:r>
    </w:p>
    <w:p>
      <w:pPr>
        <w:pStyle w:val="Style37"/>
        <w:keepNext w:val="0"/>
        <w:keepLines w:val="0"/>
        <w:widowControl w:val="0"/>
        <w:shd w:val="clear" w:color="auto" w:fill="auto"/>
        <w:bidi w:val="0"/>
        <w:spacing w:before="0" w:after="0" w:line="334"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7"/>
        <w:keepNext w:val="0"/>
        <w:keepLines w:val="0"/>
        <w:widowControl w:val="0"/>
        <w:shd w:val="clear" w:color="auto" w:fill="auto"/>
        <w:bidi w:val="0"/>
        <w:spacing w:before="0" w:after="0" w:line="343" w:lineRule="auto"/>
        <w:ind w:left="0" w:right="0" w:firstLine="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Öğrencinin kendini güvende ve mutlu hissettiği bir yer resmi çizmesi istenebilir.</w:t>
      </w:r>
    </w:p>
    <w:p>
      <w:pPr>
        <w:pStyle w:val="Style37"/>
        <w:keepNext w:val="0"/>
        <w:keepLines w:val="0"/>
        <w:widowControl w:val="0"/>
        <w:shd w:val="clear" w:color="auto" w:fill="auto"/>
        <w:bidi w:val="0"/>
        <w:spacing w:before="0" w:after="0" w:line="334" w:lineRule="auto"/>
        <w:ind w:left="520" w:right="0" w:hanging="240"/>
        <w:jc w:val="both"/>
        <w:sectPr>
          <w:footnotePr>
            <w:pos w:val="pageBottom"/>
            <w:numFmt w:val="chicago"/>
            <w:numRestart w:val="continuous"/>
            <w15:footnoteColumns w:val="1"/>
          </w:footnotePr>
          <w:pgSz w:w="11900" w:h="16840"/>
          <w:pgMar w:top="2017" w:right="1831" w:bottom="1809" w:left="1822" w:header="0" w:footer="3" w:gutter="0"/>
          <w:cols w:space="720"/>
          <w:noEndnote/>
          <w:rtlGutter w:val="0"/>
          <w:docGrid w:linePitch="360"/>
        </w:sectPr>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Resim çizemeyen ya da çizmek istemeyen öğrencilerle kendini iyi hissettiği yer</w:t>
        <w:softHyphen/>
        <w:t>lerle ilgili konuşulabilir.</w:t>
      </w:r>
    </w:p>
    <w:p>
      <w:pPr>
        <w:pStyle w:val="Style37"/>
        <w:keepNext w:val="0"/>
        <w:keepLines w:val="0"/>
        <w:widowControl w:val="0"/>
        <w:pBdr>
          <w:top w:val="single" w:sz="0" w:space="5" w:color="E8F2E7"/>
          <w:left w:val="single" w:sz="0" w:space="5" w:color="E8F2E7"/>
          <w:bottom w:val="single" w:sz="0" w:space="0" w:color="E8F2E7"/>
          <w:right w:val="single" w:sz="0" w:space="5" w:color="E8F2E7"/>
        </w:pBdr>
        <w:shd w:val="clear" w:color="auto" w:fill="E8F2E7"/>
        <w:bidi w:val="0"/>
        <w:spacing w:before="68" w:after="80" w:line="240" w:lineRule="auto"/>
        <w:ind w:left="0" w:right="0" w:firstLine="0"/>
        <w:jc w:val="center"/>
      </w:pPr>
      <w:r>
        <w:rPr>
          <w:b/>
          <w:bCs/>
          <w:spacing w:val="0"/>
          <w:w w:val="100"/>
          <w:position w:val="0"/>
          <w:shd w:val="clear" w:color="auto" w:fill="auto"/>
          <w:lang w:val="tr-TR" w:eastAsia="tr-TR" w:bidi="tr-TR"/>
        </w:rPr>
        <w:t>ETKİNLİK ADI</w:t>
      </w:r>
    </w:p>
    <w:p>
      <w:pPr>
        <w:pStyle w:val="Style37"/>
        <w:keepNext w:val="0"/>
        <w:keepLines w:val="0"/>
        <w:widowControl w:val="0"/>
        <w:pBdr>
          <w:top w:val="single" w:sz="0" w:space="5" w:color="E8F2E7"/>
          <w:left w:val="single" w:sz="0" w:space="5" w:color="E8F2E7"/>
          <w:bottom w:val="single" w:sz="0" w:space="0" w:color="E8F2E7"/>
          <w:right w:val="single" w:sz="0" w:space="5" w:color="E8F2E7"/>
        </w:pBdr>
        <w:shd w:val="clear" w:color="auto" w:fill="E8F2E7"/>
        <w:bidi w:val="0"/>
        <w:spacing w:before="0" w:after="460" w:line="240" w:lineRule="auto"/>
        <w:ind w:left="0" w:right="0" w:firstLine="0"/>
        <w:jc w:val="center"/>
      </w:pPr>
      <w:r>
        <w:rPr>
          <w:spacing w:val="0"/>
          <w:w w:val="100"/>
          <w:position w:val="0"/>
          <w:shd w:val="clear" w:color="auto" w:fill="auto"/>
          <w:lang w:val="tr-TR" w:eastAsia="tr-TR" w:bidi="tr-TR"/>
        </w:rPr>
        <w:t>BANYAN AĞACI</w:t>
      </w:r>
    </w:p>
    <w:p>
      <w:pPr>
        <w:pStyle w:val="Style37"/>
        <w:keepNext w:val="0"/>
        <w:keepLines w:val="0"/>
        <w:widowControl w:val="0"/>
        <w:pBdr>
          <w:top w:val="single" w:sz="0" w:space="5" w:color="E8F2E7"/>
          <w:left w:val="single" w:sz="0" w:space="5" w:color="E8F2E7"/>
          <w:bottom w:val="single" w:sz="0" w:space="0" w:color="E8F2E7"/>
          <w:right w:val="single" w:sz="0" w:space="5" w:color="E8F2E7"/>
        </w:pBdr>
        <w:shd w:val="clear" w:color="auto" w:fill="E8F2E7"/>
        <w:bidi w:val="0"/>
        <w:spacing w:before="0" w:after="80" w:line="240" w:lineRule="auto"/>
        <w:ind w:left="0" w:right="0" w:firstLine="0"/>
        <w:jc w:val="left"/>
      </w:pPr>
      <w:r>
        <w:rPr>
          <w:b/>
          <w:bCs/>
          <w:spacing w:val="0"/>
          <w:w w:val="100"/>
          <w:position w:val="0"/>
          <w:shd w:val="clear" w:color="auto" w:fill="auto"/>
          <w:lang w:val="tr-TR" w:eastAsia="tr-TR" w:bidi="tr-TR"/>
        </w:rPr>
        <w:t>TRAVMA TÜRÜ</w:t>
      </w:r>
    </w:p>
    <w:p>
      <w:pPr>
        <w:pStyle w:val="Style37"/>
        <w:keepNext w:val="0"/>
        <w:keepLines w:val="0"/>
        <w:widowControl w:val="0"/>
        <w:pBdr>
          <w:top w:val="single" w:sz="0" w:space="5" w:color="E8F2E7"/>
          <w:left w:val="single" w:sz="0" w:space="5" w:color="E8F2E7"/>
          <w:bottom w:val="single" w:sz="0" w:space="0" w:color="E8F2E7"/>
          <w:right w:val="single" w:sz="0" w:space="5" w:color="E8F2E7"/>
        </w:pBdr>
        <w:shd w:val="clear" w:color="auto" w:fill="E8F2E7"/>
        <w:bidi w:val="0"/>
        <w:spacing w:before="0" w:after="380" w:line="240" w:lineRule="auto"/>
        <w:ind w:left="0" w:right="0" w:firstLine="0"/>
        <w:jc w:val="left"/>
      </w:pPr>
      <w:r>
        <w:rPr>
          <w:spacing w:val="0"/>
          <w:w w:val="100"/>
          <w:position w:val="0"/>
          <w:shd w:val="clear" w:color="auto" w:fill="auto"/>
          <w:lang w:val="tr-TR" w:eastAsia="tr-TR" w:bidi="tr-TR"/>
        </w:rPr>
        <w:t>Doğal Afet</w:t>
      </w:r>
    </w:p>
    <w:p>
      <w:pPr>
        <w:pStyle w:val="Style37"/>
        <w:keepNext w:val="0"/>
        <w:keepLines w:val="0"/>
        <w:widowControl w:val="0"/>
        <w:pBdr>
          <w:top w:val="single" w:sz="0" w:space="5" w:color="E8F2E7"/>
          <w:left w:val="single" w:sz="0" w:space="5" w:color="E8F2E7"/>
          <w:bottom w:val="single" w:sz="0" w:space="0" w:color="E8F2E7"/>
          <w:right w:val="single" w:sz="0" w:space="5" w:color="E8F2E7"/>
        </w:pBdr>
        <w:shd w:val="clear" w:color="auto" w:fill="E8F2E7"/>
        <w:bidi w:val="0"/>
        <w:spacing w:before="0" w:after="80" w:line="240" w:lineRule="auto"/>
        <w:ind w:left="0" w:right="0" w:firstLine="0"/>
        <w:jc w:val="left"/>
      </w:pPr>
      <w:r>
        <w:rPr>
          <w:b/>
          <w:bCs/>
          <w:spacing w:val="0"/>
          <w:w w:val="100"/>
          <w:position w:val="0"/>
          <w:shd w:val="clear" w:color="auto" w:fill="auto"/>
          <w:lang w:val="tr-TR" w:eastAsia="tr-TR" w:bidi="tr-TR"/>
        </w:rPr>
        <w:t>AMACI</w:t>
      </w:r>
    </w:p>
    <w:p>
      <w:pPr>
        <w:pStyle w:val="Style37"/>
        <w:keepNext w:val="0"/>
        <w:keepLines w:val="0"/>
        <w:widowControl w:val="0"/>
        <w:pBdr>
          <w:top w:val="single" w:sz="0" w:space="5" w:color="E8F2E7"/>
          <w:left w:val="single" w:sz="0" w:space="5" w:color="E8F2E7"/>
          <w:bottom w:val="single" w:sz="0" w:space="0" w:color="E8F2E7"/>
          <w:right w:val="single" w:sz="0" w:space="5" w:color="E8F2E7"/>
        </w:pBdr>
        <w:shd w:val="clear" w:color="auto" w:fill="E8F2E7"/>
        <w:bidi w:val="0"/>
        <w:spacing w:before="0" w:after="380" w:line="240" w:lineRule="auto"/>
        <w:ind w:left="0" w:right="0" w:firstLine="0"/>
        <w:jc w:val="left"/>
      </w:pPr>
      <w:r>
        <w:rPr>
          <w:spacing w:val="0"/>
          <w:w w:val="100"/>
          <w:position w:val="0"/>
          <w:shd w:val="clear" w:color="auto" w:fill="auto"/>
          <w:lang w:val="tr-TR" w:eastAsia="tr-TR" w:bidi="tr-TR"/>
        </w:rPr>
        <w:t>Güçlendirici</w:t>
      </w:r>
    </w:p>
    <w:p>
      <w:pPr>
        <w:pStyle w:val="Style37"/>
        <w:keepNext w:val="0"/>
        <w:keepLines w:val="0"/>
        <w:widowControl w:val="0"/>
        <w:pBdr>
          <w:top w:val="single" w:sz="0" w:space="5" w:color="E8F2E7"/>
          <w:left w:val="single" w:sz="0" w:space="5" w:color="E8F2E7"/>
          <w:bottom w:val="single" w:sz="0" w:space="0" w:color="E8F2E7"/>
          <w:right w:val="single" w:sz="0" w:space="5" w:color="E8F2E7"/>
        </w:pBdr>
        <w:shd w:val="clear" w:color="auto" w:fill="E8F2E7"/>
        <w:bidi w:val="0"/>
        <w:spacing w:before="0" w:after="80" w:line="240" w:lineRule="auto"/>
        <w:ind w:left="0" w:right="0" w:firstLine="0"/>
        <w:jc w:val="left"/>
      </w:pPr>
      <w:r>
        <w:rPr>
          <w:b/>
          <w:bCs/>
          <w:spacing w:val="0"/>
          <w:w w:val="100"/>
          <w:position w:val="0"/>
          <w:shd w:val="clear" w:color="auto" w:fill="auto"/>
          <w:lang w:val="tr-TR" w:eastAsia="tr-TR" w:bidi="tr-TR"/>
        </w:rPr>
        <w:t>HEDEF KİTLE VE KADEME</w:t>
      </w:r>
    </w:p>
    <w:p>
      <w:pPr>
        <w:pStyle w:val="Style37"/>
        <w:keepNext w:val="0"/>
        <w:keepLines w:val="0"/>
        <w:widowControl w:val="0"/>
        <w:pBdr>
          <w:top w:val="single" w:sz="0" w:space="5" w:color="E8F2E7"/>
          <w:left w:val="single" w:sz="0" w:space="5" w:color="E8F2E7"/>
          <w:bottom w:val="single" w:sz="0" w:space="0" w:color="E8F2E7"/>
          <w:right w:val="single" w:sz="0" w:space="5" w:color="E8F2E7"/>
        </w:pBdr>
        <w:shd w:val="clear" w:color="auto" w:fill="E8F2E7"/>
        <w:bidi w:val="0"/>
        <w:spacing w:before="0" w:after="380" w:line="240" w:lineRule="auto"/>
        <w:ind w:left="0" w:right="0" w:firstLine="0"/>
        <w:jc w:val="left"/>
      </w:pPr>
      <w:r>
        <w:rPr>
          <w:spacing w:val="0"/>
          <w:w w:val="100"/>
          <w:position w:val="0"/>
          <w:shd w:val="clear" w:color="auto" w:fill="auto"/>
          <w:lang w:val="tr-TR" w:eastAsia="tr-TR" w:bidi="tr-TR"/>
        </w:rPr>
        <w:t>ÖĞRENCİ - Ortaokul, Lise</w:t>
      </w:r>
    </w:p>
    <w:p>
      <w:pPr>
        <w:pStyle w:val="Style37"/>
        <w:keepNext w:val="0"/>
        <w:keepLines w:val="0"/>
        <w:widowControl w:val="0"/>
        <w:pBdr>
          <w:top w:val="single" w:sz="0" w:space="5" w:color="E8F2E7"/>
          <w:left w:val="single" w:sz="0" w:space="5" w:color="E8F2E7"/>
          <w:bottom w:val="single" w:sz="0" w:space="0" w:color="E8F2E7"/>
          <w:right w:val="single" w:sz="0" w:space="5"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37"/>
        <w:keepNext w:val="0"/>
        <w:keepLines w:val="0"/>
        <w:widowControl w:val="0"/>
        <w:pBdr>
          <w:top w:val="single" w:sz="0" w:space="5" w:color="E8F2E7"/>
          <w:left w:val="single" w:sz="0" w:space="5" w:color="E8F2E7"/>
          <w:bottom w:val="single" w:sz="0" w:space="0" w:color="E8F2E7"/>
          <w:right w:val="single" w:sz="0" w:space="5" w:color="E8F2E7"/>
        </w:pBdr>
        <w:shd w:val="clear" w:color="auto" w:fill="E8F2E7"/>
        <w:bidi w:val="0"/>
        <w:spacing w:before="0" w:after="180"/>
        <w:ind w:left="0" w:right="0" w:firstLine="0"/>
        <w:jc w:val="left"/>
      </w:pPr>
      <w:r>
        <w:rPr>
          <w:spacing w:val="0"/>
          <w:w w:val="100"/>
          <w:position w:val="0"/>
          <w:shd w:val="clear" w:color="auto" w:fill="auto"/>
          <w:lang w:val="tr-TR" w:eastAsia="tr-TR" w:bidi="tr-TR"/>
        </w:rPr>
        <w:t>Rehberlik Öğretmeni</w:t>
      </w:r>
    </w:p>
    <w:p>
      <w:pPr>
        <w:pStyle w:val="Style37"/>
        <w:keepNext w:val="0"/>
        <w:keepLines w:val="0"/>
        <w:widowControl w:val="0"/>
        <w:pBdr>
          <w:top w:val="single" w:sz="0" w:space="5" w:color="E8F2E7"/>
          <w:left w:val="single" w:sz="0" w:space="5" w:color="E8F2E7"/>
          <w:bottom w:val="single" w:sz="0" w:space="0" w:color="E8F2E7"/>
          <w:right w:val="single" w:sz="0" w:space="5"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KAZANIMLAR</w:t>
      </w:r>
    </w:p>
    <w:p>
      <w:pPr>
        <w:pStyle w:val="Style37"/>
        <w:keepNext w:val="0"/>
        <w:keepLines w:val="0"/>
        <w:widowControl w:val="0"/>
        <w:numPr>
          <w:ilvl w:val="0"/>
          <w:numId w:val="231"/>
        </w:numPr>
        <w:pBdr>
          <w:top w:val="single" w:sz="0" w:space="5" w:color="E8F2E7"/>
          <w:left w:val="single" w:sz="0" w:space="5" w:color="E8F2E7"/>
          <w:bottom w:val="single" w:sz="0" w:space="0" w:color="E8F2E7"/>
          <w:right w:val="single" w:sz="0" w:space="5" w:color="E8F2E7"/>
        </w:pBdr>
        <w:shd w:val="clear" w:color="auto" w:fill="E8F2E7"/>
        <w:tabs>
          <w:tab w:pos="272" w:val="left"/>
        </w:tabs>
        <w:bidi w:val="0"/>
        <w:spacing w:before="0" w:after="180"/>
        <w:ind w:left="0" w:right="0" w:firstLine="0"/>
        <w:jc w:val="left"/>
      </w:pPr>
      <w:r>
        <w:rPr>
          <w:spacing w:val="0"/>
          <w:w w:val="100"/>
          <w:position w:val="0"/>
          <w:shd w:val="clear" w:color="auto" w:fill="auto"/>
          <w:lang w:val="tr-TR" w:eastAsia="tr-TR" w:bidi="tr-TR"/>
        </w:rPr>
        <w:t>Güçlü yönlerini fark eder.</w:t>
      </w:r>
    </w:p>
    <w:p>
      <w:pPr>
        <w:pStyle w:val="Style37"/>
        <w:keepNext w:val="0"/>
        <w:keepLines w:val="0"/>
        <w:widowControl w:val="0"/>
        <w:pBdr>
          <w:top w:val="single" w:sz="0" w:space="5" w:color="E8F2E7"/>
          <w:left w:val="single" w:sz="0" w:space="5" w:color="E8F2E7"/>
          <w:bottom w:val="single" w:sz="0" w:space="0" w:color="E8F2E7"/>
          <w:right w:val="single" w:sz="0" w:space="5"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37"/>
        <w:keepNext w:val="0"/>
        <w:keepLines w:val="0"/>
        <w:widowControl w:val="0"/>
        <w:numPr>
          <w:ilvl w:val="0"/>
          <w:numId w:val="231"/>
        </w:numPr>
        <w:pBdr>
          <w:top w:val="single" w:sz="0" w:space="5" w:color="E8F2E7"/>
          <w:left w:val="single" w:sz="0" w:space="5" w:color="E8F2E7"/>
          <w:bottom w:val="single" w:sz="0" w:space="0" w:color="E8F2E7"/>
          <w:right w:val="single" w:sz="0" w:space="5" w:color="E8F2E7"/>
        </w:pBdr>
        <w:shd w:val="clear" w:color="auto" w:fill="E8F2E7"/>
        <w:tabs>
          <w:tab w:pos="272" w:val="left"/>
        </w:tabs>
        <w:bidi w:val="0"/>
        <w:spacing w:before="0" w:after="0"/>
        <w:ind w:left="0" w:right="0" w:firstLine="0"/>
        <w:jc w:val="left"/>
      </w:pPr>
      <w:r>
        <w:rPr>
          <w:spacing w:val="0"/>
          <w:w w:val="100"/>
          <w:position w:val="0"/>
          <w:shd w:val="clear" w:color="auto" w:fill="auto"/>
          <w:lang w:val="tr-TR" w:eastAsia="tr-TR" w:bidi="tr-TR"/>
        </w:rPr>
        <w:t>Banyan Ağacı Görseli</w:t>
      </w:r>
    </w:p>
    <w:p>
      <w:pPr>
        <w:pStyle w:val="Style37"/>
        <w:keepNext w:val="0"/>
        <w:keepLines w:val="0"/>
        <w:widowControl w:val="0"/>
        <w:numPr>
          <w:ilvl w:val="0"/>
          <w:numId w:val="231"/>
        </w:numPr>
        <w:pBdr>
          <w:top w:val="single" w:sz="0" w:space="5" w:color="E8F2E7"/>
          <w:left w:val="single" w:sz="0" w:space="5" w:color="E8F2E7"/>
          <w:bottom w:val="single" w:sz="0" w:space="0" w:color="E8F2E7"/>
          <w:right w:val="single" w:sz="0" w:space="5" w:color="E8F2E7"/>
        </w:pBdr>
        <w:shd w:val="clear" w:color="auto" w:fill="E8F2E7"/>
        <w:tabs>
          <w:tab w:pos="272" w:val="left"/>
        </w:tabs>
        <w:bidi w:val="0"/>
        <w:spacing w:before="0" w:after="0"/>
        <w:ind w:left="0" w:right="0" w:firstLine="0"/>
        <w:jc w:val="left"/>
      </w:pPr>
      <w:r>
        <w:rPr>
          <w:spacing w:val="0"/>
          <w:w w:val="100"/>
          <w:position w:val="0"/>
          <w:shd w:val="clear" w:color="auto" w:fill="auto"/>
          <w:lang w:val="tr-TR" w:eastAsia="tr-TR" w:bidi="tr-TR"/>
        </w:rPr>
        <w:t>Renkli kâğıtlar</w:t>
      </w:r>
    </w:p>
    <w:p>
      <w:pPr>
        <w:pStyle w:val="Style37"/>
        <w:keepNext w:val="0"/>
        <w:keepLines w:val="0"/>
        <w:widowControl w:val="0"/>
        <w:numPr>
          <w:ilvl w:val="0"/>
          <w:numId w:val="231"/>
        </w:numPr>
        <w:pBdr>
          <w:top w:val="single" w:sz="0" w:space="5" w:color="E8F2E7"/>
          <w:left w:val="single" w:sz="0" w:space="5" w:color="E8F2E7"/>
          <w:bottom w:val="single" w:sz="0" w:space="0" w:color="E8F2E7"/>
          <w:right w:val="single" w:sz="0" w:space="5" w:color="E8F2E7"/>
        </w:pBdr>
        <w:shd w:val="clear" w:color="auto" w:fill="E8F2E7"/>
        <w:tabs>
          <w:tab w:pos="272" w:val="left"/>
        </w:tabs>
        <w:bidi w:val="0"/>
        <w:spacing w:before="0" w:after="220" w:line="343" w:lineRule="auto"/>
        <w:ind w:left="0" w:right="0" w:firstLine="0"/>
        <w:jc w:val="left"/>
      </w:pPr>
      <w:r>
        <w:rPr>
          <w:spacing w:val="0"/>
          <w:w w:val="100"/>
          <w:position w:val="0"/>
          <w:shd w:val="clear" w:color="auto" w:fill="auto"/>
          <w:lang w:val="tr-TR" w:eastAsia="tr-TR" w:bidi="tr-TR"/>
        </w:rPr>
        <w:t>Kalem</w:t>
      </w:r>
    </w:p>
    <w:p>
      <w:pPr>
        <w:pStyle w:val="Style37"/>
        <w:keepNext w:val="0"/>
        <w:keepLines w:val="0"/>
        <w:widowControl w:val="0"/>
        <w:pBdr>
          <w:top w:val="single" w:sz="0" w:space="5" w:color="E8F2E7"/>
          <w:left w:val="single" w:sz="0" w:space="5" w:color="E8F2E7"/>
          <w:bottom w:val="single" w:sz="0" w:space="0" w:color="E8F2E7"/>
          <w:right w:val="single" w:sz="0" w:space="5"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SÜRE</w:t>
      </w:r>
    </w:p>
    <w:p>
      <w:pPr>
        <w:pStyle w:val="Style37"/>
        <w:keepNext w:val="0"/>
        <w:keepLines w:val="0"/>
        <w:widowControl w:val="0"/>
        <w:pBdr>
          <w:top w:val="single" w:sz="0" w:space="5" w:color="E8F2E7"/>
          <w:left w:val="single" w:sz="0" w:space="5" w:color="E8F2E7"/>
          <w:bottom w:val="single" w:sz="0" w:space="0" w:color="E8F2E7"/>
          <w:right w:val="single" w:sz="0" w:space="5" w:color="E8F2E7"/>
        </w:pBdr>
        <w:shd w:val="clear" w:color="auto" w:fill="E8F2E7"/>
        <w:bidi w:val="0"/>
        <w:spacing w:before="0" w:after="180"/>
        <w:ind w:left="0" w:right="0" w:firstLine="0"/>
        <w:jc w:val="left"/>
      </w:pPr>
      <w:r>
        <w:rPr>
          <w:spacing w:val="0"/>
          <w:w w:val="100"/>
          <w:position w:val="0"/>
          <w:shd w:val="clear" w:color="auto" w:fill="auto"/>
          <w:lang w:val="tr-TR" w:eastAsia="tr-TR" w:bidi="tr-TR"/>
        </w:rPr>
        <w:t>1 ders saati</w:t>
      </w:r>
    </w:p>
    <w:p>
      <w:pPr>
        <w:pStyle w:val="Style37"/>
        <w:keepNext w:val="0"/>
        <w:keepLines w:val="0"/>
        <w:widowControl w:val="0"/>
        <w:pBdr>
          <w:top w:val="single" w:sz="0" w:space="5" w:color="E8F2E7"/>
          <w:left w:val="single" w:sz="0" w:space="5" w:color="E8F2E7"/>
          <w:bottom w:val="single" w:sz="0" w:space="0" w:color="E8F2E7"/>
          <w:right w:val="single" w:sz="0" w:space="5" w:color="E8F2E7"/>
        </w:pBdr>
        <w:shd w:val="clear" w:color="auto" w:fill="E8F2E7"/>
        <w:bidi w:val="0"/>
        <w:spacing w:before="0" w:after="0"/>
        <w:ind w:left="0" w:right="0" w:firstLine="0"/>
        <w:jc w:val="center"/>
      </w:pPr>
      <w:r>
        <w:rPr>
          <w:b/>
          <w:bCs/>
          <w:spacing w:val="0"/>
          <w:w w:val="100"/>
          <w:position w:val="0"/>
          <w:shd w:val="clear" w:color="auto" w:fill="auto"/>
          <w:lang w:val="tr-TR" w:eastAsia="tr-TR" w:bidi="tr-TR"/>
        </w:rPr>
        <w:t>AKIŞ SÜRECİ</w:t>
      </w:r>
    </w:p>
    <w:p>
      <w:pPr>
        <w:pStyle w:val="Style37"/>
        <w:keepNext w:val="0"/>
        <w:keepLines w:val="0"/>
        <w:widowControl w:val="0"/>
        <w:pBdr>
          <w:top w:val="single" w:sz="0" w:space="5" w:color="E8F2E7"/>
          <w:left w:val="single" w:sz="0" w:space="5" w:color="E8F2E7"/>
          <w:bottom w:val="single" w:sz="0" w:space="0" w:color="E8F2E7"/>
          <w:right w:val="single" w:sz="0" w:space="5" w:color="E8F2E7"/>
        </w:pBdr>
        <w:shd w:val="clear" w:color="auto" w:fill="E8F2E7"/>
        <w:bidi w:val="0"/>
        <w:spacing w:before="0" w:after="0"/>
        <w:ind w:left="0" w:right="0" w:firstLine="280"/>
        <w:jc w:val="left"/>
      </w:pPr>
      <w:r>
        <w:rPr>
          <w:spacing w:val="0"/>
          <w:w w:val="100"/>
          <w:position w:val="0"/>
          <w:shd w:val="clear" w:color="auto" w:fill="auto"/>
          <w:lang w:val="tr-TR" w:eastAsia="tr-TR" w:bidi="tr-TR"/>
        </w:rPr>
        <w:t>RehberlikÖğretmeni;</w:t>
      </w:r>
    </w:p>
    <w:p>
      <w:pPr>
        <w:pStyle w:val="Style12"/>
        <w:keepNext w:val="0"/>
        <w:keepLines w:val="0"/>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line="334" w:lineRule="auto"/>
        <w:ind w:left="280" w:right="0" w:hanging="280"/>
        <w:jc w:val="left"/>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w:t>
      </w:r>
      <w:r>
        <w:rPr>
          <w:i/>
          <w:iCs/>
          <w:color w:val="231F20"/>
          <w:spacing w:val="0"/>
          <w:w w:val="100"/>
          <w:position w:val="0"/>
          <w:shd w:val="clear" w:color="auto" w:fill="auto"/>
          <w:lang w:val="tr-TR" w:eastAsia="tr-TR" w:bidi="tr-TR"/>
        </w:rPr>
        <w:t xml:space="preserve">Sevgili öğrenciler, bugün sîzlerle ‘Banyan Ağacı’ adında bir etkinlik yapacağız” </w:t>
      </w:r>
      <w:r>
        <w:rPr>
          <w:rFonts w:ascii="Segoe UI" w:eastAsia="Segoe UI" w:hAnsi="Segoe UI" w:cs="Segoe UI"/>
          <w:b w:val="0"/>
          <w:bCs w:val="0"/>
          <w:color w:val="231F20"/>
          <w:spacing w:val="0"/>
          <w:w w:val="100"/>
          <w:position w:val="0"/>
          <w:sz w:val="20"/>
          <w:szCs w:val="20"/>
          <w:shd w:val="clear" w:color="auto" w:fill="auto"/>
          <w:lang w:val="tr-TR" w:eastAsia="tr-TR" w:bidi="tr-TR"/>
        </w:rPr>
        <w:t>der.</w:t>
      </w:r>
    </w:p>
    <w:p>
      <w:pPr>
        <w:pStyle w:val="Style37"/>
        <w:keepNext w:val="0"/>
        <w:keepLines w:val="0"/>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Öğrencilere banyan ağacının görselini göstererek aşağıdaki bilgileri paylaşır:</w:t>
      </w:r>
    </w:p>
    <w:p>
      <w:pPr>
        <w:pStyle w:val="Style12"/>
        <w:keepNext w:val="0"/>
        <w:keepLines w:val="0"/>
        <w:widowControl w:val="0"/>
        <w:pBdr>
          <w:top w:val="single" w:sz="0" w:space="0" w:color="E8F2E7"/>
          <w:left w:val="single" w:sz="0" w:space="5" w:color="E8F2E7"/>
          <w:bottom w:val="single" w:sz="0" w:space="0" w:color="E8F2E7"/>
          <w:right w:val="single" w:sz="0" w:space="5" w:color="E8F2E7"/>
        </w:pBdr>
        <w:shd w:val="clear" w:color="auto" w:fill="E8F2E7"/>
        <w:bidi w:val="0"/>
        <w:spacing w:before="0" w:after="0" w:line="372" w:lineRule="auto"/>
        <w:ind w:left="280" w:right="0" w:hanging="28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“Hint inciri olarak da bilinen banyan ağacı kendi başına minik bir orman kadar yer kaplayabilmektedir. 300 civarında kalın gövde, 3000 civarında ince göv</w:t>
        <w:softHyphen/>
        <w:t>deden oluşmaktadır. Ağacın dalları yere sarktıktan sonra toprağı delerek yeni bir gövdeyle tekrar yeryüzüne çıkmaktadır. Köklerinden daha sonra yeni göv</w:t>
        <w:softHyphen/>
        <w:t>deler ve dallar meydana gelir. Çok geniş alanlara yayılan banyan ağacı uzun ömürlülüğünden dolayı ölümsüz kabul edilmekte ve gölgesinden yüzlerce in</w:t>
        <w:softHyphen/>
        <w:t xml:space="preserve">san faydalanabilmektedir. Bir kişiyi banyan ağacının tohumuna benzetecek </w:t>
      </w:r>
      <w:r>
        <w:rPr>
          <w:i/>
          <w:iCs/>
          <w:color w:val="231F20"/>
          <w:spacing w:val="0"/>
          <w:w w:val="100"/>
          <w:position w:val="0"/>
          <w:shd w:val="clear" w:color="auto" w:fill="auto"/>
          <w:lang w:val="tr-TR" w:eastAsia="tr-TR" w:bidi="tr-TR"/>
        </w:rPr>
        <w:t>olursak o kişinin çevresine yaptığı iyilikler, olumlu anıları, özellikleri, bıraktığı izler, yetiştirdiği çocuklar ve onların topluma katkıları banyan ağacının dal</w:t>
        <w:softHyphen/>
        <w:t>larıdır. Bu dallar da yeni kökler ve yeni dallar oluşturmaya devam edecektir. Böylelikle topluma ve pek çok kişiye fayda sağlayacaktır.”</w:t>
      </w:r>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line="334" w:lineRule="auto"/>
        <w:ind w:left="240" w:right="0" w:hanging="24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0</w:t>
      </w:r>
      <w:r>
        <w:rPr>
          <w:spacing w:val="0"/>
          <w:w w:val="100"/>
          <w:position w:val="0"/>
          <w:shd w:val="clear" w:color="auto" w:fill="auto"/>
          <w:lang w:val="tr-TR" w:eastAsia="tr-TR" w:bidi="tr-TR"/>
        </w:rPr>
        <w:t xml:space="preserve"> Öğrencilerin kendi olumlu özellikleri ile banyan ağacı arasında benzeşim kurabilme</w:t>
        <w:softHyphen/>
        <w:t>leri için aşağıdaki soruları sorar ve verdikleri cevapları renkli kâğıtlara yazmalarını ister:</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43" w:lineRule="auto"/>
        <w:ind w:left="0" w:right="0" w:firstLine="0"/>
        <w:jc w:val="left"/>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"Olumlu özelliklerin neler?"</w:t>
      </w:r>
    </w:p>
    <w:p>
      <w:pPr>
        <w:pStyle w:val="Style12"/>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line="343" w:lineRule="auto"/>
        <w:ind w:left="0" w:right="0" w:firstLine="0"/>
        <w:jc w:val="left"/>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“En çok sevdiğin yönün nedir?"</w:t>
      </w:r>
    </w:p>
    <w:p>
      <w:pPr>
        <w:pStyle w:val="Style12"/>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line="343" w:lineRule="auto"/>
        <w:ind w:left="0" w:right="0" w:firstLine="0"/>
        <w:jc w:val="left"/>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“Severek yaptığın üç becerini yazar mısın?”</w:t>
      </w:r>
    </w:p>
    <w:p>
      <w:pPr>
        <w:pStyle w:val="Style12"/>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line="343" w:lineRule="auto"/>
        <w:ind w:left="0" w:right="0" w:firstLine="0"/>
        <w:jc w:val="left"/>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“Annenin olumlu özellikleri neler?”</w:t>
      </w:r>
    </w:p>
    <w:p>
      <w:pPr>
        <w:pStyle w:val="Style12"/>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line="343" w:lineRule="auto"/>
        <w:ind w:left="0" w:right="0" w:firstLine="0"/>
        <w:jc w:val="left"/>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“Senin annene benzeyen olumlu özelliklerin neler?”</w:t>
      </w:r>
    </w:p>
    <w:p>
      <w:pPr>
        <w:pStyle w:val="Style12"/>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line="343" w:lineRule="auto"/>
        <w:ind w:left="0" w:right="0" w:firstLine="0"/>
        <w:jc w:val="left"/>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“Babanın olumlu özellikleri neler?”</w:t>
      </w:r>
    </w:p>
    <w:p>
      <w:pPr>
        <w:pStyle w:val="Style12"/>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line="343" w:lineRule="auto"/>
        <w:ind w:left="0" w:right="0" w:firstLine="0"/>
        <w:jc w:val="left"/>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“Senin babana benzeyen olumlu özelliklerin neler?”</w:t>
      </w:r>
    </w:p>
    <w:p>
      <w:pPr>
        <w:pStyle w:val="Style12"/>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line="343" w:lineRule="auto"/>
        <w:ind w:left="0" w:right="0" w:firstLine="0"/>
        <w:jc w:val="left"/>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“Bu özelliklerin sana hayatında ne gibi şeyler katıyor?”</w:t>
      </w:r>
    </w:p>
    <w:p>
      <w:pPr>
        <w:pStyle w:val="Style12"/>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60" w:lineRule="auto"/>
        <w:ind w:left="240" w:right="0" w:hanging="240"/>
        <w:jc w:val="both"/>
      </w:pP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“Bu özelliklerin çevrendeki insanlarla (arkadaş, aile, akraba, vb.) ilişkinde sana ne katıyor?”</w:t>
      </w:r>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line="334" w:lineRule="auto"/>
        <w:ind w:left="240" w:right="0" w:hanging="240"/>
        <w:jc w:val="both"/>
      </w:pPr>
      <w:r>
        <w:rPr>
          <w:rFonts w:ascii="Times New Roman" w:eastAsia="Times New Roman" w:hAnsi="Times New Roman" w:cs="Times New Roman"/>
          <w:i/>
          <w:iCs/>
          <w:spacing w:val="0"/>
          <w:w w:val="100"/>
          <w:position w:val="0"/>
          <w:sz w:val="22"/>
          <w:szCs w:val="22"/>
          <w:shd w:val="clear" w:color="auto" w:fill="auto"/>
          <w:lang w:val="tr-TR" w:eastAsia="tr-TR" w:bidi="tr-TR"/>
        </w:rPr>
        <w:t>0</w:t>
      </w:r>
      <w:r>
        <w:rPr>
          <w:spacing w:val="0"/>
          <w:w w:val="100"/>
          <w:position w:val="0"/>
          <w:shd w:val="clear" w:color="auto" w:fill="auto"/>
          <w:lang w:val="tr-TR" w:eastAsia="tr-TR" w:bidi="tr-TR"/>
        </w:rPr>
        <w:t xml:space="preserve"> Öğrencilerden yazdığı kâğıtları banyan ağacının dallarının altına yerleştirmesini is</w:t>
        <w:softHyphen/>
        <w:t>ter ve aşağıdaki gibi bir açıklama yaparak süreci sonlandırır:</w:t>
      </w:r>
    </w:p>
    <w:p>
      <w:pPr>
        <w:pStyle w:val="Style12"/>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480" w:line="360" w:lineRule="auto"/>
        <w:ind w:left="240" w:right="0" w:hanging="24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“Banyan ağacının kökleri ve dalları gibi sizler de anneniz ve babanızdan aldı</w:t>
        <w:softHyphen/>
        <w:t>ğınız ve kendinize has olan bütün bu özelliklerinizle çok değerlisiniz ve bulun</w:t>
        <w:softHyphen/>
        <w:t>duğunuz çevreye anlam katıyorsunuz.”</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392" w:name="bookmark392"/>
      <w:r>
        <w:rPr>
          <w:spacing w:val="0"/>
          <w:w w:val="100"/>
          <w:position w:val="0"/>
          <w:shd w:val="clear" w:color="auto" w:fill="auto"/>
          <w:lang w:val="tr-TR" w:eastAsia="tr-TR" w:bidi="tr-TR"/>
        </w:rPr>
        <w:t>İLAVE BİLGİ VE UYARILAR</w:t>
      </w:r>
      <w:bookmarkEnd w:id="392"/>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34"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Etkinlik sırasında öğrencilerin zorlandığı veya anne-babası vefat etmiş öğrencilerin olumsuz etkilendiği fark edilirse rehber öğretmen bireysel destek sağlamalıdır.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43" w:lineRule="auto"/>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Banyan ağacı görseli önceden hazırlanmalıdır.</w:t>
      </w:r>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line="343" w:lineRule="auto"/>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Gönüllü öğrencilerin paylaşımlarını sınıfa sunması sağlanabilir.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34" w:lineRule="auto"/>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34" w:lineRule="auto"/>
        <w:ind w:left="52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Öğretmen etkinikteki soruları birkaç kez tekrar edebilir öğrenci cevap verirken yardımcı olabilir.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line="343" w:lineRule="auto"/>
        <w:ind w:left="0" w:right="0" w:firstLine="24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“Olumlu özellikler ve olumsuz özellikler” birkaç örnekle açıklanabilir.</w:t>
      </w:r>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line="343" w:lineRule="auto"/>
        <w:ind w:left="0" w:right="0" w:firstLine="24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Yazma ve yapıştırma işlemi sırasında ihtiyaç duyulursa yardımcı olunabilir.</w:t>
      </w:r>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line="343" w:lineRule="auto"/>
        <w:ind w:left="0" w:right="0" w:firstLine="24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Öğrencilere etkinlikte yer alan sorular yazılı olarak verilebilir.</w:t>
      </w:r>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line="343" w:lineRule="auto"/>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Bu teknik Kesici ve Baloğlu (2017) den uyarlanmıştır.</w:t>
      </w:r>
    </w:p>
    <w:p>
      <w:pPr>
        <w:pStyle w:val="Style37"/>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120"/>
        <w:ind w:left="0" w:right="0" w:firstLine="0"/>
        <w:jc w:val="center"/>
      </w:pPr>
      <w:r>
        <w:rPr>
          <w:b/>
          <w:bCs/>
          <w:spacing w:val="0"/>
          <w:w w:val="100"/>
          <w:position w:val="0"/>
          <w:shd w:val="clear" w:color="auto" w:fill="auto"/>
          <w:lang w:val="tr-TR" w:eastAsia="tr-TR" w:bidi="tr-TR"/>
        </w:rPr>
        <w:t>ETKİNLİK ADI</w:t>
        <w:br/>
      </w:r>
      <w:r>
        <w:rPr>
          <w:spacing w:val="0"/>
          <w:w w:val="100"/>
          <w:position w:val="0"/>
          <w:shd w:val="clear" w:color="auto" w:fill="auto"/>
          <w:lang w:val="tr-TR" w:eastAsia="tr-TR" w:bidi="tr-TR"/>
        </w:rPr>
        <w:t>YEŞEREN AĞAÇ</w:t>
      </w:r>
    </w:p>
    <w:p>
      <w:pPr>
        <w:pStyle w:val="Style37"/>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TRAVMA TÜRÜ</w:t>
      </w:r>
    </w:p>
    <w:p>
      <w:pPr>
        <w:pStyle w:val="Style37"/>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120"/>
        <w:ind w:left="0" w:right="0" w:firstLine="0"/>
        <w:jc w:val="left"/>
      </w:pPr>
      <w:r>
        <w:rPr>
          <w:spacing w:val="0"/>
          <w:w w:val="100"/>
          <w:position w:val="0"/>
          <w:shd w:val="clear" w:color="auto" w:fill="auto"/>
          <w:lang w:val="tr-TR" w:eastAsia="tr-TR" w:bidi="tr-TR"/>
        </w:rPr>
        <w:t>Doğal Afet</w:t>
      </w:r>
    </w:p>
    <w:p>
      <w:pPr>
        <w:pStyle w:val="Style37"/>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AMACI</w:t>
      </w:r>
    </w:p>
    <w:p>
      <w:pPr>
        <w:pStyle w:val="Style37"/>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120"/>
        <w:ind w:left="0" w:right="0" w:firstLine="0"/>
        <w:jc w:val="left"/>
      </w:pPr>
      <w:r>
        <w:rPr>
          <w:spacing w:val="0"/>
          <w:w w:val="100"/>
          <w:position w:val="0"/>
          <w:shd w:val="clear" w:color="auto" w:fill="auto"/>
          <w:lang w:val="tr-TR" w:eastAsia="tr-TR" w:bidi="tr-TR"/>
        </w:rPr>
        <w:t>Güçlendirici</w:t>
      </w:r>
    </w:p>
    <w:p>
      <w:pPr>
        <w:pStyle w:val="Style37"/>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37"/>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120"/>
        <w:ind w:left="0" w:right="0" w:firstLine="0"/>
        <w:jc w:val="left"/>
      </w:pPr>
      <w:r>
        <w:rPr>
          <w:spacing w:val="0"/>
          <w:w w:val="100"/>
          <w:position w:val="0"/>
          <w:shd w:val="clear" w:color="auto" w:fill="auto"/>
          <w:lang w:val="tr-TR" w:eastAsia="tr-TR" w:bidi="tr-TR"/>
        </w:rPr>
        <w:t>ÖĞRENCİ - Ortaokul, Lise</w:t>
      </w:r>
    </w:p>
    <w:p>
      <w:pPr>
        <w:pStyle w:val="Style37"/>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37"/>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120"/>
        <w:ind w:left="0" w:right="0" w:firstLine="0"/>
        <w:jc w:val="left"/>
      </w:pPr>
      <w:r>
        <w:rPr>
          <w:spacing w:val="0"/>
          <w:w w:val="100"/>
          <w:position w:val="0"/>
          <w:shd w:val="clear" w:color="auto" w:fill="auto"/>
          <w:lang w:val="tr-TR" w:eastAsia="tr-TR" w:bidi="tr-TR"/>
        </w:rPr>
        <w:t>Rehberlik Öğretmeni</w:t>
      </w:r>
    </w:p>
    <w:p>
      <w:pPr>
        <w:pStyle w:val="Style37"/>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KAZANIMLAR</w:t>
      </w:r>
    </w:p>
    <w:p>
      <w:pPr>
        <w:pStyle w:val="Style37"/>
        <w:keepNext w:val="0"/>
        <w:keepLines w:val="0"/>
        <w:widowControl w:val="0"/>
        <w:numPr>
          <w:ilvl w:val="0"/>
          <w:numId w:val="233"/>
        </w:numPr>
        <w:pBdr>
          <w:top w:val="single" w:sz="0" w:space="7" w:color="E8F2E7"/>
          <w:left w:val="single" w:sz="0" w:space="4" w:color="E8F2E7"/>
          <w:bottom w:val="single" w:sz="0" w:space="0" w:color="E8F2E7"/>
          <w:right w:val="single" w:sz="0" w:space="4" w:color="E8F2E7"/>
        </w:pBdr>
        <w:shd w:val="clear" w:color="auto" w:fill="E8F2E7"/>
        <w:tabs>
          <w:tab w:pos="272" w:val="left"/>
        </w:tabs>
        <w:bidi w:val="0"/>
        <w:spacing w:before="0" w:after="120"/>
        <w:ind w:left="0" w:right="0" w:firstLine="0"/>
        <w:jc w:val="left"/>
      </w:pPr>
      <w:r>
        <w:rPr>
          <w:spacing w:val="0"/>
          <w:w w:val="100"/>
          <w:position w:val="0"/>
          <w:shd w:val="clear" w:color="auto" w:fill="auto"/>
          <w:lang w:val="tr-TR" w:eastAsia="tr-TR" w:bidi="tr-TR"/>
        </w:rPr>
        <w:t>Doğal afetler sonrası psikolojik ve sosyal destek kaynaklarını fark eder.</w:t>
      </w:r>
    </w:p>
    <w:p>
      <w:pPr>
        <w:pStyle w:val="Style37"/>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37"/>
        <w:keepNext w:val="0"/>
        <w:keepLines w:val="0"/>
        <w:widowControl w:val="0"/>
        <w:numPr>
          <w:ilvl w:val="0"/>
          <w:numId w:val="233"/>
        </w:numPr>
        <w:pBdr>
          <w:top w:val="single" w:sz="0" w:space="7" w:color="E8F2E7"/>
          <w:left w:val="single" w:sz="0" w:space="4" w:color="E8F2E7"/>
          <w:bottom w:val="single" w:sz="0" w:space="0" w:color="E8F2E7"/>
          <w:right w:val="single" w:sz="0" w:space="4" w:color="E8F2E7"/>
        </w:pBdr>
        <w:shd w:val="clear" w:color="auto" w:fill="E8F2E7"/>
        <w:tabs>
          <w:tab w:pos="272" w:val="left"/>
        </w:tabs>
        <w:bidi w:val="0"/>
        <w:spacing w:before="0" w:after="0"/>
        <w:ind w:left="0" w:right="0" w:firstLine="0"/>
        <w:jc w:val="left"/>
      </w:pPr>
      <w:r>
        <w:rPr>
          <w:spacing w:val="0"/>
          <w:w w:val="100"/>
          <w:position w:val="0"/>
          <w:shd w:val="clear" w:color="auto" w:fill="auto"/>
          <w:lang w:val="tr-TR" w:eastAsia="tr-TR" w:bidi="tr-TR"/>
        </w:rPr>
        <w:t>Büyük boy kâğıt (yaklaşık yazı tahtası kadar)</w:t>
      </w:r>
    </w:p>
    <w:p>
      <w:pPr>
        <w:pStyle w:val="Style37"/>
        <w:keepNext w:val="0"/>
        <w:keepLines w:val="0"/>
        <w:widowControl w:val="0"/>
        <w:numPr>
          <w:ilvl w:val="0"/>
          <w:numId w:val="233"/>
        </w:numPr>
        <w:pBdr>
          <w:top w:val="single" w:sz="0" w:space="7" w:color="E8F2E7"/>
          <w:left w:val="single" w:sz="0" w:space="4" w:color="E8F2E7"/>
          <w:bottom w:val="single" w:sz="0" w:space="0" w:color="E8F2E7"/>
          <w:right w:val="single" w:sz="0" w:space="4" w:color="E8F2E7"/>
        </w:pBdr>
        <w:shd w:val="clear" w:color="auto" w:fill="E8F2E7"/>
        <w:tabs>
          <w:tab w:pos="272" w:val="left"/>
        </w:tabs>
        <w:bidi w:val="0"/>
        <w:spacing w:before="0" w:after="0" w:line="343" w:lineRule="auto"/>
        <w:ind w:left="0" w:right="0" w:firstLine="0"/>
        <w:jc w:val="left"/>
      </w:pPr>
      <w:r>
        <w:rPr>
          <w:spacing w:val="0"/>
          <w:w w:val="100"/>
          <w:position w:val="0"/>
          <w:shd w:val="clear" w:color="auto" w:fill="auto"/>
          <w:lang w:val="tr-TR" w:eastAsia="tr-TR" w:bidi="tr-TR"/>
        </w:rPr>
        <w:t>Bant</w:t>
      </w:r>
    </w:p>
    <w:p>
      <w:pPr>
        <w:pStyle w:val="Style37"/>
        <w:keepNext w:val="0"/>
        <w:keepLines w:val="0"/>
        <w:widowControl w:val="0"/>
        <w:numPr>
          <w:ilvl w:val="0"/>
          <w:numId w:val="233"/>
        </w:numPr>
        <w:pBdr>
          <w:top w:val="single" w:sz="0" w:space="7" w:color="E8F2E7"/>
          <w:left w:val="single" w:sz="0" w:space="4" w:color="E8F2E7"/>
          <w:bottom w:val="single" w:sz="0" w:space="0" w:color="E8F2E7"/>
          <w:right w:val="single" w:sz="0" w:space="4" w:color="E8F2E7"/>
        </w:pBdr>
        <w:shd w:val="clear" w:color="auto" w:fill="E8F2E7"/>
        <w:tabs>
          <w:tab w:pos="272" w:val="left"/>
        </w:tabs>
        <w:bidi w:val="0"/>
        <w:spacing w:before="0" w:after="0"/>
        <w:ind w:left="0" w:right="0" w:firstLine="0"/>
        <w:jc w:val="left"/>
      </w:pPr>
      <w:r>
        <w:rPr>
          <w:spacing w:val="0"/>
          <w:w w:val="100"/>
          <w:position w:val="0"/>
          <w:shd w:val="clear" w:color="auto" w:fill="auto"/>
          <w:lang w:val="tr-TR" w:eastAsia="tr-TR" w:bidi="tr-TR"/>
        </w:rPr>
        <w:t>Boya kalemleri</w:t>
      </w:r>
    </w:p>
    <w:p>
      <w:pPr>
        <w:pStyle w:val="Style37"/>
        <w:keepNext w:val="0"/>
        <w:keepLines w:val="0"/>
        <w:widowControl w:val="0"/>
        <w:numPr>
          <w:ilvl w:val="0"/>
          <w:numId w:val="233"/>
        </w:numPr>
        <w:pBdr>
          <w:top w:val="single" w:sz="0" w:space="7" w:color="E8F2E7"/>
          <w:left w:val="single" w:sz="0" w:space="4" w:color="E8F2E7"/>
          <w:bottom w:val="single" w:sz="0" w:space="0" w:color="E8F2E7"/>
          <w:right w:val="single" w:sz="0" w:space="4" w:color="E8F2E7"/>
        </w:pBdr>
        <w:shd w:val="clear" w:color="auto" w:fill="E8F2E7"/>
        <w:tabs>
          <w:tab w:pos="272" w:val="left"/>
        </w:tabs>
        <w:bidi w:val="0"/>
        <w:spacing w:before="0" w:after="120"/>
        <w:ind w:left="0" w:right="0" w:firstLine="0"/>
        <w:jc w:val="left"/>
      </w:pPr>
      <w:r>
        <w:rPr>
          <w:spacing w:val="0"/>
          <w:w w:val="100"/>
          <w:position w:val="0"/>
          <w:shd w:val="clear" w:color="auto" w:fill="auto"/>
          <w:lang w:val="tr-TR" w:eastAsia="tr-TR" w:bidi="tr-TR"/>
        </w:rPr>
        <w:t>Kalın uçlu gazlı kalemler</w:t>
      </w:r>
    </w:p>
    <w:p>
      <w:pPr>
        <w:pStyle w:val="Style37"/>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0"/>
        <w:ind w:left="0" w:right="0" w:firstLine="0"/>
        <w:jc w:val="left"/>
      </w:pPr>
      <w:r>
        <w:rPr>
          <w:b/>
          <w:bCs/>
          <w:spacing w:val="0"/>
          <w:w w:val="100"/>
          <w:position w:val="0"/>
          <w:shd w:val="clear" w:color="auto" w:fill="auto"/>
          <w:lang w:val="tr-TR" w:eastAsia="tr-TR" w:bidi="tr-TR"/>
        </w:rPr>
        <w:t>SÜRE</w:t>
      </w:r>
    </w:p>
    <w:p>
      <w:pPr>
        <w:pStyle w:val="Style37"/>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120"/>
        <w:ind w:left="0" w:right="0" w:firstLine="0"/>
        <w:jc w:val="left"/>
      </w:pPr>
      <w:r>
        <w:rPr>
          <w:spacing w:val="0"/>
          <w:w w:val="100"/>
          <w:position w:val="0"/>
          <w:shd w:val="clear" w:color="auto" w:fill="auto"/>
          <w:lang w:val="tr-TR" w:eastAsia="tr-TR" w:bidi="tr-TR"/>
        </w:rPr>
        <w:t>1 ders saati</w:t>
      </w:r>
    </w:p>
    <w:p>
      <w:pPr>
        <w:pStyle w:val="Style37"/>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0"/>
        <w:ind w:left="0" w:right="0" w:firstLine="0"/>
        <w:jc w:val="center"/>
      </w:pPr>
      <w:r>
        <w:rPr>
          <w:b/>
          <w:bCs/>
          <w:spacing w:val="0"/>
          <w:w w:val="100"/>
          <w:position w:val="0"/>
          <w:shd w:val="clear" w:color="auto" w:fill="auto"/>
          <w:lang w:val="tr-TR" w:eastAsia="tr-TR" w:bidi="tr-TR"/>
        </w:rPr>
        <w:t>AKIŞ SÜRECİ</w:t>
      </w:r>
    </w:p>
    <w:p>
      <w:pPr>
        <w:pStyle w:val="Style37"/>
        <w:keepNext w:val="0"/>
        <w:keepLines w:val="0"/>
        <w:widowControl w:val="0"/>
        <w:pBdr>
          <w:top w:val="single" w:sz="0" w:space="7" w:color="E8F2E7"/>
          <w:left w:val="single" w:sz="0" w:space="4" w:color="E8F2E7"/>
          <w:bottom w:val="single" w:sz="0" w:space="0" w:color="E8F2E7"/>
          <w:right w:val="single" w:sz="0" w:space="4" w:color="E8F2E7"/>
        </w:pBdr>
        <w:shd w:val="clear" w:color="auto" w:fill="E8F2E7"/>
        <w:bidi w:val="0"/>
        <w:spacing w:before="0" w:after="0"/>
        <w:ind w:left="0" w:right="0" w:firstLine="280"/>
        <w:jc w:val="both"/>
      </w:pPr>
      <w:r>
        <w:rPr>
          <w:spacing w:val="0"/>
          <w:w w:val="100"/>
          <w:position w:val="0"/>
          <w:shd w:val="clear" w:color="auto" w:fill="auto"/>
          <w:lang w:val="tr-TR" w:eastAsia="tr-TR" w:bidi="tr-TR"/>
        </w:rPr>
        <w:t>Rehberlik Öğretmeni;</w:t>
      </w:r>
    </w:p>
    <w:p>
      <w:pPr>
        <w:pStyle w:val="Style12"/>
        <w:keepNext w:val="0"/>
        <w:keepLines w:val="0"/>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0" w:line="360" w:lineRule="auto"/>
        <w:ind w:left="280" w:right="0" w:hanging="28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w:t>
      </w:r>
      <w:r>
        <w:rPr>
          <w:i/>
          <w:iCs/>
          <w:color w:val="231F20"/>
          <w:spacing w:val="0"/>
          <w:w w:val="100"/>
          <w:position w:val="0"/>
          <w:shd w:val="clear" w:color="auto" w:fill="auto"/>
          <w:lang w:val="tr-TR" w:eastAsia="tr-TR" w:bidi="tr-TR"/>
        </w:rPr>
        <w:t>Sevgili öğrenciler, bugün sîzlerle “Yeşeren Ağaç” adında bir etkinlik yapacağız. Arkanıza yaslanarak rahat bir şekilde oturun. Derin derin nefes alın. Nefesinizi burnumuzdan alarak ağzımızdan yavaşça verin. Gözlerinizi kapayın. Hiç bil</w:t>
        <w:softHyphen/>
        <w:t>mediğiniz bir yerde olduğunuzu hayal edin..</w:t>
      </w:r>
      <w:r>
        <w:rPr>
          <w:b w:val="0"/>
          <w:bCs w:val="0"/>
          <w:i/>
          <w:iCs/>
          <w:color w:val="231F20"/>
          <w:spacing w:val="0"/>
          <w:w w:val="100"/>
          <w:position w:val="0"/>
          <w:sz w:val="19"/>
          <w:szCs w:val="19"/>
          <w:shd w:val="clear" w:color="auto" w:fill="auto"/>
          <w:lang w:val="tr-TR" w:eastAsia="tr-TR" w:bidi="tr-TR"/>
        </w:rPr>
        <w:t xml:space="preserve">. </w:t>
      </w:r>
      <w:r>
        <w:rPr>
          <w:i/>
          <w:iCs/>
          <w:color w:val="231F20"/>
          <w:spacing w:val="0"/>
          <w:w w:val="100"/>
          <w:position w:val="0"/>
          <w:shd w:val="clear" w:color="auto" w:fill="auto"/>
          <w:lang w:val="tr-TR" w:eastAsia="tr-TR" w:bidi="tr-TR"/>
        </w:rPr>
        <w:t>Hava çok soğuk ve üşüyorsunuz... Karşınızda yaprakları dökülmüş kuru bir ağaç görüyorsunuz. Belki tepesinde terkedilmiş bir kuş yuvası var. Dalında kalmış birkaç kuru yaprak ve yerlerde kurumuş, sararmış rüzgârla savrulan yaprakları görüyorsunuz. Şimdi gözleri</w:t>
        <w:softHyphen/>
        <w:t>nizi yavaş yavaş açabilirsiniz.”</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 ve herkes gözlerini açtıktan sonra;</w:t>
      </w:r>
    </w:p>
    <w:p>
      <w:pPr>
        <w:pStyle w:val="Style12"/>
        <w:keepNext w:val="0"/>
        <w:keepLines w:val="0"/>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0" w:line="324" w:lineRule="auto"/>
        <w:ind w:left="0" w:right="0" w:firstLine="0"/>
        <w:jc w:val="left"/>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“Siz bu ağacın yerinde olsaydınız neler hissederdiniz</w:t>
      </w:r>
      <w:r>
        <w:rPr>
          <w:i/>
          <w:iCs/>
          <w:color w:val="231F20"/>
          <w:spacing w:val="0"/>
          <w:w w:val="100"/>
          <w:position w:val="0"/>
          <w:shd w:val="clear" w:color="auto" w:fill="auto"/>
          <w:vertAlign w:val="superscript"/>
          <w:lang w:val="tr-TR" w:eastAsia="tr-TR" w:bidi="tr-TR"/>
        </w:rPr>
        <w:t>1</w:t>
      </w:r>
      <w:r>
        <w:rPr>
          <w:i/>
          <w:iCs/>
          <w:color w:val="231F20"/>
          <w:spacing w:val="0"/>
          <w:w w:val="100"/>
          <w:position w:val="0"/>
          <w:shd w:val="clear" w:color="auto" w:fill="auto"/>
          <w:lang w:val="tr-TR" w:eastAsia="tr-TR" w:bidi="tr-TR"/>
        </w:rPr>
        <w:t>?”</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 ve paylaşımları alır.</w:t>
      </w:r>
    </w:p>
    <w:p>
      <w:pPr>
        <w:pStyle w:val="Style12"/>
        <w:keepNext w:val="0"/>
        <w:keepLines w:val="0"/>
        <w:widowControl w:val="0"/>
        <w:pBdr>
          <w:top w:val="single" w:sz="0" w:space="0" w:color="E8F2E7"/>
          <w:left w:val="single" w:sz="0" w:space="4" w:color="E8F2E7"/>
          <w:bottom w:val="single" w:sz="0" w:space="0" w:color="E8F2E7"/>
          <w:right w:val="single" w:sz="0" w:space="4" w:color="E8F2E7"/>
        </w:pBdr>
        <w:shd w:val="clear" w:color="auto" w:fill="E8F2E7"/>
        <w:bidi w:val="0"/>
        <w:spacing w:before="0" w:after="0" w:line="346" w:lineRule="auto"/>
        <w:ind w:left="280" w:right="0" w:hanging="28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Segoe UI" w:eastAsia="Segoe UI" w:hAnsi="Segoe UI" w:cs="Segoe UI"/>
          <w:b w:val="0"/>
          <w:bCs w:val="0"/>
          <w:color w:val="231F20"/>
          <w:spacing w:val="0"/>
          <w:w w:val="100"/>
          <w:position w:val="0"/>
          <w:sz w:val="20"/>
          <w:szCs w:val="20"/>
          <w:shd w:val="clear" w:color="auto" w:fill="auto"/>
          <w:lang w:val="tr-TR" w:eastAsia="tr-TR" w:bidi="tr-TR"/>
        </w:rPr>
        <w:t>“</w:t>
      </w:r>
      <w:r>
        <w:rPr>
          <w:i/>
          <w:iCs/>
          <w:color w:val="231F20"/>
          <w:spacing w:val="0"/>
          <w:w w:val="100"/>
          <w:position w:val="0"/>
          <w:shd w:val="clear" w:color="auto" w:fill="auto"/>
          <w:lang w:val="tr-TR" w:eastAsia="tr-TR" w:bidi="tr-TR"/>
        </w:rPr>
        <w:t>Sizce bu ağacın yapraklarının çıkması, çiçek açması, meyve vermesi dalların</w:t>
        <w:softHyphen/>
        <w:t>da kuşların yeniden yuva kurması için yani yeniden canlanması için neye ihti</w:t>
        <w:softHyphen/>
        <w:t>yacı var?"</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 ve paylaşımları alır.</w:t>
      </w:r>
    </w:p>
    <w:p>
      <w:pPr>
        <w:pStyle w:val="Style12"/>
        <w:keepNext w:val="0"/>
        <w:keepLines w:val="0"/>
        <w:widowControl w:val="0"/>
        <w:pBdr>
          <w:top w:val="single" w:sz="0" w:space="10" w:color="E8F2E7"/>
          <w:left w:val="single" w:sz="0" w:space="0" w:color="E8F2E7"/>
          <w:bottom w:val="single" w:sz="0" w:space="0" w:color="E8F2E7"/>
          <w:right w:val="single" w:sz="0" w:space="0" w:color="E8F2E7"/>
        </w:pBdr>
        <w:shd w:val="clear" w:color="auto" w:fill="E8F2E7"/>
        <w:bidi w:val="0"/>
        <w:spacing w:before="0" w:after="0" w:line="360" w:lineRule="auto"/>
        <w:ind w:left="240" w:right="0" w:hanging="24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2"/>
          <w:szCs w:val="22"/>
          <w:shd w:val="clear" w:color="auto" w:fill="auto"/>
          <w:lang w:val="tr-TR" w:eastAsia="tr-TR" w:bidi="tr-TR"/>
        </w:rPr>
        <w:t>“</w:t>
      </w:r>
      <w:r>
        <w:rPr>
          <w:i/>
          <w:iCs/>
          <w:color w:val="231F20"/>
          <w:spacing w:val="0"/>
          <w:w w:val="100"/>
          <w:position w:val="0"/>
          <w:shd w:val="clear" w:color="auto" w:fill="auto"/>
          <w:lang w:val="tr-TR" w:eastAsia="tr-TR" w:bidi="tr-TR"/>
        </w:rPr>
        <w:t>Tıpkı bu ağaç gibi bizler de zorlu yaşam olaylarıyla karşılaşabiliriz. Kendimizi zaman zaman bu ağaç gibi cansız hissedebiliriz. Böyle bir durumda sizce yeni</w:t>
        <w:softHyphen/>
        <w:t>den yaşama tutunmak için neler yapabiliriz?”</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diye sorar.</w:t>
      </w:r>
    </w:p>
    <w:p>
      <w:pPr>
        <w:pStyle w:val="Style12"/>
        <w:keepNext w:val="0"/>
        <w:keepLines w:val="0"/>
        <w:widowControl w:val="0"/>
        <w:pBdr>
          <w:top w:val="single" w:sz="0" w:space="10" w:color="E8F2E7"/>
          <w:left w:val="single" w:sz="0" w:space="0" w:color="E8F2E7"/>
          <w:bottom w:val="single" w:sz="0" w:space="0" w:color="E8F2E7"/>
          <w:right w:val="single" w:sz="0" w:space="0" w:color="E8F2E7"/>
        </w:pBdr>
        <w:shd w:val="clear" w:color="auto" w:fill="E8F2E7"/>
        <w:bidi w:val="0"/>
        <w:spacing w:before="0" w:after="0" w:line="360" w:lineRule="auto"/>
        <w:ind w:left="240" w:right="0" w:hanging="24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“Şimdi hep beraber kâğıdımızı tahtaya yapıştıralım ve üzerine büyük bir kuru ağaç çizelim.”</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w:t>
      </w:r>
    </w:p>
    <w:p>
      <w:pPr>
        <w:pStyle w:val="Style12"/>
        <w:keepNext w:val="0"/>
        <w:keepLines w:val="0"/>
        <w:widowControl w:val="0"/>
        <w:pBdr>
          <w:top w:val="single" w:sz="0" w:space="10" w:color="E8F2E7"/>
          <w:left w:val="single" w:sz="0" w:space="0" w:color="E8F2E7"/>
          <w:bottom w:val="single" w:sz="0" w:space="0" w:color="E8F2E7"/>
          <w:right w:val="single" w:sz="0" w:space="0" w:color="E8F2E7"/>
        </w:pBdr>
        <w:shd w:val="clear" w:color="auto" w:fill="E8F2E7"/>
        <w:bidi w:val="0"/>
        <w:spacing w:before="0" w:after="0" w:line="348" w:lineRule="auto"/>
        <w:ind w:left="240" w:right="0" w:hanging="24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“Şimdi hep birlikte kuru ağacımızı yeşertelim. Kuru ağacın üzerine meyveler, yapraklar, yeni dallar, kuşlar vb. çizelim. Çizdiğimiz bu şekillerin yanlarına da hangi destek kaynaklarını temsil ettiklerini yazalım.”</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(aile, arkadaş çevresi, akra</w:t>
        <w:softHyphen/>
        <w:t>balar, öğretmen, okul, hastane, belediyeler vb.) der ve tüm öğrencilerin katılımına özen gösterir.</w:t>
      </w:r>
    </w:p>
    <w:p>
      <w:pPr>
        <w:pStyle w:val="Style12"/>
        <w:keepNext w:val="0"/>
        <w:keepLines w:val="0"/>
        <w:widowControl w:val="0"/>
        <w:pBdr>
          <w:top w:val="single" w:sz="0" w:space="10" w:color="E8F2E7"/>
          <w:left w:val="single" w:sz="0" w:space="0" w:color="E8F2E7"/>
          <w:bottom w:val="single" w:sz="0" w:space="0" w:color="E8F2E7"/>
          <w:right w:val="single" w:sz="0" w:space="0" w:color="E8F2E7"/>
        </w:pBdr>
        <w:shd w:val="clear" w:color="auto" w:fill="E8F2E7"/>
        <w:bidi w:val="0"/>
        <w:spacing w:before="0" w:after="0" w:line="360" w:lineRule="auto"/>
        <w:ind w:left="240" w:right="0" w:hanging="24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“Sevgili öğrenciler, tıpkı ağacın havaya, suya, güneşe, toprağa ihtiyacı olduğu gibi, bizler de zorlu yaşam olaylarını atlatmak için farklı kaynakların desteğine ihtiyaç duyarız.”</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der.</w:t>
      </w:r>
    </w:p>
    <w:p>
      <w:pPr>
        <w:pStyle w:val="Style12"/>
        <w:keepNext w:val="0"/>
        <w:keepLines w:val="0"/>
        <w:widowControl w:val="0"/>
        <w:pBdr>
          <w:top w:val="single" w:sz="0" w:space="10" w:color="E8F2E7"/>
          <w:left w:val="single" w:sz="0" w:space="0" w:color="E8F2E7"/>
          <w:bottom w:val="single" w:sz="0" w:space="0" w:color="E8F2E7"/>
          <w:right w:val="single" w:sz="0" w:space="0" w:color="E8F2E7"/>
        </w:pBdr>
        <w:shd w:val="clear" w:color="auto" w:fill="E8F2E7"/>
        <w:bidi w:val="0"/>
        <w:spacing w:before="0" w:after="360" w:line="334" w:lineRule="auto"/>
        <w:ind w:left="240" w:right="0" w:hanging="240"/>
        <w:jc w:val="both"/>
      </w:pPr>
      <w:r>
        <w:rPr>
          <w:rFonts w:ascii="Times New Roman" w:eastAsia="Times New Roman" w:hAnsi="Times New Roman" w:cs="Times New Roman"/>
          <w:b w:val="0"/>
          <w:bCs w:val="0"/>
          <w:color w:val="231F20"/>
          <w:spacing w:val="0"/>
          <w:w w:val="100"/>
          <w:position w:val="0"/>
          <w:sz w:val="22"/>
          <w:szCs w:val="22"/>
          <w:shd w:val="clear" w:color="auto" w:fill="auto"/>
          <w:lang w:val="tr-TR" w:eastAsia="tr-TR" w:bidi="tr-TR"/>
        </w:rPr>
        <w:t xml:space="preserve">0 </w:t>
      </w:r>
      <w:r>
        <w:rPr>
          <w:i/>
          <w:iCs/>
          <w:color w:val="231F20"/>
          <w:spacing w:val="0"/>
          <w:w w:val="100"/>
          <w:position w:val="0"/>
          <w:shd w:val="clear" w:color="auto" w:fill="auto"/>
          <w:lang w:val="tr-TR" w:eastAsia="tr-TR" w:bidi="tr-TR"/>
        </w:rPr>
        <w:t>“Şimdi sizlerle bu kaynaklar hakkında konuşalım. Bunlar neler olabilir?”</w:t>
      </w:r>
      <w:r>
        <w:rPr>
          <w:rFonts w:ascii="Segoe UI" w:eastAsia="Segoe UI" w:hAnsi="Segoe UI" w:cs="Segoe UI"/>
          <w:b w:val="0"/>
          <w:bCs w:val="0"/>
          <w:color w:val="231F20"/>
          <w:spacing w:val="0"/>
          <w:w w:val="100"/>
          <w:position w:val="0"/>
          <w:sz w:val="20"/>
          <w:szCs w:val="20"/>
          <w:shd w:val="clear" w:color="auto" w:fill="auto"/>
          <w:lang w:val="tr-TR" w:eastAsia="tr-TR" w:bidi="tr-TR"/>
        </w:rPr>
        <w:t xml:space="preserve"> diye sorar ve özetleme yaparak etkinliği sonlandırır.</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both"/>
      </w:pPr>
      <w:bookmarkStart w:id="394" w:name="bookmark394"/>
      <w:r>
        <w:rPr>
          <w:spacing w:val="0"/>
          <w:w w:val="100"/>
          <w:position w:val="0"/>
          <w:shd w:val="clear" w:color="auto" w:fill="auto"/>
          <w:lang w:val="tr-TR" w:eastAsia="tr-TR" w:bidi="tr-TR"/>
        </w:rPr>
        <w:t>İLAVE BİLGİ VE UYARILAR</w:t>
      </w:r>
      <w:bookmarkEnd w:id="394"/>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Uygulayıcı etkinlik sonunda öğrencilerden gelen dönütleri desteklemek için kendi yaşamından örnekler verebilir.</w:t>
      </w:r>
    </w:p>
    <w:p>
      <w:pPr>
        <w:pStyle w:val="Style37"/>
        <w:keepNext w:val="0"/>
        <w:keepLines w:val="0"/>
        <w:widowControl w:val="0"/>
        <w:pBdr>
          <w:top w:val="single" w:sz="0" w:space="10" w:color="E8F2E7"/>
          <w:left w:val="single" w:sz="0" w:space="0" w:color="E8F2E7"/>
          <w:bottom w:val="single" w:sz="0" w:space="0" w:color="E8F2E7"/>
          <w:right w:val="single" w:sz="0" w:space="0" w:color="E8F2E7"/>
        </w:pBdr>
        <w:shd w:val="clear" w:color="auto" w:fill="E8F2E7"/>
        <w:bidi w:val="0"/>
        <w:spacing w:before="0" w:after="0"/>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Öğrenciler gözlerini kapattıktan sonra yönerge öğrencilerin hayal kurmasına im</w:t>
        <w:softHyphen/>
        <w:t>kân tanıyacak ses tonunda ve hızda okunmalıdır.</w:t>
      </w:r>
    </w:p>
    <w:p>
      <w:pPr>
        <w:pStyle w:val="Style37"/>
        <w:keepNext w:val="0"/>
        <w:keepLines w:val="0"/>
        <w:widowControl w:val="0"/>
        <w:pBdr>
          <w:top w:val="single" w:sz="0" w:space="10" w:color="E8F2E7"/>
          <w:left w:val="single" w:sz="0" w:space="0" w:color="E8F2E7"/>
          <w:bottom w:val="single" w:sz="0" w:space="0" w:color="E8F2E7"/>
          <w:right w:val="single" w:sz="0" w:space="0" w:color="E8F2E7"/>
        </w:pBdr>
        <w:shd w:val="clear" w:color="auto" w:fill="E8F2E7"/>
        <w:bidi w:val="0"/>
        <w:spacing w:before="0" w:after="0"/>
        <w:ind w:left="24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520" w:right="0" w:hanging="24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Etkinlik uygulanırken tahtada etkinliğe katılmakta güçlük çekecek öğrenci(gör- me, bedensel yetersizliği olan vb.) varsa etkinlik masanın üzerinde yapılabilir.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240"/>
        <w:jc w:val="both"/>
        <w:sectPr>
          <w:footnotePr>
            <w:pos w:val="pageBottom"/>
            <w:numFmt w:val="chicago"/>
            <w:numRestart w:val="continuous"/>
            <w15:footnoteColumns w:val="1"/>
          </w:footnotePr>
          <w:pgSz w:w="11900" w:h="16840"/>
          <w:pgMar w:top="2030" w:right="1813" w:bottom="1606" w:left="1822" w:header="0" w:footer="3" w:gutter="0"/>
          <w:cols w:space="720"/>
          <w:noEndnote/>
          <w:rtlGutter w:val="0"/>
          <w:docGrid w:linePitch="360"/>
        </w:sectPr>
      </w:pPr>
      <w:r>
        <w:rPr>
          <w:rFonts w:ascii="Times New Roman" w:eastAsia="Times New Roman" w:hAnsi="Times New Roman" w:cs="Times New Roman"/>
          <w:spacing w:val="0"/>
          <w:w w:val="100"/>
          <w:position w:val="0"/>
          <w:sz w:val="22"/>
          <w:szCs w:val="22"/>
          <w:shd w:val="clear" w:color="auto" w:fill="auto"/>
          <w:lang w:val="tr-TR" w:eastAsia="tr-TR" w:bidi="tr-TR"/>
        </w:rPr>
        <w:t xml:space="preserve">V </w:t>
      </w:r>
      <w:r>
        <w:rPr>
          <w:spacing w:val="0"/>
          <w:w w:val="100"/>
          <w:position w:val="0"/>
          <w:shd w:val="clear" w:color="auto" w:fill="auto"/>
          <w:lang w:val="tr-TR" w:eastAsia="tr-TR" w:bidi="tr-TR"/>
        </w:rPr>
        <w:t>Resim çizmek ve gözlerini kapatmak istemeyen öğrenciler zorlanmaz.</w:t>
      </w:r>
    </w:p>
    <w:p>
      <w:pPr>
        <w:widowControl w:val="0"/>
        <w:jc w:val="center"/>
        <w:rPr>
          <w:sz w:val="2"/>
          <w:szCs w:val="2"/>
        </w:rPr>
        <w:sectPr>
          <w:headerReference w:type="default" r:id="rId269"/>
          <w:footerReference w:type="default" r:id="rId270"/>
          <w:headerReference w:type="even" r:id="rId271"/>
          <w:footerReference w:type="even" r:id="rId272"/>
          <w:footnotePr>
            <w:pos w:val="pageBottom"/>
            <w:numFmt w:val="chicago"/>
            <w:numRestart w:val="continuous"/>
            <w15:footnoteColumns w:val="1"/>
          </w:footnotePr>
          <w:pgSz w:w="12318" w:h="17723"/>
          <w:pgMar w:top="287" w:right="313" w:bottom="172" w:left="121" w:header="0" w:footer="3" w:gutter="0"/>
          <w:cols w:space="720"/>
          <w:noEndnote/>
          <w:rtlGutter w:val="0"/>
          <w:docGrid w:linePitch="360"/>
        </w:sectPr>
      </w:pPr>
      <w:r>
        <w:drawing>
          <wp:inline>
            <wp:extent cx="7546975" cy="10838815"/>
            <wp:docPr id="237" name="Picutre 237"/>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273"/>
                    <a:stretch/>
                  </pic:blipFill>
                  <pic:spPr>
                    <a:xfrm>
                      <a:ext cx="7546975" cy="10838815"/>
                    </a:xfrm>
                    <a:prstGeom prst="rect"/>
                  </pic:spPr>
                </pic:pic>
              </a:graphicData>
            </a:graphic>
          </wp:inline>
        </w:drawing>
      </w:r>
    </w:p>
    <w:p>
      <w:pPr>
        <w:pStyle w:val="Style25"/>
        <w:keepNext/>
        <w:keepLines/>
        <w:widowControl w:val="0"/>
        <w:pBdr>
          <w:top w:val="single" w:sz="0" w:space="13" w:color="27A247"/>
          <w:left w:val="single" w:sz="0" w:space="0" w:color="27A247"/>
          <w:bottom w:val="single" w:sz="0" w:space="0" w:color="27A247"/>
          <w:right w:val="single" w:sz="0" w:space="0" w:color="27A247"/>
        </w:pBdr>
        <w:shd w:val="clear" w:color="auto" w:fill="27A247"/>
        <w:bidi w:val="0"/>
        <w:spacing w:before="0" w:after="0" w:line="185" w:lineRule="auto"/>
        <w:ind w:left="0" w:right="0" w:firstLine="0"/>
        <w:jc w:val="left"/>
        <w:sectPr>
          <w:footnotePr>
            <w:pos w:val="pageBottom"/>
            <w:numFmt w:val="chicago"/>
            <w:numRestart w:val="continuous"/>
            <w15:footnoteColumns w:val="1"/>
          </w:footnotePr>
          <w:pgSz w:w="11900" w:h="16840"/>
          <w:pgMar w:top="6562" w:right="1949" w:bottom="1447" w:left="2819" w:header="0" w:footer="3" w:gutter="0"/>
          <w:cols w:space="720"/>
          <w:noEndnote/>
          <w:rtlGutter w:val="0"/>
          <w:docGrid w:linePitch="360"/>
        </w:sectPr>
      </w:pPr>
      <w:bookmarkStart w:id="396" w:name="bookmark396"/>
      <w:r>
        <w:rPr>
          <w:color w:val="FFFFFF"/>
          <w:spacing w:val="0"/>
          <w:w w:val="100"/>
          <w:position w:val="0"/>
          <w:shd w:val="clear" w:color="auto" w:fill="auto"/>
          <w:lang w:val="tr-TR" w:eastAsia="tr-TR" w:bidi="tr-TR"/>
        </w:rPr>
        <w:t>PSİKOSOSYAL DESTEK PROGRAMI ISINMA ETKİNLİKLERİ</w:t>
      </w:r>
      <w:r>
        <w:rPr>
          <w:color w:val="FFFFFF"/>
          <w:spacing w:val="0"/>
          <w:w w:val="100"/>
          <w:position w:val="0"/>
          <w:shd w:val="clear" w:color="auto" w:fill="auto"/>
          <w:lang w:val="tr-TR" w:eastAsia="tr-TR" w:bidi="tr-TR"/>
        </w:rPr>
        <w:footnoteReference w:id="7"/>
      </w:r>
      <w:bookmarkEnd w:id="396"/>
    </w:p>
    <w:p>
      <w:pPr>
        <w:widowControl w:val="0"/>
        <w:jc w:val="center"/>
        <w:rPr>
          <w:sz w:val="2"/>
          <w:szCs w:val="2"/>
        </w:rPr>
        <w:sectPr>
          <w:footnotePr>
            <w:pos w:val="pageBottom"/>
            <w:numFmt w:val="chicago"/>
            <w:numRestart w:val="continuous"/>
            <w15:footnoteColumns w:val="1"/>
          </w:footnotePr>
          <w:pgSz w:w="12318" w:h="17723"/>
          <w:pgMar w:top="272" w:right="256" w:bottom="272" w:left="121" w:header="0" w:footer="3" w:gutter="0"/>
          <w:cols w:space="720"/>
          <w:noEndnote/>
          <w:rtlGutter w:val="0"/>
          <w:docGrid w:linePitch="360"/>
        </w:sectPr>
      </w:pPr>
      <w:r>
        <w:drawing>
          <wp:inline>
            <wp:extent cx="7583170" cy="10582910"/>
            <wp:docPr id="238" name="Picutre 238"/>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275"/>
                    <a:stretch/>
                  </pic:blipFill>
                  <pic:spPr>
                    <a:xfrm>
                      <a:ext cx="7583170" cy="10582910"/>
                    </a:xfrm>
                    <a:prstGeom prst="rect"/>
                  </pic:spPr>
                </pic:pic>
              </a:graphicData>
            </a:graphic>
          </wp:inline>
        </w:drawing>
      </w:r>
    </w:p>
    <w:p>
      <w:pPr>
        <w:pStyle w:val="Style53"/>
        <w:keepNext/>
        <w:keepLines/>
        <w:widowControl w:val="0"/>
        <w:shd w:val="clear" w:color="auto" w:fill="auto"/>
        <w:bidi w:val="0"/>
        <w:spacing w:before="0" w:after="320" w:line="240" w:lineRule="auto"/>
        <w:ind w:left="2860" w:right="0" w:firstLine="0"/>
        <w:jc w:val="left"/>
      </w:pPr>
      <w:bookmarkStart w:id="398" w:name="bookmark398"/>
      <w:r>
        <w:rPr>
          <w:spacing w:val="0"/>
          <w:w w:val="100"/>
          <w:position w:val="0"/>
          <w:shd w:val="clear" w:color="auto" w:fill="auto"/>
          <w:lang w:val="tr-TR" w:eastAsia="tr-TR" w:bidi="tr-TR"/>
        </w:rPr>
        <w:t>ETKİNLİK ADLARI</w:t>
      </w:r>
      <w:bookmarkEnd w:id="398"/>
    </w:p>
    <w:p>
      <w:pPr>
        <w:pStyle w:val="Style37"/>
        <w:keepNext w:val="0"/>
        <w:keepLines w:val="0"/>
        <w:widowControl w:val="0"/>
        <w:shd w:val="clear" w:color="auto" w:fill="auto"/>
        <w:bidi w:val="0"/>
        <w:spacing w:before="0" w:after="320" w:line="240" w:lineRule="auto"/>
        <w:ind w:left="0" w:right="0" w:firstLine="0"/>
        <w:jc w:val="center"/>
      </w:pPr>
      <w:r>
        <w:rPr>
          <w:spacing w:val="0"/>
          <w:w w:val="100"/>
          <w:position w:val="0"/>
          <w:shd w:val="clear" w:color="auto" w:fill="auto"/>
          <w:lang w:val="tr-TR" w:eastAsia="tr-TR" w:bidi="tr-TR"/>
        </w:rPr>
        <w:t>SAYI TUZAĞI</w:t>
      </w:r>
    </w:p>
    <w:p>
      <w:pPr>
        <w:pStyle w:val="Style37"/>
        <w:keepNext w:val="0"/>
        <w:keepLines w:val="0"/>
        <w:widowControl w:val="0"/>
        <w:shd w:val="clear" w:color="auto" w:fill="auto"/>
        <w:bidi w:val="0"/>
        <w:spacing w:before="0" w:after="320" w:line="240" w:lineRule="auto"/>
        <w:ind w:left="3020" w:right="0" w:firstLine="0"/>
        <w:jc w:val="left"/>
      </w:pPr>
      <w:r>
        <w:rPr>
          <w:spacing w:val="0"/>
          <w:w w:val="100"/>
          <w:position w:val="0"/>
          <w:shd w:val="clear" w:color="auto" w:fill="auto"/>
          <w:lang w:val="tr-TR" w:eastAsia="tr-TR" w:bidi="tr-TR"/>
        </w:rPr>
        <w:t>FENER OYUNU</w:t>
      </w:r>
    </w:p>
    <w:p>
      <w:pPr>
        <w:pStyle w:val="Style37"/>
        <w:keepNext w:val="0"/>
        <w:keepLines w:val="0"/>
        <w:widowControl w:val="0"/>
        <w:shd w:val="clear" w:color="auto" w:fill="auto"/>
        <w:bidi w:val="0"/>
        <w:spacing w:before="0" w:after="320" w:line="240" w:lineRule="auto"/>
        <w:ind w:left="2860" w:right="0" w:firstLine="0"/>
        <w:jc w:val="left"/>
      </w:pPr>
      <w:r>
        <w:rPr>
          <w:spacing w:val="0"/>
          <w:w w:val="100"/>
          <w:position w:val="0"/>
          <w:shd w:val="clear" w:color="auto" w:fill="auto"/>
          <w:lang w:val="tr-TR" w:eastAsia="tr-TR" w:bidi="tr-TR"/>
        </w:rPr>
        <w:t>PATLIYOR PATLADI</w:t>
      </w:r>
    </w:p>
    <w:p>
      <w:pPr>
        <w:pStyle w:val="Style37"/>
        <w:keepNext w:val="0"/>
        <w:keepLines w:val="0"/>
        <w:widowControl w:val="0"/>
        <w:shd w:val="clear" w:color="auto" w:fill="auto"/>
        <w:bidi w:val="0"/>
        <w:spacing w:before="0" w:after="320" w:line="240" w:lineRule="auto"/>
        <w:ind w:left="3020" w:right="0" w:firstLine="0"/>
        <w:jc w:val="left"/>
      </w:pPr>
      <w:r>
        <w:rPr>
          <w:spacing w:val="0"/>
          <w:w w:val="100"/>
          <w:position w:val="0"/>
          <w:shd w:val="clear" w:color="auto" w:fill="auto"/>
          <w:lang w:val="tr-TR" w:eastAsia="tr-TR" w:bidi="tr-TR"/>
        </w:rPr>
        <w:t>EKİP ÇEMBERİ</w:t>
      </w:r>
    </w:p>
    <w:p>
      <w:pPr>
        <w:pStyle w:val="Style37"/>
        <w:keepNext w:val="0"/>
        <w:keepLines w:val="0"/>
        <w:widowControl w:val="0"/>
        <w:shd w:val="clear" w:color="auto" w:fill="auto"/>
        <w:bidi w:val="0"/>
        <w:spacing w:before="0" w:after="320" w:line="240" w:lineRule="auto"/>
        <w:ind w:left="3020" w:right="0" w:firstLine="0"/>
        <w:jc w:val="left"/>
      </w:pPr>
      <w:r>
        <w:rPr>
          <w:spacing w:val="0"/>
          <w:w w:val="100"/>
          <w:position w:val="0"/>
          <w:shd w:val="clear" w:color="auto" w:fill="auto"/>
          <w:lang w:val="tr-TR" w:eastAsia="tr-TR" w:bidi="tr-TR"/>
        </w:rPr>
        <w:t>SIRAYLA SÖYLE</w:t>
      </w:r>
    </w:p>
    <w:p>
      <w:pPr>
        <w:pStyle w:val="Style37"/>
        <w:keepNext w:val="0"/>
        <w:keepLines w:val="0"/>
        <w:widowControl w:val="0"/>
        <w:shd w:val="clear" w:color="auto" w:fill="auto"/>
        <w:bidi w:val="0"/>
        <w:spacing w:before="0" w:after="320" w:line="240" w:lineRule="auto"/>
        <w:ind w:left="0" w:right="0" w:firstLine="0"/>
        <w:jc w:val="center"/>
      </w:pPr>
      <w:r>
        <w:rPr>
          <w:spacing w:val="0"/>
          <w:w w:val="100"/>
          <w:position w:val="0"/>
          <w:shd w:val="clear" w:color="auto" w:fill="auto"/>
          <w:lang w:val="tr-TR" w:eastAsia="tr-TR" w:bidi="tr-TR"/>
        </w:rPr>
        <w:t>KAP KAP</w:t>
      </w:r>
    </w:p>
    <w:p>
      <w:pPr>
        <w:pStyle w:val="Style37"/>
        <w:keepNext w:val="0"/>
        <w:keepLines w:val="0"/>
        <w:widowControl w:val="0"/>
        <w:shd w:val="clear" w:color="auto" w:fill="auto"/>
        <w:bidi w:val="0"/>
        <w:spacing w:before="0" w:after="320" w:line="240" w:lineRule="auto"/>
        <w:ind w:left="2860" w:right="0" w:firstLine="0"/>
        <w:jc w:val="left"/>
      </w:pPr>
      <w:r>
        <w:rPr>
          <w:spacing w:val="0"/>
          <w:w w:val="100"/>
          <w:position w:val="0"/>
          <w:shd w:val="clear" w:color="auto" w:fill="auto"/>
          <w:lang w:val="tr-TR" w:eastAsia="tr-TR" w:bidi="tr-TR"/>
        </w:rPr>
        <w:t>SESLİ DÖNÜŞÜM</w:t>
      </w:r>
    </w:p>
    <w:p>
      <w:pPr>
        <w:pStyle w:val="Style37"/>
        <w:keepNext w:val="0"/>
        <w:keepLines w:val="0"/>
        <w:widowControl w:val="0"/>
        <w:shd w:val="clear" w:color="auto" w:fill="auto"/>
        <w:bidi w:val="0"/>
        <w:spacing w:before="0" w:after="320" w:line="240" w:lineRule="auto"/>
        <w:ind w:left="0" w:right="0" w:firstLine="0"/>
        <w:jc w:val="center"/>
      </w:pPr>
      <w:r>
        <w:rPr>
          <w:spacing w:val="0"/>
          <w:w w:val="100"/>
          <w:position w:val="0"/>
          <w:shd w:val="clear" w:color="auto" w:fill="auto"/>
          <w:lang w:val="tr-TR" w:eastAsia="tr-TR" w:bidi="tr-TR"/>
        </w:rPr>
        <w:t>TAVŞAN OL TAZI OL</w:t>
      </w:r>
    </w:p>
    <w:p>
      <w:pPr>
        <w:pStyle w:val="Style37"/>
        <w:keepNext w:val="0"/>
        <w:keepLines w:val="0"/>
        <w:widowControl w:val="0"/>
        <w:shd w:val="clear" w:color="auto" w:fill="auto"/>
        <w:bidi w:val="0"/>
        <w:spacing w:before="0" w:after="320" w:line="240" w:lineRule="auto"/>
        <w:ind w:left="0" w:right="0" w:firstLine="0"/>
        <w:jc w:val="center"/>
      </w:pPr>
      <w:r>
        <w:rPr>
          <w:spacing w:val="0"/>
          <w:w w:val="100"/>
          <w:position w:val="0"/>
          <w:shd w:val="clear" w:color="auto" w:fill="auto"/>
          <w:lang w:val="tr-TR" w:eastAsia="tr-TR" w:bidi="tr-TR"/>
        </w:rPr>
        <w:t>GEÇİCİ EV</w:t>
      </w:r>
    </w:p>
    <w:p>
      <w:pPr>
        <w:pStyle w:val="Style37"/>
        <w:keepNext w:val="0"/>
        <w:keepLines w:val="0"/>
        <w:widowControl w:val="0"/>
        <w:shd w:val="clear" w:color="auto" w:fill="auto"/>
        <w:bidi w:val="0"/>
        <w:spacing w:before="0" w:after="320" w:line="240" w:lineRule="auto"/>
        <w:ind w:left="2860" w:right="0" w:firstLine="0"/>
        <w:jc w:val="left"/>
      </w:pPr>
      <w:r>
        <w:rPr>
          <w:spacing w:val="0"/>
          <w:w w:val="100"/>
          <w:position w:val="0"/>
          <w:shd w:val="clear" w:color="auto" w:fill="auto"/>
          <w:lang w:val="tr-TR" w:eastAsia="tr-TR" w:bidi="tr-TR"/>
        </w:rPr>
        <w:t>GÜVENLİ KOLLAR</w:t>
      </w:r>
    </w:p>
    <w:p>
      <w:pPr>
        <w:pStyle w:val="Style37"/>
        <w:keepNext w:val="0"/>
        <w:keepLines w:val="0"/>
        <w:widowControl w:val="0"/>
        <w:shd w:val="clear" w:color="auto" w:fill="auto"/>
        <w:bidi w:val="0"/>
        <w:spacing w:before="0" w:after="320" w:line="240" w:lineRule="auto"/>
        <w:ind w:left="0" w:right="0" w:firstLine="0"/>
        <w:jc w:val="center"/>
      </w:pPr>
      <w:r>
        <w:rPr>
          <w:spacing w:val="0"/>
          <w:w w:val="100"/>
          <w:position w:val="0"/>
          <w:shd w:val="clear" w:color="auto" w:fill="auto"/>
          <w:lang w:val="tr-TR" w:eastAsia="tr-TR" w:bidi="tr-TR"/>
        </w:rPr>
        <w:t>DÜŞÜRME DEĞİŞTİR</w:t>
      </w:r>
    </w:p>
    <w:p>
      <w:pPr>
        <w:pStyle w:val="Style37"/>
        <w:keepNext w:val="0"/>
        <w:keepLines w:val="0"/>
        <w:widowControl w:val="0"/>
        <w:shd w:val="clear" w:color="auto" w:fill="auto"/>
        <w:bidi w:val="0"/>
        <w:spacing w:before="0" w:after="320" w:line="240" w:lineRule="auto"/>
        <w:ind w:left="0" w:right="0" w:firstLine="0"/>
        <w:jc w:val="center"/>
      </w:pPr>
      <w:r>
        <w:rPr>
          <w:spacing w:val="0"/>
          <w:w w:val="100"/>
          <w:position w:val="0"/>
          <w:shd w:val="clear" w:color="auto" w:fill="auto"/>
          <w:lang w:val="tr-TR" w:eastAsia="tr-TR" w:bidi="tr-TR"/>
        </w:rPr>
        <w:t>HEDEF DANSI</w:t>
      </w:r>
    </w:p>
    <w:p>
      <w:pPr>
        <w:pStyle w:val="Style37"/>
        <w:keepNext w:val="0"/>
        <w:keepLines w:val="0"/>
        <w:widowControl w:val="0"/>
        <w:shd w:val="clear" w:color="auto" w:fill="auto"/>
        <w:bidi w:val="0"/>
        <w:spacing w:before="0" w:after="320" w:line="240" w:lineRule="auto"/>
        <w:ind w:left="3020" w:right="0" w:firstLine="0"/>
        <w:jc w:val="left"/>
        <w:sectPr>
          <w:footnotePr>
            <w:pos w:val="pageBottom"/>
            <w:numFmt w:val="chicago"/>
            <w:numRestart w:val="continuous"/>
            <w15:footnoteColumns w:val="1"/>
          </w:footnotePr>
          <w:pgSz w:w="11900" w:h="16840"/>
          <w:pgMar w:top="6923" w:right="2819" w:bottom="1719" w:left="1953" w:header="0" w:footer="3" w:gutter="0"/>
          <w:cols w:space="720"/>
          <w:noEndnote/>
          <w:rtlGutter w:val="0"/>
          <w:docGrid w:linePitch="360"/>
        </w:sectPr>
      </w:pPr>
      <w:r>
        <w:rPr>
          <w:spacing w:val="0"/>
          <w:w w:val="100"/>
          <w:position w:val="0"/>
          <w:shd w:val="clear" w:color="auto" w:fill="auto"/>
          <w:lang w:val="tr-TR" w:eastAsia="tr-TR" w:bidi="tr-TR"/>
        </w:rPr>
        <w:t>KAÇAN BALON</w:t>
      </w:r>
    </w:p>
    <w:p>
      <w:pPr>
        <w:pStyle w:val="Style41"/>
        <w:keepNext/>
        <w:keepLines/>
        <w:widowControl w:val="0"/>
        <w:shd w:val="clear" w:color="auto" w:fill="auto"/>
        <w:bidi w:val="0"/>
        <w:spacing w:before="0" w:after="340" w:line="350" w:lineRule="auto"/>
        <w:ind w:left="0" w:right="0" w:firstLine="0"/>
        <w:jc w:val="center"/>
      </w:pPr>
      <w:bookmarkStart w:id="400" w:name="bookmark400"/>
      <w:r>
        <w:rPr>
          <w:spacing w:val="0"/>
          <w:w w:val="100"/>
          <w:position w:val="0"/>
          <w:shd w:val="clear" w:color="auto" w:fill="auto"/>
          <w:lang w:val="tr-TR" w:eastAsia="tr-TR" w:bidi="tr-TR"/>
        </w:rPr>
        <w:t>ISINMA ETKİNLİKLERİ UYGULANIRKEN</w:t>
        <w:br/>
        <w:t>DİKKAT EDİLMESİ GEREKEN NOKTALAR</w:t>
      </w:r>
      <w:bookmarkEnd w:id="400"/>
    </w:p>
    <w:p>
      <w:pPr>
        <w:pStyle w:val="Style37"/>
        <w:keepNext w:val="0"/>
        <w:keepLines w:val="0"/>
        <w:widowControl w:val="0"/>
        <w:shd w:val="clear" w:color="auto" w:fill="auto"/>
        <w:bidi w:val="0"/>
        <w:spacing w:before="0" w:after="0"/>
        <w:ind w:left="56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Isınma etkinlikleri anonimdir ve Millî Eğitim Bakanlığı uzmanları ve öğ</w:t>
        <w:softHyphen/>
        <w:t>retmenleri tarafından derlenmiştir.</w:t>
      </w:r>
    </w:p>
    <w:p>
      <w:pPr>
        <w:pStyle w:val="Style37"/>
        <w:keepNext w:val="0"/>
        <w:keepLines w:val="0"/>
        <w:widowControl w:val="0"/>
        <w:shd w:val="clear" w:color="auto" w:fill="auto"/>
        <w:bidi w:val="0"/>
        <w:spacing w:before="0" w:after="0"/>
        <w:ind w:left="56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Isınma etkinliklerinin kullanılması zorunlu değildir. Uygulayıcı bu yön</w:t>
        <w:softHyphen/>
        <w:t>de bir ihtiyaç hissettiğinde kullanabilir.</w:t>
      </w:r>
    </w:p>
    <w:p>
      <w:pPr>
        <w:pStyle w:val="Style37"/>
        <w:keepNext w:val="0"/>
        <w:keepLines w:val="0"/>
        <w:widowControl w:val="0"/>
        <w:shd w:val="clear" w:color="auto" w:fill="auto"/>
        <w:bidi w:val="0"/>
        <w:spacing w:before="0" w:after="0"/>
        <w:ind w:left="56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Isınma etkinliklerinin amacı, grup üyeleri arasındaki iletişimin arttırıl</w:t>
        <w:softHyphen/>
        <w:t>ması ve uygulanacak etkinliğe hazır oluşlarının sağlanmasıdır. Isınma etkinliklerinin hangi etkinliklerin öncesinde kullanılabileceğine uygula</w:t>
        <w:softHyphen/>
        <w:t>yıcı tarafından dikkat edilmelidir. Kayıp travmalarında ısınma etkinlik</w:t>
        <w:softHyphen/>
        <w:t>leri yerine duygusal paylaşımı arttıracak başka etkinlikler tercih edilebi</w:t>
        <w:softHyphen/>
        <w:t>lir.</w:t>
      </w:r>
    </w:p>
    <w:p>
      <w:pPr>
        <w:pStyle w:val="Style37"/>
        <w:keepNext w:val="0"/>
        <w:keepLines w:val="0"/>
        <w:widowControl w:val="0"/>
        <w:shd w:val="clear" w:color="auto" w:fill="auto"/>
        <w:bidi w:val="0"/>
        <w:spacing w:before="0" w:after="0"/>
        <w:ind w:left="56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Süre, uygulayıcı tarafından grubun dinamiğine ve uygulanacak diğer etkinliğin süresine göre belirlenmelidir.</w:t>
      </w:r>
    </w:p>
    <w:p>
      <w:pPr>
        <w:pStyle w:val="Style37"/>
        <w:keepNext w:val="0"/>
        <w:keepLines w:val="0"/>
        <w:widowControl w:val="0"/>
        <w:shd w:val="clear" w:color="auto" w:fill="auto"/>
        <w:bidi w:val="0"/>
        <w:spacing w:before="0" w:after="0"/>
        <w:ind w:left="56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Isınma etkinlikleri bütün yaş gruplarında ve farklı hedef kitlelerde (öğ</w:t>
        <w:softHyphen/>
        <w:t>retmen, veli vb.) uygulanabilir.</w:t>
      </w:r>
    </w:p>
    <w:p>
      <w:pPr>
        <w:pStyle w:val="Style37"/>
        <w:keepNext w:val="0"/>
        <w:keepLines w:val="0"/>
        <w:widowControl w:val="0"/>
        <w:shd w:val="clear" w:color="auto" w:fill="auto"/>
        <w:bidi w:val="0"/>
        <w:spacing w:before="0" w:after="0"/>
        <w:ind w:left="56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Etkinliklerin amacı, bir kişinin ya da grubun galip gelmesi değildir. Bu nedenle grup üyelerinin arasında bir rekabet ortamının oluşmamasına mümkün olduğunca dikkat edilmelidir. Uygulayıcı tarafından gruba bu etkinliklerin bir yarışma olmadığı sadece eğlenmek için yapıldığı vurgulanmalıdır. Etkinliklerin sonunda bütün grup üyelerine olumlu geri bildirimler verilmelidir.</w:t>
      </w:r>
    </w:p>
    <w:p>
      <w:pPr>
        <w:pStyle w:val="Style37"/>
        <w:keepNext w:val="0"/>
        <w:keepLines w:val="0"/>
        <w:widowControl w:val="0"/>
        <w:shd w:val="clear" w:color="auto" w:fill="auto"/>
        <w:bidi w:val="0"/>
        <w:spacing w:before="0" w:after="0"/>
        <w:ind w:left="56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Fiziksel temas içeren etkinliklerde grup üyelerinin birbirlerine zarar ver</w:t>
        <w:softHyphen/>
        <w:t>melerini önlemek için gerekli hatırlatmalar yapılmalı ve önlem alınma</w:t>
        <w:softHyphen/>
        <w:t>lıdır.</w:t>
      </w:r>
    </w:p>
    <w:p>
      <w:pPr>
        <w:pStyle w:val="Style37"/>
        <w:keepNext w:val="0"/>
        <w:keepLines w:val="0"/>
        <w:widowControl w:val="0"/>
        <w:shd w:val="clear" w:color="auto" w:fill="auto"/>
        <w:bidi w:val="0"/>
        <w:spacing w:before="0" w:after="0"/>
        <w:ind w:left="56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Grubun cinsiyet konusundaki hassasiyetleri dikkate alınarak eğer karşı cinsiyetle fiziksel temastan kaçınıldığı fark edilirse bu tür etkinlikler ter</w:t>
        <w:softHyphen/>
        <w:t>cih edilmemelidir.</w:t>
      </w:r>
    </w:p>
    <w:p>
      <w:pPr>
        <w:pStyle w:val="Style37"/>
        <w:keepNext w:val="0"/>
        <w:keepLines w:val="0"/>
        <w:widowControl w:val="0"/>
        <w:shd w:val="clear" w:color="auto" w:fill="auto"/>
        <w:bidi w:val="0"/>
        <w:spacing w:before="0" w:after="0"/>
        <w:ind w:left="56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Eğer grup üyelerinden biri ya da bir kaçı etkinliğin tamamına ya da bir bölümüne katılmak konusunda isteksiz olursa teşvik edilmeli ama kesinlikle zorlanmamalıdır.</w:t>
      </w:r>
    </w:p>
    <w:p>
      <w:pPr>
        <w:pStyle w:val="Style37"/>
        <w:keepNext w:val="0"/>
        <w:keepLines w:val="0"/>
        <w:widowControl w:val="0"/>
        <w:shd w:val="clear" w:color="auto" w:fill="auto"/>
        <w:bidi w:val="0"/>
        <w:spacing w:before="0" w:after="0"/>
        <w:ind w:left="56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Özel eğitime ihtiyacı olan öğrenciler etkinliklere katıldığında gerekli uyarlamalar yapılmalıdır.</w:t>
      </w:r>
    </w:p>
    <w:p>
      <w:pPr>
        <w:pStyle w:val="Style53"/>
        <w:keepNext/>
        <w:keepLines/>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ind w:left="0" w:right="0" w:firstLine="0"/>
        <w:jc w:val="center"/>
      </w:pPr>
      <w:bookmarkStart w:id="402" w:name="bookmark402"/>
      <w:r>
        <w:rPr>
          <w:spacing w:val="0"/>
          <w:w w:val="100"/>
          <w:position w:val="0"/>
          <w:shd w:val="clear" w:color="auto" w:fill="auto"/>
          <w:lang w:val="tr-TR" w:eastAsia="tr-TR" w:bidi="tr-TR"/>
        </w:rPr>
        <w:t>ETKİNLİK ADI</w:t>
      </w:r>
      <w:bookmarkEnd w:id="402"/>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480"/>
        <w:ind w:left="0" w:right="0" w:firstLine="0"/>
        <w:jc w:val="center"/>
      </w:pPr>
      <w:r>
        <w:rPr>
          <w:spacing w:val="0"/>
          <w:w w:val="100"/>
          <w:position w:val="0"/>
          <w:shd w:val="clear" w:color="auto" w:fill="auto"/>
          <w:lang w:val="tr-TR" w:eastAsia="tr-TR" w:bidi="tr-TR"/>
        </w:rPr>
        <w:t>SAYI TUZAĞI</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3380" w:right="0" w:firstLine="0"/>
        <w:jc w:val="left"/>
      </w:pPr>
      <w:bookmarkStart w:id="404" w:name="bookmark404"/>
      <w:r>
        <w:rPr>
          <w:spacing w:val="0"/>
          <w:w w:val="100"/>
          <w:position w:val="0"/>
          <w:shd w:val="clear" w:color="auto" w:fill="auto"/>
          <w:lang w:val="tr-TR" w:eastAsia="tr-TR" w:bidi="tr-TR"/>
        </w:rPr>
        <w:t>AKIŞ SÜRECİ</w:t>
      </w:r>
      <w:bookmarkEnd w:id="404"/>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Grup halka olur.</w:t>
      </w:r>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Ayakta ya da oturarak oynanabilir.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Hedef, grupta kaç kişi varsa bu sayıya ulaşana kadar ardışık bir biçimde saymaktır. Örneğin grupta 20 kişi varsa amaç 1’den 20’ye kadar saymaktır.</w:t>
      </w:r>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Kimin hangi sayıyı söyleyeceği bilinmeden, önceden anlaşılmadan, işaret vb. kul</w:t>
        <w:softHyphen/>
        <w:t>lanılmadan karışık olarak sayılmalıdır.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Uygulayıcının “Başla.” komutuyla saymaya başlanır.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Her katılımcı sadece bir sayı söyleyecektir. Örneğin 3 diyen kişi tekrar bir sayı söy</w:t>
        <w:softHyphen/>
        <w:t>leyemez.</w:t>
      </w:r>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Bir sayı birden fazla kişi tarafından söylendiğinde ya da ardışıklık bozulduğunda başa dönülür.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108"/>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Hedeflenen sayıya ulaşıldığında oyun bitirilir.</w:t>
      </w:r>
    </w:p>
    <w:p>
      <w:pPr>
        <w:pStyle w:val="Style53"/>
        <w:keepNext/>
        <w:keepLines/>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406" w:name="bookmark406"/>
      <w:r>
        <w:rPr>
          <w:spacing w:val="0"/>
          <w:w w:val="100"/>
          <w:position w:val="0"/>
          <w:shd w:val="clear" w:color="auto" w:fill="auto"/>
          <w:lang w:val="tr-TR" w:eastAsia="tr-TR" w:bidi="tr-TR"/>
        </w:rPr>
        <w:t>İLAVE BİLGİ VE UYARILAR</w:t>
      </w:r>
      <w:bookmarkEnd w:id="406"/>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420"/>
        <w:ind w:left="280" w:right="0" w:hanging="280"/>
        <w:jc w:val="left"/>
        <w:sectPr>
          <w:headerReference w:type="default" r:id="rId277"/>
          <w:footerReference w:type="default" r:id="rId278"/>
          <w:headerReference w:type="even" r:id="rId279"/>
          <w:footerReference w:type="even" r:id="rId280"/>
          <w:footnotePr>
            <w:pos w:val="pageBottom"/>
            <w:numFmt w:val="chicago"/>
            <w:numRestart w:val="continuous"/>
            <w15:footnoteColumns w:val="1"/>
          </w:footnotePr>
          <w:pgSz w:w="11900" w:h="16840"/>
          <w:pgMar w:top="1903" w:right="2105" w:bottom="2659" w:left="1674" w:header="0" w:footer="3" w:gutter="0"/>
          <w:cols w:space="720"/>
          <w:noEndnote/>
          <w:rtlGutter w:val="0"/>
          <w:docGrid w:linePitch="360"/>
        </w:sectPr>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Hedeflenen sayıya ulaşılmasının uzun süreceği düşünülürse, hedef sayı küçültü- lebilir ya da etkinlik belli bir süre sonra sonlandırılabilir.</w:t>
      </w:r>
    </w:p>
    <w:p>
      <w:pPr>
        <w:pStyle w:val="Style53"/>
        <w:keepNext/>
        <w:keepLines/>
        <w:widowControl w:val="0"/>
        <w:pBdr>
          <w:top w:val="single" w:sz="0" w:space="12" w:color="E8F2E7"/>
          <w:left w:val="single" w:sz="0" w:space="0" w:color="E8F2E7"/>
          <w:bottom w:val="single" w:sz="0" w:space="0" w:color="E8F2E7"/>
          <w:right w:val="single" w:sz="0" w:space="0" w:color="E8F2E7"/>
        </w:pBdr>
        <w:shd w:val="clear" w:color="auto" w:fill="E8F2E7"/>
        <w:bidi w:val="0"/>
        <w:spacing w:before="0" w:after="0"/>
        <w:ind w:left="0" w:right="0" w:firstLine="0"/>
        <w:jc w:val="center"/>
      </w:pPr>
      <w:bookmarkStart w:id="408" w:name="bookmark408"/>
      <w:r>
        <w:rPr>
          <w:spacing w:val="0"/>
          <w:w w:val="100"/>
          <w:position w:val="0"/>
          <w:shd w:val="clear" w:color="auto" w:fill="auto"/>
          <w:lang w:val="tr-TR" w:eastAsia="tr-TR" w:bidi="tr-TR"/>
        </w:rPr>
        <w:t>ETKİNLİK ADI</w:t>
      </w:r>
      <w:bookmarkEnd w:id="408"/>
    </w:p>
    <w:p>
      <w:pPr>
        <w:pStyle w:val="Style37"/>
        <w:keepNext w:val="0"/>
        <w:keepLines w:val="0"/>
        <w:widowControl w:val="0"/>
        <w:pBdr>
          <w:top w:val="single" w:sz="0" w:space="12" w:color="E8F2E7"/>
          <w:left w:val="single" w:sz="0" w:space="0" w:color="E8F2E7"/>
          <w:bottom w:val="single" w:sz="0" w:space="0" w:color="E8F2E7"/>
          <w:right w:val="single" w:sz="0" w:space="0" w:color="E8F2E7"/>
        </w:pBdr>
        <w:shd w:val="clear" w:color="auto" w:fill="E8F2E7"/>
        <w:bidi w:val="0"/>
        <w:spacing w:before="0" w:after="240"/>
        <w:ind w:left="0" w:right="0" w:firstLine="0"/>
        <w:jc w:val="center"/>
      </w:pPr>
      <w:r>
        <w:rPr>
          <w:spacing w:val="0"/>
          <w:w w:val="100"/>
          <w:position w:val="0"/>
          <w:shd w:val="clear" w:color="auto" w:fill="auto"/>
          <w:lang w:val="tr-TR" w:eastAsia="tr-TR" w:bidi="tr-TR"/>
        </w:rPr>
        <w:t>FENER OYUNU</w:t>
      </w:r>
    </w:p>
    <w:p>
      <w:pPr>
        <w:pStyle w:val="Style53"/>
        <w:keepNext/>
        <w:keepLines/>
        <w:widowControl w:val="0"/>
        <w:pBdr>
          <w:top w:val="single" w:sz="0" w:space="12" w:color="E8F2E7"/>
          <w:left w:val="single" w:sz="0" w:space="0" w:color="E8F2E7"/>
          <w:bottom w:val="single" w:sz="0" w:space="0" w:color="E8F2E7"/>
          <w:right w:val="single" w:sz="0" w:space="0" w:color="E8F2E7"/>
        </w:pBdr>
        <w:shd w:val="clear" w:color="auto" w:fill="E8F2E7"/>
        <w:bidi w:val="0"/>
        <w:spacing w:before="0" w:after="0"/>
        <w:ind w:left="0" w:right="0" w:firstLine="0"/>
        <w:jc w:val="center"/>
      </w:pPr>
      <w:bookmarkStart w:id="410" w:name="bookmark410"/>
      <w:r>
        <w:rPr>
          <w:spacing w:val="0"/>
          <w:w w:val="100"/>
          <w:position w:val="0"/>
          <w:shd w:val="clear" w:color="auto" w:fill="auto"/>
          <w:lang w:val="tr-TR" w:eastAsia="tr-TR" w:bidi="tr-TR"/>
        </w:rPr>
        <w:t>AKIŞ SÜRECİ</w:t>
      </w:r>
      <w:bookmarkEnd w:id="410"/>
    </w:p>
    <w:p>
      <w:pPr>
        <w:pStyle w:val="Style37"/>
        <w:keepNext w:val="0"/>
        <w:keepLines w:val="0"/>
        <w:widowControl w:val="0"/>
        <w:pBdr>
          <w:top w:val="single" w:sz="0" w:space="12" w:color="E8F2E7"/>
          <w:left w:val="single" w:sz="0" w:space="0" w:color="E8F2E7"/>
          <w:bottom w:val="single" w:sz="0" w:space="0" w:color="E8F2E7"/>
          <w:right w:val="single" w:sz="0" w:space="0" w:color="E8F2E7"/>
        </w:pBdr>
        <w:shd w:val="clear" w:color="auto" w:fill="E8F2E7"/>
        <w:bidi w:val="0"/>
        <w:spacing w:before="0" w:after="0"/>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Şaşırtmacalı bir oyundur.</w:t>
      </w:r>
    </w:p>
    <w:p>
      <w:pPr>
        <w:pStyle w:val="Style37"/>
        <w:keepNext w:val="0"/>
        <w:keepLines w:val="0"/>
        <w:widowControl w:val="0"/>
        <w:pBdr>
          <w:top w:val="single" w:sz="0" w:space="12" w:color="E8F2E7"/>
          <w:left w:val="single" w:sz="0" w:space="0" w:color="E8F2E7"/>
          <w:bottom w:val="single" w:sz="0" w:space="0" w:color="E8F2E7"/>
          <w:right w:val="single" w:sz="0" w:space="0" w:color="E8F2E7"/>
        </w:pBdr>
        <w:shd w:val="clear" w:color="auto" w:fill="E8F2E7"/>
        <w:bidi w:val="0"/>
        <w:spacing w:before="0" w:after="0"/>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Gruptakiler, çember oluşturacak biçimde ayakta dururlar ya da yere otururlar.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Oyun, bir oyuncunun ellerini birbirine yaklaştırarak “Büyük Fener” demesiyle baş</w:t>
        <w:softHyphen/>
        <w:t>lar. Yanındaki oyuncu sırayla ellerini açarak “Küçük Fener” der ve oyun bu biçimde söz ve davranış zıtlığı ile devam eder.</w:t>
      </w:r>
    </w:p>
    <w:p>
      <w:pPr>
        <w:pStyle w:val="Style37"/>
        <w:keepNext w:val="0"/>
        <w:keepLines w:val="0"/>
        <w:widowControl w:val="0"/>
        <w:pBdr>
          <w:top w:val="single" w:sz="0" w:space="12" w:color="E8F2E7"/>
          <w:left w:val="single" w:sz="0" w:space="0" w:color="E8F2E7"/>
          <w:bottom w:val="single" w:sz="0" w:space="0" w:color="E8F2E7"/>
          <w:right w:val="single" w:sz="0" w:space="0" w:color="E8F2E7"/>
        </w:pBdr>
        <w:shd w:val="clear" w:color="auto" w:fill="E8F2E7"/>
        <w:bidi w:val="0"/>
        <w:spacing w:before="0" w:after="0"/>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Hızlı oynandığında daha da eğlenceli hale gelen bu oyunda yanlış yaparak sırayı bozan oyundan çıkar.</w:t>
      </w:r>
    </w:p>
    <w:p>
      <w:pPr>
        <w:pStyle w:val="Style37"/>
        <w:keepNext w:val="0"/>
        <w:keepLines w:val="0"/>
        <w:widowControl w:val="0"/>
        <w:pBdr>
          <w:top w:val="single" w:sz="0" w:space="12" w:color="E8F2E7"/>
          <w:left w:val="single" w:sz="0" w:space="0" w:color="E8F2E7"/>
          <w:bottom w:val="single" w:sz="0" w:space="0" w:color="E8F2E7"/>
          <w:right w:val="single" w:sz="0" w:space="0" w:color="E8F2E7"/>
        </w:pBdr>
        <w:shd w:val="clear" w:color="auto" w:fill="E8F2E7"/>
        <w:bidi w:val="0"/>
        <w:spacing w:before="0" w:after="0"/>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Kalan oyuncular tek kişi kalana kadar hızlı bir biçimde ellerini açarak ve kapatarak oyuna devam ederler.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285"/>
        <w:ind w:left="0" w:right="0" w:firstLine="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Tek kalan oyunu kazanır.</w:t>
      </w:r>
    </w:p>
    <w:p>
      <w:pPr>
        <w:pStyle w:val="Style53"/>
        <w:keepNext/>
        <w:keepLines/>
        <w:widowControl w:val="0"/>
        <w:pBdr>
          <w:top w:val="single" w:sz="0" w:space="12" w:color="E8F2E7"/>
          <w:left w:val="single" w:sz="0" w:space="0" w:color="E8F2E7"/>
          <w:bottom w:val="single" w:sz="0" w:space="0" w:color="E8F2E7"/>
          <w:right w:val="single" w:sz="0" w:space="0" w:color="E8F2E7"/>
        </w:pBdr>
        <w:shd w:val="clear" w:color="auto" w:fill="E8F2E7"/>
        <w:bidi w:val="0"/>
        <w:spacing w:before="0" w:after="0"/>
        <w:ind w:left="0" w:right="0" w:firstLine="0"/>
        <w:jc w:val="both"/>
      </w:pPr>
      <w:bookmarkStart w:id="412" w:name="bookmark412"/>
      <w:r>
        <w:rPr>
          <w:spacing w:val="0"/>
          <w:w w:val="100"/>
          <w:position w:val="0"/>
          <w:shd w:val="clear" w:color="auto" w:fill="auto"/>
          <w:lang w:val="tr-TR" w:eastAsia="tr-TR" w:bidi="tr-TR"/>
        </w:rPr>
        <w:t>İLAVE BİLGİ VE UYARILAR</w:t>
      </w:r>
      <w:bookmarkEnd w:id="412"/>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Uzun süre bekleyen, çok düşünen, yanlış el hareketini yapan ya da yanlış ifadede bulunan oyuncular elenir.</w:t>
      </w:r>
    </w:p>
    <w:p>
      <w:pPr>
        <w:pStyle w:val="Style37"/>
        <w:keepNext w:val="0"/>
        <w:keepLines w:val="0"/>
        <w:widowControl w:val="0"/>
        <w:pBdr>
          <w:top w:val="single" w:sz="0" w:space="12" w:color="E8F2E7"/>
          <w:left w:val="single" w:sz="0" w:space="0" w:color="E8F2E7"/>
          <w:bottom w:val="single" w:sz="0" w:space="0" w:color="E8F2E7"/>
          <w:right w:val="single" w:sz="0" w:space="0" w:color="E8F2E7"/>
        </w:pBdr>
        <w:shd w:val="clear" w:color="auto" w:fill="E8F2E7"/>
        <w:bidi w:val="0"/>
        <w:spacing w:before="0" w:after="380"/>
        <w:ind w:left="280" w:right="0" w:hanging="280"/>
        <w:jc w:val="both"/>
        <w:sectPr>
          <w:footnotePr>
            <w:pos w:val="pageBottom"/>
            <w:numFmt w:val="chicago"/>
            <w:numRestart w:val="continuous"/>
            <w15:footnoteColumns w:val="1"/>
          </w:footnotePr>
          <w:pgSz w:w="11900" w:h="16840"/>
          <w:pgMar w:top="2224" w:right="1687" w:bottom="2224" w:left="2087" w:header="0" w:footer="3" w:gutter="0"/>
          <w:cols w:space="720"/>
          <w:noEndnote/>
          <w:rtlGutter w:val="0"/>
          <w:docGrid w:linePitch="360"/>
        </w:sectPr>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Uygulayıcı, elenen oyuncuların, sıkılmamaları için oyuna devam eden diğer oyunculara destek vermelerini sağlayabilir.</w:t>
      </w:r>
    </w:p>
    <w:p>
      <w:pPr>
        <w:pStyle w:val="Style53"/>
        <w:keepNext/>
        <w:keepLines/>
        <w:widowControl w:val="0"/>
        <w:pBdr>
          <w:top w:val="single" w:sz="0" w:space="13" w:color="C2DBBD"/>
          <w:left w:val="single" w:sz="0" w:space="0" w:color="C2DBBD"/>
          <w:bottom w:val="single" w:sz="0" w:space="0" w:color="C2DBBD"/>
          <w:right w:val="single" w:sz="0" w:space="0" w:color="C2DBBD"/>
        </w:pBdr>
        <w:shd w:val="clear" w:color="auto" w:fill="C2DBBD"/>
        <w:bidi w:val="0"/>
        <w:spacing w:before="0" w:after="0"/>
        <w:ind w:left="0" w:right="0" w:firstLine="0"/>
        <w:jc w:val="center"/>
      </w:pPr>
      <w:bookmarkStart w:id="414" w:name="bookmark414"/>
      <w:r>
        <w:rPr>
          <w:spacing w:val="0"/>
          <w:w w:val="100"/>
          <w:position w:val="0"/>
          <w:shd w:val="clear" w:color="auto" w:fill="auto"/>
          <w:lang w:val="tr-TR" w:eastAsia="tr-TR" w:bidi="tr-TR"/>
        </w:rPr>
        <w:t>ETKİNLİK ADI</w:t>
      </w:r>
      <w:bookmarkEnd w:id="414"/>
    </w:p>
    <w:p>
      <w:pPr>
        <w:pStyle w:val="Style37"/>
        <w:keepNext w:val="0"/>
        <w:keepLines w:val="0"/>
        <w:widowControl w:val="0"/>
        <w:pBdr>
          <w:top w:val="single" w:sz="0" w:space="13" w:color="C2DBBD"/>
          <w:left w:val="single" w:sz="0" w:space="0" w:color="C2DBBD"/>
          <w:bottom w:val="single" w:sz="0" w:space="0" w:color="C2DBBD"/>
          <w:right w:val="single" w:sz="0" w:space="0" w:color="C2DBBD"/>
        </w:pBdr>
        <w:shd w:val="clear" w:color="auto" w:fill="C2DBBD"/>
        <w:bidi w:val="0"/>
        <w:spacing w:before="0" w:after="560"/>
        <w:ind w:left="0" w:right="0" w:firstLine="0"/>
        <w:jc w:val="center"/>
      </w:pPr>
      <w:r>
        <w:rPr>
          <w:spacing w:val="0"/>
          <w:w w:val="100"/>
          <w:position w:val="0"/>
          <w:shd w:val="clear" w:color="auto" w:fill="auto"/>
          <w:lang w:val="tr-TR" w:eastAsia="tr-TR" w:bidi="tr-TR"/>
        </w:rPr>
        <w:t>PATLIYOR PATLADI</w:t>
      </w:r>
    </w:p>
    <w:p>
      <w:pPr>
        <w:pStyle w:val="Style53"/>
        <w:keepNext/>
        <w:keepLines/>
        <w:widowControl w:val="0"/>
        <w:pBdr>
          <w:top w:val="single" w:sz="0" w:space="13" w:color="C2DBBD"/>
          <w:left w:val="single" w:sz="0" w:space="0" w:color="C2DBBD"/>
          <w:bottom w:val="single" w:sz="0" w:space="0" w:color="C2DBBD"/>
          <w:right w:val="single" w:sz="0" w:space="0" w:color="C2DBBD"/>
        </w:pBdr>
        <w:shd w:val="clear" w:color="auto" w:fill="C2DBBD"/>
        <w:bidi w:val="0"/>
        <w:spacing w:before="0" w:after="0"/>
        <w:ind w:left="0" w:right="0" w:firstLine="0"/>
        <w:jc w:val="left"/>
      </w:pPr>
      <w:bookmarkStart w:id="416" w:name="bookmark416"/>
      <w:r>
        <w:rPr>
          <w:spacing w:val="0"/>
          <w:w w:val="100"/>
          <w:position w:val="0"/>
          <w:shd w:val="clear" w:color="auto" w:fill="auto"/>
          <w:lang w:val="tr-TR" w:eastAsia="tr-TR" w:bidi="tr-TR"/>
        </w:rPr>
        <w:t>ÖNERİLEN MATERYALLER</w:t>
      </w:r>
      <w:bookmarkEnd w:id="416"/>
    </w:p>
    <w:p>
      <w:pPr>
        <w:pStyle w:val="Style37"/>
        <w:keepNext w:val="0"/>
        <w:keepLines w:val="0"/>
        <w:widowControl w:val="0"/>
        <w:numPr>
          <w:ilvl w:val="0"/>
          <w:numId w:val="235"/>
        </w:numPr>
        <w:pBdr>
          <w:top w:val="single" w:sz="0" w:space="13" w:color="C2DBBD"/>
          <w:left w:val="single" w:sz="0" w:space="0" w:color="C2DBBD"/>
          <w:bottom w:val="single" w:sz="0" w:space="0" w:color="C2DBBD"/>
          <w:right w:val="single" w:sz="0" w:space="0" w:color="C2DBBD"/>
        </w:pBdr>
        <w:shd w:val="clear" w:color="auto" w:fill="C2DBBD"/>
        <w:tabs>
          <w:tab w:pos="278" w:val="left"/>
        </w:tabs>
        <w:bidi w:val="0"/>
        <w:spacing w:before="0" w:after="0"/>
        <w:ind w:left="0" w:right="0" w:firstLine="0"/>
        <w:jc w:val="left"/>
      </w:pPr>
      <w:r>
        <w:rPr>
          <w:spacing w:val="0"/>
          <w:w w:val="100"/>
          <w:position w:val="0"/>
          <w:shd w:val="clear" w:color="auto" w:fill="auto"/>
          <w:lang w:val="tr-TR" w:eastAsia="tr-TR" w:bidi="tr-TR"/>
        </w:rPr>
        <w:t>3 adet küçük plastik top</w:t>
      </w:r>
    </w:p>
    <w:p>
      <w:pPr>
        <w:pStyle w:val="Style37"/>
        <w:keepNext w:val="0"/>
        <w:keepLines w:val="0"/>
        <w:widowControl w:val="0"/>
        <w:numPr>
          <w:ilvl w:val="0"/>
          <w:numId w:val="235"/>
        </w:numPr>
        <w:pBdr>
          <w:top w:val="single" w:sz="0" w:space="13" w:color="C2DBBD"/>
          <w:left w:val="single" w:sz="0" w:space="0" w:color="C2DBBD"/>
          <w:bottom w:val="single" w:sz="0" w:space="0" w:color="C2DBBD"/>
          <w:right w:val="single" w:sz="0" w:space="0" w:color="C2DBBD"/>
        </w:pBdr>
        <w:shd w:val="clear" w:color="auto" w:fill="C2DBBD"/>
        <w:tabs>
          <w:tab w:pos="278" w:val="left"/>
        </w:tabs>
        <w:bidi w:val="0"/>
        <w:spacing w:before="0" w:after="360" w:line="343" w:lineRule="auto"/>
        <w:ind w:left="0" w:right="0" w:firstLine="0"/>
        <w:jc w:val="left"/>
      </w:pPr>
      <w:r>
        <w:rPr>
          <w:spacing w:val="0"/>
          <w:w w:val="100"/>
          <w:position w:val="0"/>
          <w:shd w:val="clear" w:color="auto" w:fill="auto"/>
          <w:lang w:val="tr-TR" w:eastAsia="tr-TR" w:bidi="tr-TR"/>
        </w:rPr>
        <w:t>Göz bandı</w:t>
      </w:r>
    </w:p>
    <w:p>
      <w:pPr>
        <w:pStyle w:val="Style53"/>
        <w:keepNext/>
        <w:keepLines/>
        <w:widowControl w:val="0"/>
        <w:pBdr>
          <w:top w:val="single" w:sz="0" w:space="13" w:color="C2DBBD"/>
          <w:left w:val="single" w:sz="0" w:space="0" w:color="C2DBBD"/>
          <w:bottom w:val="single" w:sz="0" w:space="0" w:color="C2DBBD"/>
          <w:right w:val="single" w:sz="0" w:space="0" w:color="C2DBBD"/>
        </w:pBdr>
        <w:shd w:val="clear" w:color="auto" w:fill="C2DBBD"/>
        <w:bidi w:val="0"/>
        <w:spacing w:before="0" w:after="0"/>
        <w:ind w:left="0" w:right="0" w:firstLine="0"/>
        <w:jc w:val="center"/>
      </w:pPr>
      <w:bookmarkStart w:id="418" w:name="bookmark418"/>
      <w:r>
        <w:rPr>
          <w:spacing w:val="0"/>
          <w:w w:val="100"/>
          <w:position w:val="0"/>
          <w:shd w:val="clear" w:color="auto" w:fill="auto"/>
          <w:lang w:val="tr-TR" w:eastAsia="tr-TR" w:bidi="tr-TR"/>
        </w:rPr>
        <w:t>AKIŞ SÜRECİ</w:t>
      </w:r>
      <w:bookmarkEnd w:id="418"/>
    </w:p>
    <w:p>
      <w:pPr>
        <w:pStyle w:val="Style37"/>
        <w:keepNext w:val="0"/>
        <w:keepLines w:val="0"/>
        <w:widowControl w:val="0"/>
        <w:numPr>
          <w:ilvl w:val="0"/>
          <w:numId w:val="237"/>
        </w:numPr>
        <w:pBdr>
          <w:top w:val="single" w:sz="0" w:space="0" w:color="C2DBBD"/>
          <w:left w:val="single" w:sz="0" w:space="0" w:color="C2DBBD"/>
          <w:bottom w:val="single" w:sz="0" w:space="0" w:color="C2DBBD"/>
          <w:right w:val="single" w:sz="0" w:space="0" w:color="C2DBBD"/>
        </w:pBdr>
        <w:shd w:val="clear" w:color="auto" w:fill="C2DBBD"/>
        <w:tabs>
          <w:tab w:pos="320" w:val="left"/>
        </w:tabs>
        <w:bidi w:val="0"/>
        <w:spacing w:before="0" w:after="0"/>
        <w:ind w:left="300" w:right="0" w:hanging="300"/>
        <w:jc w:val="both"/>
      </w:pPr>
      <w:r>
        <w:rPr>
          <w:spacing w:val="0"/>
          <w:w w:val="100"/>
          <w:position w:val="0"/>
          <w:shd w:val="clear" w:color="auto" w:fill="auto"/>
          <w:lang w:val="tr-TR" w:eastAsia="tr-TR" w:bidi="tr-TR"/>
        </w:rPr>
        <w:t>Grup halka olur. Ortada bir ebe olur. Ebenin gözleri bağlanır ya da gözlerini kapa</w:t>
        <w:softHyphen/>
        <w:t>tıp açmaması istenir.</w:t>
      </w:r>
    </w:p>
    <w:p>
      <w:pPr>
        <w:pStyle w:val="Style37"/>
        <w:keepNext w:val="0"/>
        <w:keepLines w:val="0"/>
        <w:widowControl w:val="0"/>
        <w:pBdr>
          <w:top w:val="single" w:sz="0" w:space="13" w:color="C2DBBD"/>
          <w:left w:val="single" w:sz="0" w:space="0" w:color="C2DBBD"/>
          <w:bottom w:val="single" w:sz="0" w:space="0" w:color="C2DBBD"/>
          <w:right w:val="single" w:sz="0" w:space="0" w:color="C2DBBD"/>
        </w:pBdr>
        <w:shd w:val="clear" w:color="auto" w:fill="C2DBBD"/>
        <w:bidi w:val="0"/>
        <w:spacing w:before="0" w:after="0"/>
        <w:ind w:left="30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3 küçük top halkadaki kişilerin her iki elinden de geçmek üzere elden ele dolaşır. Bu sırada ebe, gözleri kapalı olarak topların kimde olduğunu görmeden PATLI</w:t>
        <w:softHyphen/>
        <w:t>YOR - PATLIYOR - PATLIYOR diye bağırır (grubun tahmin edemeyeceği biçimde ses uzatarak ya da birden söyleyerek).</w:t>
      </w:r>
    </w:p>
    <w:p>
      <w:pPr>
        <w:pStyle w:val="Style37"/>
        <w:keepNext w:val="0"/>
        <w:keepLines w:val="0"/>
        <w:widowControl w:val="0"/>
        <w:pBdr>
          <w:top w:val="single" w:sz="0" w:space="13" w:color="C2DBBD"/>
          <w:left w:val="single" w:sz="0" w:space="0" w:color="C2DBBD"/>
          <w:bottom w:val="single" w:sz="0" w:space="0" w:color="C2DBBD"/>
          <w:right w:val="single" w:sz="0" w:space="0" w:color="C2DBBD"/>
        </w:pBdr>
        <w:shd w:val="clear" w:color="auto" w:fill="C2DBBD"/>
        <w:bidi w:val="0"/>
        <w:spacing w:before="0" w:after="0"/>
        <w:ind w:left="30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Ne zaman ki ebe PATLADI derse top kimin hangi elinde ise o el yanar (Top iki üye</w:t>
        <w:softHyphen/>
        <w:t>nin eli arasında kalırsa, eli altta olan yanmış sayılır.).</w:t>
      </w:r>
    </w:p>
    <w:p>
      <w:pPr>
        <w:pStyle w:val="Style37"/>
        <w:keepNext w:val="0"/>
        <w:keepLines w:val="0"/>
        <w:widowControl w:val="0"/>
        <w:pBdr>
          <w:top w:val="single" w:sz="0" w:space="13" w:color="C2DBBD"/>
          <w:left w:val="single" w:sz="0" w:space="0" w:color="C2DBBD"/>
          <w:bottom w:val="single" w:sz="0" w:space="0" w:color="C2DBBD"/>
          <w:right w:val="single" w:sz="0" w:space="0" w:color="C2DBBD"/>
        </w:pBdr>
        <w:shd w:val="clear" w:color="auto" w:fill="C2DBBD"/>
        <w:bidi w:val="0"/>
        <w:spacing w:before="0" w:after="560"/>
        <w:ind w:left="300" w:right="0" w:hanging="30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İki eli de yanan çıkar. Ebe değişebilir, yanan ebe olabilir. Oyun bu biçimde son kişi kalıp kazanana dek sürer.</w:t>
      </w:r>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560"/>
        <w:ind w:left="0" w:right="0" w:firstLine="0"/>
        <w:jc w:val="left"/>
        <w:sectPr>
          <w:footnotePr>
            <w:pos w:val="pageBottom"/>
            <w:numFmt w:val="chicago"/>
            <w:numRestart w:val="continuous"/>
            <w15:footnoteColumns w:val="1"/>
          </w:footnotePr>
          <w:pgSz w:w="11900" w:h="16840"/>
          <w:pgMar w:top="2303" w:right="2077" w:bottom="2303" w:left="1687" w:header="0" w:footer="3" w:gutter="0"/>
          <w:cols w:space="720"/>
          <w:noEndnote/>
          <w:rtlGutter w:val="0"/>
          <w:docGrid w:linePitch="360"/>
        </w:sectPr>
      </w:pPr>
      <w:r>
        <w:rPr>
          <w:b/>
          <w:bCs/>
          <w:spacing w:val="0"/>
          <w:w w:val="100"/>
          <w:position w:val="0"/>
          <w:shd w:val="clear" w:color="auto" w:fill="auto"/>
          <w:lang w:val="tr-TR" w:eastAsia="tr-TR" w:bidi="tr-TR"/>
        </w:rPr>
        <w:t>İLAVE BİLGİ VE UYARILAR</w:t>
      </w:r>
    </w:p>
    <w:p>
      <w:pPr>
        <w:pStyle w:val="Style7"/>
        <w:keepNext w:val="0"/>
        <w:keepLines w:val="0"/>
        <w:framePr w:w="249" w:h="3802" w:wrap="around" w:hAnchor="margin" w:x="242" w:y="172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160" w:line="240" w:lineRule="auto"/>
        <w:ind w:left="0" w:right="0" w:firstLine="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0</w:t>
      </w:r>
    </w:p>
    <w:p>
      <w:pPr>
        <w:pStyle w:val="Style7"/>
        <w:keepNext w:val="0"/>
        <w:keepLines w:val="0"/>
        <w:framePr w:w="249" w:h="3802" w:wrap="around" w:hAnchor="margin" w:x="242" w:y="172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160" w:line="240" w:lineRule="auto"/>
        <w:ind w:left="0" w:right="0" w:firstLine="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0</w:t>
      </w:r>
    </w:p>
    <w:p>
      <w:pPr>
        <w:pStyle w:val="Style7"/>
        <w:keepNext w:val="0"/>
        <w:keepLines w:val="0"/>
        <w:framePr w:w="249" w:h="3802" w:wrap="around" w:hAnchor="margin" w:x="242" w:y="172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160" w:line="240" w:lineRule="auto"/>
        <w:ind w:left="0" w:right="0" w:firstLine="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0</w:t>
      </w:r>
    </w:p>
    <w:p>
      <w:pPr>
        <w:pStyle w:val="Style7"/>
        <w:keepNext w:val="0"/>
        <w:keepLines w:val="0"/>
        <w:framePr w:w="249" w:h="3802" w:wrap="around" w:hAnchor="margin" w:x="242" w:y="172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880" w:line="240" w:lineRule="auto"/>
        <w:ind w:left="0" w:right="0" w:firstLine="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0</w:t>
      </w:r>
    </w:p>
    <w:p>
      <w:pPr>
        <w:pStyle w:val="Style7"/>
        <w:keepNext w:val="0"/>
        <w:keepLines w:val="0"/>
        <w:framePr w:w="249" w:h="3802" w:wrap="around" w:hAnchor="margin" w:x="242" w:y="172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160" w:line="240" w:lineRule="auto"/>
        <w:ind w:left="0" w:right="0" w:firstLine="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0</w:t>
      </w:r>
    </w:p>
    <w:p>
      <w:pPr>
        <w:pStyle w:val="Style7"/>
        <w:keepNext w:val="0"/>
        <w:keepLines w:val="0"/>
        <w:framePr w:w="249" w:h="3802" w:wrap="around" w:hAnchor="margin" w:x="242" w:y="172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520" w:line="240" w:lineRule="auto"/>
        <w:ind w:left="0" w:right="0" w:firstLine="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0</w:t>
      </w:r>
    </w:p>
    <w:p>
      <w:pPr>
        <w:pStyle w:val="Style7"/>
        <w:keepNext w:val="0"/>
        <w:keepLines w:val="0"/>
        <w:framePr w:w="249" w:h="3802" w:wrap="around" w:hAnchor="margin" w:x="242" w:y="172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160" w:line="240" w:lineRule="auto"/>
        <w:ind w:left="0" w:right="0" w:firstLine="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0</w:t>
      </w:r>
    </w:p>
    <w:p>
      <w:pPr>
        <w:pStyle w:val="Style7"/>
        <w:keepNext w:val="0"/>
        <w:keepLines w:val="0"/>
        <w:framePr w:w="249" w:h="3802" w:wrap="around" w:hAnchor="margin" w:x="242" w:y="172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160" w:line="240" w:lineRule="auto"/>
        <w:ind w:left="0" w:right="0" w:firstLine="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0</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80" w:line="240" w:lineRule="auto"/>
        <w:ind w:left="0" w:right="0" w:firstLine="0"/>
        <w:jc w:val="center"/>
      </w:pPr>
      <w:bookmarkStart w:id="420" w:name="bookmark420"/>
      <w:r>
        <w:rPr>
          <w:spacing w:val="0"/>
          <w:w w:val="100"/>
          <w:position w:val="0"/>
          <w:shd w:val="clear" w:color="auto" w:fill="auto"/>
          <w:lang w:val="tr-TR" w:eastAsia="tr-TR" w:bidi="tr-TR"/>
        </w:rPr>
        <w:t>ETKİNLİK ADI</w:t>
      </w:r>
      <w:bookmarkEnd w:id="420"/>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340" w:line="240" w:lineRule="auto"/>
        <w:ind w:left="0" w:right="0" w:firstLine="0"/>
        <w:jc w:val="center"/>
      </w:pPr>
      <w:r>
        <w:rPr>
          <w:spacing w:val="0"/>
          <w:w w:val="100"/>
          <w:position w:val="0"/>
          <w:shd w:val="clear" w:color="auto" w:fill="auto"/>
          <w:lang w:val="tr-TR" w:eastAsia="tr-TR" w:bidi="tr-TR"/>
        </w:rPr>
        <w:t>EKİP ÇEMBERİ</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center"/>
      </w:pPr>
      <w:bookmarkStart w:id="422" w:name="bookmark422"/>
      <w:r>
        <w:rPr>
          <w:spacing w:val="0"/>
          <w:w w:val="100"/>
          <w:position w:val="0"/>
          <w:shd w:val="clear" w:color="auto" w:fill="auto"/>
          <w:lang w:val="tr-TR" w:eastAsia="tr-TR" w:bidi="tr-TR"/>
        </w:rPr>
        <w:t>AKIŞ SÜRECİ</w:t>
      </w:r>
      <w:bookmarkEnd w:id="422"/>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300"/>
        <w:jc w:val="left"/>
      </w:pPr>
      <w:r>
        <w:rPr>
          <w:spacing w:val="0"/>
          <w:w w:val="100"/>
          <w:position w:val="0"/>
          <w:shd w:val="clear" w:color="auto" w:fill="auto"/>
          <w:lang w:val="tr-TR" w:eastAsia="tr-TR" w:bidi="tr-TR"/>
        </w:rPr>
        <w:t>Grup, ayakta bir halka oluşturur.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300"/>
        <w:jc w:val="left"/>
      </w:pPr>
      <w:r>
        <w:rPr>
          <w:spacing w:val="0"/>
          <w:w w:val="100"/>
          <w:position w:val="0"/>
          <w:shd w:val="clear" w:color="auto" w:fill="auto"/>
          <w:lang w:val="tr-TR" w:eastAsia="tr-TR" w:bidi="tr-TR"/>
        </w:rPr>
        <w:t>Ardından gruptakiler sağ ayaklarını çemberin merkezinde bir araya getirirler.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300"/>
        <w:jc w:val="left"/>
      </w:pPr>
      <w:r>
        <w:rPr>
          <w:spacing w:val="0"/>
          <w:w w:val="100"/>
          <w:position w:val="0"/>
          <w:shd w:val="clear" w:color="auto" w:fill="auto"/>
          <w:lang w:val="tr-TR" w:eastAsia="tr-TR" w:bidi="tr-TR"/>
        </w:rPr>
        <w:t>Hep birlikte “bir-iki-üç-biz-e-ki-biz-bir-iki-üç” diye bağırırlar.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300" w:right="0" w:firstLine="0"/>
        <w:jc w:val="both"/>
      </w:pPr>
      <w:r>
        <w:rPr>
          <w:spacing w:val="0"/>
          <w:w w:val="100"/>
          <w:position w:val="0"/>
          <w:shd w:val="clear" w:color="auto" w:fill="auto"/>
          <w:lang w:val="tr-TR" w:eastAsia="tr-TR" w:bidi="tr-TR"/>
        </w:rPr>
        <w:t>“Üç” der demez gruptakiler bir tercihte bulunmak durumunda kalırlar. Ya sağ ayaklarını çemberin merkezinde tutarlar ya da sağ ayaklarını sol ayaklarının yanı</w:t>
        <w:softHyphen/>
        <w:t>na çekerler.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300"/>
        <w:jc w:val="left"/>
      </w:pPr>
      <w:r>
        <w:rPr>
          <w:spacing w:val="0"/>
          <w:w w:val="100"/>
          <w:position w:val="0"/>
          <w:shd w:val="clear" w:color="auto" w:fill="auto"/>
          <w:lang w:val="tr-TR" w:eastAsia="tr-TR" w:bidi="tr-TR"/>
        </w:rPr>
        <w:t>Sonra grup donar ve sayım yapılır.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300" w:right="0" w:firstLine="0"/>
        <w:jc w:val="both"/>
      </w:pPr>
      <w:r>
        <w:rPr>
          <w:spacing w:val="0"/>
          <w:w w:val="100"/>
          <w:position w:val="0"/>
          <w:shd w:val="clear" w:color="auto" w:fill="auto"/>
          <w:lang w:val="tr-TR" w:eastAsia="tr-TR" w:bidi="tr-TR"/>
        </w:rPr>
        <w:t>Hangi grupta daha fazla kişi varsa onlar elenir, az sayıda olanlar bir tur daha oy</w:t>
        <w:softHyphen/>
        <w:t>narlar.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300"/>
        <w:jc w:val="left"/>
      </w:pPr>
      <w:r>
        <w:rPr>
          <w:spacing w:val="0"/>
          <w:w w:val="100"/>
          <w:position w:val="0"/>
          <w:shd w:val="clear" w:color="auto" w:fill="auto"/>
          <w:lang w:val="tr-TR" w:eastAsia="tr-TR" w:bidi="tr-TR"/>
        </w:rPr>
        <w:t>Eğer eşitlik olursa hep beraber bir kez daha oynanır.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340"/>
        <w:ind w:left="300" w:right="0" w:firstLine="0"/>
        <w:jc w:val="both"/>
      </w:pPr>
      <w:r>
        <w:rPr>
          <w:spacing w:val="0"/>
          <w:w w:val="100"/>
          <w:position w:val="0"/>
          <w:shd w:val="clear" w:color="auto" w:fill="auto"/>
          <w:lang w:val="tr-TR" w:eastAsia="tr-TR" w:bidi="tr-TR"/>
        </w:rPr>
        <w:t>Kalan kişiler “bir-iki-üç-biz-e-ki-biz-bir-iki-üç” diyerek oyuna devam ederler. Son kalan oyunu kazanır. Sona iki kişi kalırsa ikisinin de kazandığı kabul edilir.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340" w:line="240" w:lineRule="auto"/>
        <w:ind w:left="0" w:right="0" w:firstLine="0"/>
        <w:jc w:val="left"/>
        <w:sectPr>
          <w:footnotePr>
            <w:pos w:val="pageBottom"/>
            <w:numFmt w:val="chicago"/>
            <w:numRestart w:val="continuous"/>
            <w15:footnoteColumns w:val="1"/>
          </w:footnotePr>
          <w:pgSz w:w="11900" w:h="16840"/>
          <w:pgMar w:top="2253" w:right="1697" w:bottom="2253" w:left="2068" w:header="0" w:footer="3" w:gutter="0"/>
          <w:cols w:space="720"/>
          <w:noEndnote/>
          <w:rtlGutter w:val="0"/>
          <w:docGrid w:linePitch="360"/>
        </w:sectPr>
      </w:pPr>
      <w:r>
        <w:rPr>
          <w:b/>
          <w:bCs/>
          <w:spacing w:val="0"/>
          <w:w w:val="100"/>
          <w:position w:val="0"/>
          <w:shd w:val="clear" w:color="auto" w:fill="auto"/>
          <w:lang w:val="tr-TR" w:eastAsia="tr-TR" w:bidi="tr-TR"/>
        </w:rPr>
        <w:t>İLAVE BİLGİ VE UYARILAR</w:t>
      </w:r>
    </w:p>
    <w:p>
      <w:pPr>
        <w:pStyle w:val="Style53"/>
        <w:keepNext/>
        <w:keepLines/>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ind w:left="0" w:right="0" w:firstLine="0"/>
        <w:jc w:val="center"/>
      </w:pPr>
      <w:bookmarkStart w:id="424" w:name="bookmark424"/>
      <w:r>
        <w:rPr>
          <w:spacing w:val="0"/>
          <w:w w:val="100"/>
          <w:position w:val="0"/>
          <w:shd w:val="clear" w:color="auto" w:fill="auto"/>
          <w:lang w:val="tr-TR" w:eastAsia="tr-TR" w:bidi="tr-TR"/>
        </w:rPr>
        <w:t>ETKİNLİK ADI</w:t>
      </w:r>
      <w:bookmarkEnd w:id="424"/>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420"/>
        <w:ind w:left="0" w:right="0" w:firstLine="0"/>
        <w:jc w:val="center"/>
      </w:pPr>
      <w:r>
        <w:rPr>
          <w:spacing w:val="0"/>
          <w:w w:val="100"/>
          <w:position w:val="0"/>
          <w:shd w:val="clear" w:color="auto" w:fill="auto"/>
          <w:lang w:val="tr-TR" w:eastAsia="tr-TR" w:bidi="tr-TR"/>
        </w:rPr>
        <w:t>SIRAYLA SÖYLE</w:t>
      </w:r>
    </w:p>
    <w:p>
      <w:pPr>
        <w:pStyle w:val="Style53"/>
        <w:keepNext/>
        <w:keepLines/>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ind w:left="0" w:right="0" w:firstLine="0"/>
        <w:jc w:val="center"/>
      </w:pPr>
      <w:bookmarkStart w:id="426" w:name="bookmark426"/>
      <w:r>
        <w:rPr>
          <w:spacing w:val="0"/>
          <w:w w:val="100"/>
          <w:position w:val="0"/>
          <w:shd w:val="clear" w:color="auto" w:fill="auto"/>
          <w:lang w:val="tr-TR" w:eastAsia="tr-TR" w:bidi="tr-TR"/>
        </w:rPr>
        <w:t>AKIŞ SÜRECİ</w:t>
      </w:r>
      <w:bookmarkEnd w:id="426"/>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Grup halka şeklinde ayakta durur.</w:t>
      </w:r>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Her katılımcıdan, adlarının baş harfiyle başlayan bir sıfat bulmaları istenir.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İlk olarak uygulayıcı, kendi adının baş harfiyle başlayan bir sıfatla birlikte kendi adını söyler (Sabırlı Seda gibi...).</w:t>
      </w:r>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Daha sonra uygulayıcının yanındaki kişi önce, uygulayıcının söylediklerini (sıfatı ve adı) tekrar eder. Sonra kendi sıfatını ve adını söyler.</w:t>
      </w:r>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Sıradaki katılımcı da aynı biçimde baştan başlayarak önce uygulayıcının, sonra da uygulayıcının yanındaki kişinin sıfat ve adlarını söyledikten/tekrar ettikten sonra kendi sıfatını ve adını söyler.</w:t>
      </w:r>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Oyun bu biçimde dairenin en sonundaki kişi de (hepsini ve ardından kendininki- ni) söyleyince kadar devam eder.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17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Oyun, yardım etmeden ve ipucu vermeden oynanır.</w:t>
      </w:r>
    </w:p>
    <w:p>
      <w:pPr>
        <w:pStyle w:val="Style53"/>
        <w:keepNext/>
        <w:keepLines/>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428" w:name="bookmark428"/>
      <w:r>
        <w:rPr>
          <w:spacing w:val="0"/>
          <w:w w:val="100"/>
          <w:position w:val="0"/>
          <w:shd w:val="clear" w:color="auto" w:fill="auto"/>
          <w:lang w:val="tr-TR" w:eastAsia="tr-TR" w:bidi="tr-TR"/>
        </w:rPr>
        <w:t>İLAVE BİLGİ VE UYARILAR</w:t>
      </w:r>
      <w:bookmarkEnd w:id="428"/>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Birbirlerini daha önceden tanımayan kişilerle oynanırken (örneğin velilerle), isim</w:t>
        <w:softHyphen/>
        <w:t>leri hatırlamakta çok güçlük yaşanırsa üzerinde herkesin kendi isminin bulundu</w:t>
        <w:softHyphen/>
        <w:t>ğu yaka kartları takılı olarak oyun oynanabilir.</w:t>
      </w:r>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420"/>
        <w:ind w:left="280" w:right="0" w:hanging="280"/>
        <w:jc w:val="both"/>
        <w:sectPr>
          <w:footnotePr>
            <w:pos w:val="pageBottom"/>
            <w:numFmt w:val="chicago"/>
            <w:numRestart w:val="continuous"/>
            <w15:footnoteColumns w:val="1"/>
          </w:footnotePr>
          <w:pgSz w:w="11900" w:h="16840"/>
          <w:pgMar w:top="2229" w:right="2077" w:bottom="2229" w:left="1697" w:header="0" w:footer="3" w:gutter="0"/>
          <w:cols w:space="720"/>
          <w:noEndnote/>
          <w:rtlGutter w:val="0"/>
          <w:docGrid w:linePitch="360"/>
        </w:sectPr>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Kendi isminin baş harfiyle sıfat bulmada güçlük yaşandığı durumlarda ise kişi</w:t>
        <w:softHyphen/>
        <w:t>lerin harf kısıtlaması olmadan, herhangi bir harfle başlayan ve kendilerini en iyi ifade eden/temsil eden sıfatı seçmeleriyle de oyun oynanabilir.</w:t>
      </w:r>
    </w:p>
    <w:p>
      <w:pPr>
        <w:pStyle w:val="Style53"/>
        <w:keepNext/>
        <w:keepLines/>
        <w:widowControl w:val="0"/>
        <w:pBdr>
          <w:top w:val="single" w:sz="0" w:space="13" w:color="C2DBBD"/>
          <w:left w:val="single" w:sz="0" w:space="0" w:color="C2DBBD"/>
          <w:bottom w:val="single" w:sz="0" w:space="0" w:color="C2DBBD"/>
          <w:right w:val="single" w:sz="0" w:space="0" w:color="C2DBBD"/>
        </w:pBdr>
        <w:shd w:val="clear" w:color="auto" w:fill="C2DBBD"/>
        <w:bidi w:val="0"/>
        <w:spacing w:before="0" w:after="0"/>
        <w:ind w:left="0" w:right="0" w:firstLine="0"/>
        <w:jc w:val="center"/>
      </w:pPr>
      <w:bookmarkStart w:id="430" w:name="bookmark430"/>
      <w:r>
        <w:rPr>
          <w:spacing w:val="0"/>
          <w:w w:val="100"/>
          <w:position w:val="0"/>
          <w:shd w:val="clear" w:color="auto" w:fill="auto"/>
          <w:lang w:val="tr-TR" w:eastAsia="tr-TR" w:bidi="tr-TR"/>
        </w:rPr>
        <w:t>ETKİNLİK ADI</w:t>
      </w:r>
      <w:bookmarkEnd w:id="430"/>
    </w:p>
    <w:p>
      <w:pPr>
        <w:pStyle w:val="Style37"/>
        <w:keepNext w:val="0"/>
        <w:keepLines w:val="0"/>
        <w:widowControl w:val="0"/>
        <w:pBdr>
          <w:top w:val="single" w:sz="0" w:space="13" w:color="C2DBBD"/>
          <w:left w:val="single" w:sz="0" w:space="0" w:color="C2DBBD"/>
          <w:bottom w:val="single" w:sz="0" w:space="0" w:color="C2DBBD"/>
          <w:right w:val="single" w:sz="0" w:space="0" w:color="C2DBBD"/>
        </w:pBdr>
        <w:shd w:val="clear" w:color="auto" w:fill="C2DBBD"/>
        <w:bidi w:val="0"/>
        <w:spacing w:before="0" w:after="320"/>
        <w:ind w:left="0" w:right="0" w:firstLine="0"/>
        <w:jc w:val="center"/>
      </w:pPr>
      <w:r>
        <w:rPr>
          <w:spacing w:val="0"/>
          <w:w w:val="100"/>
          <w:position w:val="0"/>
          <w:shd w:val="clear" w:color="auto" w:fill="auto"/>
          <w:lang w:val="tr-TR" w:eastAsia="tr-TR" w:bidi="tr-TR"/>
        </w:rPr>
        <w:t>KAP KAP</w:t>
      </w:r>
    </w:p>
    <w:p>
      <w:pPr>
        <w:pStyle w:val="Style53"/>
        <w:keepNext/>
        <w:keepLines/>
        <w:widowControl w:val="0"/>
        <w:pBdr>
          <w:top w:val="single" w:sz="0" w:space="13" w:color="C2DBBD"/>
          <w:left w:val="single" w:sz="0" w:space="0" w:color="C2DBBD"/>
          <w:bottom w:val="single" w:sz="0" w:space="0" w:color="C2DBBD"/>
          <w:right w:val="single" w:sz="0" w:space="0" w:color="C2DBBD"/>
        </w:pBdr>
        <w:shd w:val="clear" w:color="auto" w:fill="C2DBBD"/>
        <w:bidi w:val="0"/>
        <w:spacing w:before="0" w:after="0"/>
        <w:ind w:left="0" w:right="0" w:firstLine="0"/>
        <w:jc w:val="left"/>
      </w:pPr>
      <w:bookmarkStart w:id="432" w:name="bookmark432"/>
      <w:r>
        <w:rPr>
          <w:spacing w:val="0"/>
          <w:w w:val="100"/>
          <w:position w:val="0"/>
          <w:shd w:val="clear" w:color="auto" w:fill="auto"/>
          <w:lang w:val="tr-TR" w:eastAsia="tr-TR" w:bidi="tr-TR"/>
        </w:rPr>
        <w:t>ÖNERİLEN MATERYALLER</w:t>
      </w:r>
      <w:bookmarkEnd w:id="432"/>
    </w:p>
    <w:p>
      <w:pPr>
        <w:pStyle w:val="Style37"/>
        <w:keepNext w:val="0"/>
        <w:keepLines w:val="0"/>
        <w:widowControl w:val="0"/>
        <w:pBdr>
          <w:top w:val="single" w:sz="0" w:space="13" w:color="C2DBBD"/>
          <w:left w:val="single" w:sz="0" w:space="0" w:color="C2DBBD"/>
          <w:bottom w:val="single" w:sz="0" w:space="0" w:color="C2DBBD"/>
          <w:right w:val="single" w:sz="0" w:space="0" w:color="C2DBBD"/>
        </w:pBdr>
        <w:shd w:val="clear" w:color="auto" w:fill="C2DBBD"/>
        <w:bidi w:val="0"/>
        <w:spacing w:before="0" w:after="36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 </w:t>
      </w:r>
      <w:r>
        <w:rPr>
          <w:spacing w:val="0"/>
          <w:w w:val="100"/>
          <w:position w:val="0"/>
          <w:shd w:val="clear" w:color="auto" w:fill="auto"/>
          <w:lang w:val="tr-TR" w:eastAsia="tr-TR" w:bidi="tr-TR"/>
        </w:rPr>
        <w:t>Kişi sayısı kadar sandalye</w:t>
      </w:r>
    </w:p>
    <w:p>
      <w:pPr>
        <w:pStyle w:val="Style53"/>
        <w:keepNext/>
        <w:keepLines/>
        <w:widowControl w:val="0"/>
        <w:pBdr>
          <w:top w:val="single" w:sz="0" w:space="13" w:color="C2DBBD"/>
          <w:left w:val="single" w:sz="0" w:space="0" w:color="C2DBBD"/>
          <w:bottom w:val="single" w:sz="0" w:space="0" w:color="C2DBBD"/>
          <w:right w:val="single" w:sz="0" w:space="0" w:color="C2DBBD"/>
        </w:pBdr>
        <w:shd w:val="clear" w:color="auto" w:fill="C2DBBD"/>
        <w:bidi w:val="0"/>
        <w:spacing w:before="0" w:after="0"/>
        <w:ind w:left="0" w:right="0" w:firstLine="0"/>
        <w:jc w:val="center"/>
      </w:pPr>
      <w:bookmarkStart w:id="434" w:name="bookmark434"/>
      <w:r>
        <w:rPr>
          <w:spacing w:val="0"/>
          <w:w w:val="100"/>
          <w:position w:val="0"/>
          <w:shd w:val="clear" w:color="auto" w:fill="auto"/>
          <w:lang w:val="tr-TR" w:eastAsia="tr-TR" w:bidi="tr-TR"/>
        </w:rPr>
        <w:t>AKIŞ SÜRECİ</w:t>
      </w:r>
      <w:bookmarkEnd w:id="434"/>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ind w:left="300" w:right="0" w:hanging="30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Salonda tüm sandalyeler grup sayısından bir eksik olacak biçimde çember şek</w:t>
        <w:softHyphen/>
        <w:t>linde yerleştirilir.</w:t>
      </w:r>
    </w:p>
    <w:p>
      <w:pPr>
        <w:pStyle w:val="Style37"/>
        <w:keepNext w:val="0"/>
        <w:keepLines w:val="0"/>
        <w:widowControl w:val="0"/>
        <w:pBdr>
          <w:top w:val="single" w:sz="0" w:space="13" w:color="C2DBBD"/>
          <w:left w:val="single" w:sz="0" w:space="0" w:color="C2DBBD"/>
          <w:bottom w:val="single" w:sz="0" w:space="0" w:color="C2DBBD"/>
          <w:right w:val="single" w:sz="0" w:space="0" w:color="C2DBBD"/>
        </w:pBdr>
        <w:shd w:val="clear" w:color="auto" w:fill="C2DBBD"/>
        <w:bidi w:val="0"/>
        <w:spacing w:before="0" w:after="0"/>
        <w:ind w:left="300" w:right="0" w:hanging="30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Gruptan gönüllü biri ebe olur. Grupta gönüllü çıkmazsa uygulayıcı, gruptan bir kişiyi ebe olarak tayin eder.</w:t>
      </w:r>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Ebe dışında herkes sandalyede oturur.</w:t>
      </w:r>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ind w:left="300" w:right="0" w:hanging="30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Ebe, gruptaki kişilerin yer değiştirmesi ve kendine yer kapması amacıyla, kendi</w:t>
        <w:softHyphen/>
        <w:t>ne göre bir ölçüt belirler (Kızı olanlar, oğlu olanlar, ebeveyn olanlar, öğretmen olanlar, siyah giyinenler, gözlüğü olanlar gibi...).</w:t>
      </w:r>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Belirlenen ölçütü gruptaki herkesin duyacağı biçimde söyler.</w:t>
      </w:r>
    </w:p>
    <w:p>
      <w:pPr>
        <w:pStyle w:val="Style37"/>
        <w:keepNext w:val="0"/>
        <w:keepLines w:val="0"/>
        <w:widowControl w:val="0"/>
        <w:pBdr>
          <w:top w:val="single" w:sz="0" w:space="13" w:color="C2DBBD"/>
          <w:left w:val="single" w:sz="0" w:space="0" w:color="C2DBBD"/>
          <w:bottom w:val="single" w:sz="0" w:space="0" w:color="C2DBBD"/>
          <w:right w:val="single" w:sz="0" w:space="0" w:color="C2DBBD"/>
        </w:pBdr>
        <w:shd w:val="clear" w:color="auto" w:fill="C2DBBD"/>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Söylenen ölçüte uyanların kalkıp hızlı bir biçimde yer değiştirmesi istenir.</w:t>
      </w:r>
    </w:p>
    <w:p>
      <w:pPr>
        <w:pStyle w:val="Style37"/>
        <w:keepNext w:val="0"/>
        <w:keepLines w:val="0"/>
        <w:widowControl w:val="0"/>
        <w:pBdr>
          <w:top w:val="single" w:sz="0" w:space="13" w:color="C2DBBD"/>
          <w:left w:val="single" w:sz="0" w:space="0" w:color="C2DBBD"/>
          <w:bottom w:val="single" w:sz="0" w:space="0" w:color="C2DBBD"/>
          <w:right w:val="single" w:sz="0" w:space="0" w:color="C2DBBD"/>
        </w:pBdr>
        <w:shd w:val="clear" w:color="auto" w:fill="C2DBBD"/>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Bu arada ebe kendine bir sandalye kaparak oturur.</w:t>
      </w:r>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ind w:left="300" w:right="0" w:hanging="30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Ayakta kalan ebe olur ve kendisinin belirleyeceği farklı bir ölçüt söyleyip kendine yer kapmasıyla oyun devam eder.</w:t>
      </w:r>
    </w:p>
    <w:p>
      <w:pPr>
        <w:pStyle w:val="Style37"/>
        <w:keepNext w:val="0"/>
        <w:keepLines w:val="0"/>
        <w:widowControl w:val="0"/>
        <w:pBdr>
          <w:top w:val="single" w:sz="0" w:space="13" w:color="C2DBBD"/>
          <w:left w:val="single" w:sz="0" w:space="0" w:color="C2DBBD"/>
          <w:bottom w:val="single" w:sz="0" w:space="0" w:color="C2DBBD"/>
          <w:right w:val="single" w:sz="0" w:space="0" w:color="C2DBBD"/>
        </w:pBdr>
        <w:shd w:val="clear" w:color="auto" w:fill="C2DBBD"/>
        <w:bidi w:val="0"/>
        <w:spacing w:before="0" w:after="420"/>
        <w:ind w:left="300" w:right="0" w:hanging="30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Oyun, gruptaki herkes ebe olduktan ya da herkesin yer değiştirdiğinden emin olunduktan sonra, uygulayıcı tarafından sonlandırılır.</w:t>
      </w:r>
    </w:p>
    <w:p>
      <w:pPr>
        <w:pStyle w:val="Style53"/>
        <w:keepNext/>
        <w:keepLines/>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ind w:left="0" w:right="0" w:firstLine="0"/>
        <w:jc w:val="left"/>
      </w:pPr>
      <w:bookmarkStart w:id="436" w:name="bookmark436"/>
      <w:r>
        <w:rPr>
          <w:spacing w:val="0"/>
          <w:w w:val="100"/>
          <w:position w:val="0"/>
          <w:shd w:val="clear" w:color="auto" w:fill="auto"/>
          <w:lang w:val="tr-TR" w:eastAsia="tr-TR" w:bidi="tr-TR"/>
        </w:rPr>
        <w:t>İLAVE BİLGİ VE UYARILAR</w:t>
      </w:r>
      <w:bookmarkEnd w:id="436"/>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ind w:left="300" w:right="0" w:hanging="30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Ölçüt belirlenirken, gruptaki kişileri tanıma adına özelliklerin söylenmesi, grubun birbirini daha iyi tanımasını sağlayabilir.</w:t>
      </w:r>
    </w:p>
    <w:p>
      <w:pPr>
        <w:pStyle w:val="Style37"/>
        <w:keepNext w:val="0"/>
        <w:keepLines w:val="0"/>
        <w:widowControl w:val="0"/>
        <w:pBdr>
          <w:top w:val="single" w:sz="0" w:space="13" w:color="C2DBBD"/>
          <w:left w:val="single" w:sz="0" w:space="0" w:color="C2DBBD"/>
          <w:bottom w:val="single" w:sz="0" w:space="0" w:color="C2DBBD"/>
          <w:right w:val="single" w:sz="0" w:space="0" w:color="C2DBBD"/>
        </w:pBdr>
        <w:shd w:val="clear" w:color="auto" w:fill="C2DBBD"/>
        <w:bidi w:val="0"/>
        <w:spacing w:before="0" w:after="0"/>
        <w:ind w:left="300" w:right="0" w:hanging="30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Herkesin mümkün olduğunca uzak yerlerdeki sandalyeleri tercih etmesi konu</w:t>
        <w:softHyphen/>
        <w:t>sunda uyarıda bulunulması oyunu daha eğlenceli hâle getirmektedir.</w:t>
      </w:r>
    </w:p>
    <w:p>
      <w:pPr>
        <w:pStyle w:val="Style37"/>
        <w:keepNext w:val="0"/>
        <w:keepLines w:val="0"/>
        <w:widowControl w:val="0"/>
        <w:pBdr>
          <w:top w:val="single" w:sz="0" w:space="13" w:color="C2DBBD"/>
          <w:left w:val="single" w:sz="0" w:space="0" w:color="C2DBBD"/>
          <w:bottom w:val="single" w:sz="0" w:space="0" w:color="C2DBBD"/>
          <w:right w:val="single" w:sz="0" w:space="0" w:color="C2DBBD"/>
        </w:pBdr>
        <w:shd w:val="clear" w:color="auto" w:fill="C2DBBD"/>
        <w:bidi w:val="0"/>
        <w:spacing w:before="0" w:after="360"/>
        <w:ind w:left="300" w:right="0" w:hanging="300"/>
        <w:jc w:val="left"/>
        <w:sectPr>
          <w:footnotePr>
            <w:pos w:val="pageBottom"/>
            <w:numFmt w:val="chicago"/>
            <w:numRestart w:val="continuous"/>
            <w15:footnoteColumns w:val="1"/>
          </w:footnotePr>
          <w:pgSz w:w="11900" w:h="16840"/>
          <w:pgMar w:top="2216" w:right="1701" w:bottom="2216" w:left="2077" w:header="0" w:footer="3" w:gutter="0"/>
          <w:cols w:space="720"/>
          <w:noEndnote/>
          <w:rtlGutter w:val="0"/>
          <w:docGrid w:linePitch="360"/>
        </w:sectPr>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Ölçüt, grubun çoğunluğunu kapsayacak biçimde belirlenirse, grubun çoğunlu</w:t>
        <w:softHyphen/>
        <w:t>ğunun yer değiştirmesi ve hareket etmesi sağlanır.</w:t>
      </w:r>
    </w:p>
    <w:p>
      <w:pPr>
        <w:pStyle w:val="Style7"/>
        <w:keepNext w:val="0"/>
        <w:keepLines w:val="0"/>
        <w:framePr w:w="249" w:h="4162" w:wrap="around" w:hAnchor="margin" w:x="-114" w:y="1722"/>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460" w:line="240" w:lineRule="auto"/>
        <w:ind w:left="0" w:right="0" w:firstLine="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0</w:t>
      </w:r>
    </w:p>
    <w:p>
      <w:pPr>
        <w:pStyle w:val="Style7"/>
        <w:keepNext w:val="0"/>
        <w:keepLines w:val="0"/>
        <w:framePr w:w="249" w:h="4162" w:wrap="around" w:hAnchor="margin" w:x="-114" w:y="1722"/>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460" w:line="240" w:lineRule="auto"/>
        <w:ind w:left="0" w:right="0" w:firstLine="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0</w:t>
      </w:r>
    </w:p>
    <w:p>
      <w:pPr>
        <w:pStyle w:val="Style7"/>
        <w:keepNext w:val="0"/>
        <w:keepLines w:val="0"/>
        <w:framePr w:w="249" w:h="4162" w:wrap="around" w:hAnchor="margin" w:x="-114" w:y="1722"/>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460" w:line="240" w:lineRule="auto"/>
        <w:ind w:left="0" w:right="0" w:firstLine="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0</w:t>
      </w:r>
    </w:p>
    <w:p>
      <w:pPr>
        <w:pStyle w:val="Style7"/>
        <w:keepNext w:val="0"/>
        <w:keepLines w:val="0"/>
        <w:framePr w:w="249" w:h="4162" w:wrap="around" w:hAnchor="margin" w:x="-114" w:y="1722"/>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1180" w:line="240" w:lineRule="auto"/>
        <w:ind w:left="0" w:right="0" w:firstLine="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0</w:t>
      </w:r>
    </w:p>
    <w:p>
      <w:pPr>
        <w:pStyle w:val="Style7"/>
        <w:keepNext w:val="0"/>
        <w:keepLines w:val="0"/>
        <w:framePr w:w="249" w:h="4162" w:wrap="around" w:hAnchor="margin" w:x="-114" w:y="1722"/>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100" w:line="240" w:lineRule="auto"/>
        <w:ind w:left="0" w:right="0" w:firstLine="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0</w:t>
      </w:r>
    </w:p>
    <w:p>
      <w:pPr>
        <w:pStyle w:val="Style7"/>
        <w:keepNext w:val="0"/>
        <w:keepLines w:val="0"/>
        <w:framePr w:w="249" w:h="4162" w:wrap="around" w:hAnchor="margin" w:x="-114" w:y="1722"/>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460" w:line="240" w:lineRule="auto"/>
        <w:ind w:left="0" w:right="0" w:firstLine="0"/>
        <w:jc w:val="both"/>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0</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80" w:line="240" w:lineRule="auto"/>
        <w:ind w:left="3080" w:right="0" w:firstLine="0"/>
        <w:jc w:val="left"/>
      </w:pPr>
      <w:bookmarkStart w:id="438" w:name="bookmark438"/>
      <w:r>
        <w:rPr>
          <w:spacing w:val="0"/>
          <w:w w:val="100"/>
          <w:position w:val="0"/>
          <w:shd w:val="clear" w:color="auto" w:fill="auto"/>
          <w:lang w:val="tr-TR" w:eastAsia="tr-TR" w:bidi="tr-TR"/>
        </w:rPr>
        <w:t>ETKİNLİK ADI</w:t>
      </w:r>
      <w:bookmarkEnd w:id="438"/>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360" w:line="240" w:lineRule="auto"/>
        <w:ind w:left="0" w:right="0" w:firstLine="0"/>
        <w:jc w:val="center"/>
      </w:pPr>
      <w:r>
        <w:rPr>
          <w:spacing w:val="0"/>
          <w:w w:val="100"/>
          <w:position w:val="0"/>
          <w:shd w:val="clear" w:color="auto" w:fill="auto"/>
          <w:lang w:val="tr-TR" w:eastAsia="tr-TR" w:bidi="tr-TR"/>
        </w:rPr>
        <w:t>SESLİ DÖNÜŞÜM</w:t>
      </w:r>
    </w:p>
    <w:p>
      <w:pPr>
        <w:pStyle w:val="Style53"/>
        <w:keepNext/>
        <w:keepLines/>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3080" w:right="0" w:firstLine="0"/>
        <w:jc w:val="left"/>
      </w:pPr>
      <w:bookmarkStart w:id="440" w:name="bookmark440"/>
      <w:r>
        <w:rPr>
          <w:spacing w:val="0"/>
          <w:w w:val="100"/>
          <w:position w:val="0"/>
          <w:shd w:val="clear" w:color="auto" w:fill="auto"/>
          <w:lang w:val="tr-TR" w:eastAsia="tr-TR" w:bidi="tr-TR"/>
        </w:rPr>
        <w:t>AKIŞ SÜRECİ</w:t>
      </w:r>
      <w:bookmarkEnd w:id="440"/>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spacing w:val="0"/>
          <w:w w:val="100"/>
          <w:position w:val="0"/>
          <w:shd w:val="clear" w:color="auto" w:fill="auto"/>
          <w:lang w:val="tr-TR" w:eastAsia="tr-TR" w:bidi="tr-TR"/>
        </w:rPr>
        <w:t>Oyun ayakta, oturarak, halka biçiminde ya da klasik oturma düzeninde oynana</w:t>
        <w:softHyphen/>
        <w:t>bilir.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spacing w:val="0"/>
          <w:w w:val="100"/>
          <w:position w:val="0"/>
          <w:shd w:val="clear" w:color="auto" w:fill="auto"/>
          <w:lang w:val="tr-TR" w:eastAsia="tr-TR" w:bidi="tr-TR"/>
        </w:rPr>
        <w:t>Gruptaki herkesten “a, e, ı, i, o, ö, u, ü” sesli harflerinden birini seçmesi istenir. Her sesli harfin en az bir kişi tarafından seçilmesi sağlanmalıdır.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spacing w:val="0"/>
          <w:w w:val="100"/>
          <w:position w:val="0"/>
          <w:shd w:val="clear" w:color="auto" w:fill="auto"/>
          <w:lang w:val="tr-TR" w:eastAsia="tr-TR" w:bidi="tr-TR"/>
        </w:rPr>
        <w:t>Herkes bir sesli harfi seçtikten sonra oyuna 1. sıradakiyle başlanır ve sırayla devam edilir.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spacing w:val="0"/>
          <w:w w:val="100"/>
          <w:position w:val="0"/>
          <w:shd w:val="clear" w:color="auto" w:fill="auto"/>
          <w:lang w:val="tr-TR" w:eastAsia="tr-TR" w:bidi="tr-TR"/>
        </w:rPr>
        <w:t>Sırası gelen kişi sadece seçtiği sesli harfi kullanarak günleri saymaya başlar. Ör</w:t>
        <w:softHyphen/>
        <w:t>neğin “e” harfini seçen kişi günleri “PEZERTESE, SELE, ÇERŞEMBE, PERŞEMBE, CEME, CEMERTESE, PEZER” şeklinde saymalıdır (Günler yerine ardışık devam eden başka seriler de kullanılabilir. Örneğin aylar, sayılar gibi...).</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spacing w:val="0"/>
          <w:w w:val="100"/>
          <w:position w:val="0"/>
          <w:shd w:val="clear" w:color="auto" w:fill="auto"/>
          <w:lang w:val="tr-TR" w:eastAsia="tr-TR" w:bidi="tr-TR"/>
        </w:rPr>
        <w:t>Günleri sayarken hata yapan kişi elenir.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440"/>
        <w:ind w:left="0" w:right="0" w:firstLine="0"/>
        <w:jc w:val="left"/>
      </w:pPr>
      <w:r>
        <w:rPr>
          <w:spacing w:val="0"/>
          <w:w w:val="100"/>
          <w:position w:val="0"/>
          <w:shd w:val="clear" w:color="auto" w:fill="auto"/>
          <w:lang w:val="tr-TR" w:eastAsia="tr-TR" w:bidi="tr-TR"/>
        </w:rPr>
        <w:t>Bir kişi kalana kadar oyun tekrarlanabilir ya da uygulayıcı, sürecin işleyişine göre oyunu sonlandırabilir.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360" w:line="240" w:lineRule="auto"/>
        <w:ind w:left="0" w:right="0" w:hanging="300"/>
        <w:jc w:val="left"/>
        <w:sectPr>
          <w:footnotePr>
            <w:pos w:val="pageBottom"/>
            <w:numFmt w:val="chicago"/>
            <w:numRestart w:val="continuous"/>
            <w15:footnoteColumns w:val="1"/>
          </w:footnotePr>
          <w:pgSz w:w="11900" w:h="16840"/>
          <w:pgMar w:top="2227" w:right="1790" w:bottom="2227" w:left="1988" w:header="0" w:footer="3" w:gutter="0"/>
          <w:cols w:space="720"/>
          <w:noEndnote/>
          <w:rtlGutter w:val="0"/>
          <w:docGrid w:linePitch="360"/>
        </w:sectPr>
      </w:pPr>
      <w:r>
        <w:rPr>
          <w:b/>
          <w:bCs/>
          <w:spacing w:val="0"/>
          <w:w w:val="100"/>
          <w:position w:val="0"/>
          <w:shd w:val="clear" w:color="auto" w:fill="auto"/>
          <w:lang w:val="tr-TR" w:eastAsia="tr-TR" w:bidi="tr-TR"/>
        </w:rPr>
        <w:t>İLAVE BİLGİ VE UYARILAR</w:t>
      </w:r>
    </w:p>
    <w:p>
      <w:pPr>
        <w:pStyle w:val="Style53"/>
        <w:keepNext/>
        <w:keepLines/>
        <w:widowControl w:val="0"/>
        <w:pBdr>
          <w:top w:val="single" w:sz="0" w:space="11" w:color="E8F2E7"/>
          <w:left w:val="single" w:sz="0" w:space="0" w:color="E8F2E7"/>
          <w:bottom w:val="single" w:sz="0" w:space="0" w:color="E8F2E7"/>
          <w:right w:val="single" w:sz="0" w:space="0" w:color="E8F2E7"/>
        </w:pBdr>
        <w:shd w:val="clear" w:color="auto" w:fill="E8F2E7"/>
        <w:bidi w:val="0"/>
        <w:spacing w:before="0" w:after="0"/>
        <w:ind w:left="0" w:right="0" w:firstLine="0"/>
        <w:jc w:val="center"/>
      </w:pPr>
      <w:bookmarkStart w:id="442" w:name="bookmark442"/>
      <w:r>
        <w:rPr>
          <w:spacing w:val="0"/>
          <w:w w:val="100"/>
          <w:position w:val="0"/>
          <w:shd w:val="clear" w:color="auto" w:fill="auto"/>
          <w:lang w:val="tr-TR" w:eastAsia="tr-TR" w:bidi="tr-TR"/>
        </w:rPr>
        <w:t>ETKİNLİK ADI</w:t>
      </w:r>
      <w:bookmarkEnd w:id="442"/>
    </w:p>
    <w:p>
      <w:pPr>
        <w:pStyle w:val="Style37"/>
        <w:keepNext w:val="0"/>
        <w:keepLines w:val="0"/>
        <w:widowControl w:val="0"/>
        <w:pBdr>
          <w:top w:val="single" w:sz="0" w:space="11" w:color="E8F2E7"/>
          <w:left w:val="single" w:sz="0" w:space="0" w:color="E8F2E7"/>
          <w:bottom w:val="single" w:sz="0" w:space="0" w:color="E8F2E7"/>
          <w:right w:val="single" w:sz="0" w:space="0" w:color="E8F2E7"/>
        </w:pBdr>
        <w:shd w:val="clear" w:color="auto" w:fill="E8F2E7"/>
        <w:bidi w:val="0"/>
        <w:spacing w:before="0" w:after="400"/>
        <w:ind w:left="0" w:right="0" w:firstLine="0"/>
        <w:jc w:val="center"/>
      </w:pPr>
      <w:r>
        <w:rPr>
          <w:spacing w:val="0"/>
          <w:w w:val="100"/>
          <w:position w:val="0"/>
          <w:shd w:val="clear" w:color="auto" w:fill="auto"/>
          <w:lang w:val="tr-TR" w:eastAsia="tr-TR" w:bidi="tr-TR"/>
        </w:rPr>
        <w:t>TAVŞAN OL TAZI OL</w:t>
      </w:r>
    </w:p>
    <w:p>
      <w:pPr>
        <w:pStyle w:val="Style53"/>
        <w:keepNext/>
        <w:keepLines/>
        <w:widowControl w:val="0"/>
        <w:pBdr>
          <w:top w:val="single" w:sz="0" w:space="11" w:color="E8F2E7"/>
          <w:left w:val="single" w:sz="0" w:space="0" w:color="E8F2E7"/>
          <w:bottom w:val="single" w:sz="0" w:space="0" w:color="E8F2E7"/>
          <w:right w:val="single" w:sz="0" w:space="0" w:color="E8F2E7"/>
        </w:pBdr>
        <w:shd w:val="clear" w:color="auto" w:fill="E8F2E7"/>
        <w:bidi w:val="0"/>
        <w:spacing w:before="0" w:after="0"/>
        <w:ind w:left="0" w:right="0" w:firstLine="0"/>
        <w:jc w:val="center"/>
      </w:pPr>
      <w:bookmarkStart w:id="444" w:name="bookmark444"/>
      <w:r>
        <w:rPr>
          <w:spacing w:val="0"/>
          <w:w w:val="100"/>
          <w:position w:val="0"/>
          <w:shd w:val="clear" w:color="auto" w:fill="auto"/>
          <w:lang w:val="tr-TR" w:eastAsia="tr-TR" w:bidi="tr-TR"/>
        </w:rPr>
        <w:t>AKIŞ SÜRECİ</w:t>
      </w:r>
      <w:bookmarkEnd w:id="444"/>
    </w:p>
    <w:p>
      <w:pPr>
        <w:pStyle w:val="Style37"/>
        <w:keepNext w:val="0"/>
        <w:keepLines w:val="0"/>
        <w:widowControl w:val="0"/>
        <w:pBdr>
          <w:top w:val="single" w:sz="0" w:space="11"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Grup uygun, geniş bir alana götürülür ve ikili eş olarak kol kola girmeleri istenir.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280" w:right="0" w:hanging="28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Oyun alanı içerisinde birbirinden uzak 2 farklı köşe belirlenir. Köşelerden biri tav</w:t>
        <w:softHyphen/>
        <w:t>şan diğeri de tazı köşesi olarak belirlenir.</w:t>
      </w:r>
    </w:p>
    <w:p>
      <w:pPr>
        <w:pStyle w:val="Style37"/>
        <w:keepNext w:val="0"/>
        <w:keepLines w:val="0"/>
        <w:widowControl w:val="0"/>
        <w:pBdr>
          <w:top w:val="single" w:sz="0" w:space="11" w:color="E8F2E7"/>
          <w:left w:val="single" w:sz="0" w:space="0" w:color="E8F2E7"/>
          <w:bottom w:val="single" w:sz="0" w:space="0" w:color="E8F2E7"/>
          <w:right w:val="single" w:sz="0" w:space="0" w:color="E8F2E7"/>
        </w:pBdr>
        <w:shd w:val="clear" w:color="auto" w:fill="E8F2E7"/>
        <w:bidi w:val="0"/>
        <w:spacing w:before="0" w:after="0"/>
        <w:ind w:left="280" w:right="0" w:hanging="28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Uygulayıcı tarafından bir çift bozularak biri tavşan biri tazı olur ve köşelerine gön</w:t>
        <w:softHyphen/>
        <w:t>derilerek oyun başlar.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Tavşan kaçar ve tazı onu kovalar.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280" w:right="0" w:hanging="28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Her çift bir tavşan yuvasıdır ve koşan tavşan bu yuvalardan birine girer. Girdiğin</w:t>
        <w:softHyphen/>
        <w:t>de diğer taraftaki kişi yuvanın dışında kalır ve tazıdan kaçmaya başlar (Örneğin kaçan tavşan, tavşan yuvasındaki kişilerden sağ taraftakinin koluna girerse yuva</w:t>
        <w:softHyphen/>
        <w:t>nın sol tarafındaki kişi yeni tavşan olur. Tazı, bu yeni tavşanı yakalamaya çalışır.).</w:t>
      </w:r>
    </w:p>
    <w:p>
      <w:pPr>
        <w:pStyle w:val="Style37"/>
        <w:keepNext w:val="0"/>
        <w:keepLines w:val="0"/>
        <w:widowControl w:val="0"/>
        <w:pBdr>
          <w:top w:val="single" w:sz="0" w:space="11" w:color="E8F2E7"/>
          <w:left w:val="single" w:sz="0" w:space="0" w:color="E8F2E7"/>
          <w:bottom w:val="single" w:sz="0" w:space="0" w:color="E8F2E7"/>
          <w:right w:val="single" w:sz="0" w:space="0" w:color="E8F2E7"/>
        </w:pBdr>
        <w:shd w:val="clear" w:color="auto" w:fill="E8F2E7"/>
        <w:bidi w:val="0"/>
        <w:spacing w:before="0" w:after="0"/>
        <w:ind w:left="280" w:right="0" w:hanging="28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Tazı, tavşanı bir yuvaya girmeden yakalarsa yakalanan tavşan tazı olur, yakalayan tazı da tavşan olur ve uygulayıcı tarafından başlangıç köşelerine gönderilerek oyun tekrar başlatılır.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299"/>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Uygulayıcı bitirene kadar oyun devam eder.</w:t>
      </w:r>
    </w:p>
    <w:p>
      <w:pPr>
        <w:pStyle w:val="Style53"/>
        <w:keepNext/>
        <w:keepLines/>
        <w:widowControl w:val="0"/>
        <w:pBdr>
          <w:top w:val="single" w:sz="0" w:space="11"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446" w:name="bookmark446"/>
      <w:r>
        <w:rPr>
          <w:spacing w:val="0"/>
          <w:w w:val="100"/>
          <w:position w:val="0"/>
          <w:shd w:val="clear" w:color="auto" w:fill="auto"/>
          <w:lang w:val="tr-TR" w:eastAsia="tr-TR" w:bidi="tr-TR"/>
        </w:rPr>
        <w:t>İLAVE BİLGİ VE UYARILAR</w:t>
      </w:r>
      <w:bookmarkEnd w:id="446"/>
    </w:p>
    <w:p>
      <w:pPr>
        <w:pStyle w:val="Style37"/>
        <w:keepNext w:val="0"/>
        <w:keepLines w:val="0"/>
        <w:widowControl w:val="0"/>
        <w:pBdr>
          <w:top w:val="single" w:sz="0" w:space="11" w:color="E8F2E7"/>
          <w:left w:val="single" w:sz="0" w:space="0" w:color="E8F2E7"/>
          <w:bottom w:val="single" w:sz="0" w:space="0" w:color="E8F2E7"/>
          <w:right w:val="single" w:sz="0" w:space="0" w:color="E8F2E7"/>
        </w:pBdr>
        <w:shd w:val="clear" w:color="auto" w:fill="E8F2E7"/>
        <w:bidi w:val="0"/>
        <w:spacing w:before="0" w:after="460"/>
        <w:ind w:left="0" w:right="0" w:firstLine="0"/>
        <w:jc w:val="left"/>
        <w:sectPr>
          <w:footnotePr>
            <w:pos w:val="pageBottom"/>
            <w:numFmt w:val="chicago"/>
            <w:numRestart w:val="continuous"/>
            <w15:footnoteColumns w:val="1"/>
          </w:footnotePr>
          <w:pgSz w:w="11900" w:h="16840"/>
          <w:pgMar w:top="2207" w:right="1701" w:bottom="2207" w:left="2087" w:header="0" w:footer="3" w:gutter="0"/>
          <w:cols w:space="720"/>
          <w:noEndnote/>
          <w:rtlGutter w:val="0"/>
          <w:docGrid w:linePitch="360"/>
        </w:sectPr>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Eğer sayı tek ise uygulayıcı da oyuna dâhil olmalıdır.</w:t>
      </w:r>
    </w:p>
    <w:p>
      <w:pPr>
        <w:pStyle w:val="Style53"/>
        <w:keepNext/>
        <w:keepLines/>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ind w:left="0" w:right="0" w:firstLine="0"/>
        <w:jc w:val="center"/>
      </w:pPr>
      <w:bookmarkStart w:id="448" w:name="bookmark448"/>
      <w:r>
        <w:rPr>
          <w:spacing w:val="0"/>
          <w:w w:val="100"/>
          <w:position w:val="0"/>
          <w:shd w:val="clear" w:color="auto" w:fill="auto"/>
          <w:lang w:val="tr-TR" w:eastAsia="tr-TR" w:bidi="tr-TR"/>
        </w:rPr>
        <w:t>ETKİNLİK ADI</w:t>
      </w:r>
      <w:bookmarkEnd w:id="448"/>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520"/>
        <w:ind w:left="0" w:right="0" w:firstLine="0"/>
        <w:jc w:val="center"/>
      </w:pPr>
      <w:r>
        <w:rPr>
          <w:spacing w:val="0"/>
          <w:w w:val="100"/>
          <w:position w:val="0"/>
          <w:shd w:val="clear" w:color="auto" w:fill="auto"/>
          <w:lang w:val="tr-TR" w:eastAsia="tr-TR" w:bidi="tr-TR"/>
        </w:rPr>
        <w:t>GEÇİCİ EV</w:t>
      </w:r>
    </w:p>
    <w:p>
      <w:pPr>
        <w:pStyle w:val="Style53"/>
        <w:keepNext/>
        <w:keepLines/>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ind w:left="0" w:right="0" w:firstLine="0"/>
        <w:jc w:val="center"/>
      </w:pPr>
      <w:bookmarkStart w:id="450" w:name="bookmark450"/>
      <w:r>
        <w:rPr>
          <w:spacing w:val="0"/>
          <w:w w:val="100"/>
          <w:position w:val="0"/>
          <w:shd w:val="clear" w:color="auto" w:fill="auto"/>
          <w:lang w:val="tr-TR" w:eastAsia="tr-TR" w:bidi="tr-TR"/>
        </w:rPr>
        <w:t>AKIŞ SÜRECİ</w:t>
      </w:r>
      <w:bookmarkEnd w:id="450"/>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Grup uygun, geniş bir alana götürülür.</w:t>
      </w:r>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3’lü küçük gruplar oluşturulur.</w:t>
      </w:r>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3’lü grupların dışında kalan bir ya da iki kişi ebe olarak kalır.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3 kişiden 2’si birbirine dönük biçimde elleriyle çatı şekli oluşturur. Bu iki kişi ev sahibi olur.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Bir kişi de aralarına girerek o evin kiracısı olur.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Uygulayıcı, “KİRACI” diye bağırdığında kiracılar evlerinden çıkıp başka evler bul</w:t>
        <w:softHyphen/>
        <w:t>maya çalışır.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Bu arada ebe olanlar boşalan evlerden birine girerek kiracı olmaya çalışırlar.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Uygulayıcı, “EV SAHİBİ” diye bağırdığında tüm grup dağılır ve başkalarıyla yeni ev sahipleri ve kiracılar oluşur.</w:t>
      </w:r>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Boşta kalan kişi ya da kiracısı olmayan ev sahipleri ebe olur (Kiracılar ev sahibi olabilir, ev sahipleri de kiracı olabilir.).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51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Oyunda kazanan olmaz, oyun uygulayıcı tarafından sonlandırılır.</w:t>
      </w:r>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640"/>
        <w:ind w:left="0" w:right="0" w:firstLine="0"/>
        <w:jc w:val="left"/>
        <w:sectPr>
          <w:footnotePr>
            <w:pos w:val="pageBottom"/>
            <w:numFmt w:val="chicago"/>
            <w:numRestart w:val="continuous"/>
            <w15:footnoteColumns w:val="1"/>
          </w:footnotePr>
          <w:pgSz w:w="11900" w:h="16840"/>
          <w:pgMar w:top="2236" w:right="2067" w:bottom="2236" w:left="1696" w:header="0" w:footer="3" w:gutter="0"/>
          <w:cols w:space="720"/>
          <w:noEndnote/>
          <w:rtlGutter w:val="0"/>
          <w:docGrid w:linePitch="360"/>
        </w:sectPr>
      </w:pPr>
      <w:r>
        <w:rPr>
          <w:b/>
          <w:bCs/>
          <w:spacing w:val="0"/>
          <w:w w:val="100"/>
          <w:position w:val="0"/>
          <w:shd w:val="clear" w:color="auto" w:fill="auto"/>
          <w:lang w:val="tr-TR" w:eastAsia="tr-TR" w:bidi="tr-TR"/>
        </w:rPr>
        <w:t>İLAVE BİLGİ VE UYARILAR</w:t>
      </w:r>
    </w:p>
    <w:p>
      <w:pPr>
        <w:pStyle w:val="Style53"/>
        <w:keepNext/>
        <w:keepLines/>
        <w:widowControl w:val="0"/>
        <w:pBdr>
          <w:top w:val="single" w:sz="0" w:space="12" w:color="C2DBBD"/>
          <w:left w:val="single" w:sz="0" w:space="0" w:color="C2DBBD"/>
          <w:bottom w:val="single" w:sz="0" w:space="0" w:color="C2DBBD"/>
          <w:right w:val="single" w:sz="0" w:space="0" w:color="C2DBBD"/>
        </w:pBdr>
        <w:shd w:val="clear" w:color="auto" w:fill="C2DBBD"/>
        <w:bidi w:val="0"/>
        <w:spacing w:before="0" w:after="0"/>
        <w:ind w:left="0" w:right="0" w:firstLine="0"/>
        <w:jc w:val="center"/>
      </w:pPr>
      <w:bookmarkStart w:id="452" w:name="bookmark452"/>
      <w:r>
        <w:rPr>
          <w:spacing w:val="0"/>
          <w:w w:val="100"/>
          <w:position w:val="0"/>
          <w:shd w:val="clear" w:color="auto" w:fill="auto"/>
          <w:lang w:val="tr-TR" w:eastAsia="tr-TR" w:bidi="tr-TR"/>
        </w:rPr>
        <w:t>ETKİNLİK ADI</w:t>
      </w:r>
      <w:bookmarkEnd w:id="452"/>
    </w:p>
    <w:p>
      <w:pPr>
        <w:pStyle w:val="Style37"/>
        <w:keepNext w:val="0"/>
        <w:keepLines w:val="0"/>
        <w:widowControl w:val="0"/>
        <w:pBdr>
          <w:top w:val="single" w:sz="0" w:space="12" w:color="C2DBBD"/>
          <w:left w:val="single" w:sz="0" w:space="0" w:color="C2DBBD"/>
          <w:bottom w:val="single" w:sz="0" w:space="0" w:color="C2DBBD"/>
          <w:right w:val="single" w:sz="0" w:space="0" w:color="C2DBBD"/>
        </w:pBdr>
        <w:shd w:val="clear" w:color="auto" w:fill="C2DBBD"/>
        <w:bidi w:val="0"/>
        <w:spacing w:before="0" w:after="240"/>
        <w:ind w:left="0" w:right="0" w:firstLine="0"/>
        <w:jc w:val="center"/>
      </w:pPr>
      <w:r>
        <w:rPr>
          <w:spacing w:val="0"/>
          <w:w w:val="100"/>
          <w:position w:val="0"/>
          <w:shd w:val="clear" w:color="auto" w:fill="auto"/>
          <w:lang w:val="tr-TR" w:eastAsia="tr-TR" w:bidi="tr-TR"/>
        </w:rPr>
        <w:t>GÜVENLİ KOLLAR</w:t>
      </w:r>
    </w:p>
    <w:p>
      <w:pPr>
        <w:pStyle w:val="Style53"/>
        <w:keepNext/>
        <w:keepLines/>
        <w:widowControl w:val="0"/>
        <w:pBdr>
          <w:top w:val="single" w:sz="0" w:space="12" w:color="C2DBBD"/>
          <w:left w:val="single" w:sz="0" w:space="0" w:color="C2DBBD"/>
          <w:bottom w:val="single" w:sz="0" w:space="0" w:color="C2DBBD"/>
          <w:right w:val="single" w:sz="0" w:space="0" w:color="C2DBBD"/>
        </w:pBdr>
        <w:shd w:val="clear" w:color="auto" w:fill="C2DBBD"/>
        <w:bidi w:val="0"/>
        <w:spacing w:before="0" w:after="0"/>
        <w:ind w:left="0" w:right="0" w:firstLine="0"/>
        <w:jc w:val="center"/>
      </w:pPr>
      <w:bookmarkStart w:id="454" w:name="bookmark454"/>
      <w:r>
        <w:rPr>
          <w:spacing w:val="0"/>
          <w:w w:val="100"/>
          <w:position w:val="0"/>
          <w:shd w:val="clear" w:color="auto" w:fill="auto"/>
          <w:lang w:val="tr-TR" w:eastAsia="tr-TR" w:bidi="tr-TR"/>
        </w:rPr>
        <w:t>AKIŞ SÜRECİ</w:t>
      </w:r>
      <w:bookmarkEnd w:id="454"/>
    </w:p>
    <w:p>
      <w:pPr>
        <w:pStyle w:val="Style37"/>
        <w:keepNext w:val="0"/>
        <w:keepLines w:val="0"/>
        <w:widowControl w:val="0"/>
        <w:pBdr>
          <w:top w:val="single" w:sz="0" w:space="12" w:color="C2DBBD"/>
          <w:left w:val="single" w:sz="0" w:space="0" w:color="C2DBBD"/>
          <w:bottom w:val="single" w:sz="0" w:space="0" w:color="C2DBBD"/>
          <w:right w:val="single" w:sz="0" w:space="0" w:color="C2DBBD"/>
        </w:pBdr>
        <w:shd w:val="clear" w:color="auto" w:fill="C2DBBD"/>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Gruptan çift olmaları istenir.</w:t>
      </w:r>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Çiftlerden biri diğerine arkasını döner, gözlerini kapatır ve kendini eşinin kollarına bırakır (Diğer eşe tutması söylenmelidir.). Kimse eşinin düşmesine izin vermeme</w:t>
        <w:softHyphen/>
        <w:t>lidir.</w:t>
      </w:r>
    </w:p>
    <w:p>
      <w:pPr>
        <w:pStyle w:val="Style37"/>
        <w:keepNext w:val="0"/>
        <w:keepLines w:val="0"/>
        <w:widowControl w:val="0"/>
        <w:pBdr>
          <w:top w:val="single" w:sz="0" w:space="12" w:color="C2DBBD"/>
          <w:left w:val="single" w:sz="0" w:space="0" w:color="C2DBBD"/>
          <w:bottom w:val="single" w:sz="0" w:space="0" w:color="C2DBBD"/>
          <w:right w:val="single" w:sz="0" w:space="0" w:color="C2DBBD"/>
        </w:pBdr>
        <w:shd w:val="clear" w:color="auto" w:fill="C2DBBD"/>
        <w:bidi w:val="0"/>
        <w:spacing w:before="0" w:after="0"/>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Çiftlerin her ikisi de bunu yaptıktan sonra grup eşit olarak ikiye bölünür ve birbir</w:t>
        <w:softHyphen/>
        <w:t>lerine yakın durarak daire oluşturmaları istenir.</w:t>
      </w:r>
    </w:p>
    <w:p>
      <w:pPr>
        <w:pStyle w:val="Style37"/>
        <w:keepNext w:val="0"/>
        <w:keepLines w:val="0"/>
        <w:widowControl w:val="0"/>
        <w:pBdr>
          <w:top w:val="single" w:sz="0" w:space="12" w:color="C2DBBD"/>
          <w:left w:val="single" w:sz="0" w:space="0" w:color="C2DBBD"/>
          <w:bottom w:val="single" w:sz="0" w:space="0" w:color="C2DBBD"/>
          <w:right w:val="single" w:sz="0" w:space="0" w:color="C2DBBD"/>
        </w:pBdr>
        <w:shd w:val="clear" w:color="auto" w:fill="C2DBBD"/>
        <w:bidi w:val="0"/>
        <w:spacing w:before="0" w:after="0"/>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Aralarından gönüllü olan biri ortaya geçerek kollarını bağlar ve kendini daire üye</w:t>
        <w:softHyphen/>
        <w:t>lerine bırakır ve grup üyeleri onu düşürmemeye çalışarak destekler.</w:t>
      </w:r>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325"/>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Gönüllü üyelerin bunu tekrarlamaları istenir.</w:t>
      </w:r>
    </w:p>
    <w:p>
      <w:pPr>
        <w:pStyle w:val="Style53"/>
        <w:keepNext/>
        <w:keepLines/>
        <w:widowControl w:val="0"/>
        <w:pBdr>
          <w:top w:val="single" w:sz="0" w:space="12" w:color="C2DBBD"/>
          <w:left w:val="single" w:sz="0" w:space="0" w:color="C2DBBD"/>
          <w:bottom w:val="single" w:sz="0" w:space="0" w:color="C2DBBD"/>
          <w:right w:val="single" w:sz="0" w:space="0" w:color="C2DBBD"/>
        </w:pBdr>
        <w:shd w:val="clear" w:color="auto" w:fill="C2DBBD"/>
        <w:bidi w:val="0"/>
        <w:spacing w:before="0" w:after="0"/>
        <w:ind w:left="0" w:right="0" w:firstLine="0"/>
        <w:jc w:val="left"/>
      </w:pPr>
      <w:bookmarkStart w:id="456" w:name="bookmark456"/>
      <w:r>
        <w:rPr>
          <w:spacing w:val="0"/>
          <w:w w:val="100"/>
          <w:position w:val="0"/>
          <w:shd w:val="clear" w:color="auto" w:fill="auto"/>
          <w:lang w:val="tr-TR" w:eastAsia="tr-TR" w:bidi="tr-TR"/>
        </w:rPr>
        <w:t>İLAVE BİLGİ VE UYARILAR</w:t>
      </w:r>
      <w:bookmarkEnd w:id="456"/>
    </w:p>
    <w:p>
      <w:pPr>
        <w:pStyle w:val="Style37"/>
        <w:keepNext w:val="0"/>
        <w:keepLines w:val="0"/>
        <w:widowControl w:val="0"/>
        <w:pBdr>
          <w:top w:val="single" w:sz="0" w:space="12" w:color="C2DBBD"/>
          <w:left w:val="single" w:sz="0" w:space="0" w:color="C2DBBD"/>
          <w:bottom w:val="single" w:sz="0" w:space="0" w:color="C2DBBD"/>
          <w:right w:val="single" w:sz="0" w:space="0" w:color="C2DBBD"/>
        </w:pBdr>
        <w:shd w:val="clear" w:color="auto" w:fill="C2DBBD"/>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Sınıf mevcudu fazla ise sınıf birkaç gruba bölünebilir.</w:t>
      </w:r>
    </w:p>
    <w:p>
      <w:pPr>
        <w:pStyle w:val="Style37"/>
        <w:keepNext w:val="0"/>
        <w:keepLines w:val="0"/>
        <w:widowControl w:val="0"/>
        <w:pBdr>
          <w:top w:val="single" w:sz="0" w:space="12" w:color="C2DBBD"/>
          <w:left w:val="single" w:sz="0" w:space="0" w:color="C2DBBD"/>
          <w:bottom w:val="single" w:sz="0" w:space="0" w:color="C2DBBD"/>
          <w:right w:val="single" w:sz="0" w:space="0" w:color="C2DBBD"/>
        </w:pBdr>
        <w:shd w:val="clear" w:color="auto" w:fill="C2DBBD"/>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Özellikle uzun süreli gruplarda yapılan bir uygulamadır.</w:t>
      </w:r>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ind w:left="280" w:right="0" w:hanging="28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Grup üyeleri arasındaki güven duygusunun oluşup oluşmadığını anlamaya yar</w:t>
        <w:softHyphen/>
        <w:t>dımcı olur.</w:t>
      </w:r>
    </w:p>
    <w:p>
      <w:pPr>
        <w:pStyle w:val="Style37"/>
        <w:keepNext w:val="0"/>
        <w:keepLines w:val="0"/>
        <w:widowControl w:val="0"/>
        <w:pBdr>
          <w:top w:val="single" w:sz="0" w:space="12" w:color="C2DBBD"/>
          <w:left w:val="single" w:sz="0" w:space="0" w:color="C2DBBD"/>
          <w:bottom w:val="single" w:sz="0" w:space="0" w:color="C2DBBD"/>
          <w:right w:val="single" w:sz="0" w:space="0" w:color="C2DBBD"/>
        </w:pBdr>
        <w:shd w:val="clear" w:color="auto" w:fill="C2DBBD"/>
        <w:bidi w:val="0"/>
        <w:spacing w:before="0" w:after="0"/>
        <w:ind w:left="280" w:right="0" w:hanging="28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Çiftler oluşturulurken fiziksel güç açısından birbirine yakın kişilerin eşleşmesi sağlanabilir.</w:t>
      </w:r>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400"/>
        <w:ind w:left="0" w:right="0" w:firstLine="0"/>
        <w:jc w:val="left"/>
        <w:sectPr>
          <w:headerReference w:type="default" r:id="rId281"/>
          <w:footerReference w:type="default" r:id="rId282"/>
          <w:headerReference w:type="even" r:id="rId283"/>
          <w:footerReference w:type="even" r:id="rId284"/>
          <w:footnotePr>
            <w:pos w:val="pageBottom"/>
            <w:numFmt w:val="chicago"/>
            <w:numRestart w:val="continuous"/>
            <w15:footnoteColumns w:val="1"/>
          </w:footnotePr>
          <w:pgSz w:w="11900" w:h="16840"/>
          <w:pgMar w:top="2220" w:right="1697" w:bottom="2220" w:left="2087" w:header="0" w:footer="3" w:gutter="0"/>
          <w:cols w:space="720"/>
          <w:noEndnote/>
          <w:rtlGutter w:val="0"/>
          <w:docGrid w:linePitch="360"/>
        </w:sectPr>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Etkinlik yapılırken ortamda sivri, sert vb. cisimler olmamasına dikkat edilmelidir.</w:t>
      </w:r>
    </w:p>
    <w:p>
      <w:pPr>
        <w:pStyle w:val="Style37"/>
        <w:keepNext w:val="0"/>
        <w:keepLines w:val="0"/>
        <w:widowControl w:val="0"/>
        <w:pBdr>
          <w:top w:val="single" w:sz="0" w:space="10" w:color="C2DBBD"/>
          <w:left w:val="single" w:sz="0" w:space="0" w:color="C2DBBD"/>
          <w:bottom w:val="single" w:sz="0" w:space="0" w:color="C2DBBD"/>
          <w:right w:val="single" w:sz="0" w:space="0" w:color="C2DBBD"/>
        </w:pBdr>
        <w:shd w:val="clear" w:color="auto" w:fill="C2DBBD"/>
        <w:bidi w:val="0"/>
        <w:spacing w:before="0" w:after="420"/>
        <w:ind w:left="0" w:right="0" w:firstLine="0"/>
        <w:jc w:val="center"/>
      </w:pPr>
      <w:r>
        <w:rPr>
          <w:b/>
          <w:bCs/>
          <w:spacing w:val="0"/>
          <w:w w:val="100"/>
          <w:position w:val="0"/>
          <w:shd w:val="clear" w:color="auto" w:fill="auto"/>
          <w:lang w:val="tr-TR" w:eastAsia="tr-TR" w:bidi="tr-TR"/>
        </w:rPr>
        <w:t>ETKİNLİK ADI</w:t>
        <w:br/>
      </w:r>
      <w:r>
        <w:rPr>
          <w:spacing w:val="0"/>
          <w:w w:val="100"/>
          <w:position w:val="0"/>
          <w:shd w:val="clear" w:color="auto" w:fill="auto"/>
          <w:lang w:val="tr-TR" w:eastAsia="tr-TR" w:bidi="tr-TR"/>
        </w:rPr>
        <w:t>DÜŞÜRME DEĞİŞTİR</w:t>
      </w:r>
    </w:p>
    <w:p>
      <w:pPr>
        <w:pStyle w:val="Style53"/>
        <w:keepNext/>
        <w:keepLines/>
        <w:widowControl w:val="0"/>
        <w:pBdr>
          <w:top w:val="single" w:sz="0" w:space="10" w:color="C2DBBD"/>
          <w:left w:val="single" w:sz="0" w:space="0" w:color="C2DBBD"/>
          <w:bottom w:val="single" w:sz="0" w:space="0" w:color="C2DBBD"/>
          <w:right w:val="single" w:sz="0" w:space="0" w:color="C2DBBD"/>
        </w:pBdr>
        <w:shd w:val="clear" w:color="auto" w:fill="C2DBBD"/>
        <w:bidi w:val="0"/>
        <w:spacing w:before="0" w:after="0"/>
        <w:ind w:left="0" w:right="0" w:firstLine="0"/>
        <w:jc w:val="left"/>
      </w:pPr>
      <w:bookmarkStart w:id="458" w:name="bookmark458"/>
      <w:r>
        <w:rPr>
          <w:spacing w:val="0"/>
          <w:w w:val="100"/>
          <w:position w:val="0"/>
          <w:shd w:val="clear" w:color="auto" w:fill="auto"/>
          <w:lang w:val="tr-TR" w:eastAsia="tr-TR" w:bidi="tr-TR"/>
        </w:rPr>
        <w:t>ÖNERİLEN MATERYALLER</w:t>
      </w:r>
      <w:bookmarkEnd w:id="458"/>
    </w:p>
    <w:p>
      <w:pPr>
        <w:pStyle w:val="Style37"/>
        <w:keepNext w:val="0"/>
        <w:keepLines w:val="0"/>
        <w:widowControl w:val="0"/>
        <w:numPr>
          <w:ilvl w:val="0"/>
          <w:numId w:val="237"/>
        </w:numPr>
        <w:pBdr>
          <w:top w:val="single" w:sz="0" w:space="10" w:color="C2DBBD"/>
          <w:left w:val="single" w:sz="0" w:space="0" w:color="C2DBBD"/>
          <w:bottom w:val="single" w:sz="0" w:space="0" w:color="C2DBBD"/>
          <w:right w:val="single" w:sz="0" w:space="0" w:color="C2DBBD"/>
        </w:pBdr>
        <w:shd w:val="clear" w:color="auto" w:fill="C2DBBD"/>
        <w:tabs>
          <w:tab w:pos="278" w:val="left"/>
        </w:tabs>
        <w:bidi w:val="0"/>
        <w:spacing w:before="0" w:after="420"/>
        <w:ind w:left="0" w:right="0" w:firstLine="0"/>
        <w:jc w:val="left"/>
      </w:pPr>
      <w:r>
        <w:rPr>
          <w:spacing w:val="0"/>
          <w:w w:val="100"/>
          <w:position w:val="0"/>
          <w:shd w:val="clear" w:color="auto" w:fill="auto"/>
          <w:lang w:val="tr-TR" w:eastAsia="tr-TR" w:bidi="tr-TR"/>
        </w:rPr>
        <w:t>Grup sayısı kadar A4 kâğıdı</w:t>
      </w:r>
    </w:p>
    <w:p>
      <w:pPr>
        <w:pStyle w:val="Style53"/>
        <w:keepNext/>
        <w:keepLines/>
        <w:widowControl w:val="0"/>
        <w:pBdr>
          <w:top w:val="single" w:sz="0" w:space="10" w:color="C2DBBD"/>
          <w:left w:val="single" w:sz="0" w:space="0" w:color="C2DBBD"/>
          <w:bottom w:val="single" w:sz="0" w:space="0" w:color="C2DBBD"/>
          <w:right w:val="single" w:sz="0" w:space="0" w:color="C2DBBD"/>
        </w:pBdr>
        <w:shd w:val="clear" w:color="auto" w:fill="C2DBBD"/>
        <w:bidi w:val="0"/>
        <w:spacing w:before="0" w:after="0"/>
        <w:ind w:left="0" w:right="0" w:firstLine="0"/>
        <w:jc w:val="center"/>
      </w:pPr>
      <w:bookmarkStart w:id="460" w:name="bookmark460"/>
      <w:r>
        <w:rPr>
          <w:spacing w:val="0"/>
          <w:w w:val="100"/>
          <w:position w:val="0"/>
          <w:shd w:val="clear" w:color="auto" w:fill="auto"/>
          <w:lang w:val="tr-TR" w:eastAsia="tr-TR" w:bidi="tr-TR"/>
        </w:rPr>
        <w:t>AKIŞ SÜRECİ</w:t>
      </w:r>
      <w:bookmarkEnd w:id="460"/>
    </w:p>
    <w:p>
      <w:pPr>
        <w:pStyle w:val="Style37"/>
        <w:keepNext w:val="0"/>
        <w:keepLines w:val="0"/>
        <w:widowControl w:val="0"/>
        <w:pBdr>
          <w:top w:val="single" w:sz="0" w:space="10" w:color="C2DBBD"/>
          <w:left w:val="single" w:sz="0" w:space="0" w:color="C2DBBD"/>
          <w:bottom w:val="single" w:sz="0" w:space="0" w:color="C2DBBD"/>
          <w:right w:val="single" w:sz="0" w:space="0" w:color="C2DBBD"/>
        </w:pBdr>
        <w:shd w:val="clear" w:color="auto" w:fill="C2DBBD"/>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Grup en az 4 kişilik olmak üzere beşe ayrılır.</w:t>
      </w:r>
    </w:p>
    <w:p>
      <w:pPr>
        <w:pStyle w:val="Style37"/>
        <w:keepNext w:val="0"/>
        <w:keepLines w:val="0"/>
        <w:widowControl w:val="0"/>
        <w:pBdr>
          <w:top w:val="single" w:sz="0" w:space="10" w:color="C2DBBD"/>
          <w:left w:val="single" w:sz="0" w:space="0" w:color="C2DBBD"/>
          <w:bottom w:val="single" w:sz="0" w:space="0" w:color="C2DBBD"/>
          <w:right w:val="single" w:sz="0" w:space="0" w:color="C2DBBD"/>
        </w:pBdr>
        <w:shd w:val="clear" w:color="auto" w:fill="C2DBBD"/>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Her 4 kişilik grup bir köşeye geçer. Bir grup ortada kalır.</w:t>
      </w:r>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ind w:left="300" w:right="0" w:hanging="30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Uygulayıcı, 4 kişilik grup üyelerinin omuzlarının arasına bir A4 kâğıdı (Plastik top, balon vb. bir materyal de tercih edilebilir.) yerleştirir.</w:t>
      </w:r>
    </w:p>
    <w:p>
      <w:pPr>
        <w:pStyle w:val="Style37"/>
        <w:keepNext w:val="0"/>
        <w:keepLines w:val="0"/>
        <w:widowControl w:val="0"/>
        <w:pBdr>
          <w:top w:val="single" w:sz="0" w:space="10" w:color="C2DBBD"/>
          <w:left w:val="single" w:sz="0" w:space="0" w:color="C2DBBD"/>
          <w:bottom w:val="single" w:sz="0" w:space="0" w:color="C2DBBD"/>
          <w:right w:val="single" w:sz="0" w:space="0" w:color="C2DBBD"/>
        </w:pBdr>
        <w:shd w:val="clear" w:color="auto" w:fill="C2DBBD"/>
        <w:bidi w:val="0"/>
        <w:spacing w:before="0" w:after="0"/>
        <w:ind w:left="300" w:right="0" w:hanging="30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Uygulayıcının “DEĞİŞTİR!” talimatıyla, gruplar bu kâğıtları düşürmeden yer değiş</w:t>
        <w:softHyphen/>
        <w:t>tirmeye çalışırlar.</w:t>
      </w:r>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Ortadaki grup, bu değiştirme esnasında kendine köşe kapmaya çalışır.</w:t>
      </w:r>
    </w:p>
    <w:p>
      <w:pPr>
        <w:pStyle w:val="Style37"/>
        <w:keepNext w:val="0"/>
        <w:keepLines w:val="0"/>
        <w:widowControl w:val="0"/>
        <w:pBdr>
          <w:top w:val="single" w:sz="0" w:space="10" w:color="C2DBBD"/>
          <w:left w:val="single" w:sz="0" w:space="0" w:color="C2DBBD"/>
          <w:bottom w:val="single" w:sz="0" w:space="0" w:color="C2DBBD"/>
          <w:right w:val="single" w:sz="0" w:space="0" w:color="C2DBBD"/>
        </w:pBdr>
        <w:shd w:val="clear" w:color="auto" w:fill="C2DBBD"/>
        <w:bidi w:val="0"/>
        <w:spacing w:before="0" w:after="42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Boşta kalan grup, ebe olur.</w:t>
      </w:r>
    </w:p>
    <w:p>
      <w:pPr>
        <w:pStyle w:val="Style53"/>
        <w:keepNext/>
        <w:keepLines/>
        <w:widowControl w:val="0"/>
        <w:pBdr>
          <w:top w:val="single" w:sz="0" w:space="10" w:color="C2DBBD"/>
          <w:left w:val="single" w:sz="0" w:space="0" w:color="C2DBBD"/>
          <w:bottom w:val="single" w:sz="0" w:space="0" w:color="C2DBBD"/>
          <w:right w:val="single" w:sz="0" w:space="0" w:color="C2DBBD"/>
        </w:pBdr>
        <w:shd w:val="clear" w:color="auto" w:fill="C2DBBD"/>
        <w:bidi w:val="0"/>
        <w:spacing w:before="0" w:after="0"/>
        <w:ind w:left="0" w:right="0" w:firstLine="0"/>
        <w:jc w:val="left"/>
      </w:pPr>
      <w:bookmarkStart w:id="462" w:name="bookmark462"/>
      <w:r>
        <w:rPr>
          <w:spacing w:val="0"/>
          <w:w w:val="100"/>
          <w:position w:val="0"/>
          <w:shd w:val="clear" w:color="auto" w:fill="auto"/>
          <w:lang w:val="tr-TR" w:eastAsia="tr-TR" w:bidi="tr-TR"/>
        </w:rPr>
        <w:t>İLAVE BİLGİ VE UYARILAR</w:t>
      </w:r>
      <w:bookmarkEnd w:id="462"/>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420"/>
        <w:ind w:left="300" w:right="0" w:hanging="300"/>
        <w:jc w:val="left"/>
        <w:sectPr>
          <w:footnotePr>
            <w:pos w:val="pageBottom"/>
            <w:numFmt w:val="chicago"/>
            <w:numRestart w:val="continuous"/>
            <w15:footnoteColumns w:val="1"/>
          </w:footnotePr>
          <w:pgSz w:w="11900" w:h="16840"/>
          <w:pgMar w:top="2190" w:right="2113" w:bottom="2190" w:left="1655" w:header="0" w:footer="3" w:gutter="0"/>
          <w:cols w:space="720"/>
          <w:noEndnote/>
          <w:rtlGutter w:val="0"/>
          <w:docGrid w:linePitch="360"/>
        </w:sectPr>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Gruplar yer değiştirirken, omuzları arasındaki kâğıdı 2 defa düşüren grup başlan</w:t>
        <w:softHyphen/>
        <w:t>gıç noktasına dönerek yeniden hareket etmeye başlar. Eğer bu grup başlangıç noktasına döndüğünde kendi köşeleri dışında köşe kalmazsa yerinde kalamaz, ebe grup olur.</w:t>
      </w:r>
    </w:p>
    <w:p>
      <w:pPr>
        <w:pStyle w:val="Style53"/>
        <w:keepNext/>
        <w:keepLines/>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ind w:left="0" w:right="0" w:firstLine="0"/>
        <w:jc w:val="center"/>
      </w:pPr>
      <w:bookmarkStart w:id="464" w:name="bookmark464"/>
      <w:r>
        <w:rPr>
          <w:spacing w:val="0"/>
          <w:w w:val="100"/>
          <w:position w:val="0"/>
          <w:shd w:val="clear" w:color="auto" w:fill="auto"/>
          <w:lang w:val="tr-TR" w:eastAsia="tr-TR" w:bidi="tr-TR"/>
        </w:rPr>
        <w:t>ETKİNLİK ADI</w:t>
      </w:r>
      <w:bookmarkEnd w:id="464"/>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300"/>
        <w:ind w:left="0" w:right="0" w:firstLine="0"/>
        <w:jc w:val="center"/>
      </w:pPr>
      <w:r>
        <w:rPr>
          <w:spacing w:val="0"/>
          <w:w w:val="100"/>
          <w:position w:val="0"/>
          <w:shd w:val="clear" w:color="auto" w:fill="auto"/>
          <w:lang w:val="tr-TR" w:eastAsia="tr-TR" w:bidi="tr-TR"/>
        </w:rPr>
        <w:t>HEDEF DANSI</w:t>
      </w:r>
    </w:p>
    <w:p>
      <w:pPr>
        <w:pStyle w:val="Style53"/>
        <w:keepNext/>
        <w:keepLines/>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40"/>
        <w:ind w:left="0" w:right="0" w:firstLine="0"/>
        <w:jc w:val="center"/>
      </w:pPr>
      <w:bookmarkStart w:id="466" w:name="bookmark466"/>
      <w:r>
        <w:rPr>
          <w:spacing w:val="0"/>
          <w:w w:val="100"/>
          <w:position w:val="0"/>
          <w:shd w:val="clear" w:color="auto" w:fill="auto"/>
          <w:lang w:val="tr-TR" w:eastAsia="tr-TR" w:bidi="tr-TR"/>
        </w:rPr>
        <w:t>AKIŞ SÜRECİ</w:t>
      </w:r>
      <w:bookmarkEnd w:id="466"/>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Gruptan gönüllü bir ebe seçilir.</w:t>
      </w:r>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Ebe, sınıfın bir duvarında arkası gruba dönük biçimde durur.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Gruptaki her bir üye, sınıfın diğer duvarından ebenin bulunduğu duvara dans ederek ulaşmaya çalışır.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Ebe “1-2-3 DUR!” diye bağırır ve arkasına döner.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Ebe döndüğü anda hareket hâlinde olan grup üyesi, bir sonraki turda başlangıç noktasından başlayarak devam eder.</w:t>
      </w:r>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Duvara kadar gelen oyunu kazanır.</w:t>
      </w:r>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60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Oyunu kazanan ile ebe yer değiştirirler ve oyun bu biçimde devam eder.</w:t>
      </w:r>
    </w:p>
    <w:p>
      <w:pPr>
        <w:pStyle w:val="Style53"/>
        <w:keepNext/>
        <w:keepLines/>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0"/>
        <w:ind w:left="0" w:right="0" w:firstLine="0"/>
        <w:jc w:val="left"/>
      </w:pPr>
      <w:bookmarkStart w:id="468" w:name="bookmark468"/>
      <w:r>
        <w:rPr>
          <w:spacing w:val="0"/>
          <w:w w:val="100"/>
          <w:position w:val="0"/>
          <w:shd w:val="clear" w:color="auto" w:fill="auto"/>
          <w:lang w:val="tr-TR" w:eastAsia="tr-TR" w:bidi="tr-TR"/>
        </w:rPr>
        <w:t>İLAVE BİLGİ VE UYARILAR</w:t>
      </w:r>
      <w:bookmarkEnd w:id="468"/>
    </w:p>
    <w:p>
      <w:pPr>
        <w:pStyle w:val="Style37"/>
        <w:keepNext w:val="0"/>
        <w:keepLines w:val="0"/>
        <w:widowControl w:val="0"/>
        <w:pBdr>
          <w:top w:val="single" w:sz="0" w:space="0" w:color="E8F2E7"/>
          <w:left w:val="single" w:sz="0" w:space="0" w:color="E8F2E7"/>
          <w:bottom w:val="single" w:sz="0" w:space="0" w:color="E8F2E7"/>
          <w:right w:val="single" w:sz="0" w:space="0" w:color="E8F2E7"/>
        </w:pBdr>
        <w:shd w:val="clear" w:color="auto" w:fill="E8F2E7"/>
        <w:bidi w:val="0"/>
        <w:spacing w:before="0" w:after="0"/>
        <w:ind w:left="280" w:right="0" w:hanging="280"/>
        <w:jc w:val="both"/>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Etkinliğin uygulanabilmesi için duvarlar arasında herhangi bir engel olmamalıdır (sıra, dolap vb.).</w:t>
      </w:r>
    </w:p>
    <w:p>
      <w:pPr>
        <w:pStyle w:val="Style37"/>
        <w:keepNext w:val="0"/>
        <w:keepLines w:val="0"/>
        <w:widowControl w:val="0"/>
        <w:pBdr>
          <w:top w:val="single" w:sz="0" w:space="13" w:color="E8F2E7"/>
          <w:left w:val="single" w:sz="0" w:space="0" w:color="E8F2E7"/>
          <w:bottom w:val="single" w:sz="0" w:space="0" w:color="E8F2E7"/>
          <w:right w:val="single" w:sz="0" w:space="0" w:color="E8F2E7"/>
        </w:pBdr>
        <w:shd w:val="clear" w:color="auto" w:fill="E8F2E7"/>
        <w:bidi w:val="0"/>
        <w:spacing w:before="0" w:after="300"/>
        <w:ind w:left="280" w:right="0" w:hanging="280"/>
        <w:jc w:val="both"/>
        <w:sectPr>
          <w:footnotePr>
            <w:pos w:val="pageBottom"/>
            <w:numFmt w:val="chicago"/>
            <w:numRestart w:val="continuous"/>
            <w15:footnoteColumns w:val="1"/>
          </w:footnotePr>
          <w:pgSz w:w="11900" w:h="16840"/>
          <w:pgMar w:top="2287" w:right="1687" w:bottom="2287" w:left="2087" w:header="0" w:footer="3" w:gutter="0"/>
          <w:cols w:space="720"/>
          <w:noEndnote/>
          <w:rtlGutter w:val="0"/>
          <w:docGrid w:linePitch="360"/>
        </w:sectPr>
      </w:pPr>
      <w:r>
        <w:rPr>
          <w:rFonts w:ascii="Times New Roman" w:eastAsia="Times New Roman" w:hAnsi="Times New Roman" w:cs="Times New Roman"/>
          <w:spacing w:val="0"/>
          <w:w w:val="100"/>
          <w:position w:val="0"/>
          <w:sz w:val="22"/>
          <w:szCs w:val="22"/>
          <w:shd w:val="clear" w:color="auto" w:fill="auto"/>
          <w:lang w:val="tr-TR" w:eastAsia="tr-TR" w:bidi="tr-TR"/>
        </w:rPr>
        <w:t xml:space="preserve">ü </w:t>
      </w:r>
      <w:r>
        <w:rPr>
          <w:spacing w:val="0"/>
          <w:w w:val="100"/>
          <w:position w:val="0"/>
          <w:shd w:val="clear" w:color="auto" w:fill="auto"/>
          <w:lang w:val="tr-TR" w:eastAsia="tr-TR" w:bidi="tr-TR"/>
        </w:rPr>
        <w:t>Oyunu hareketlendirmek için grup üyeleri ebenin bulunduğu duvara ulaşmaya çalışırken müzik açılarak katılımcıların dans etmeleri istenebilir.</w:t>
      </w:r>
    </w:p>
    <w:p>
      <w:pPr>
        <w:pStyle w:val="Style53"/>
        <w:keepNext/>
        <w:keepLines/>
        <w:widowControl w:val="0"/>
        <w:pBdr>
          <w:top w:val="single" w:sz="0" w:space="10" w:color="C2DBBD"/>
          <w:left w:val="single" w:sz="0" w:space="0" w:color="C2DBBD"/>
          <w:bottom w:val="single" w:sz="0" w:space="0" w:color="C2DBBD"/>
          <w:right w:val="single" w:sz="0" w:space="0" w:color="C2DBBD"/>
        </w:pBdr>
        <w:shd w:val="clear" w:color="auto" w:fill="C2DBBD"/>
        <w:bidi w:val="0"/>
        <w:spacing w:before="0" w:after="0"/>
        <w:ind w:left="0" w:right="0" w:firstLine="0"/>
        <w:jc w:val="center"/>
      </w:pPr>
      <w:bookmarkStart w:id="470" w:name="bookmark470"/>
      <w:r>
        <w:rPr>
          <w:spacing w:val="0"/>
          <w:w w:val="100"/>
          <w:position w:val="0"/>
          <w:shd w:val="clear" w:color="auto" w:fill="auto"/>
          <w:lang w:val="tr-TR" w:eastAsia="tr-TR" w:bidi="tr-TR"/>
        </w:rPr>
        <w:t>ETKİNLİK ADI</w:t>
      </w:r>
      <w:bookmarkEnd w:id="470"/>
    </w:p>
    <w:p>
      <w:pPr>
        <w:pStyle w:val="Style37"/>
        <w:keepNext w:val="0"/>
        <w:keepLines w:val="0"/>
        <w:widowControl w:val="0"/>
        <w:pBdr>
          <w:top w:val="single" w:sz="0" w:space="10" w:color="C2DBBD"/>
          <w:left w:val="single" w:sz="0" w:space="0" w:color="C2DBBD"/>
          <w:bottom w:val="single" w:sz="0" w:space="0" w:color="C2DBBD"/>
          <w:right w:val="single" w:sz="0" w:space="0" w:color="C2DBBD"/>
        </w:pBdr>
        <w:shd w:val="clear" w:color="auto" w:fill="C2DBBD"/>
        <w:bidi w:val="0"/>
        <w:spacing w:before="0" w:after="400"/>
        <w:ind w:left="0" w:right="0" w:firstLine="0"/>
        <w:jc w:val="center"/>
      </w:pPr>
      <w:r>
        <w:rPr>
          <w:spacing w:val="0"/>
          <w:w w:val="100"/>
          <w:position w:val="0"/>
          <w:shd w:val="clear" w:color="auto" w:fill="auto"/>
          <w:lang w:val="tr-TR" w:eastAsia="tr-TR" w:bidi="tr-TR"/>
        </w:rPr>
        <w:t>KAÇAN BALON</w:t>
      </w:r>
    </w:p>
    <w:p>
      <w:pPr>
        <w:pStyle w:val="Style53"/>
        <w:keepNext/>
        <w:keepLines/>
        <w:widowControl w:val="0"/>
        <w:pBdr>
          <w:top w:val="single" w:sz="0" w:space="10" w:color="C2DBBD"/>
          <w:left w:val="single" w:sz="0" w:space="0" w:color="C2DBBD"/>
          <w:bottom w:val="single" w:sz="0" w:space="0" w:color="C2DBBD"/>
          <w:right w:val="single" w:sz="0" w:space="0" w:color="C2DBBD"/>
        </w:pBdr>
        <w:shd w:val="clear" w:color="auto" w:fill="C2DBBD"/>
        <w:bidi w:val="0"/>
        <w:spacing w:before="0" w:after="0"/>
        <w:ind w:left="0" w:right="0" w:firstLine="0"/>
        <w:jc w:val="left"/>
      </w:pPr>
      <w:bookmarkStart w:id="472" w:name="bookmark472"/>
      <w:r>
        <w:rPr>
          <w:spacing w:val="0"/>
          <w:w w:val="100"/>
          <w:position w:val="0"/>
          <w:shd w:val="clear" w:color="auto" w:fill="auto"/>
          <w:lang w:val="tr-TR" w:eastAsia="tr-TR" w:bidi="tr-TR"/>
        </w:rPr>
        <w:t>ÖNERİLEN MATERYALLER</w:t>
      </w:r>
      <w:bookmarkEnd w:id="472"/>
    </w:p>
    <w:p>
      <w:pPr>
        <w:pStyle w:val="Style37"/>
        <w:keepNext w:val="0"/>
        <w:keepLines w:val="0"/>
        <w:widowControl w:val="0"/>
        <w:numPr>
          <w:ilvl w:val="0"/>
          <w:numId w:val="237"/>
        </w:numPr>
        <w:pBdr>
          <w:top w:val="single" w:sz="0" w:space="10" w:color="C2DBBD"/>
          <w:left w:val="single" w:sz="0" w:space="0" w:color="C2DBBD"/>
          <w:bottom w:val="single" w:sz="0" w:space="0" w:color="C2DBBD"/>
          <w:right w:val="single" w:sz="0" w:space="0" w:color="C2DBBD"/>
        </w:pBdr>
        <w:shd w:val="clear" w:color="auto" w:fill="C2DBBD"/>
        <w:tabs>
          <w:tab w:pos="283" w:val="left"/>
        </w:tabs>
        <w:bidi w:val="0"/>
        <w:spacing w:before="0" w:after="320"/>
        <w:ind w:left="0" w:right="0" w:firstLine="0"/>
        <w:jc w:val="left"/>
      </w:pPr>
      <w:r>
        <w:rPr>
          <w:spacing w:val="0"/>
          <w:w w:val="100"/>
          <w:position w:val="0"/>
          <w:shd w:val="clear" w:color="auto" w:fill="auto"/>
          <w:lang w:val="tr-TR" w:eastAsia="tr-TR" w:bidi="tr-TR"/>
        </w:rPr>
        <w:t>Grup üyesi sayısının 2 katı sayıda balon ve ip</w:t>
      </w:r>
    </w:p>
    <w:p>
      <w:pPr>
        <w:pStyle w:val="Style53"/>
        <w:keepNext/>
        <w:keepLines/>
        <w:widowControl w:val="0"/>
        <w:pBdr>
          <w:top w:val="single" w:sz="0" w:space="10" w:color="C2DBBD"/>
          <w:left w:val="single" w:sz="0" w:space="0" w:color="C2DBBD"/>
          <w:bottom w:val="single" w:sz="0" w:space="0" w:color="C2DBBD"/>
          <w:right w:val="single" w:sz="0" w:space="0" w:color="C2DBBD"/>
        </w:pBdr>
        <w:shd w:val="clear" w:color="auto" w:fill="C2DBBD"/>
        <w:bidi w:val="0"/>
        <w:spacing w:before="0" w:after="0"/>
        <w:ind w:left="0" w:right="0" w:firstLine="0"/>
        <w:jc w:val="center"/>
      </w:pPr>
      <w:bookmarkStart w:id="474" w:name="bookmark474"/>
      <w:r>
        <w:rPr>
          <w:spacing w:val="0"/>
          <w:w w:val="100"/>
          <w:position w:val="0"/>
          <w:shd w:val="clear" w:color="auto" w:fill="auto"/>
          <w:lang w:val="tr-TR" w:eastAsia="tr-TR" w:bidi="tr-TR"/>
        </w:rPr>
        <w:t>AKIŞ SÜRECİ</w:t>
      </w:r>
      <w:bookmarkEnd w:id="474"/>
    </w:p>
    <w:p>
      <w:pPr>
        <w:pStyle w:val="Style37"/>
        <w:keepNext w:val="0"/>
        <w:keepLines w:val="0"/>
        <w:widowControl w:val="0"/>
        <w:pBdr>
          <w:top w:val="single" w:sz="0" w:space="10" w:color="C2DBBD"/>
          <w:left w:val="single" w:sz="0" w:space="0" w:color="C2DBBD"/>
          <w:bottom w:val="single" w:sz="0" w:space="0" w:color="C2DBBD"/>
          <w:right w:val="single" w:sz="0" w:space="0" w:color="C2DBBD"/>
        </w:pBdr>
        <w:shd w:val="clear" w:color="auto" w:fill="C2DBBD"/>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Grup üyelerine ikişer balon ve 2 parça ip verilir.</w:t>
      </w:r>
    </w:p>
    <w:p>
      <w:pPr>
        <w:pStyle w:val="Style37"/>
        <w:keepNext w:val="0"/>
        <w:keepLines w:val="0"/>
        <w:widowControl w:val="0"/>
        <w:pBdr>
          <w:top w:val="single" w:sz="0" w:space="10" w:color="C2DBBD"/>
          <w:left w:val="single" w:sz="0" w:space="0" w:color="C2DBBD"/>
          <w:bottom w:val="single" w:sz="0" w:space="0" w:color="C2DBBD"/>
          <w:right w:val="single" w:sz="0" w:space="0" w:color="C2DBBD"/>
        </w:pBdr>
        <w:shd w:val="clear" w:color="auto" w:fill="C2DBBD"/>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Balonları şişirmeleri ve ipleri kullanarak iki ayaklarına da bağlamaları söylenir.</w:t>
      </w:r>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ind w:left="300" w:right="0" w:hanging="30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Üyeler kendi balonlarını koruyarak diğerlerinin balonlarını ayaklarıyla patlatmaya çalışırlar.</w:t>
      </w:r>
    </w:p>
    <w:p>
      <w:pPr>
        <w:pStyle w:val="Style37"/>
        <w:keepNext w:val="0"/>
        <w:keepLines w:val="0"/>
        <w:widowControl w:val="0"/>
        <w:pBdr>
          <w:top w:val="single" w:sz="0" w:space="0" w:color="C2DBBD"/>
          <w:left w:val="single" w:sz="0" w:space="0" w:color="C2DBBD"/>
          <w:bottom w:val="single" w:sz="0" w:space="0" w:color="C2DBBD"/>
          <w:right w:val="single" w:sz="0" w:space="0" w:color="C2DBBD"/>
        </w:pBdr>
        <w:shd w:val="clear" w:color="auto" w:fill="C2DBBD"/>
        <w:bidi w:val="0"/>
        <w:spacing w:before="0" w:after="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Balonu patlayan, oyundan çıkmaz.</w:t>
      </w:r>
    </w:p>
    <w:p>
      <w:pPr>
        <w:pStyle w:val="Style37"/>
        <w:keepNext w:val="0"/>
        <w:keepLines w:val="0"/>
        <w:widowControl w:val="0"/>
        <w:pBdr>
          <w:top w:val="single" w:sz="0" w:space="10" w:color="C2DBBD"/>
          <w:left w:val="single" w:sz="0" w:space="0" w:color="C2DBBD"/>
          <w:bottom w:val="single" w:sz="0" w:space="0" w:color="C2DBBD"/>
          <w:right w:val="single" w:sz="0" w:space="0" w:color="C2DBBD"/>
        </w:pBdr>
        <w:shd w:val="clear" w:color="auto" w:fill="C2DBBD"/>
        <w:bidi w:val="0"/>
        <w:spacing w:before="0" w:after="560"/>
        <w:ind w:left="0" w:right="0" w:firstLine="0"/>
        <w:jc w:val="left"/>
      </w:pPr>
      <w:r>
        <w:rPr>
          <w:rFonts w:ascii="Times New Roman" w:eastAsia="Times New Roman" w:hAnsi="Times New Roman" w:cs="Times New Roman"/>
          <w:spacing w:val="0"/>
          <w:w w:val="100"/>
          <w:position w:val="0"/>
          <w:sz w:val="22"/>
          <w:szCs w:val="22"/>
          <w:shd w:val="clear" w:color="auto" w:fill="auto"/>
          <w:lang w:val="tr-TR" w:eastAsia="tr-TR" w:bidi="tr-TR"/>
        </w:rPr>
        <w:t xml:space="preserve">0 </w:t>
      </w:r>
      <w:r>
        <w:rPr>
          <w:spacing w:val="0"/>
          <w:w w:val="100"/>
          <w:position w:val="0"/>
          <w:shd w:val="clear" w:color="auto" w:fill="auto"/>
          <w:lang w:val="tr-TR" w:eastAsia="tr-TR" w:bidi="tr-TR"/>
        </w:rPr>
        <w:t>Balonlarını en sonuna kadar koruyabilen oyunu kazanır.</w:t>
      </w:r>
    </w:p>
    <w:p>
      <w:pPr>
        <w:pStyle w:val="Style37"/>
        <w:keepNext w:val="0"/>
        <w:keepLines w:val="0"/>
        <w:widowControl w:val="0"/>
        <w:pBdr>
          <w:top w:val="single" w:sz="0" w:space="10" w:color="C2DBBD"/>
          <w:left w:val="single" w:sz="0" w:space="0" w:color="C2DBBD"/>
          <w:bottom w:val="single" w:sz="0" w:space="0" w:color="C2DBBD"/>
          <w:right w:val="single" w:sz="0" w:space="0" w:color="C2DBBD"/>
        </w:pBdr>
        <w:shd w:val="clear" w:color="auto" w:fill="C2DBBD"/>
        <w:bidi w:val="0"/>
        <w:spacing w:before="0" w:after="400"/>
        <w:ind w:left="0" w:right="0" w:firstLine="0"/>
        <w:jc w:val="left"/>
        <w:sectPr>
          <w:headerReference w:type="default" r:id="rId285"/>
          <w:footerReference w:type="default" r:id="rId286"/>
          <w:headerReference w:type="even" r:id="rId287"/>
          <w:footerReference w:type="even" r:id="rId288"/>
          <w:footnotePr>
            <w:pos w:val="pageBottom"/>
            <w:numFmt w:val="chicago"/>
            <w:numRestart w:val="continuous"/>
            <w15:footnoteColumns w:val="1"/>
          </w:footnotePr>
          <w:pgSz w:w="11900" w:h="16840"/>
          <w:pgMar w:top="2203" w:right="2081" w:bottom="2203" w:left="1687" w:header="0" w:footer="1775" w:gutter="0"/>
          <w:cols w:space="720"/>
          <w:noEndnote/>
          <w:rtlGutter w:val="0"/>
          <w:docGrid w:linePitch="360"/>
        </w:sectPr>
      </w:pPr>
      <w:r>
        <w:rPr>
          <w:b/>
          <w:bCs/>
          <w:spacing w:val="0"/>
          <w:w w:val="100"/>
          <w:position w:val="0"/>
          <w:shd w:val="clear" w:color="auto" w:fill="auto"/>
          <w:lang w:val="tr-TR" w:eastAsia="tr-TR" w:bidi="tr-TR"/>
        </w:rPr>
        <w:t>İLAVE BİLGİ VE UYARILAR</w:t>
      </w:r>
    </w:p>
    <w:p>
      <w:pPr>
        <w:pStyle w:val="Style70"/>
        <w:keepNext w:val="0"/>
        <w:keepLines w:val="0"/>
        <w:widowControl w:val="0"/>
        <w:shd w:val="clear" w:color="auto" w:fill="auto"/>
        <w:bidi w:val="0"/>
        <w:spacing w:before="80" w:after="0" w:line="233" w:lineRule="auto"/>
        <w:ind w:left="260" w:right="0" w:firstLine="20"/>
        <w:jc w:val="left"/>
      </w:pPr>
      <w:r>
        <w:rPr>
          <w:color w:val="000000"/>
          <w:spacing w:val="0"/>
          <w:w w:val="100"/>
          <w:position w:val="0"/>
          <w:sz w:val="22"/>
          <w:szCs w:val="22"/>
          <w:shd w:val="clear" w:color="auto" w:fill="auto"/>
          <w:lang w:val="tr-TR" w:eastAsia="tr-TR" w:bidi="tr-TR"/>
        </w:rPr>
        <w:t xml:space="preserve">( wAPsikososyal </w:t>
      </w:r>
      <w:r>
        <w:rPr>
          <w:color w:val="000000"/>
          <w:spacing w:val="0"/>
          <w:w w:val="100"/>
          <w:position w:val="0"/>
          <w:sz w:val="22"/>
          <w:szCs w:val="22"/>
          <w:u w:val="single"/>
          <w:shd w:val="clear" w:color="auto" w:fill="auto"/>
          <w:lang w:val="tr-TR" w:eastAsia="tr-TR" w:bidi="tr-TR"/>
        </w:rPr>
        <w:t>V ^</w:t>
      </w:r>
      <w:r>
        <w:rPr>
          <w:color w:val="000000"/>
          <w:spacing w:val="0"/>
          <w:w w:val="100"/>
          <w:position w:val="0"/>
          <w:sz w:val="22"/>
          <w:szCs w:val="22"/>
          <w:shd w:val="clear" w:color="auto" w:fill="auto"/>
          <w:lang w:val="tr-TR" w:eastAsia="tr-TR" w:bidi="tr-TR"/>
        </w:rPr>
        <w:t>Destek Programı</w:t>
      </w:r>
    </w:p>
    <w:sectPr>
      <w:headerReference w:type="default" r:id="rId289"/>
      <w:footerReference w:type="default" r:id="rId290"/>
      <w:headerReference w:type="even" r:id="rId291"/>
      <w:footerReference w:type="even" r:id="rId292"/>
      <w:footnotePr>
        <w:pos w:val="pageBottom"/>
        <w:numFmt w:val="chicago"/>
        <w:numRestart w:val="continuous"/>
        <w15:footnoteColumns w:val="1"/>
      </w:footnotePr>
      <w:pgSz w:w="12318" w:h="17723"/>
      <w:pgMar w:top="14940" w:right="2315" w:bottom="1915" w:left="1873" w:header="14512" w:footer="1487"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1" behindDoc="1" locked="0" layoutInCell="1" allowOverlap="1">
              <wp:simplePos x="0" y="0"/>
              <wp:positionH relativeFrom="page">
                <wp:posOffset>6215380</wp:posOffset>
              </wp:positionH>
              <wp:positionV relativeFrom="page">
                <wp:posOffset>8938260</wp:posOffset>
              </wp:positionV>
              <wp:extent cx="207010" cy="97790"/>
              <wp:wrapNone/>
              <wp:docPr id="5" name="Shape 5"/>
              <a:graphic xmlns:a="http://schemas.openxmlformats.org/drawingml/2006/main">
                <a:graphicData uri="http://schemas.microsoft.com/office/word/2010/wordprocessingShape">
                  <wps:wsp>
                    <wps:cNvSpPr txBox="1"/>
                    <wps:spPr>
                      <a:xfrm>
                        <a:ext cx="207010" cy="9779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2BA048"/>
                              <w:spacing w:val="0"/>
                              <w:w w:val="100"/>
                              <w:position w:val="0"/>
                              <w:shd w:val="clear" w:color="auto" w:fill="auto"/>
                              <w:lang w:val="tr-TR" w:eastAsia="tr-TR" w:bidi="tr-TR"/>
                            </w:rPr>
                            <w:t>177</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31" type="#_x0000_t202" style="position:absolute;margin-left:489.40000000000003pt;margin-top:703.80000000000007pt;width:16.300000000000001pt;height:7.7000000000000002pt;z-index:-188744062;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2BA048"/>
                        <w:spacing w:val="0"/>
                        <w:w w:val="100"/>
                        <w:position w:val="0"/>
                        <w:shd w:val="clear" w:color="auto" w:fill="auto"/>
                        <w:lang w:val="tr-TR" w:eastAsia="tr-TR" w:bidi="tr-TR"/>
                      </w:rPr>
                      <w:t>177</w:t>
                    </w:r>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3" behindDoc="1" locked="0" layoutInCell="1" allowOverlap="1">
              <wp:simplePos x="0" y="0"/>
              <wp:positionH relativeFrom="page">
                <wp:posOffset>6215380</wp:posOffset>
              </wp:positionH>
              <wp:positionV relativeFrom="page">
                <wp:posOffset>8938260</wp:posOffset>
              </wp:positionV>
              <wp:extent cx="207010" cy="97790"/>
              <wp:wrapNone/>
              <wp:docPr id="7" name="Shape 7"/>
              <a:graphic xmlns:a="http://schemas.openxmlformats.org/drawingml/2006/main">
                <a:graphicData uri="http://schemas.microsoft.com/office/word/2010/wordprocessingShape">
                  <wps:wsp>
                    <wps:cNvSpPr txBox="1"/>
                    <wps:spPr>
                      <a:xfrm>
                        <a:ext cx="207010" cy="9779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2BA048"/>
                              <w:spacing w:val="0"/>
                              <w:w w:val="100"/>
                              <w:position w:val="0"/>
                              <w:shd w:val="clear" w:color="auto" w:fill="auto"/>
                              <w:lang w:val="tr-TR" w:eastAsia="tr-TR" w:bidi="tr-TR"/>
                            </w:rPr>
                            <w:t>177</w:t>
                          </w:r>
                        </w:p>
                      </w:txbxContent>
                    </wps:txbx>
                    <wps:bodyPr wrap="none" lIns="0" tIns="0" rIns="0" bIns="0">
                      <a:spAutoFit/>
                    </wps:bodyPr>
                  </wps:wsp>
                </a:graphicData>
              </a:graphic>
            </wp:anchor>
          </w:drawing>
        </mc:Choice>
        <mc:Fallback>
          <w:pict>
            <v:shape id="_x0000_s1033" type="#_x0000_t202" style="position:absolute;margin-left:489.40000000000003pt;margin-top:703.80000000000007pt;width:16.300000000000001pt;height:7.7000000000000002pt;z-index:-188744060;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pPr>
                    <w:r>
                      <w:rPr>
                        <w:rFonts w:ascii="Arial" w:eastAsia="Arial" w:hAnsi="Arial" w:cs="Arial"/>
                        <w:b/>
                        <w:bCs/>
                        <w:color w:val="2BA048"/>
                        <w:spacing w:val="0"/>
                        <w:w w:val="100"/>
                        <w:position w:val="0"/>
                        <w:shd w:val="clear" w:color="auto" w:fill="auto"/>
                        <w:lang w:val="tr-TR" w:eastAsia="tr-TR" w:bidi="tr-TR"/>
                      </w:rPr>
                      <w:t>177</w:t>
                    </w:r>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2" behindDoc="1" locked="0" layoutInCell="1" allowOverlap="1">
              <wp:simplePos x="0" y="0"/>
              <wp:positionH relativeFrom="page">
                <wp:posOffset>1448435</wp:posOffset>
              </wp:positionH>
              <wp:positionV relativeFrom="page">
                <wp:posOffset>9664065</wp:posOffset>
              </wp:positionV>
              <wp:extent cx="1603375" cy="118745"/>
              <wp:wrapNone/>
              <wp:docPr id="198" name="Shape 198"/>
              <a:graphic xmlns:a="http://schemas.openxmlformats.org/drawingml/2006/main">
                <a:graphicData uri="http://schemas.microsoft.com/office/word/2010/wordprocessingShape">
                  <wps:wsp>
                    <wps:cNvSpPr txBox="1"/>
                    <wps:spPr>
                      <a:xfrm>
                        <a:ext cx="1603375" cy="118745"/>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rFonts w:ascii="Segoe UI" w:eastAsia="Segoe UI" w:hAnsi="Segoe UI" w:cs="Segoe UI"/>
                              <w:b/>
                              <w:bCs/>
                              <w:color w:val="231F20"/>
                              <w:spacing w:val="0"/>
                              <w:w w:val="100"/>
                              <w:position w:val="0"/>
                              <w:sz w:val="20"/>
                              <w:szCs w:val="20"/>
                              <w:shd w:val="clear" w:color="auto" w:fill="auto"/>
                              <w:lang w:val="tr-TR" w:eastAsia="tr-TR" w:bidi="tr-TR"/>
                            </w:rPr>
                            <w:t>İLAVE BİLGİ VE UYARILAR</w:t>
                          </w:r>
                        </w:p>
                      </w:txbxContent>
                    </wps:txbx>
                    <wps:bodyPr wrap="none" lIns="0" tIns="0" rIns="0" bIns="0">
                      <a:spAutoFit/>
                    </wps:bodyPr>
                  </wps:wsp>
                </a:graphicData>
              </a:graphic>
            </wp:anchor>
          </w:drawing>
        </mc:Choice>
        <mc:Fallback>
          <w:pict>
            <v:shape id="_x0000_s1224" type="#_x0000_t202" style="position:absolute;margin-left:114.05pt;margin-top:760.95000000000005pt;width:126.25pt;height:9.3499999999999996pt;z-index:-188743911;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rFonts w:ascii="Segoe UI" w:eastAsia="Segoe UI" w:hAnsi="Segoe UI" w:cs="Segoe UI"/>
                        <w:b/>
                        <w:bCs/>
                        <w:color w:val="231F20"/>
                        <w:spacing w:val="0"/>
                        <w:w w:val="100"/>
                        <w:position w:val="0"/>
                        <w:sz w:val="20"/>
                        <w:szCs w:val="20"/>
                        <w:shd w:val="clear" w:color="auto" w:fill="auto"/>
                        <w:lang w:val="tr-TR" w:eastAsia="tr-TR" w:bidi="tr-TR"/>
                      </w:rPr>
                      <w:t>İLAVE BİLGİ VE UYARILAR</w:t>
                    </w:r>
                  </w:p>
                </w:txbxContent>
              </v:textbox>
              <w10:wrap anchorx="page" anchory="page"/>
            </v:shape>
          </w:pict>
        </mc:Fallback>
      </mc:AlternateContent>
    </w:r>
  </w:p>
</w:ftr>
</file>

<file path=word/footer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6" behindDoc="1" locked="0" layoutInCell="1" allowOverlap="1">
              <wp:simplePos x="0" y="0"/>
              <wp:positionH relativeFrom="page">
                <wp:posOffset>1448435</wp:posOffset>
              </wp:positionH>
              <wp:positionV relativeFrom="page">
                <wp:posOffset>9664065</wp:posOffset>
              </wp:positionV>
              <wp:extent cx="1603375" cy="118745"/>
              <wp:wrapNone/>
              <wp:docPr id="202" name="Shape 202"/>
              <a:graphic xmlns:a="http://schemas.openxmlformats.org/drawingml/2006/main">
                <a:graphicData uri="http://schemas.microsoft.com/office/word/2010/wordprocessingShape">
                  <wps:wsp>
                    <wps:cNvSpPr txBox="1"/>
                    <wps:spPr>
                      <a:xfrm>
                        <a:ext cx="1603375" cy="118745"/>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rFonts w:ascii="Segoe UI" w:eastAsia="Segoe UI" w:hAnsi="Segoe UI" w:cs="Segoe UI"/>
                              <w:b/>
                              <w:bCs/>
                              <w:color w:val="231F20"/>
                              <w:spacing w:val="0"/>
                              <w:w w:val="100"/>
                              <w:position w:val="0"/>
                              <w:sz w:val="20"/>
                              <w:szCs w:val="20"/>
                              <w:shd w:val="clear" w:color="auto" w:fill="auto"/>
                              <w:lang w:val="tr-TR" w:eastAsia="tr-TR" w:bidi="tr-TR"/>
                            </w:rPr>
                            <w:t>İLAVE BİLGİ VE UYARILAR</w:t>
                          </w:r>
                        </w:p>
                      </w:txbxContent>
                    </wps:txbx>
                    <wps:bodyPr wrap="none" lIns="0" tIns="0" rIns="0" bIns="0">
                      <a:spAutoFit/>
                    </wps:bodyPr>
                  </wps:wsp>
                </a:graphicData>
              </a:graphic>
            </wp:anchor>
          </w:drawing>
        </mc:Choice>
        <mc:Fallback>
          <w:pict>
            <v:shape id="_x0000_s1228" type="#_x0000_t202" style="position:absolute;margin-left:114.05pt;margin-top:760.95000000000005pt;width:126.25pt;height:9.3499999999999996pt;z-index:-188743907;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rFonts w:ascii="Segoe UI" w:eastAsia="Segoe UI" w:hAnsi="Segoe UI" w:cs="Segoe UI"/>
                        <w:b/>
                        <w:bCs/>
                        <w:color w:val="231F20"/>
                        <w:spacing w:val="0"/>
                        <w:w w:val="100"/>
                        <w:position w:val="0"/>
                        <w:sz w:val="20"/>
                        <w:szCs w:val="20"/>
                        <w:shd w:val="clear" w:color="auto" w:fill="auto"/>
                        <w:lang w:val="tr-TR" w:eastAsia="tr-TR" w:bidi="tr-TR"/>
                      </w:rPr>
                      <w:t>İLAVE BİLGİ VE UYARILAR</w:t>
                    </w:r>
                  </w:p>
                </w:txbxContent>
              </v:textbox>
              <w10:wrap anchorx="page" anchory="page"/>
            </v:shape>
          </w:pict>
        </mc:Fallback>
      </mc:AlternateContent>
    </w:r>
  </w:p>
</w:ftr>
</file>

<file path=word/footer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4" behindDoc="1" locked="0" layoutInCell="1" allowOverlap="1">
              <wp:simplePos x="0" y="0"/>
              <wp:positionH relativeFrom="page">
                <wp:posOffset>1448435</wp:posOffset>
              </wp:positionH>
              <wp:positionV relativeFrom="page">
                <wp:posOffset>9664065</wp:posOffset>
              </wp:positionV>
              <wp:extent cx="1603375" cy="118745"/>
              <wp:wrapNone/>
              <wp:docPr id="211" name="Shape 211"/>
              <a:graphic xmlns:a="http://schemas.openxmlformats.org/drawingml/2006/main">
                <a:graphicData uri="http://schemas.microsoft.com/office/word/2010/wordprocessingShape">
                  <wps:wsp>
                    <wps:cNvSpPr txBox="1"/>
                    <wps:spPr>
                      <a:xfrm>
                        <a:ext cx="1603375" cy="118745"/>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rFonts w:ascii="Segoe UI" w:eastAsia="Segoe UI" w:hAnsi="Segoe UI" w:cs="Segoe UI"/>
                              <w:b/>
                              <w:bCs/>
                              <w:color w:val="231F20"/>
                              <w:spacing w:val="0"/>
                              <w:w w:val="100"/>
                              <w:position w:val="0"/>
                              <w:sz w:val="20"/>
                              <w:szCs w:val="20"/>
                              <w:shd w:val="clear" w:color="auto" w:fill="auto"/>
                              <w:lang w:val="tr-TR" w:eastAsia="tr-TR" w:bidi="tr-TR"/>
                            </w:rPr>
                            <w:t>İLAVE BİLGİ VE UYARILAR</w:t>
                          </w:r>
                        </w:p>
                      </w:txbxContent>
                    </wps:txbx>
                    <wps:bodyPr wrap="none" lIns="0" tIns="0" rIns="0" bIns="0">
                      <a:spAutoFit/>
                    </wps:bodyPr>
                  </wps:wsp>
                </a:graphicData>
              </a:graphic>
            </wp:anchor>
          </w:drawing>
        </mc:Choice>
        <mc:Fallback>
          <w:pict>
            <v:shape id="_x0000_s1237" type="#_x0000_t202" style="position:absolute;margin-left:114.05pt;margin-top:760.95000000000005pt;width:126.25pt;height:9.3499999999999996pt;z-index:-188743899;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rFonts w:ascii="Segoe UI" w:eastAsia="Segoe UI" w:hAnsi="Segoe UI" w:cs="Segoe UI"/>
                        <w:b/>
                        <w:bCs/>
                        <w:color w:val="231F20"/>
                        <w:spacing w:val="0"/>
                        <w:w w:val="100"/>
                        <w:position w:val="0"/>
                        <w:sz w:val="20"/>
                        <w:szCs w:val="20"/>
                        <w:shd w:val="clear" w:color="auto" w:fill="auto"/>
                        <w:lang w:val="tr-TR" w:eastAsia="tr-TR" w:bidi="tr-TR"/>
                      </w:rPr>
                      <w:t>İLAVE BİLGİ VE UYARILAR</w:t>
                    </w:r>
                  </w:p>
                </w:txbxContent>
              </v:textbox>
              <w10:wrap anchorx="page" anchory="page"/>
            </v:shape>
          </w:pict>
        </mc:Fallback>
      </mc:AlternateContent>
    </w:r>
  </w:p>
</w:ftr>
</file>

<file path=word/footer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8" behindDoc="1" locked="0" layoutInCell="1" allowOverlap="1">
              <wp:simplePos x="0" y="0"/>
              <wp:positionH relativeFrom="page">
                <wp:posOffset>1448435</wp:posOffset>
              </wp:positionH>
              <wp:positionV relativeFrom="page">
                <wp:posOffset>9664065</wp:posOffset>
              </wp:positionV>
              <wp:extent cx="1603375" cy="118745"/>
              <wp:wrapNone/>
              <wp:docPr id="215" name="Shape 215"/>
              <a:graphic xmlns:a="http://schemas.openxmlformats.org/drawingml/2006/main">
                <a:graphicData uri="http://schemas.microsoft.com/office/word/2010/wordprocessingShape">
                  <wps:wsp>
                    <wps:cNvSpPr txBox="1"/>
                    <wps:spPr>
                      <a:xfrm>
                        <a:ext cx="1603375" cy="118745"/>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rFonts w:ascii="Segoe UI" w:eastAsia="Segoe UI" w:hAnsi="Segoe UI" w:cs="Segoe UI"/>
                              <w:b/>
                              <w:bCs/>
                              <w:color w:val="231F20"/>
                              <w:spacing w:val="0"/>
                              <w:w w:val="100"/>
                              <w:position w:val="0"/>
                              <w:sz w:val="20"/>
                              <w:szCs w:val="20"/>
                              <w:shd w:val="clear" w:color="auto" w:fill="auto"/>
                              <w:lang w:val="tr-TR" w:eastAsia="tr-TR" w:bidi="tr-TR"/>
                            </w:rPr>
                            <w:t>İLAVE BİLGİ VE UYARILAR</w:t>
                          </w:r>
                        </w:p>
                      </w:txbxContent>
                    </wps:txbx>
                    <wps:bodyPr wrap="none" lIns="0" tIns="0" rIns="0" bIns="0">
                      <a:spAutoFit/>
                    </wps:bodyPr>
                  </wps:wsp>
                </a:graphicData>
              </a:graphic>
            </wp:anchor>
          </w:drawing>
        </mc:Choice>
        <mc:Fallback>
          <w:pict>
            <v:shape id="_x0000_s1241" type="#_x0000_t202" style="position:absolute;margin-left:114.05pt;margin-top:760.95000000000005pt;width:126.25pt;height:9.3499999999999996pt;z-index:-188743895;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rFonts w:ascii="Segoe UI" w:eastAsia="Segoe UI" w:hAnsi="Segoe UI" w:cs="Segoe UI"/>
                        <w:b/>
                        <w:bCs/>
                        <w:color w:val="231F20"/>
                        <w:spacing w:val="0"/>
                        <w:w w:val="100"/>
                        <w:position w:val="0"/>
                        <w:sz w:val="20"/>
                        <w:szCs w:val="20"/>
                        <w:shd w:val="clear" w:color="auto" w:fill="auto"/>
                        <w:lang w:val="tr-TR" w:eastAsia="tr-TR" w:bidi="tr-TR"/>
                      </w:rPr>
                      <w:t>İLAVE BİLGİ VE UYARILAR</w:t>
                    </w:r>
                  </w:p>
                </w:txbxContent>
              </v:textbox>
              <w10:wrap anchorx="page" anchory="page"/>
            </v:shape>
          </w:pict>
        </mc:Fallback>
      </mc:AlternateContent>
    </w:r>
  </w:p>
</w:ftr>
</file>

<file path=word/footer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 w:id="2">
    <w:p>
      <w:pPr>
        <w:pStyle w:val="Style2"/>
        <w:keepNext w:val="0"/>
        <w:keepLines w:val="0"/>
        <w:widowControl w:val="0"/>
        <w:pBdr>
          <w:top w:val="single" w:sz="0" w:space="13" w:color="27A247"/>
          <w:left w:val="single" w:sz="0" w:space="0" w:color="27A247"/>
          <w:bottom w:val="single" w:sz="0" w:space="0" w:color="27A247"/>
          <w:right w:val="single" w:sz="0" w:space="0" w:color="27A247"/>
        </w:pBdr>
        <w:shd w:val="clear" w:color="auto" w:fill="27A247"/>
        <w:bidi w:val="0"/>
        <w:spacing w:before="0" w:after="0"/>
        <w:ind w:right="0" w:firstLine="0"/>
        <w:jc w:val="left"/>
      </w:pPr>
      <w:r>
        <w:rPr>
          <w:color w:val="FFFFFF"/>
          <w:spacing w:val="0"/>
          <w:w w:val="100"/>
          <w:position w:val="0"/>
          <w:shd w:val="clear" w:color="auto" w:fill="auto"/>
          <w:lang w:val="tr-TR" w:eastAsia="tr-TR" w:bidi="tr-TR"/>
        </w:rPr>
        <w:footnoteRef/>
      </w:r>
      <w:r>
        <w:rPr>
          <w:color w:val="FFFFFF"/>
          <w:spacing w:val="0"/>
          <w:w w:val="100"/>
          <w:position w:val="0"/>
          <w:shd w:val="clear" w:color="auto" w:fill="auto"/>
          <w:lang w:val="tr-TR" w:eastAsia="tr-TR" w:bidi="tr-TR"/>
        </w:rPr>
        <w:t xml:space="preserve"> Bu bölümde yer alan etkinlikler Millî Eğitim Bakanlığı uzmanları ve öğretmenleri tarafından geliştirilmiştir/uyarlanmıştır.</w:t>
      </w:r>
    </w:p>
  </w:footnote>
  <w:footnote w:id="3">
    <w:p>
      <w:pPr>
        <w:pStyle w:val="Style2"/>
        <w:keepNext w:val="0"/>
        <w:keepLines w:val="0"/>
        <w:widowControl w:val="0"/>
        <w:shd w:val="clear" w:color="auto" w:fill="auto"/>
        <w:bidi w:val="0"/>
        <w:spacing w:before="0" w:after="0" w:line="240" w:lineRule="auto"/>
        <w:ind w:left="0" w:right="0" w:firstLine="0"/>
        <w:jc w:val="left"/>
      </w:pPr>
      <w:r>
        <w:rPr>
          <w:color w:val="231F20"/>
          <w:spacing w:val="0"/>
          <w:w w:val="100"/>
          <w:position w:val="0"/>
          <w:shd w:val="clear" w:color="auto" w:fill="auto"/>
          <w:lang w:val="tr-TR" w:eastAsia="tr-TR" w:bidi="tr-TR"/>
        </w:rPr>
        <w:footnoteRef/>
      </w:r>
      <w:r>
        <w:rPr>
          <w:color w:val="231F20"/>
          <w:spacing w:val="0"/>
          <w:w w:val="100"/>
          <w:position w:val="0"/>
          <w:shd w:val="clear" w:color="auto" w:fill="auto"/>
          <w:lang w:val="tr-TR" w:eastAsia="tr-TR" w:bidi="tr-TR"/>
        </w:rPr>
        <w:t xml:space="preserve"> Uygulayıcı, etkinlikleri uygulamadan önce gerek görürse grubun ve ortamın özelliklerine uygun </w:t>
      </w:r>
      <w:r>
        <w:rPr>
          <w:color w:val="231F20"/>
          <w:spacing w:val="0"/>
          <w:w w:val="100"/>
          <w:position w:val="0"/>
          <w:shd w:val="clear" w:color="auto" w:fill="auto"/>
          <w:lang w:val="tr-TR" w:eastAsia="tr-TR" w:bidi="tr-TR"/>
        </w:rPr>
        <w:t>bir ısınma etkinliği kullanmalıdır.</w:t>
      </w:r>
    </w:p>
  </w:footnote>
  <w:footnote w:id="4">
    <w:p>
      <w:pPr>
        <w:pStyle w:val="Style2"/>
        <w:keepNext w:val="0"/>
        <w:keepLines w:val="0"/>
        <w:widowControl w:val="0"/>
        <w:shd w:val="clear" w:color="auto" w:fill="auto"/>
        <w:bidi w:val="0"/>
        <w:spacing w:before="0" w:after="0" w:line="396" w:lineRule="auto"/>
        <w:ind w:left="0" w:right="0" w:firstLine="0"/>
        <w:jc w:val="left"/>
      </w:pPr>
      <w:r>
        <w:rPr>
          <w:color w:val="231F20"/>
          <w:spacing w:val="0"/>
          <w:w w:val="100"/>
          <w:position w:val="0"/>
          <w:shd w:val="clear" w:color="auto" w:fill="auto"/>
          <w:lang w:val="tr-TR" w:eastAsia="tr-TR" w:bidi="tr-TR"/>
        </w:rPr>
        <w:footnoteRef/>
      </w:r>
      <w:r>
        <w:rPr>
          <w:color w:val="231F20"/>
          <w:spacing w:val="0"/>
          <w:w w:val="100"/>
          <w:position w:val="0"/>
          <w:shd w:val="clear" w:color="auto" w:fill="auto"/>
          <w:lang w:val="tr-TR" w:eastAsia="tr-TR" w:bidi="tr-TR"/>
        </w:rPr>
        <w:t xml:space="preserve"> Uygulayıcı, etkinlikleri uygulamadan önce gerek görürse grubun ve ortamın özelliklerine uygun bir ısınma etkinliği kullanmalıdır.</w:t>
      </w:r>
    </w:p>
  </w:footnote>
  <w:footnote w:id="5">
    <w:p>
      <w:pPr>
        <w:pStyle w:val="Style2"/>
        <w:keepNext w:val="0"/>
        <w:keepLines w:val="0"/>
        <w:widowControl w:val="0"/>
        <w:pBdr>
          <w:top w:val="single" w:sz="0" w:space="13" w:color="27A247"/>
          <w:left w:val="single" w:sz="0" w:space="0" w:color="27A247"/>
          <w:bottom w:val="single" w:sz="0" w:space="0" w:color="27A247"/>
          <w:right w:val="single" w:sz="0" w:space="0" w:color="27A247"/>
        </w:pBdr>
        <w:shd w:val="clear" w:color="auto" w:fill="27A247"/>
        <w:bidi w:val="0"/>
        <w:spacing w:before="0" w:after="0"/>
        <w:ind w:left="0" w:right="0" w:firstLine="0"/>
        <w:jc w:val="left"/>
      </w:pPr>
      <w:r>
        <w:rPr>
          <w:color w:val="FFFFFF"/>
          <w:spacing w:val="0"/>
          <w:w w:val="100"/>
          <w:position w:val="0"/>
          <w:shd w:val="clear" w:color="auto" w:fill="auto"/>
          <w:lang w:val="tr-TR" w:eastAsia="tr-TR" w:bidi="tr-TR"/>
        </w:rPr>
        <w:footnoteRef/>
      </w:r>
      <w:r>
        <w:rPr>
          <w:color w:val="FFFFFF"/>
          <w:spacing w:val="0"/>
          <w:w w:val="100"/>
          <w:position w:val="0"/>
          <w:shd w:val="clear" w:color="auto" w:fill="auto"/>
          <w:lang w:val="tr-TR" w:eastAsia="tr-TR" w:bidi="tr-TR"/>
        </w:rPr>
        <w:t xml:space="preserve"> Bu bölümde yer alan etkinlikler Millî Eğitim Bakanlığı uzmanları ve öğretmenleri tarafından geliştirilmiştir/uyarlanmıştır.</w:t>
      </w:r>
    </w:p>
  </w:footnote>
  <w:footnote w:id="6">
    <w:p>
      <w:pPr>
        <w:pStyle w:val="Style2"/>
        <w:keepNext w:val="0"/>
        <w:keepLines w:val="0"/>
        <w:widowControl w:val="0"/>
        <w:shd w:val="clear" w:color="auto" w:fill="auto"/>
        <w:bidi w:val="0"/>
        <w:spacing w:before="0" w:after="0"/>
        <w:ind w:left="0" w:right="0" w:firstLine="0"/>
        <w:jc w:val="left"/>
      </w:pPr>
      <w:r>
        <w:rPr>
          <w:color w:val="231F20"/>
          <w:spacing w:val="0"/>
          <w:w w:val="100"/>
          <w:position w:val="0"/>
          <w:shd w:val="clear" w:color="auto" w:fill="auto"/>
          <w:lang w:val="tr-TR" w:eastAsia="tr-TR" w:bidi="tr-TR"/>
        </w:rPr>
        <w:footnoteRef/>
      </w:r>
      <w:r>
        <w:rPr>
          <w:color w:val="231F20"/>
          <w:spacing w:val="0"/>
          <w:w w:val="100"/>
          <w:position w:val="0"/>
          <w:shd w:val="clear" w:color="auto" w:fill="auto"/>
          <w:lang w:val="tr-TR" w:eastAsia="tr-TR" w:bidi="tr-TR"/>
        </w:rPr>
        <w:t xml:space="preserve"> Uygulayıcı, etkinlikleri uygulamadan önce gerek görürse grubun ve ortamın özelliklerine uygun bir ısınma etkinliği kullanmalıdır.</w:t>
      </w:r>
    </w:p>
  </w:footnote>
  <w:footnote w:id="7">
    <w:p>
      <w:pPr>
        <w:pStyle w:val="Style2"/>
        <w:keepNext w:val="0"/>
        <w:keepLines w:val="0"/>
        <w:widowControl w:val="0"/>
        <w:pBdr>
          <w:top w:val="single" w:sz="0" w:space="13" w:color="27A247"/>
          <w:left w:val="single" w:sz="0" w:space="0" w:color="27A247"/>
          <w:bottom w:val="single" w:sz="0" w:space="0" w:color="27A247"/>
          <w:right w:val="single" w:sz="0" w:space="0" w:color="27A247"/>
        </w:pBdr>
        <w:shd w:val="clear" w:color="auto" w:fill="27A247"/>
        <w:bidi w:val="0"/>
        <w:spacing w:before="0" w:after="0"/>
        <w:ind w:left="0" w:right="0" w:firstLine="0"/>
        <w:jc w:val="left"/>
      </w:pPr>
      <w:r>
        <w:rPr>
          <w:color w:val="FFFFFF"/>
          <w:spacing w:val="0"/>
          <w:w w:val="100"/>
          <w:position w:val="0"/>
          <w:shd w:val="clear" w:color="auto" w:fill="auto"/>
          <w:lang w:val="tr-TR" w:eastAsia="tr-TR" w:bidi="tr-TR"/>
        </w:rPr>
        <w:footnoteRef/>
      </w:r>
      <w:r>
        <w:rPr>
          <w:color w:val="FFFFFF"/>
          <w:spacing w:val="0"/>
          <w:w w:val="100"/>
          <w:position w:val="0"/>
          <w:shd w:val="clear" w:color="auto" w:fill="auto"/>
          <w:lang w:val="tr-TR" w:eastAsia="tr-TR" w:bidi="tr-TR"/>
        </w:rPr>
        <w:t xml:space="preserve"> Bu bölümde yer alan etkinlikler anonimdir ve Millî Eğitim Bakanlığı uzmanları ve öğretmenleri tarafından derlenmiştir.</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5" behindDoc="1" locked="0" layoutInCell="1" allowOverlap="1">
              <wp:simplePos x="0" y="0"/>
              <wp:positionH relativeFrom="page">
                <wp:posOffset>5613400</wp:posOffset>
              </wp:positionH>
              <wp:positionV relativeFrom="page">
                <wp:posOffset>680085</wp:posOffset>
              </wp:positionV>
              <wp:extent cx="1600200" cy="173990"/>
              <wp:wrapNone/>
              <wp:docPr id="12" name="Shape 12"/>
              <a:graphic xmlns:a="http://schemas.openxmlformats.org/drawingml/2006/main">
                <a:graphicData uri="http://schemas.microsoft.com/office/word/2010/wordprocessingShape">
                  <wps:wsp>
                    <wps:cNvSpPr txBox="1"/>
                    <wps:spPr>
                      <a:xfrm>
                        <a:ext cx="1600200" cy="173990"/>
                      </a:xfrm>
                      <a:prstGeom prst="rect"/>
                      <a:noFill/>
                    </wps:spPr>
                    <wps:txbx>
                      <w:txbxContent>
                        <w:p>
                          <w:pPr>
                            <w:pStyle w:val="Style28"/>
                            <w:keepNext w:val="0"/>
                            <w:keepLines w:val="0"/>
                            <w:widowControl w:val="0"/>
                            <w:shd w:val="clear" w:color="auto" w:fill="auto"/>
                            <w:tabs>
                              <w:tab w:pos="2520" w:val="right"/>
                            </w:tabs>
                            <w:bidi w:val="0"/>
                            <w:spacing w:before="0" w:after="0" w:line="240" w:lineRule="auto"/>
                            <w:ind w:left="0" w:right="0" w:firstLine="0"/>
                            <w:jc w:val="left"/>
                            <w:rPr>
                              <w:sz w:val="30"/>
                              <w:szCs w:val="30"/>
                            </w:rPr>
                          </w:pPr>
                          <w:r>
                            <w:rPr>
                              <w:rFonts w:ascii="Arial" w:eastAsia="Arial" w:hAnsi="Arial" w:cs="Arial"/>
                              <w:color w:val="4CA653"/>
                              <w:spacing w:val="0"/>
                              <w:w w:val="100"/>
                              <w:position w:val="0"/>
                              <w:sz w:val="15"/>
                              <w:szCs w:val="15"/>
                              <w:shd w:val="clear" w:color="auto" w:fill="auto"/>
                              <w:lang w:val="tr-TR" w:eastAsia="tr-TR" w:bidi="tr-TR"/>
                            </w:rPr>
                            <w:t>DOĞAL AFET TRAVMASI</w:t>
                            <w:tab/>
                          </w:r>
                          <w:fldSimple w:instr=" PAGE \* MERGEFORMAT ">
                            <w:r>
                              <w:rPr>
                                <w:rFonts w:ascii="Arial" w:eastAsia="Arial" w:hAnsi="Arial" w:cs="Arial"/>
                                <w:b/>
                                <w:bCs/>
                                <w:color w:val="2BA048"/>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038" type="#_x0000_t202" style="position:absolute;margin-left:442.pt;margin-top:53.550000000000004pt;width:126.pt;height:13.700000000000001pt;z-index:-188744058;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tabs>
                        <w:tab w:pos="2520" w:val="right"/>
                      </w:tabs>
                      <w:bidi w:val="0"/>
                      <w:spacing w:before="0" w:after="0" w:line="240" w:lineRule="auto"/>
                      <w:ind w:left="0" w:right="0" w:firstLine="0"/>
                      <w:jc w:val="left"/>
                      <w:rPr>
                        <w:sz w:val="30"/>
                        <w:szCs w:val="30"/>
                      </w:rPr>
                    </w:pPr>
                    <w:r>
                      <w:rPr>
                        <w:rFonts w:ascii="Arial" w:eastAsia="Arial" w:hAnsi="Arial" w:cs="Arial"/>
                        <w:color w:val="4CA653"/>
                        <w:spacing w:val="0"/>
                        <w:w w:val="100"/>
                        <w:position w:val="0"/>
                        <w:sz w:val="15"/>
                        <w:szCs w:val="15"/>
                        <w:shd w:val="clear" w:color="auto" w:fill="auto"/>
                        <w:lang w:val="tr-TR" w:eastAsia="tr-TR" w:bidi="tr-TR"/>
                      </w:rPr>
                      <w:t>DOĞAL AFET TRAVMASI</w:t>
                      <w:tab/>
                    </w:r>
                    <w:fldSimple w:instr=" PAGE \* MERGEFORMAT ">
                      <w:r>
                        <w:rPr>
                          <w:rFonts w:ascii="Arial" w:eastAsia="Arial" w:hAnsi="Arial" w:cs="Arial"/>
                          <w:b/>
                          <w:bCs/>
                          <w:color w:val="2BA048"/>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1" behindDoc="1" locked="0" layoutInCell="1" allowOverlap="1">
              <wp:simplePos x="0" y="0"/>
              <wp:positionH relativeFrom="page">
                <wp:posOffset>622935</wp:posOffset>
              </wp:positionH>
              <wp:positionV relativeFrom="page">
                <wp:posOffset>853440</wp:posOffset>
              </wp:positionV>
              <wp:extent cx="707390" cy="170815"/>
              <wp:wrapNone/>
              <wp:docPr id="32" name="Shape 32"/>
              <a:graphic xmlns:a="http://schemas.openxmlformats.org/drawingml/2006/main">
                <a:graphicData uri="http://schemas.microsoft.com/office/word/2010/wordprocessingShape">
                  <wps:wsp>
                    <wps:cNvSpPr txBox="1"/>
                    <wps:spPr>
                      <a:xfrm>
                        <a:ext cx="707390" cy="17081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w:eastAsia="Arial" w:hAnsi="Arial" w:cs="Arial"/>
                                <w:b/>
                                <w:bCs/>
                                <w:color w:val="2BA048"/>
                                <w:spacing w:val="0"/>
                                <w:w w:val="100"/>
                                <w:position w:val="0"/>
                                <w:sz w:val="20"/>
                                <w:szCs w:val="20"/>
                                <w:shd w:val="clear" w:color="auto" w:fill="auto"/>
                                <w:vertAlign w:val="subscript"/>
                                <w:lang w:val="tr-TR" w:eastAsia="tr-TR" w:bidi="tr-TR"/>
                              </w:rPr>
                              <w:t>#</w:t>
                            </w:r>
                          </w:fldSimple>
                          <w:r>
                            <w:rPr>
                              <w:rFonts w:ascii="Arial" w:eastAsia="Arial" w:hAnsi="Arial" w:cs="Arial"/>
                              <w:b/>
                              <w:bCs/>
                              <w:color w:val="2BA048"/>
                              <w:spacing w:val="0"/>
                              <w:w w:val="100"/>
                              <w:position w:val="0"/>
                              <w:sz w:val="20"/>
                              <w:szCs w:val="20"/>
                              <w:shd w:val="clear" w:color="auto" w:fill="auto"/>
                              <w:lang w:val="tr-TR" w:eastAsia="tr-TR" w:bidi="tr-TR"/>
                            </w:rPr>
                            <w:t xml:space="preserve"> </w:t>
                          </w:r>
                          <w:r>
                            <w:rPr>
                              <w:rFonts w:ascii="Arial" w:eastAsia="Arial" w:hAnsi="Arial" w:cs="Arial"/>
                              <w:color w:val="4CA653"/>
                              <w:spacing w:val="0"/>
                              <w:w w:val="100"/>
                              <w:position w:val="0"/>
                              <w:sz w:val="15"/>
                              <w:szCs w:val="15"/>
                              <w:shd w:val="clear" w:color="auto" w:fill="auto"/>
                              <w:lang w:val="tr-TR" w:eastAsia="tr-TR" w:bidi="tr-TR"/>
                            </w:rPr>
                            <w:t>GİRİŞ</w:t>
                          </w:r>
                        </w:p>
                      </w:txbxContent>
                    </wps:txbx>
                    <wps:bodyPr wrap="none" lIns="0" tIns="0" rIns="0" bIns="0">
                      <a:spAutoFit/>
                    </wps:bodyPr>
                  </wps:wsp>
                </a:graphicData>
              </a:graphic>
            </wp:anchor>
          </w:drawing>
        </mc:Choice>
        <mc:Fallback>
          <w:pict>
            <v:shape id="_x0000_s1058" type="#_x0000_t202" style="position:absolute;margin-left:49.050000000000004pt;margin-top:67.200000000000003pt;width:55.700000000000003pt;height:13.450000000000001pt;z-index:-188744042;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w:eastAsia="Arial" w:hAnsi="Arial" w:cs="Arial"/>
                          <w:b/>
                          <w:bCs/>
                          <w:color w:val="2BA048"/>
                          <w:spacing w:val="0"/>
                          <w:w w:val="100"/>
                          <w:position w:val="0"/>
                          <w:sz w:val="20"/>
                          <w:szCs w:val="20"/>
                          <w:shd w:val="clear" w:color="auto" w:fill="auto"/>
                          <w:vertAlign w:val="subscript"/>
                          <w:lang w:val="tr-TR" w:eastAsia="tr-TR" w:bidi="tr-TR"/>
                        </w:rPr>
                        <w:t>#</w:t>
                      </w:r>
                    </w:fldSimple>
                    <w:r>
                      <w:rPr>
                        <w:rFonts w:ascii="Arial" w:eastAsia="Arial" w:hAnsi="Arial" w:cs="Arial"/>
                        <w:b/>
                        <w:bCs/>
                        <w:color w:val="2BA048"/>
                        <w:spacing w:val="0"/>
                        <w:w w:val="100"/>
                        <w:position w:val="0"/>
                        <w:sz w:val="20"/>
                        <w:szCs w:val="20"/>
                        <w:shd w:val="clear" w:color="auto" w:fill="auto"/>
                        <w:lang w:val="tr-TR" w:eastAsia="tr-TR" w:bidi="tr-TR"/>
                      </w:rPr>
                      <w:t xml:space="preserve"> </w:t>
                    </w:r>
                    <w:r>
                      <w:rPr>
                        <w:rFonts w:ascii="Arial" w:eastAsia="Arial" w:hAnsi="Arial" w:cs="Arial"/>
                        <w:color w:val="4CA653"/>
                        <w:spacing w:val="0"/>
                        <w:w w:val="100"/>
                        <w:position w:val="0"/>
                        <w:sz w:val="15"/>
                        <w:szCs w:val="15"/>
                        <w:shd w:val="clear" w:color="auto" w:fill="auto"/>
                        <w:lang w:val="tr-TR" w:eastAsia="tr-TR" w:bidi="tr-TR"/>
                      </w:rPr>
                      <w:t>GİRİŞ</w:t>
                    </w:r>
                  </w:p>
                </w:txbxContent>
              </v:textbox>
              <w10:wrap anchorx="page" anchory="page"/>
            </v:shape>
          </w:pict>
        </mc:Fallback>
      </mc:AlternateContent>
    </w: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3" behindDoc="1" locked="0" layoutInCell="1" allowOverlap="1">
              <wp:simplePos x="0" y="0"/>
              <wp:positionH relativeFrom="page">
                <wp:posOffset>5645785</wp:posOffset>
              </wp:positionH>
              <wp:positionV relativeFrom="page">
                <wp:posOffset>951230</wp:posOffset>
              </wp:positionV>
              <wp:extent cx="1094105" cy="85090"/>
              <wp:wrapNone/>
              <wp:docPr id="34" name="Shape 34"/>
              <a:graphic xmlns:a="http://schemas.openxmlformats.org/drawingml/2006/main">
                <a:graphicData uri="http://schemas.microsoft.com/office/word/2010/wordprocessingShape">
                  <wps:wsp>
                    <wps:cNvSpPr txBox="1"/>
                    <wps:spPr>
                      <a:xfrm>
                        <a:ext cx="1094105" cy="8509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4CA653"/>
                              <w:spacing w:val="0"/>
                              <w:w w:val="100"/>
                              <w:position w:val="0"/>
                              <w:sz w:val="15"/>
                              <w:szCs w:val="15"/>
                              <w:shd w:val="clear" w:color="auto" w:fill="auto"/>
                              <w:lang w:val="tr-TR" w:eastAsia="tr-TR" w:bidi="tr-TR"/>
                            </w:rPr>
                            <w:t>DOĞAL AFET TRAVMASI</w:t>
                          </w:r>
                        </w:p>
                      </w:txbxContent>
                    </wps:txbx>
                    <wps:bodyPr wrap="none" lIns="0" tIns="0" rIns="0" bIns="0">
                      <a:spAutoFit/>
                    </wps:bodyPr>
                  </wps:wsp>
                </a:graphicData>
              </a:graphic>
            </wp:anchor>
          </w:drawing>
        </mc:Choice>
        <mc:Fallback>
          <w:pict>
            <v:shape id="_x0000_s1060" type="#_x0000_t202" style="position:absolute;margin-left:444.55000000000001pt;margin-top:74.900000000000006pt;width:86.150000000000006pt;height:6.7000000000000002pt;z-index:-188744040;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4CA653"/>
                        <w:spacing w:val="0"/>
                        <w:w w:val="100"/>
                        <w:position w:val="0"/>
                        <w:sz w:val="15"/>
                        <w:szCs w:val="15"/>
                        <w:shd w:val="clear" w:color="auto" w:fill="auto"/>
                        <w:lang w:val="tr-TR" w:eastAsia="tr-TR" w:bidi="tr-TR"/>
                      </w:rPr>
                      <w:t>DOĞAL AFET TRAVMASI</w:t>
                    </w:r>
                  </w:p>
                </w:txbxContent>
              </v:textbox>
              <w10:wrap anchorx="page" anchory="page"/>
            </v:shape>
          </w:pict>
        </mc:Fallback>
      </mc:AlternateContent>
    </w: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5" behindDoc="1" locked="0" layoutInCell="1" allowOverlap="1">
              <wp:simplePos x="0" y="0"/>
              <wp:positionH relativeFrom="page">
                <wp:posOffset>1479550</wp:posOffset>
              </wp:positionH>
              <wp:positionV relativeFrom="page">
                <wp:posOffset>891540</wp:posOffset>
              </wp:positionV>
              <wp:extent cx="2407920" cy="85090"/>
              <wp:wrapNone/>
              <wp:docPr id="38" name="Shape 38"/>
              <a:graphic xmlns:a="http://schemas.openxmlformats.org/drawingml/2006/main">
                <a:graphicData uri="http://schemas.microsoft.com/office/word/2010/wordprocessingShape">
                  <wps:wsp>
                    <wps:cNvSpPr txBox="1"/>
                    <wps:spPr>
                      <a:xfrm>
                        <a:ext cx="2407920" cy="850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wps:txbx>
                    <wps:bodyPr wrap="none" lIns="0" tIns="0" rIns="0" bIns="0">
                      <a:spAutoFit/>
                    </wps:bodyPr>
                  </wps:wsp>
                </a:graphicData>
              </a:graphic>
            </wp:anchor>
          </w:drawing>
        </mc:Choice>
        <mc:Fallback>
          <w:pict>
            <v:shape id="_x0000_s1064" type="#_x0000_t202" style="position:absolute;margin-left:116.5pt;margin-top:70.200000000000003pt;width:189.59999999999999pt;height:6.7000000000000002pt;z-index:-188744038;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v:textbox>
              <w10:wrap anchorx="page" anchory="page"/>
            </v:shape>
          </w:pict>
        </mc:Fallback>
      </mc:AlternateContent>
    </w: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7" behindDoc="1" locked="0" layoutInCell="1" allowOverlap="1">
              <wp:simplePos x="0" y="0"/>
              <wp:positionH relativeFrom="page">
                <wp:posOffset>1479550</wp:posOffset>
              </wp:positionH>
              <wp:positionV relativeFrom="page">
                <wp:posOffset>891540</wp:posOffset>
              </wp:positionV>
              <wp:extent cx="2407920" cy="85090"/>
              <wp:wrapNone/>
              <wp:docPr id="40" name="Shape 40"/>
              <a:graphic xmlns:a="http://schemas.openxmlformats.org/drawingml/2006/main">
                <a:graphicData uri="http://schemas.microsoft.com/office/word/2010/wordprocessingShape">
                  <wps:wsp>
                    <wps:cNvSpPr txBox="1"/>
                    <wps:spPr>
                      <a:xfrm>
                        <a:ext cx="2407920" cy="850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wps:txbx>
                    <wps:bodyPr wrap="none" lIns="0" tIns="0" rIns="0" bIns="0">
                      <a:spAutoFit/>
                    </wps:bodyPr>
                  </wps:wsp>
                </a:graphicData>
              </a:graphic>
            </wp:anchor>
          </w:drawing>
        </mc:Choice>
        <mc:Fallback>
          <w:pict>
            <v:shape id="_x0000_s1066" type="#_x0000_t202" style="position:absolute;margin-left:116.5pt;margin-top:70.200000000000003pt;width:189.59999999999999pt;height:6.7000000000000002pt;z-index:-188744036;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v:textbox>
              <w10:wrap anchorx="page" anchory="page"/>
            </v:shape>
          </w:pict>
        </mc:Fallback>
      </mc:AlternateContent>
    </w: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9" behindDoc="1" locked="0" layoutInCell="1" allowOverlap="1">
              <wp:simplePos x="0" y="0"/>
              <wp:positionH relativeFrom="page">
                <wp:posOffset>5645785</wp:posOffset>
              </wp:positionH>
              <wp:positionV relativeFrom="page">
                <wp:posOffset>951230</wp:posOffset>
              </wp:positionV>
              <wp:extent cx="1094105" cy="85090"/>
              <wp:wrapNone/>
              <wp:docPr id="42" name="Shape 42"/>
              <a:graphic xmlns:a="http://schemas.openxmlformats.org/drawingml/2006/main">
                <a:graphicData uri="http://schemas.microsoft.com/office/word/2010/wordprocessingShape">
                  <wps:wsp>
                    <wps:cNvSpPr txBox="1"/>
                    <wps:spPr>
                      <a:xfrm>
                        <a:ext cx="1094105" cy="8509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4CA653"/>
                              <w:spacing w:val="0"/>
                              <w:w w:val="100"/>
                              <w:position w:val="0"/>
                              <w:sz w:val="15"/>
                              <w:szCs w:val="15"/>
                              <w:shd w:val="clear" w:color="auto" w:fill="auto"/>
                              <w:lang w:val="tr-TR" w:eastAsia="tr-TR" w:bidi="tr-TR"/>
                            </w:rPr>
                            <w:t>DOĞAL AFET TRAVMASI</w:t>
                          </w:r>
                        </w:p>
                      </w:txbxContent>
                    </wps:txbx>
                    <wps:bodyPr wrap="none" lIns="0" tIns="0" rIns="0" bIns="0">
                      <a:spAutoFit/>
                    </wps:bodyPr>
                  </wps:wsp>
                </a:graphicData>
              </a:graphic>
            </wp:anchor>
          </w:drawing>
        </mc:Choice>
        <mc:Fallback>
          <w:pict>
            <v:shape id="_x0000_s1068" type="#_x0000_t202" style="position:absolute;margin-left:444.55000000000001pt;margin-top:74.900000000000006pt;width:86.150000000000006pt;height:6.7000000000000002pt;z-index:-188744034;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4CA653"/>
                        <w:spacing w:val="0"/>
                        <w:w w:val="100"/>
                        <w:position w:val="0"/>
                        <w:sz w:val="15"/>
                        <w:szCs w:val="15"/>
                        <w:shd w:val="clear" w:color="auto" w:fill="auto"/>
                        <w:lang w:val="tr-TR" w:eastAsia="tr-TR" w:bidi="tr-TR"/>
                      </w:rPr>
                      <w:t>DOĞAL AFET TRAVMASI</w:t>
                    </w:r>
                  </w:p>
                </w:txbxContent>
              </v:textbox>
              <w10:wrap anchorx="page" anchory="page"/>
            </v:shape>
          </w:pict>
        </mc:Fallback>
      </mc:AlternateContent>
    </w: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1" behindDoc="1" locked="0" layoutInCell="1" allowOverlap="1">
              <wp:simplePos x="0" y="0"/>
              <wp:positionH relativeFrom="page">
                <wp:posOffset>972185</wp:posOffset>
              </wp:positionH>
              <wp:positionV relativeFrom="page">
                <wp:posOffset>835660</wp:posOffset>
              </wp:positionV>
              <wp:extent cx="2880360" cy="173990"/>
              <wp:wrapNone/>
              <wp:docPr id="46" name="Shape 46"/>
              <a:graphic xmlns:a="http://schemas.openxmlformats.org/drawingml/2006/main">
                <a:graphicData uri="http://schemas.microsoft.com/office/word/2010/wordprocessingShape">
                  <wps:wsp>
                    <wps:cNvSpPr txBox="1"/>
                    <wps:spPr>
                      <a:xfrm>
                        <a:ext cx="2880360" cy="1739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fldSimple w:instr=" PAGE \* MERGEFORMAT ">
                            <w:r>
                              <w:rPr>
                                <w:b/>
                                <w:bCs/>
                                <w:color w:val="2BA048"/>
                                <w:spacing w:val="0"/>
                                <w:w w:val="100"/>
                                <w:position w:val="0"/>
                                <w:sz w:val="20"/>
                                <w:szCs w:val="20"/>
                                <w:shd w:val="clear" w:color="auto" w:fill="auto"/>
                                <w:vertAlign w:val="subscript"/>
                                <w:lang w:val="tr-TR" w:eastAsia="tr-TR" w:bidi="tr-TR"/>
                              </w:rPr>
                              <w:t>#</w:t>
                            </w:r>
                          </w:fldSimple>
                          <w:r>
                            <w:rPr>
                              <w:b/>
                              <w:bCs/>
                              <w:color w:val="2BA048"/>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DOĞAL AFETLER TRAVMASI ÖNLEYİCİ ETKİNLİKLERİ</w:t>
                          </w:r>
                        </w:p>
                      </w:txbxContent>
                    </wps:txbx>
                    <wps:bodyPr wrap="none" lIns="0" tIns="0" rIns="0" bIns="0">
                      <a:spAutoFit/>
                    </wps:bodyPr>
                  </wps:wsp>
                </a:graphicData>
              </a:graphic>
            </wp:anchor>
          </w:drawing>
        </mc:Choice>
        <mc:Fallback>
          <w:pict>
            <v:shape id="_x0000_s1072" type="#_x0000_t202" style="position:absolute;margin-left:76.549999999999997pt;margin-top:65.799999999999997pt;width:226.80000000000001pt;height:13.700000000000001pt;z-index:-188744032;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fldSimple w:instr=" PAGE \* MERGEFORMAT ">
                      <w:r>
                        <w:rPr>
                          <w:b/>
                          <w:bCs/>
                          <w:color w:val="2BA048"/>
                          <w:spacing w:val="0"/>
                          <w:w w:val="100"/>
                          <w:position w:val="0"/>
                          <w:sz w:val="20"/>
                          <w:szCs w:val="20"/>
                          <w:shd w:val="clear" w:color="auto" w:fill="auto"/>
                          <w:vertAlign w:val="subscript"/>
                          <w:lang w:val="tr-TR" w:eastAsia="tr-TR" w:bidi="tr-TR"/>
                        </w:rPr>
                        <w:t>#</w:t>
                      </w:r>
                    </w:fldSimple>
                    <w:r>
                      <w:rPr>
                        <w:b/>
                        <w:bCs/>
                        <w:color w:val="2BA048"/>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DOĞAL AFETLER TRAVMASI ÖNLEYİCİ ETKİNLİKLERİ</w:t>
                    </w:r>
                  </w:p>
                </w:txbxContent>
              </v:textbox>
              <w10:wrap anchorx="page" anchory="page"/>
            </v:shape>
          </w:pict>
        </mc:Fallback>
      </mc:AlternateContent>
    </w:r>
    <w:r>
      <mc:AlternateContent>
        <mc:Choice Requires="wps">
          <w:drawing>
            <wp:anchor distT="0" distB="0" distL="0" distR="0" simplePos="0" relativeHeight="62914723" behindDoc="1" locked="0" layoutInCell="1" allowOverlap="1">
              <wp:simplePos x="0" y="0"/>
              <wp:positionH relativeFrom="page">
                <wp:posOffset>6160135</wp:posOffset>
              </wp:positionH>
              <wp:positionV relativeFrom="page">
                <wp:posOffset>1411605</wp:posOffset>
              </wp:positionV>
              <wp:extent cx="374650" cy="103505"/>
              <wp:wrapNone/>
              <wp:docPr id="48" name="Shape 48"/>
              <a:graphic xmlns:a="http://schemas.openxmlformats.org/drawingml/2006/main">
                <a:graphicData uri="http://schemas.microsoft.com/office/word/2010/wordprocessingShape">
                  <wps:wsp>
                    <wps:cNvSpPr txBox="1"/>
                    <wps:spPr>
                      <a:xfrm>
                        <a:ext cx="374650" cy="103505"/>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b/>
                              <w:bCs/>
                              <w:color w:val="2BA048"/>
                              <w:spacing w:val="0"/>
                              <w:w w:val="100"/>
                              <w:position w:val="0"/>
                              <w:sz w:val="20"/>
                              <w:szCs w:val="20"/>
                              <w:shd w:val="clear" w:color="auto" w:fill="auto"/>
                              <w:lang w:val="tr-TR" w:eastAsia="tr-TR" w:bidi="tr-TR"/>
                            </w:rPr>
                            <w:t>EK-12</w:t>
                          </w:r>
                        </w:p>
                      </w:txbxContent>
                    </wps:txbx>
                    <wps:bodyPr wrap="none" lIns="0" tIns="0" rIns="0" bIns="0">
                      <a:spAutoFit/>
                    </wps:bodyPr>
                  </wps:wsp>
                </a:graphicData>
              </a:graphic>
            </wp:anchor>
          </w:drawing>
        </mc:Choice>
        <mc:Fallback>
          <w:pict>
            <v:shape id="_x0000_s1074" type="#_x0000_t202" style="position:absolute;margin-left:485.05000000000001pt;margin-top:111.15000000000001pt;width:29.5pt;height:8.1500000000000004pt;z-index:-188744030;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b/>
                        <w:bCs/>
                        <w:color w:val="2BA048"/>
                        <w:spacing w:val="0"/>
                        <w:w w:val="100"/>
                        <w:position w:val="0"/>
                        <w:sz w:val="20"/>
                        <w:szCs w:val="20"/>
                        <w:shd w:val="clear" w:color="auto" w:fill="auto"/>
                        <w:lang w:val="tr-TR" w:eastAsia="tr-TR" w:bidi="tr-TR"/>
                      </w:rPr>
                      <w:t>EK-12</w:t>
                    </w:r>
                  </w:p>
                </w:txbxContent>
              </v:textbox>
              <w10:wrap anchorx="page" anchory="page"/>
            </v:shape>
          </w:pict>
        </mc:Fallback>
      </mc:AlternateContent>
    </w: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5" behindDoc="1" locked="0" layoutInCell="1" allowOverlap="1">
              <wp:simplePos x="0" y="0"/>
              <wp:positionH relativeFrom="page">
                <wp:posOffset>5143500</wp:posOffset>
              </wp:positionH>
              <wp:positionV relativeFrom="page">
                <wp:posOffset>877570</wp:posOffset>
              </wp:positionV>
              <wp:extent cx="1094105" cy="85090"/>
              <wp:wrapNone/>
              <wp:docPr id="50" name="Shape 50"/>
              <a:graphic xmlns:a="http://schemas.openxmlformats.org/drawingml/2006/main">
                <a:graphicData uri="http://schemas.microsoft.com/office/word/2010/wordprocessingShape">
                  <wps:wsp>
                    <wps:cNvSpPr txBox="1"/>
                    <wps:spPr>
                      <a:xfrm>
                        <a:ext cx="1094105" cy="850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 TRAVMASI</w:t>
                          </w:r>
                        </w:p>
                      </w:txbxContent>
                    </wps:txbx>
                    <wps:bodyPr wrap="none" lIns="0" tIns="0" rIns="0" bIns="0">
                      <a:spAutoFit/>
                    </wps:bodyPr>
                  </wps:wsp>
                </a:graphicData>
              </a:graphic>
            </wp:anchor>
          </w:drawing>
        </mc:Choice>
        <mc:Fallback>
          <w:pict>
            <v:shape id="_x0000_s1076" type="#_x0000_t202" style="position:absolute;margin-left:405.pt;margin-top:69.100000000000009pt;width:86.150000000000006pt;height:6.7000000000000002pt;z-index:-188744028;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 TRAVMASI</w:t>
                    </w:r>
                  </w:p>
                </w:txbxContent>
              </v:textbox>
              <w10:wrap anchorx="page" anchory="page"/>
            </v:shape>
          </w:pict>
        </mc:Fallback>
      </mc:AlternateContent>
    </w:r>
    <w:r>
      <mc:AlternateContent>
        <mc:Choice Requires="wps">
          <w:drawing>
            <wp:anchor distT="0" distB="0" distL="0" distR="0" simplePos="0" relativeHeight="62914727" behindDoc="1" locked="0" layoutInCell="1" allowOverlap="1">
              <wp:simplePos x="0" y="0"/>
              <wp:positionH relativeFrom="page">
                <wp:posOffset>6186170</wp:posOffset>
              </wp:positionH>
              <wp:positionV relativeFrom="page">
                <wp:posOffset>1410970</wp:posOffset>
              </wp:positionV>
              <wp:extent cx="335280" cy="103505"/>
              <wp:wrapNone/>
              <wp:docPr id="52" name="Shape 52"/>
              <a:graphic xmlns:a="http://schemas.openxmlformats.org/drawingml/2006/main">
                <a:graphicData uri="http://schemas.microsoft.com/office/word/2010/wordprocessingShape">
                  <wps:wsp>
                    <wps:cNvSpPr txBox="1"/>
                    <wps:spPr>
                      <a:xfrm>
                        <a:ext cx="335280" cy="103505"/>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b/>
                              <w:bCs/>
                              <w:color w:val="2BA048"/>
                              <w:spacing w:val="0"/>
                              <w:w w:val="100"/>
                              <w:position w:val="0"/>
                              <w:sz w:val="20"/>
                              <w:szCs w:val="20"/>
                              <w:shd w:val="clear" w:color="auto" w:fill="auto"/>
                              <w:lang w:val="tr-TR" w:eastAsia="tr-TR" w:bidi="tr-TR"/>
                            </w:rPr>
                            <w:t>EK-11</w:t>
                          </w:r>
                        </w:p>
                      </w:txbxContent>
                    </wps:txbx>
                    <wps:bodyPr wrap="none" lIns="0" tIns="0" rIns="0" bIns="0">
                      <a:spAutoFit/>
                    </wps:bodyPr>
                  </wps:wsp>
                </a:graphicData>
              </a:graphic>
            </wp:anchor>
          </w:drawing>
        </mc:Choice>
        <mc:Fallback>
          <w:pict>
            <v:shape id="_x0000_s1078" type="#_x0000_t202" style="position:absolute;margin-left:487.10000000000002pt;margin-top:111.10000000000001pt;width:26.400000000000002pt;height:8.1500000000000004pt;z-index:-188744026;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b/>
                        <w:bCs/>
                        <w:color w:val="2BA048"/>
                        <w:spacing w:val="0"/>
                        <w:w w:val="100"/>
                        <w:position w:val="0"/>
                        <w:sz w:val="20"/>
                        <w:szCs w:val="20"/>
                        <w:shd w:val="clear" w:color="auto" w:fill="auto"/>
                        <w:lang w:val="tr-TR" w:eastAsia="tr-TR" w:bidi="tr-TR"/>
                      </w:rPr>
                      <w:t>EK-11</w:t>
                    </w:r>
                  </w:p>
                </w:txbxContent>
              </v:textbox>
              <w10:wrap anchorx="page" anchory="page"/>
            </v:shape>
          </w:pict>
        </mc:Fallback>
      </mc:AlternateContent>
    </w: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9" behindDoc="1" locked="0" layoutInCell="1" allowOverlap="1">
              <wp:simplePos x="0" y="0"/>
              <wp:positionH relativeFrom="page">
                <wp:posOffset>5325110</wp:posOffset>
              </wp:positionH>
              <wp:positionV relativeFrom="page">
                <wp:posOffset>919480</wp:posOffset>
              </wp:positionV>
              <wp:extent cx="1606550" cy="173990"/>
              <wp:wrapNone/>
              <wp:docPr id="60" name="Shape 60"/>
              <a:graphic xmlns:a="http://schemas.openxmlformats.org/drawingml/2006/main">
                <a:graphicData uri="http://schemas.microsoft.com/office/word/2010/wordprocessingShape">
                  <wps:wsp>
                    <wps:cNvSpPr txBox="1"/>
                    <wps:spPr>
                      <a:xfrm>
                        <a:ext cx="1606550" cy="1739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086" type="#_x0000_t202" style="position:absolute;margin-left:419.30000000000001pt;margin-top:72.400000000000006pt;width:126.5pt;height:13.700000000000001pt;z-index:-188744024;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7" behindDoc="1" locked="0" layoutInCell="1" allowOverlap="1">
              <wp:simplePos x="0" y="0"/>
              <wp:positionH relativeFrom="page">
                <wp:posOffset>5613400</wp:posOffset>
              </wp:positionH>
              <wp:positionV relativeFrom="page">
                <wp:posOffset>680085</wp:posOffset>
              </wp:positionV>
              <wp:extent cx="1600200" cy="173990"/>
              <wp:wrapNone/>
              <wp:docPr id="14" name="Shape 14"/>
              <a:graphic xmlns:a="http://schemas.openxmlformats.org/drawingml/2006/main">
                <a:graphicData uri="http://schemas.microsoft.com/office/word/2010/wordprocessingShape">
                  <wps:wsp>
                    <wps:cNvSpPr txBox="1"/>
                    <wps:spPr>
                      <a:xfrm>
                        <a:ext cx="1600200" cy="173990"/>
                      </a:xfrm>
                      <a:prstGeom prst="rect"/>
                      <a:noFill/>
                    </wps:spPr>
                    <wps:txbx>
                      <w:txbxContent>
                        <w:p>
                          <w:pPr>
                            <w:pStyle w:val="Style28"/>
                            <w:keepNext w:val="0"/>
                            <w:keepLines w:val="0"/>
                            <w:widowControl w:val="0"/>
                            <w:shd w:val="clear" w:color="auto" w:fill="auto"/>
                            <w:tabs>
                              <w:tab w:pos="2520" w:val="right"/>
                            </w:tabs>
                            <w:bidi w:val="0"/>
                            <w:spacing w:before="0" w:after="0" w:line="240" w:lineRule="auto"/>
                            <w:ind w:left="0" w:right="0" w:firstLine="0"/>
                            <w:jc w:val="left"/>
                            <w:rPr>
                              <w:sz w:val="30"/>
                              <w:szCs w:val="30"/>
                            </w:rPr>
                          </w:pPr>
                          <w:r>
                            <w:rPr>
                              <w:rFonts w:ascii="Arial" w:eastAsia="Arial" w:hAnsi="Arial" w:cs="Arial"/>
                              <w:color w:val="4CA653"/>
                              <w:spacing w:val="0"/>
                              <w:w w:val="100"/>
                              <w:position w:val="0"/>
                              <w:sz w:val="15"/>
                              <w:szCs w:val="15"/>
                              <w:shd w:val="clear" w:color="auto" w:fill="auto"/>
                              <w:lang w:val="tr-TR" w:eastAsia="tr-TR" w:bidi="tr-TR"/>
                            </w:rPr>
                            <w:t>DOĞAL AFET TRAVMASI</w:t>
                            <w:tab/>
                          </w:r>
                          <w:fldSimple w:instr=" PAGE \* MERGEFORMAT ">
                            <w:r>
                              <w:rPr>
                                <w:rFonts w:ascii="Arial" w:eastAsia="Arial" w:hAnsi="Arial" w:cs="Arial"/>
                                <w:b/>
                                <w:bCs/>
                                <w:color w:val="2BA048"/>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040" type="#_x0000_t202" style="position:absolute;margin-left:442.pt;margin-top:53.550000000000004pt;width:126.pt;height:13.700000000000001pt;z-index:-188744056;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tabs>
                        <w:tab w:pos="2520" w:val="right"/>
                      </w:tabs>
                      <w:bidi w:val="0"/>
                      <w:spacing w:before="0" w:after="0" w:line="240" w:lineRule="auto"/>
                      <w:ind w:left="0" w:right="0" w:firstLine="0"/>
                      <w:jc w:val="left"/>
                      <w:rPr>
                        <w:sz w:val="30"/>
                        <w:szCs w:val="30"/>
                      </w:rPr>
                    </w:pPr>
                    <w:r>
                      <w:rPr>
                        <w:rFonts w:ascii="Arial" w:eastAsia="Arial" w:hAnsi="Arial" w:cs="Arial"/>
                        <w:color w:val="4CA653"/>
                        <w:spacing w:val="0"/>
                        <w:w w:val="100"/>
                        <w:position w:val="0"/>
                        <w:sz w:val="15"/>
                        <w:szCs w:val="15"/>
                        <w:shd w:val="clear" w:color="auto" w:fill="auto"/>
                        <w:lang w:val="tr-TR" w:eastAsia="tr-TR" w:bidi="tr-TR"/>
                      </w:rPr>
                      <w:t>DOĞAL AFET TRAVMASI</w:t>
                      <w:tab/>
                    </w:r>
                    <w:fldSimple w:instr=" PAGE \* MERGEFORMAT ">
                      <w:r>
                        <w:rPr>
                          <w:rFonts w:ascii="Arial" w:eastAsia="Arial" w:hAnsi="Arial" w:cs="Arial"/>
                          <w:b/>
                          <w:bCs/>
                          <w:color w:val="2BA048"/>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1" behindDoc="1" locked="0" layoutInCell="1" allowOverlap="1">
              <wp:simplePos x="0" y="0"/>
              <wp:positionH relativeFrom="page">
                <wp:posOffset>5325110</wp:posOffset>
              </wp:positionH>
              <wp:positionV relativeFrom="page">
                <wp:posOffset>919480</wp:posOffset>
              </wp:positionV>
              <wp:extent cx="1606550" cy="173990"/>
              <wp:wrapNone/>
              <wp:docPr id="62" name="Shape 62"/>
              <a:graphic xmlns:a="http://schemas.openxmlformats.org/drawingml/2006/main">
                <a:graphicData uri="http://schemas.microsoft.com/office/word/2010/wordprocessingShape">
                  <wps:wsp>
                    <wps:cNvSpPr txBox="1"/>
                    <wps:spPr>
                      <a:xfrm>
                        <a:ext cx="1606550" cy="1739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088" type="#_x0000_t202" style="position:absolute;margin-left:419.30000000000001pt;margin-top:72.400000000000006pt;width:126.5pt;height:13.700000000000001pt;z-index:-188744022;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4" behindDoc="1" locked="0" layoutInCell="1" allowOverlap="1">
              <wp:simplePos x="0" y="0"/>
              <wp:positionH relativeFrom="page">
                <wp:posOffset>972185</wp:posOffset>
              </wp:positionH>
              <wp:positionV relativeFrom="page">
                <wp:posOffset>835660</wp:posOffset>
              </wp:positionV>
              <wp:extent cx="2880360" cy="173990"/>
              <wp:wrapNone/>
              <wp:docPr id="67" name="Shape 67"/>
              <a:graphic xmlns:a="http://schemas.openxmlformats.org/drawingml/2006/main">
                <a:graphicData uri="http://schemas.microsoft.com/office/word/2010/wordprocessingShape">
                  <wps:wsp>
                    <wps:cNvSpPr txBox="1"/>
                    <wps:spPr>
                      <a:xfrm>
                        <a:ext cx="2880360" cy="1739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fldSimple w:instr=" PAGE \* MERGEFORMAT ">
                            <w:r>
                              <w:rPr>
                                <w:b/>
                                <w:bCs/>
                                <w:color w:val="2BA048"/>
                                <w:spacing w:val="0"/>
                                <w:w w:val="100"/>
                                <w:position w:val="0"/>
                                <w:sz w:val="20"/>
                                <w:szCs w:val="20"/>
                                <w:shd w:val="clear" w:color="auto" w:fill="auto"/>
                                <w:vertAlign w:val="subscript"/>
                                <w:lang w:val="tr-TR" w:eastAsia="tr-TR" w:bidi="tr-TR"/>
                              </w:rPr>
                              <w:t>#</w:t>
                            </w:r>
                          </w:fldSimple>
                          <w:r>
                            <w:rPr>
                              <w:b/>
                              <w:bCs/>
                              <w:color w:val="2BA048"/>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DOĞAL AFETLER TRAVMASI ÖNLEYİCİ ETKİNLİKLERİ</w:t>
                          </w:r>
                        </w:p>
                      </w:txbxContent>
                    </wps:txbx>
                    <wps:bodyPr wrap="none" lIns="0" tIns="0" rIns="0" bIns="0">
                      <a:spAutoFit/>
                    </wps:bodyPr>
                  </wps:wsp>
                </a:graphicData>
              </a:graphic>
            </wp:anchor>
          </w:drawing>
        </mc:Choice>
        <mc:Fallback>
          <w:pict>
            <v:shape id="_x0000_s1093" type="#_x0000_t202" style="position:absolute;margin-left:76.549999999999997pt;margin-top:65.799999999999997pt;width:226.80000000000001pt;height:13.700000000000001pt;z-index:-188744019;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fldSimple w:instr=" PAGE \* MERGEFORMAT ">
                      <w:r>
                        <w:rPr>
                          <w:b/>
                          <w:bCs/>
                          <w:color w:val="2BA048"/>
                          <w:spacing w:val="0"/>
                          <w:w w:val="100"/>
                          <w:position w:val="0"/>
                          <w:sz w:val="20"/>
                          <w:szCs w:val="20"/>
                          <w:shd w:val="clear" w:color="auto" w:fill="auto"/>
                          <w:vertAlign w:val="subscript"/>
                          <w:lang w:val="tr-TR" w:eastAsia="tr-TR" w:bidi="tr-TR"/>
                        </w:rPr>
                        <w:t>#</w:t>
                      </w:r>
                    </w:fldSimple>
                    <w:r>
                      <w:rPr>
                        <w:b/>
                        <w:bCs/>
                        <w:color w:val="2BA048"/>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DOĞAL AFETLER TRAVMASI ÖNLEYİCİ ETKİNLİKLERİ</w:t>
                    </w:r>
                  </w:p>
                </w:txbxContent>
              </v:textbox>
              <w10:wrap anchorx="page" anchory="page"/>
            </v:shape>
          </w:pict>
        </mc:Fallback>
      </mc:AlternateContent>
    </w:r>
    <w:r>
      <mc:AlternateContent>
        <mc:Choice Requires="wps">
          <w:drawing>
            <wp:anchor distT="0" distB="0" distL="0" distR="0" simplePos="0" relativeHeight="62914736" behindDoc="1" locked="0" layoutInCell="1" allowOverlap="1">
              <wp:simplePos x="0" y="0"/>
              <wp:positionH relativeFrom="page">
                <wp:posOffset>6160135</wp:posOffset>
              </wp:positionH>
              <wp:positionV relativeFrom="page">
                <wp:posOffset>1411605</wp:posOffset>
              </wp:positionV>
              <wp:extent cx="374650" cy="103505"/>
              <wp:wrapNone/>
              <wp:docPr id="69" name="Shape 69"/>
              <a:graphic xmlns:a="http://schemas.openxmlformats.org/drawingml/2006/main">
                <a:graphicData uri="http://schemas.microsoft.com/office/word/2010/wordprocessingShape">
                  <wps:wsp>
                    <wps:cNvSpPr txBox="1"/>
                    <wps:spPr>
                      <a:xfrm>
                        <a:ext cx="374650" cy="103505"/>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b/>
                              <w:bCs/>
                              <w:color w:val="2BA048"/>
                              <w:spacing w:val="0"/>
                              <w:w w:val="100"/>
                              <w:position w:val="0"/>
                              <w:sz w:val="20"/>
                              <w:szCs w:val="20"/>
                              <w:shd w:val="clear" w:color="auto" w:fill="auto"/>
                              <w:lang w:val="tr-TR" w:eastAsia="tr-TR" w:bidi="tr-TR"/>
                            </w:rPr>
                            <w:t>EK-12</w:t>
                          </w:r>
                        </w:p>
                      </w:txbxContent>
                    </wps:txbx>
                    <wps:bodyPr wrap="none" lIns="0" tIns="0" rIns="0" bIns="0">
                      <a:spAutoFit/>
                    </wps:bodyPr>
                  </wps:wsp>
                </a:graphicData>
              </a:graphic>
            </wp:anchor>
          </w:drawing>
        </mc:Choice>
        <mc:Fallback>
          <w:pict>
            <v:shape id="_x0000_s1095" type="#_x0000_t202" style="position:absolute;margin-left:485.05000000000001pt;margin-top:111.15000000000001pt;width:29.5pt;height:8.1500000000000004pt;z-index:-188744017;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b/>
                        <w:bCs/>
                        <w:color w:val="2BA048"/>
                        <w:spacing w:val="0"/>
                        <w:w w:val="100"/>
                        <w:position w:val="0"/>
                        <w:sz w:val="20"/>
                        <w:szCs w:val="20"/>
                        <w:shd w:val="clear" w:color="auto" w:fill="auto"/>
                        <w:lang w:val="tr-TR" w:eastAsia="tr-TR" w:bidi="tr-TR"/>
                      </w:rPr>
                      <w:t>EK-12</w:t>
                    </w:r>
                  </w:p>
                </w:txbxContent>
              </v:textbox>
              <w10:wrap anchorx="page" anchory="page"/>
            </v:shape>
          </w:pict>
        </mc:Fallback>
      </mc:AlternateContent>
    </w: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8" behindDoc="1" locked="0" layoutInCell="1" allowOverlap="1">
              <wp:simplePos x="0" y="0"/>
              <wp:positionH relativeFrom="page">
                <wp:posOffset>5143500</wp:posOffset>
              </wp:positionH>
              <wp:positionV relativeFrom="page">
                <wp:posOffset>877570</wp:posOffset>
              </wp:positionV>
              <wp:extent cx="1094105" cy="85090"/>
              <wp:wrapNone/>
              <wp:docPr id="71" name="Shape 71"/>
              <a:graphic xmlns:a="http://schemas.openxmlformats.org/drawingml/2006/main">
                <a:graphicData uri="http://schemas.microsoft.com/office/word/2010/wordprocessingShape">
                  <wps:wsp>
                    <wps:cNvSpPr txBox="1"/>
                    <wps:spPr>
                      <a:xfrm>
                        <a:ext cx="1094105" cy="850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 TRAVMASI</w:t>
                          </w:r>
                        </w:p>
                      </w:txbxContent>
                    </wps:txbx>
                    <wps:bodyPr wrap="none" lIns="0" tIns="0" rIns="0" bIns="0">
                      <a:spAutoFit/>
                    </wps:bodyPr>
                  </wps:wsp>
                </a:graphicData>
              </a:graphic>
            </wp:anchor>
          </w:drawing>
        </mc:Choice>
        <mc:Fallback>
          <w:pict>
            <v:shape id="_x0000_s1097" type="#_x0000_t202" style="position:absolute;margin-left:405.pt;margin-top:69.100000000000009pt;width:86.150000000000006pt;height:6.7000000000000002pt;z-index:-188744015;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 TRAVMASI</w:t>
                    </w:r>
                  </w:p>
                </w:txbxContent>
              </v:textbox>
              <w10:wrap anchorx="page" anchory="page"/>
            </v:shape>
          </w:pict>
        </mc:Fallback>
      </mc:AlternateContent>
    </w:r>
    <w:r>
      <mc:AlternateContent>
        <mc:Choice Requires="wps">
          <w:drawing>
            <wp:anchor distT="0" distB="0" distL="0" distR="0" simplePos="0" relativeHeight="62914740" behindDoc="1" locked="0" layoutInCell="1" allowOverlap="1">
              <wp:simplePos x="0" y="0"/>
              <wp:positionH relativeFrom="page">
                <wp:posOffset>6186170</wp:posOffset>
              </wp:positionH>
              <wp:positionV relativeFrom="page">
                <wp:posOffset>1410970</wp:posOffset>
              </wp:positionV>
              <wp:extent cx="335280" cy="103505"/>
              <wp:wrapNone/>
              <wp:docPr id="73" name="Shape 73"/>
              <a:graphic xmlns:a="http://schemas.openxmlformats.org/drawingml/2006/main">
                <a:graphicData uri="http://schemas.microsoft.com/office/word/2010/wordprocessingShape">
                  <wps:wsp>
                    <wps:cNvSpPr txBox="1"/>
                    <wps:spPr>
                      <a:xfrm>
                        <a:ext cx="335280" cy="103505"/>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b/>
                              <w:bCs/>
                              <w:color w:val="2BA048"/>
                              <w:spacing w:val="0"/>
                              <w:w w:val="100"/>
                              <w:position w:val="0"/>
                              <w:sz w:val="20"/>
                              <w:szCs w:val="20"/>
                              <w:shd w:val="clear" w:color="auto" w:fill="auto"/>
                              <w:lang w:val="tr-TR" w:eastAsia="tr-TR" w:bidi="tr-TR"/>
                            </w:rPr>
                            <w:t>EK-11</w:t>
                          </w:r>
                        </w:p>
                      </w:txbxContent>
                    </wps:txbx>
                    <wps:bodyPr wrap="none" lIns="0" tIns="0" rIns="0" bIns="0">
                      <a:spAutoFit/>
                    </wps:bodyPr>
                  </wps:wsp>
                </a:graphicData>
              </a:graphic>
            </wp:anchor>
          </w:drawing>
        </mc:Choice>
        <mc:Fallback>
          <w:pict>
            <v:shape id="_x0000_s1099" type="#_x0000_t202" style="position:absolute;margin-left:487.10000000000002pt;margin-top:111.10000000000001pt;width:26.400000000000002pt;height:8.1500000000000004pt;z-index:-188744013;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b/>
                        <w:bCs/>
                        <w:color w:val="2BA048"/>
                        <w:spacing w:val="0"/>
                        <w:w w:val="100"/>
                        <w:position w:val="0"/>
                        <w:sz w:val="20"/>
                        <w:szCs w:val="20"/>
                        <w:shd w:val="clear" w:color="auto" w:fill="auto"/>
                        <w:lang w:val="tr-TR" w:eastAsia="tr-TR" w:bidi="tr-TR"/>
                      </w:rPr>
                      <w:t>EK-11</w:t>
                    </w:r>
                  </w:p>
                </w:txbxContent>
              </v:textbox>
              <w10:wrap anchorx="page" anchory="page"/>
            </v:shape>
          </w:pict>
        </mc:Fallback>
      </mc:AlternateContent>
    </w: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2" behindDoc="1" locked="0" layoutInCell="1" allowOverlap="1">
              <wp:simplePos x="0" y="0"/>
              <wp:positionH relativeFrom="page">
                <wp:posOffset>1479550</wp:posOffset>
              </wp:positionH>
              <wp:positionV relativeFrom="page">
                <wp:posOffset>891540</wp:posOffset>
              </wp:positionV>
              <wp:extent cx="2407920" cy="85090"/>
              <wp:wrapNone/>
              <wp:docPr id="79" name="Shape 79"/>
              <a:graphic xmlns:a="http://schemas.openxmlformats.org/drawingml/2006/main">
                <a:graphicData uri="http://schemas.microsoft.com/office/word/2010/wordprocessingShape">
                  <wps:wsp>
                    <wps:cNvSpPr txBox="1"/>
                    <wps:spPr>
                      <a:xfrm>
                        <a:ext cx="2407920" cy="850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wps:txbx>
                    <wps:bodyPr wrap="none" lIns="0" tIns="0" rIns="0" bIns="0">
                      <a:spAutoFit/>
                    </wps:bodyPr>
                  </wps:wsp>
                </a:graphicData>
              </a:graphic>
            </wp:anchor>
          </w:drawing>
        </mc:Choice>
        <mc:Fallback>
          <w:pict>
            <v:shape id="_x0000_s1105" type="#_x0000_t202" style="position:absolute;margin-left:116.5pt;margin-top:70.200000000000003pt;width:189.59999999999999pt;height:6.7000000000000002pt;z-index:-188744011;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v:textbox>
              <w10:wrap anchorx="page" anchory="page"/>
            </v:shape>
          </w:pict>
        </mc:Fallback>
      </mc:AlternateContent>
    </w: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4" behindDoc="1" locked="0" layoutInCell="1" allowOverlap="1">
              <wp:simplePos x="0" y="0"/>
              <wp:positionH relativeFrom="page">
                <wp:posOffset>1479550</wp:posOffset>
              </wp:positionH>
              <wp:positionV relativeFrom="page">
                <wp:posOffset>891540</wp:posOffset>
              </wp:positionV>
              <wp:extent cx="2407920" cy="85090"/>
              <wp:wrapNone/>
              <wp:docPr id="81" name="Shape 81"/>
              <a:graphic xmlns:a="http://schemas.openxmlformats.org/drawingml/2006/main">
                <a:graphicData uri="http://schemas.microsoft.com/office/word/2010/wordprocessingShape">
                  <wps:wsp>
                    <wps:cNvSpPr txBox="1"/>
                    <wps:spPr>
                      <a:xfrm>
                        <a:ext cx="2407920" cy="850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wps:txbx>
                    <wps:bodyPr wrap="none" lIns="0" tIns="0" rIns="0" bIns="0">
                      <a:spAutoFit/>
                    </wps:bodyPr>
                  </wps:wsp>
                </a:graphicData>
              </a:graphic>
            </wp:anchor>
          </w:drawing>
        </mc:Choice>
        <mc:Fallback>
          <w:pict>
            <v:shape id="_x0000_s1107" type="#_x0000_t202" style="position:absolute;margin-left:116.5pt;margin-top:70.200000000000003pt;width:189.59999999999999pt;height:6.7000000000000002pt;z-index:-188744009;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v:textbox>
              <w10:wrap anchorx="page" anchory="page"/>
            </v:shape>
          </w:pict>
        </mc:Fallback>
      </mc:AlternateContent>
    </w: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6" behindDoc="1" locked="0" layoutInCell="1" allowOverlap="1">
              <wp:simplePos x="0" y="0"/>
              <wp:positionH relativeFrom="page">
                <wp:posOffset>5645785</wp:posOffset>
              </wp:positionH>
              <wp:positionV relativeFrom="page">
                <wp:posOffset>951230</wp:posOffset>
              </wp:positionV>
              <wp:extent cx="1094105" cy="85090"/>
              <wp:wrapNone/>
              <wp:docPr id="83" name="Shape 83"/>
              <a:graphic xmlns:a="http://schemas.openxmlformats.org/drawingml/2006/main">
                <a:graphicData uri="http://schemas.microsoft.com/office/word/2010/wordprocessingShape">
                  <wps:wsp>
                    <wps:cNvSpPr txBox="1"/>
                    <wps:spPr>
                      <a:xfrm>
                        <a:ext cx="1094105" cy="8509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4CA653"/>
                              <w:spacing w:val="0"/>
                              <w:w w:val="100"/>
                              <w:position w:val="0"/>
                              <w:sz w:val="15"/>
                              <w:szCs w:val="15"/>
                              <w:shd w:val="clear" w:color="auto" w:fill="auto"/>
                              <w:lang w:val="tr-TR" w:eastAsia="tr-TR" w:bidi="tr-TR"/>
                            </w:rPr>
                            <w:t>DOĞAL AFET TRAVMASI</w:t>
                          </w:r>
                        </w:p>
                      </w:txbxContent>
                    </wps:txbx>
                    <wps:bodyPr wrap="none" lIns="0" tIns="0" rIns="0" bIns="0">
                      <a:spAutoFit/>
                    </wps:bodyPr>
                  </wps:wsp>
                </a:graphicData>
              </a:graphic>
            </wp:anchor>
          </w:drawing>
        </mc:Choice>
        <mc:Fallback>
          <w:pict>
            <v:shape id="_x0000_s1109" type="#_x0000_t202" style="position:absolute;margin-left:444.55000000000001pt;margin-top:74.900000000000006pt;width:86.150000000000006pt;height:6.7000000000000002pt;z-index:-188744007;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4CA653"/>
                        <w:spacing w:val="0"/>
                        <w:w w:val="100"/>
                        <w:position w:val="0"/>
                        <w:sz w:val="15"/>
                        <w:szCs w:val="15"/>
                        <w:shd w:val="clear" w:color="auto" w:fill="auto"/>
                        <w:lang w:val="tr-TR" w:eastAsia="tr-TR" w:bidi="tr-TR"/>
                      </w:rPr>
                      <w:t>DOĞAL AFET TRAVMASI</w:t>
                    </w:r>
                  </w:p>
                </w:txbxContent>
              </v:textbox>
              <w10:wrap anchorx="page" anchory="page"/>
            </v:shape>
          </w:pict>
        </mc:Fallback>
      </mc:AlternateContent>
    </w: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8" behindDoc="1" locked="0" layoutInCell="1" allowOverlap="1">
              <wp:simplePos x="0" y="0"/>
              <wp:positionH relativeFrom="page">
                <wp:posOffset>1347470</wp:posOffset>
              </wp:positionH>
              <wp:positionV relativeFrom="page">
                <wp:posOffset>856615</wp:posOffset>
              </wp:positionV>
              <wp:extent cx="2407920" cy="85090"/>
              <wp:wrapNone/>
              <wp:docPr id="86" name="Shape 86"/>
              <a:graphic xmlns:a="http://schemas.openxmlformats.org/drawingml/2006/main">
                <a:graphicData uri="http://schemas.microsoft.com/office/word/2010/wordprocessingShape">
                  <wps:wsp>
                    <wps:cNvSpPr txBox="1"/>
                    <wps:spPr>
                      <a:xfrm>
                        <a:ext cx="2407920" cy="850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wps:txbx>
                    <wps:bodyPr wrap="none" lIns="0" tIns="0" rIns="0" bIns="0">
                      <a:spAutoFit/>
                    </wps:bodyPr>
                  </wps:wsp>
                </a:graphicData>
              </a:graphic>
            </wp:anchor>
          </w:drawing>
        </mc:Choice>
        <mc:Fallback>
          <w:pict>
            <v:shape id="_x0000_s1112" type="#_x0000_t202" style="position:absolute;margin-left:106.10000000000001pt;margin-top:67.450000000000003pt;width:189.59999999999999pt;height:6.7000000000000002pt;z-index:-188744005;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v:textbox>
              <w10:wrap anchorx="page" anchory="page"/>
            </v:shape>
          </w:pict>
        </mc:Fallback>
      </mc:AlternateContent>
    </w:r>
    <w:r>
      <mc:AlternateContent>
        <mc:Choice Requires="wps">
          <w:drawing>
            <wp:anchor distT="0" distB="0" distL="0" distR="0" simplePos="0" relativeHeight="62914750" behindDoc="1" locked="0" layoutInCell="1" allowOverlap="1">
              <wp:simplePos x="0" y="0"/>
              <wp:positionH relativeFrom="page">
                <wp:posOffset>6108700</wp:posOffset>
              </wp:positionH>
              <wp:positionV relativeFrom="page">
                <wp:posOffset>1390015</wp:posOffset>
              </wp:positionV>
              <wp:extent cx="326390" cy="103505"/>
              <wp:wrapNone/>
              <wp:docPr id="88" name="Shape 88"/>
              <a:graphic xmlns:a="http://schemas.openxmlformats.org/drawingml/2006/main">
                <a:graphicData uri="http://schemas.microsoft.com/office/word/2010/wordprocessingShape">
                  <wps:wsp>
                    <wps:cNvSpPr txBox="1"/>
                    <wps:spPr>
                      <a:xfrm>
                        <a:ext cx="326390" cy="103505"/>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b/>
                              <w:bCs/>
                              <w:color w:val="2BA048"/>
                              <w:spacing w:val="0"/>
                              <w:w w:val="100"/>
                              <w:position w:val="0"/>
                              <w:sz w:val="20"/>
                              <w:szCs w:val="20"/>
                              <w:shd w:val="clear" w:color="auto" w:fill="auto"/>
                              <w:lang w:val="tr-TR" w:eastAsia="tr-TR" w:bidi="tr-TR"/>
                            </w:rPr>
                            <w:t>EK-6</w:t>
                          </w:r>
                        </w:p>
                      </w:txbxContent>
                    </wps:txbx>
                    <wps:bodyPr wrap="none" lIns="0" tIns="0" rIns="0" bIns="0">
                      <a:spAutoFit/>
                    </wps:bodyPr>
                  </wps:wsp>
                </a:graphicData>
              </a:graphic>
            </wp:anchor>
          </w:drawing>
        </mc:Choice>
        <mc:Fallback>
          <w:pict>
            <v:shape id="_x0000_s1114" type="#_x0000_t202" style="position:absolute;margin-left:481.pt;margin-top:109.45pt;width:25.699999999999999pt;height:8.1500000000000004pt;z-index:-188744003;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b/>
                        <w:bCs/>
                        <w:color w:val="2BA048"/>
                        <w:spacing w:val="0"/>
                        <w:w w:val="100"/>
                        <w:position w:val="0"/>
                        <w:sz w:val="20"/>
                        <w:szCs w:val="20"/>
                        <w:shd w:val="clear" w:color="auto" w:fill="auto"/>
                        <w:lang w:val="tr-TR" w:eastAsia="tr-TR" w:bidi="tr-TR"/>
                      </w:rPr>
                      <w:t>EK-6</w:t>
                    </w:r>
                  </w:p>
                </w:txbxContent>
              </v:textbox>
              <w10:wrap anchorx="page" anchory="page"/>
            </v:shape>
          </w:pict>
        </mc:Fallback>
      </mc:AlternateContent>
    </w: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2" behindDoc="1" locked="0" layoutInCell="1" allowOverlap="1">
              <wp:simplePos x="0" y="0"/>
              <wp:positionH relativeFrom="page">
                <wp:posOffset>5203190</wp:posOffset>
              </wp:positionH>
              <wp:positionV relativeFrom="page">
                <wp:posOffset>855345</wp:posOffset>
              </wp:positionV>
              <wp:extent cx="1094105" cy="85090"/>
              <wp:wrapNone/>
              <wp:docPr id="90" name="Shape 90"/>
              <a:graphic xmlns:a="http://schemas.openxmlformats.org/drawingml/2006/main">
                <a:graphicData uri="http://schemas.microsoft.com/office/word/2010/wordprocessingShape">
                  <wps:wsp>
                    <wps:cNvSpPr txBox="1"/>
                    <wps:spPr>
                      <a:xfrm>
                        <a:ext cx="1094105" cy="850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 TRAVMASI</w:t>
                          </w:r>
                        </w:p>
                      </w:txbxContent>
                    </wps:txbx>
                    <wps:bodyPr wrap="none" lIns="0" tIns="0" rIns="0" bIns="0">
                      <a:spAutoFit/>
                    </wps:bodyPr>
                  </wps:wsp>
                </a:graphicData>
              </a:graphic>
            </wp:anchor>
          </w:drawing>
        </mc:Choice>
        <mc:Fallback>
          <w:pict>
            <v:shape id="_x0000_s1116" type="#_x0000_t202" style="position:absolute;margin-left:409.69999999999999pt;margin-top:67.349999999999994pt;width:86.150000000000006pt;height:6.7000000000000002pt;z-index:-188744001;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 TRAVMASI</w:t>
                    </w:r>
                  </w:p>
                </w:txbxContent>
              </v:textbox>
              <w10:wrap anchorx="page" anchory="page"/>
            </v:shape>
          </w:pict>
        </mc:Fallback>
      </mc:AlternateContent>
    </w:r>
    <w:r>
      <mc:AlternateContent>
        <mc:Choice Requires="wps">
          <w:drawing>
            <wp:anchor distT="0" distB="0" distL="0" distR="0" simplePos="0" relativeHeight="62914754" behindDoc="1" locked="0" layoutInCell="1" allowOverlap="1">
              <wp:simplePos x="0" y="0"/>
              <wp:positionH relativeFrom="page">
                <wp:posOffset>6300470</wp:posOffset>
              </wp:positionH>
              <wp:positionV relativeFrom="page">
                <wp:posOffset>1388745</wp:posOffset>
              </wp:positionV>
              <wp:extent cx="280670" cy="103505"/>
              <wp:wrapNone/>
              <wp:docPr id="92" name="Shape 92"/>
              <a:graphic xmlns:a="http://schemas.openxmlformats.org/drawingml/2006/main">
                <a:graphicData uri="http://schemas.microsoft.com/office/word/2010/wordprocessingShape">
                  <wps:wsp>
                    <wps:cNvSpPr txBox="1"/>
                    <wps:spPr>
                      <a:xfrm>
                        <a:ext cx="280670" cy="103505"/>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b/>
                              <w:bCs/>
                              <w:color w:val="2BA048"/>
                              <w:spacing w:val="0"/>
                              <w:w w:val="100"/>
                              <w:position w:val="0"/>
                              <w:sz w:val="20"/>
                              <w:szCs w:val="20"/>
                              <w:shd w:val="clear" w:color="auto" w:fill="auto"/>
                              <w:lang w:val="tr-TR" w:eastAsia="tr-TR" w:bidi="tr-TR"/>
                            </w:rPr>
                            <w:t>EK-1</w:t>
                          </w:r>
                        </w:p>
                      </w:txbxContent>
                    </wps:txbx>
                    <wps:bodyPr wrap="none" lIns="0" tIns="0" rIns="0" bIns="0">
                      <a:spAutoFit/>
                    </wps:bodyPr>
                  </wps:wsp>
                </a:graphicData>
              </a:graphic>
            </wp:anchor>
          </w:drawing>
        </mc:Choice>
        <mc:Fallback>
          <w:pict>
            <v:shape id="_x0000_s1118" type="#_x0000_t202" style="position:absolute;margin-left:496.10000000000002pt;margin-top:109.35000000000001pt;width:22.100000000000001pt;height:8.1500000000000004pt;z-index:-188743999;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b/>
                        <w:bCs/>
                        <w:color w:val="2BA048"/>
                        <w:spacing w:val="0"/>
                        <w:w w:val="100"/>
                        <w:position w:val="0"/>
                        <w:sz w:val="20"/>
                        <w:szCs w:val="20"/>
                        <w:shd w:val="clear" w:color="auto" w:fill="auto"/>
                        <w:lang w:val="tr-TR" w:eastAsia="tr-TR" w:bidi="tr-TR"/>
                      </w:rPr>
                      <w:t>EK-1</w:t>
                    </w:r>
                  </w:p>
                </w:txbxContent>
              </v:textbox>
              <w10:wrap anchorx="page" anchory="page"/>
            </v:shape>
          </w:pict>
        </mc:Fallback>
      </mc:AlternateContent>
    </w: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6" behindDoc="1" locked="0" layoutInCell="1" allowOverlap="1">
              <wp:simplePos x="0" y="0"/>
              <wp:positionH relativeFrom="page">
                <wp:posOffset>1479550</wp:posOffset>
              </wp:positionH>
              <wp:positionV relativeFrom="page">
                <wp:posOffset>891540</wp:posOffset>
              </wp:positionV>
              <wp:extent cx="2407920" cy="85090"/>
              <wp:wrapNone/>
              <wp:docPr id="100" name="Shape 100"/>
              <a:graphic xmlns:a="http://schemas.openxmlformats.org/drawingml/2006/main">
                <a:graphicData uri="http://schemas.microsoft.com/office/word/2010/wordprocessingShape">
                  <wps:wsp>
                    <wps:cNvSpPr txBox="1"/>
                    <wps:spPr>
                      <a:xfrm>
                        <a:ext cx="2407920" cy="850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wps:txbx>
                    <wps:bodyPr wrap="none" lIns="0" tIns="0" rIns="0" bIns="0">
                      <a:spAutoFit/>
                    </wps:bodyPr>
                  </wps:wsp>
                </a:graphicData>
              </a:graphic>
            </wp:anchor>
          </w:drawing>
        </mc:Choice>
        <mc:Fallback>
          <w:pict>
            <v:shape id="_x0000_s1126" type="#_x0000_t202" style="position:absolute;margin-left:116.5pt;margin-top:70.200000000000003pt;width:189.59999999999999pt;height:6.7000000000000002pt;z-index:-188743997;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v:textbox>
              <w10:wrap anchorx="page" anchory="page"/>
            </v:shape>
          </w:pict>
        </mc:Fallback>
      </mc:AlternateContent>
    </w: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8" behindDoc="1" locked="0" layoutInCell="1" allowOverlap="1">
              <wp:simplePos x="0" y="0"/>
              <wp:positionH relativeFrom="page">
                <wp:posOffset>1479550</wp:posOffset>
              </wp:positionH>
              <wp:positionV relativeFrom="page">
                <wp:posOffset>891540</wp:posOffset>
              </wp:positionV>
              <wp:extent cx="2407920" cy="85090"/>
              <wp:wrapNone/>
              <wp:docPr id="102" name="Shape 102"/>
              <a:graphic xmlns:a="http://schemas.openxmlformats.org/drawingml/2006/main">
                <a:graphicData uri="http://schemas.microsoft.com/office/word/2010/wordprocessingShape">
                  <wps:wsp>
                    <wps:cNvSpPr txBox="1"/>
                    <wps:spPr>
                      <a:xfrm>
                        <a:ext cx="2407920" cy="850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wps:txbx>
                    <wps:bodyPr wrap="none" lIns="0" tIns="0" rIns="0" bIns="0">
                      <a:spAutoFit/>
                    </wps:bodyPr>
                  </wps:wsp>
                </a:graphicData>
              </a:graphic>
            </wp:anchor>
          </w:drawing>
        </mc:Choice>
        <mc:Fallback>
          <w:pict>
            <v:shape id="_x0000_s1128" type="#_x0000_t202" style="position:absolute;margin-left:116.5pt;margin-top:70.200000000000003pt;width:189.59999999999999pt;height:6.7000000000000002pt;z-index:-188743995;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v:textbox>
              <w10:wrap anchorx="page" anchory="page"/>
            </v:shape>
          </w:pict>
        </mc:Fallback>
      </mc:AlternateContent>
    </w: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0" behindDoc="1" locked="0" layoutInCell="1" allowOverlap="1">
              <wp:simplePos x="0" y="0"/>
              <wp:positionH relativeFrom="page">
                <wp:posOffset>5645785</wp:posOffset>
              </wp:positionH>
              <wp:positionV relativeFrom="page">
                <wp:posOffset>951230</wp:posOffset>
              </wp:positionV>
              <wp:extent cx="1094105" cy="85090"/>
              <wp:wrapNone/>
              <wp:docPr id="104" name="Shape 104"/>
              <a:graphic xmlns:a="http://schemas.openxmlformats.org/drawingml/2006/main">
                <a:graphicData uri="http://schemas.microsoft.com/office/word/2010/wordprocessingShape">
                  <wps:wsp>
                    <wps:cNvSpPr txBox="1"/>
                    <wps:spPr>
                      <a:xfrm>
                        <a:ext cx="1094105" cy="8509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4CA653"/>
                              <w:spacing w:val="0"/>
                              <w:w w:val="100"/>
                              <w:position w:val="0"/>
                              <w:sz w:val="15"/>
                              <w:szCs w:val="15"/>
                              <w:shd w:val="clear" w:color="auto" w:fill="auto"/>
                              <w:lang w:val="tr-TR" w:eastAsia="tr-TR" w:bidi="tr-TR"/>
                            </w:rPr>
                            <w:t>DOĞAL AFET TRAVMASI</w:t>
                          </w:r>
                        </w:p>
                      </w:txbxContent>
                    </wps:txbx>
                    <wps:bodyPr wrap="none" lIns="0" tIns="0" rIns="0" bIns="0">
                      <a:spAutoFit/>
                    </wps:bodyPr>
                  </wps:wsp>
                </a:graphicData>
              </a:graphic>
            </wp:anchor>
          </w:drawing>
        </mc:Choice>
        <mc:Fallback>
          <w:pict>
            <v:shape id="_x0000_s1130" type="#_x0000_t202" style="position:absolute;margin-left:444.55000000000001pt;margin-top:74.900000000000006pt;width:86.150000000000006pt;height:6.7000000000000002pt;z-index:-188743993;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4CA653"/>
                        <w:spacing w:val="0"/>
                        <w:w w:val="100"/>
                        <w:position w:val="0"/>
                        <w:sz w:val="15"/>
                        <w:szCs w:val="15"/>
                        <w:shd w:val="clear" w:color="auto" w:fill="auto"/>
                        <w:lang w:val="tr-TR" w:eastAsia="tr-TR" w:bidi="tr-TR"/>
                      </w:rPr>
                      <w:t>DOĞAL AFET TRAVMASI</w:t>
                    </w:r>
                  </w:p>
                </w:txbxContent>
              </v:textbox>
              <w10:wrap anchorx="page" anchory="page"/>
            </v:shape>
          </w:pict>
        </mc:Fallback>
      </mc:AlternateContent>
    </w: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2" behindDoc="1" locked="0" layoutInCell="1" allowOverlap="1">
              <wp:simplePos x="0" y="0"/>
              <wp:positionH relativeFrom="page">
                <wp:posOffset>5645785</wp:posOffset>
              </wp:positionH>
              <wp:positionV relativeFrom="page">
                <wp:posOffset>951230</wp:posOffset>
              </wp:positionV>
              <wp:extent cx="1094105" cy="85090"/>
              <wp:wrapNone/>
              <wp:docPr id="106" name="Shape 106"/>
              <a:graphic xmlns:a="http://schemas.openxmlformats.org/drawingml/2006/main">
                <a:graphicData uri="http://schemas.microsoft.com/office/word/2010/wordprocessingShape">
                  <wps:wsp>
                    <wps:cNvSpPr txBox="1"/>
                    <wps:spPr>
                      <a:xfrm>
                        <a:ext cx="1094105" cy="8509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4CA653"/>
                              <w:spacing w:val="0"/>
                              <w:w w:val="100"/>
                              <w:position w:val="0"/>
                              <w:sz w:val="15"/>
                              <w:szCs w:val="15"/>
                              <w:shd w:val="clear" w:color="auto" w:fill="auto"/>
                              <w:lang w:val="tr-TR" w:eastAsia="tr-TR" w:bidi="tr-TR"/>
                            </w:rPr>
                            <w:t>DOĞAL AFET TRAVMASI</w:t>
                          </w:r>
                        </w:p>
                      </w:txbxContent>
                    </wps:txbx>
                    <wps:bodyPr wrap="none" lIns="0" tIns="0" rIns="0" bIns="0">
                      <a:spAutoFit/>
                    </wps:bodyPr>
                  </wps:wsp>
                </a:graphicData>
              </a:graphic>
            </wp:anchor>
          </w:drawing>
        </mc:Choice>
        <mc:Fallback>
          <w:pict>
            <v:shape id="_x0000_s1132" type="#_x0000_t202" style="position:absolute;margin-left:444.55000000000001pt;margin-top:74.900000000000006pt;width:86.150000000000006pt;height:6.7000000000000002pt;z-index:-188743991;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4CA653"/>
                        <w:spacing w:val="0"/>
                        <w:w w:val="100"/>
                        <w:position w:val="0"/>
                        <w:sz w:val="15"/>
                        <w:szCs w:val="15"/>
                        <w:shd w:val="clear" w:color="auto" w:fill="auto"/>
                        <w:lang w:val="tr-TR" w:eastAsia="tr-TR" w:bidi="tr-TR"/>
                      </w:rPr>
                      <w:t>DOĞAL AFET TRAVMASI</w:t>
                    </w:r>
                  </w:p>
                </w:txbxContent>
              </v:textbox>
              <w10:wrap anchorx="page" anchory="page"/>
            </v:shape>
          </w:pict>
        </mc:Fallback>
      </mc:AlternateContent>
    </w: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4" behindDoc="1" locked="0" layoutInCell="1" allowOverlap="1">
              <wp:simplePos x="0" y="0"/>
              <wp:positionH relativeFrom="page">
                <wp:posOffset>1347470</wp:posOffset>
              </wp:positionH>
              <wp:positionV relativeFrom="page">
                <wp:posOffset>685800</wp:posOffset>
              </wp:positionV>
              <wp:extent cx="2407920" cy="85090"/>
              <wp:wrapNone/>
              <wp:docPr id="108" name="Shape 108"/>
              <a:graphic xmlns:a="http://schemas.openxmlformats.org/drawingml/2006/main">
                <a:graphicData uri="http://schemas.microsoft.com/office/word/2010/wordprocessingShape">
                  <wps:wsp>
                    <wps:cNvSpPr txBox="1"/>
                    <wps:spPr>
                      <a:xfrm>
                        <a:ext cx="2407920" cy="850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wps:txbx>
                    <wps:bodyPr wrap="none" lIns="0" tIns="0" rIns="0" bIns="0">
                      <a:spAutoFit/>
                    </wps:bodyPr>
                  </wps:wsp>
                </a:graphicData>
              </a:graphic>
            </wp:anchor>
          </w:drawing>
        </mc:Choice>
        <mc:Fallback>
          <w:pict>
            <v:shape id="_x0000_s1134" type="#_x0000_t202" style="position:absolute;margin-left:106.10000000000001pt;margin-top:54.pt;width:189.59999999999999pt;height:6.7000000000000002pt;z-index:-188743989;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v:textbox>
              <w10:wrap anchorx="page" anchory="page"/>
            </v:shape>
          </w:pict>
        </mc:Fallback>
      </mc:AlternateContent>
    </w:r>
    <w:r>
      <mc:AlternateContent>
        <mc:Choice Requires="wps">
          <w:drawing>
            <wp:anchor distT="0" distB="0" distL="0" distR="0" simplePos="0" relativeHeight="62914766" behindDoc="1" locked="0" layoutInCell="1" allowOverlap="1">
              <wp:simplePos x="0" y="0"/>
              <wp:positionH relativeFrom="page">
                <wp:posOffset>6148070</wp:posOffset>
              </wp:positionH>
              <wp:positionV relativeFrom="page">
                <wp:posOffset>1219200</wp:posOffset>
              </wp:positionV>
              <wp:extent cx="280670" cy="103505"/>
              <wp:wrapNone/>
              <wp:docPr id="110" name="Shape 110"/>
              <a:graphic xmlns:a="http://schemas.openxmlformats.org/drawingml/2006/main">
                <a:graphicData uri="http://schemas.microsoft.com/office/word/2010/wordprocessingShape">
                  <wps:wsp>
                    <wps:cNvSpPr txBox="1"/>
                    <wps:spPr>
                      <a:xfrm>
                        <a:ext cx="280670" cy="103505"/>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b/>
                              <w:bCs/>
                              <w:color w:val="2BA048"/>
                              <w:spacing w:val="0"/>
                              <w:w w:val="100"/>
                              <w:position w:val="0"/>
                              <w:sz w:val="20"/>
                              <w:szCs w:val="20"/>
                              <w:shd w:val="clear" w:color="auto" w:fill="auto"/>
                              <w:lang w:val="tr-TR" w:eastAsia="tr-TR" w:bidi="tr-TR"/>
                            </w:rPr>
                            <w:t>EK-</w:t>
                          </w:r>
                          <w:fldSimple w:instr=" PAGE \* MERGEFORMAT ">
                            <w:r>
                              <w:rPr>
                                <w:b/>
                                <w:bCs/>
                                <w:color w:val="2BA048"/>
                                <w:spacing w:val="0"/>
                                <w:w w:val="100"/>
                                <w:position w:val="0"/>
                                <w:sz w:val="20"/>
                                <w:szCs w:val="2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136" type="#_x0000_t202" style="position:absolute;margin-left:484.10000000000002pt;margin-top:96.pt;width:22.100000000000001pt;height:8.1500000000000004pt;z-index:-188743987;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b/>
                        <w:bCs/>
                        <w:color w:val="2BA048"/>
                        <w:spacing w:val="0"/>
                        <w:w w:val="100"/>
                        <w:position w:val="0"/>
                        <w:sz w:val="20"/>
                        <w:szCs w:val="20"/>
                        <w:shd w:val="clear" w:color="auto" w:fill="auto"/>
                        <w:lang w:val="tr-TR" w:eastAsia="tr-TR" w:bidi="tr-TR"/>
                      </w:rPr>
                      <w:t>EK-</w:t>
                    </w:r>
                    <w:fldSimple w:instr=" PAGE \* MERGEFORMAT ">
                      <w:r>
                        <w:rPr>
                          <w:b/>
                          <w:bCs/>
                          <w:color w:val="2BA048"/>
                          <w:spacing w:val="0"/>
                          <w:w w:val="100"/>
                          <w:position w:val="0"/>
                          <w:sz w:val="20"/>
                          <w:szCs w:val="20"/>
                          <w:shd w:val="clear" w:color="auto" w:fill="auto"/>
                          <w:lang w:val="tr-TR" w:eastAsia="tr-TR" w:bidi="tr-TR"/>
                        </w:rPr>
                        <w:t>#</w:t>
                      </w:r>
                    </w:fldSimple>
                  </w:p>
                </w:txbxContent>
              </v:textbox>
              <w10:wrap anchorx="page" anchory="page"/>
            </v:shape>
          </w:pict>
        </mc:Fallback>
      </mc:AlternateContent>
    </w: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8" behindDoc="1" locked="0" layoutInCell="1" allowOverlap="1">
              <wp:simplePos x="0" y="0"/>
              <wp:positionH relativeFrom="page">
                <wp:posOffset>1347470</wp:posOffset>
              </wp:positionH>
              <wp:positionV relativeFrom="page">
                <wp:posOffset>685800</wp:posOffset>
              </wp:positionV>
              <wp:extent cx="2407920" cy="85090"/>
              <wp:wrapNone/>
              <wp:docPr id="112" name="Shape 112"/>
              <a:graphic xmlns:a="http://schemas.openxmlformats.org/drawingml/2006/main">
                <a:graphicData uri="http://schemas.microsoft.com/office/word/2010/wordprocessingShape">
                  <wps:wsp>
                    <wps:cNvSpPr txBox="1"/>
                    <wps:spPr>
                      <a:xfrm>
                        <a:ext cx="2407920" cy="850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wps:txbx>
                    <wps:bodyPr wrap="none" lIns="0" tIns="0" rIns="0" bIns="0">
                      <a:spAutoFit/>
                    </wps:bodyPr>
                  </wps:wsp>
                </a:graphicData>
              </a:graphic>
            </wp:anchor>
          </w:drawing>
        </mc:Choice>
        <mc:Fallback>
          <w:pict>
            <v:shape id="_x0000_s1138" type="#_x0000_t202" style="position:absolute;margin-left:106.10000000000001pt;margin-top:54.pt;width:189.59999999999999pt;height:6.7000000000000002pt;z-index:-188743985;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v:textbox>
              <w10:wrap anchorx="page" anchory="page"/>
            </v:shape>
          </w:pict>
        </mc:Fallback>
      </mc:AlternateContent>
    </w:r>
    <w:r>
      <mc:AlternateContent>
        <mc:Choice Requires="wps">
          <w:drawing>
            <wp:anchor distT="0" distB="0" distL="0" distR="0" simplePos="0" relativeHeight="62914770" behindDoc="1" locked="0" layoutInCell="1" allowOverlap="1">
              <wp:simplePos x="0" y="0"/>
              <wp:positionH relativeFrom="page">
                <wp:posOffset>6148070</wp:posOffset>
              </wp:positionH>
              <wp:positionV relativeFrom="page">
                <wp:posOffset>1219200</wp:posOffset>
              </wp:positionV>
              <wp:extent cx="280670" cy="103505"/>
              <wp:wrapNone/>
              <wp:docPr id="114" name="Shape 114"/>
              <a:graphic xmlns:a="http://schemas.openxmlformats.org/drawingml/2006/main">
                <a:graphicData uri="http://schemas.microsoft.com/office/word/2010/wordprocessingShape">
                  <wps:wsp>
                    <wps:cNvSpPr txBox="1"/>
                    <wps:spPr>
                      <a:xfrm>
                        <a:ext cx="280670" cy="103505"/>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b/>
                              <w:bCs/>
                              <w:color w:val="2BA048"/>
                              <w:spacing w:val="0"/>
                              <w:w w:val="100"/>
                              <w:position w:val="0"/>
                              <w:sz w:val="20"/>
                              <w:szCs w:val="20"/>
                              <w:shd w:val="clear" w:color="auto" w:fill="auto"/>
                              <w:lang w:val="tr-TR" w:eastAsia="tr-TR" w:bidi="tr-TR"/>
                            </w:rPr>
                            <w:t>EK-</w:t>
                          </w:r>
                          <w:fldSimple w:instr=" PAGE \* MERGEFORMAT ">
                            <w:r>
                              <w:rPr>
                                <w:b/>
                                <w:bCs/>
                                <w:color w:val="2BA048"/>
                                <w:spacing w:val="0"/>
                                <w:w w:val="100"/>
                                <w:position w:val="0"/>
                                <w:sz w:val="20"/>
                                <w:szCs w:val="2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140" type="#_x0000_t202" style="position:absolute;margin-left:484.10000000000002pt;margin-top:96.pt;width:22.100000000000001pt;height:8.1500000000000004pt;z-index:-188743983;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b/>
                        <w:bCs/>
                        <w:color w:val="2BA048"/>
                        <w:spacing w:val="0"/>
                        <w:w w:val="100"/>
                        <w:position w:val="0"/>
                        <w:sz w:val="20"/>
                        <w:szCs w:val="20"/>
                        <w:shd w:val="clear" w:color="auto" w:fill="auto"/>
                        <w:lang w:val="tr-TR" w:eastAsia="tr-TR" w:bidi="tr-TR"/>
                      </w:rPr>
                      <w:t>EK-</w:t>
                    </w:r>
                    <w:fldSimple w:instr=" PAGE \* MERGEFORMAT ">
                      <w:r>
                        <w:rPr>
                          <w:b/>
                          <w:bCs/>
                          <w:color w:val="2BA048"/>
                          <w:spacing w:val="0"/>
                          <w:w w:val="100"/>
                          <w:position w:val="0"/>
                          <w:sz w:val="20"/>
                          <w:szCs w:val="20"/>
                          <w:shd w:val="clear" w:color="auto" w:fill="auto"/>
                          <w:lang w:val="tr-TR" w:eastAsia="tr-TR" w:bidi="tr-TR"/>
                        </w:rPr>
                        <w:t>#</w:t>
                      </w:r>
                    </w:fldSimple>
                  </w:p>
                </w:txbxContent>
              </v:textbox>
              <w10:wrap anchorx="page" anchory="page"/>
            </v:shape>
          </w:pict>
        </mc:Fallback>
      </mc:AlternateContent>
    </w: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2" behindDoc="1" locked="0" layoutInCell="1" allowOverlap="1">
              <wp:simplePos x="0" y="0"/>
              <wp:positionH relativeFrom="page">
                <wp:posOffset>5324475</wp:posOffset>
              </wp:positionH>
              <wp:positionV relativeFrom="page">
                <wp:posOffset>914400</wp:posOffset>
              </wp:positionV>
              <wp:extent cx="1601470" cy="180340"/>
              <wp:wrapNone/>
              <wp:docPr id="117" name="Shape 117"/>
              <a:graphic xmlns:a="http://schemas.openxmlformats.org/drawingml/2006/main">
                <a:graphicData uri="http://schemas.microsoft.com/office/word/2010/wordprocessingShape">
                  <wps:wsp>
                    <wps:cNvSpPr txBox="1"/>
                    <wps:spPr>
                      <a:xfrm>
                        <a:ext cx="1601470" cy="180340"/>
                      </a:xfrm>
                      <a:prstGeom prst="rect"/>
                      <a:noFill/>
                    </wps:spPr>
                    <wps:txbx>
                      <w:txbxContent>
                        <w:p>
                          <w:pPr>
                            <w:pStyle w:val="Style61"/>
                            <w:keepNext w:val="0"/>
                            <w:keepLines w:val="0"/>
                            <w:widowControl w:val="0"/>
                            <w:shd w:val="clear" w:color="auto" w:fill="auto"/>
                            <w:tabs>
                              <w:tab w:pos="2522"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DOĞAL AFET TRAVMASI</w:t>
                            <w:tab/>
                          </w:r>
                          <w:fldSimple w:instr=" PAGE \* MERGEFORMAT ">
                            <w:r>
                              <w:rPr>
                                <w:b/>
                                <w:bCs/>
                                <w:color w:val="2BA048"/>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143" type="#_x0000_t202" style="position:absolute;margin-left:419.25pt;margin-top:72.pt;width:126.10000000000001pt;height:14.200000000000001pt;z-index:-188743981;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tabs>
                        <w:tab w:pos="2522"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DOĞAL AFET TRAVMASI</w:t>
                      <w:tab/>
                    </w:r>
                    <w:fldSimple w:instr=" PAGE \* MERGEFORMAT ">
                      <w:r>
                        <w:rPr>
                          <w:b/>
                          <w:bCs/>
                          <w:color w:val="2BA048"/>
                          <w:spacing w:val="0"/>
                          <w:w w:val="100"/>
                          <w:position w:val="0"/>
                          <w:sz w:val="30"/>
                          <w:szCs w:val="30"/>
                          <w:shd w:val="clear" w:color="auto" w:fill="auto"/>
                          <w:lang w:val="tr-TR" w:eastAsia="tr-TR" w:bidi="tr-TR"/>
                        </w:rPr>
                        <w:t>#</w:t>
                      </w:r>
                    </w:fldSimple>
                  </w:p>
                </w:txbxContent>
              </v:textbox>
              <w10:wrap anchorx="page" anchory="page"/>
            </v:shape>
          </w:pict>
        </mc:Fallback>
      </mc:AlternateContent>
    </w:r>
    <w:r>
      <mc:AlternateContent>
        <mc:Choice Requires="wps">
          <w:drawing>
            <wp:anchor distT="0" distB="0" distL="0" distR="0" simplePos="0" relativeHeight="62914774" behindDoc="1" locked="0" layoutInCell="1" allowOverlap="1">
              <wp:simplePos x="0" y="0"/>
              <wp:positionH relativeFrom="page">
                <wp:posOffset>6393180</wp:posOffset>
              </wp:positionH>
              <wp:positionV relativeFrom="page">
                <wp:posOffset>1494155</wp:posOffset>
              </wp:positionV>
              <wp:extent cx="320040" cy="104775"/>
              <wp:wrapNone/>
              <wp:docPr id="119" name="Shape 119"/>
              <a:graphic xmlns:a="http://schemas.openxmlformats.org/drawingml/2006/main">
                <a:graphicData uri="http://schemas.microsoft.com/office/word/2010/wordprocessingShape">
                  <wps:wsp>
                    <wps:cNvSpPr txBox="1"/>
                    <wps:spPr>
                      <a:xfrm>
                        <a:ext cx="320040" cy="104775"/>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b/>
                              <w:bCs/>
                              <w:color w:val="2BA048"/>
                              <w:spacing w:val="0"/>
                              <w:w w:val="100"/>
                              <w:position w:val="0"/>
                              <w:sz w:val="20"/>
                              <w:szCs w:val="20"/>
                              <w:shd w:val="clear" w:color="auto" w:fill="auto"/>
                              <w:lang w:val="tr-TR" w:eastAsia="tr-TR" w:bidi="tr-TR"/>
                            </w:rPr>
                            <w:t>EK-2</w:t>
                          </w:r>
                        </w:p>
                      </w:txbxContent>
                    </wps:txbx>
                    <wps:bodyPr wrap="none" lIns="0" tIns="0" rIns="0" bIns="0">
                      <a:spAutoFit/>
                    </wps:bodyPr>
                  </wps:wsp>
                </a:graphicData>
              </a:graphic>
            </wp:anchor>
          </w:drawing>
        </mc:Choice>
        <mc:Fallback>
          <w:pict>
            <v:shape id="_x0000_s1145" type="#_x0000_t202" style="position:absolute;margin-left:503.40000000000003pt;margin-top:117.65000000000001pt;width:25.199999999999999pt;height:8.25pt;z-index:-188743979;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b/>
                        <w:bCs/>
                        <w:color w:val="2BA048"/>
                        <w:spacing w:val="0"/>
                        <w:w w:val="100"/>
                        <w:position w:val="0"/>
                        <w:sz w:val="20"/>
                        <w:szCs w:val="20"/>
                        <w:shd w:val="clear" w:color="auto" w:fill="auto"/>
                        <w:lang w:val="tr-TR" w:eastAsia="tr-TR" w:bidi="tr-TR"/>
                      </w:rPr>
                      <w:t>EK-2</w:t>
                    </w:r>
                  </w:p>
                </w:txbxContent>
              </v:textbox>
              <w10:wrap anchorx="page" anchory="page"/>
            </v:shape>
          </w:pict>
        </mc:Fallback>
      </mc:AlternateContent>
    </w: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6" behindDoc="1" locked="0" layoutInCell="1" allowOverlap="1">
              <wp:simplePos x="0" y="0"/>
              <wp:positionH relativeFrom="page">
                <wp:posOffset>5324475</wp:posOffset>
              </wp:positionH>
              <wp:positionV relativeFrom="page">
                <wp:posOffset>914400</wp:posOffset>
              </wp:positionV>
              <wp:extent cx="1601470" cy="180340"/>
              <wp:wrapNone/>
              <wp:docPr id="121" name="Shape 121"/>
              <a:graphic xmlns:a="http://schemas.openxmlformats.org/drawingml/2006/main">
                <a:graphicData uri="http://schemas.microsoft.com/office/word/2010/wordprocessingShape">
                  <wps:wsp>
                    <wps:cNvSpPr txBox="1"/>
                    <wps:spPr>
                      <a:xfrm>
                        <a:ext cx="1601470" cy="180340"/>
                      </a:xfrm>
                      <a:prstGeom prst="rect"/>
                      <a:noFill/>
                    </wps:spPr>
                    <wps:txbx>
                      <w:txbxContent>
                        <w:p>
                          <w:pPr>
                            <w:pStyle w:val="Style61"/>
                            <w:keepNext w:val="0"/>
                            <w:keepLines w:val="0"/>
                            <w:widowControl w:val="0"/>
                            <w:shd w:val="clear" w:color="auto" w:fill="auto"/>
                            <w:tabs>
                              <w:tab w:pos="2522"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DOĞAL AFET TRAVMASI</w:t>
                            <w:tab/>
                          </w:r>
                          <w:fldSimple w:instr=" PAGE \* MERGEFORMAT ">
                            <w:r>
                              <w:rPr>
                                <w:b/>
                                <w:bCs/>
                                <w:color w:val="2BA048"/>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147" type="#_x0000_t202" style="position:absolute;margin-left:419.25pt;margin-top:72.pt;width:126.10000000000001pt;height:14.200000000000001pt;z-index:-188743977;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tabs>
                        <w:tab w:pos="2522"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DOĞAL AFET TRAVMASI</w:t>
                      <w:tab/>
                    </w:r>
                    <w:fldSimple w:instr=" PAGE \* MERGEFORMAT ">
                      <w:r>
                        <w:rPr>
                          <w:b/>
                          <w:bCs/>
                          <w:color w:val="2BA048"/>
                          <w:spacing w:val="0"/>
                          <w:w w:val="100"/>
                          <w:position w:val="0"/>
                          <w:sz w:val="30"/>
                          <w:szCs w:val="30"/>
                          <w:shd w:val="clear" w:color="auto" w:fill="auto"/>
                          <w:lang w:val="tr-TR" w:eastAsia="tr-TR" w:bidi="tr-TR"/>
                        </w:rPr>
                        <w:t>#</w:t>
                      </w:r>
                    </w:fldSimple>
                  </w:p>
                </w:txbxContent>
              </v:textbox>
              <w10:wrap anchorx="page" anchory="page"/>
            </v:shape>
          </w:pict>
        </mc:Fallback>
      </mc:AlternateContent>
    </w:r>
    <w:r>
      <mc:AlternateContent>
        <mc:Choice Requires="wps">
          <w:drawing>
            <wp:anchor distT="0" distB="0" distL="0" distR="0" simplePos="0" relativeHeight="62914778" behindDoc="1" locked="0" layoutInCell="1" allowOverlap="1">
              <wp:simplePos x="0" y="0"/>
              <wp:positionH relativeFrom="page">
                <wp:posOffset>6393180</wp:posOffset>
              </wp:positionH>
              <wp:positionV relativeFrom="page">
                <wp:posOffset>1494155</wp:posOffset>
              </wp:positionV>
              <wp:extent cx="320040" cy="104775"/>
              <wp:wrapNone/>
              <wp:docPr id="123" name="Shape 123"/>
              <a:graphic xmlns:a="http://schemas.openxmlformats.org/drawingml/2006/main">
                <a:graphicData uri="http://schemas.microsoft.com/office/word/2010/wordprocessingShape">
                  <wps:wsp>
                    <wps:cNvSpPr txBox="1"/>
                    <wps:spPr>
                      <a:xfrm>
                        <a:ext cx="320040" cy="104775"/>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b/>
                              <w:bCs/>
                              <w:color w:val="2BA048"/>
                              <w:spacing w:val="0"/>
                              <w:w w:val="100"/>
                              <w:position w:val="0"/>
                              <w:sz w:val="20"/>
                              <w:szCs w:val="20"/>
                              <w:shd w:val="clear" w:color="auto" w:fill="auto"/>
                              <w:lang w:val="tr-TR" w:eastAsia="tr-TR" w:bidi="tr-TR"/>
                            </w:rPr>
                            <w:t>EK-2</w:t>
                          </w:r>
                        </w:p>
                      </w:txbxContent>
                    </wps:txbx>
                    <wps:bodyPr wrap="none" lIns="0" tIns="0" rIns="0" bIns="0">
                      <a:spAutoFit/>
                    </wps:bodyPr>
                  </wps:wsp>
                </a:graphicData>
              </a:graphic>
            </wp:anchor>
          </w:drawing>
        </mc:Choice>
        <mc:Fallback>
          <w:pict>
            <v:shape id="_x0000_s1149" type="#_x0000_t202" style="position:absolute;margin-left:503.40000000000003pt;margin-top:117.65000000000001pt;width:25.199999999999999pt;height:8.25pt;z-index:-188743975;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b/>
                        <w:bCs/>
                        <w:color w:val="2BA048"/>
                        <w:spacing w:val="0"/>
                        <w:w w:val="100"/>
                        <w:position w:val="0"/>
                        <w:sz w:val="20"/>
                        <w:szCs w:val="20"/>
                        <w:shd w:val="clear" w:color="auto" w:fill="auto"/>
                        <w:lang w:val="tr-TR" w:eastAsia="tr-TR" w:bidi="tr-TR"/>
                      </w:rPr>
                      <w:t>EK-2</w:t>
                    </w:r>
                  </w:p>
                </w:txbxContent>
              </v:textbox>
              <w10:wrap anchorx="page" anchory="page"/>
            </v:shape>
          </w:pict>
        </mc:Fallback>
      </mc:AlternateContent>
    </w: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0" behindDoc="1" locked="0" layoutInCell="1" allowOverlap="1">
              <wp:simplePos x="0" y="0"/>
              <wp:positionH relativeFrom="page">
                <wp:posOffset>1479550</wp:posOffset>
              </wp:positionH>
              <wp:positionV relativeFrom="page">
                <wp:posOffset>891540</wp:posOffset>
              </wp:positionV>
              <wp:extent cx="2407920" cy="85090"/>
              <wp:wrapNone/>
              <wp:docPr id="126" name="Shape 126"/>
              <a:graphic xmlns:a="http://schemas.openxmlformats.org/drawingml/2006/main">
                <a:graphicData uri="http://schemas.microsoft.com/office/word/2010/wordprocessingShape">
                  <wps:wsp>
                    <wps:cNvSpPr txBox="1"/>
                    <wps:spPr>
                      <a:xfrm>
                        <a:ext cx="2407920" cy="850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wps:txbx>
                    <wps:bodyPr wrap="none" lIns="0" tIns="0" rIns="0" bIns="0">
                      <a:spAutoFit/>
                    </wps:bodyPr>
                  </wps:wsp>
                </a:graphicData>
              </a:graphic>
            </wp:anchor>
          </w:drawing>
        </mc:Choice>
        <mc:Fallback>
          <w:pict>
            <v:shape id="_x0000_s1152" type="#_x0000_t202" style="position:absolute;margin-left:116.5pt;margin-top:70.200000000000003pt;width:189.59999999999999pt;height:6.7000000000000002pt;z-index:-188743973;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v:textbox>
              <w10:wrap anchorx="page" anchory="page"/>
            </v:shape>
          </w:pict>
        </mc:Fallback>
      </mc:AlternateContent>
    </w: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2" behindDoc="1" locked="0" layoutInCell="1" allowOverlap="1">
              <wp:simplePos x="0" y="0"/>
              <wp:positionH relativeFrom="page">
                <wp:posOffset>5645785</wp:posOffset>
              </wp:positionH>
              <wp:positionV relativeFrom="page">
                <wp:posOffset>951230</wp:posOffset>
              </wp:positionV>
              <wp:extent cx="1094105" cy="85090"/>
              <wp:wrapNone/>
              <wp:docPr id="128" name="Shape 128"/>
              <a:graphic xmlns:a="http://schemas.openxmlformats.org/drawingml/2006/main">
                <a:graphicData uri="http://schemas.microsoft.com/office/word/2010/wordprocessingShape">
                  <wps:wsp>
                    <wps:cNvSpPr txBox="1"/>
                    <wps:spPr>
                      <a:xfrm>
                        <a:ext cx="1094105" cy="8509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4CA653"/>
                              <w:spacing w:val="0"/>
                              <w:w w:val="100"/>
                              <w:position w:val="0"/>
                              <w:sz w:val="15"/>
                              <w:szCs w:val="15"/>
                              <w:shd w:val="clear" w:color="auto" w:fill="auto"/>
                              <w:lang w:val="tr-TR" w:eastAsia="tr-TR" w:bidi="tr-TR"/>
                            </w:rPr>
                            <w:t>DOĞAL AFET TRAVMASI</w:t>
                          </w:r>
                        </w:p>
                      </w:txbxContent>
                    </wps:txbx>
                    <wps:bodyPr wrap="none" lIns="0" tIns="0" rIns="0" bIns="0">
                      <a:spAutoFit/>
                    </wps:bodyPr>
                  </wps:wsp>
                </a:graphicData>
              </a:graphic>
            </wp:anchor>
          </w:drawing>
        </mc:Choice>
        <mc:Fallback>
          <w:pict>
            <v:shape id="_x0000_s1154" type="#_x0000_t202" style="position:absolute;margin-left:444.55000000000001pt;margin-top:74.900000000000006pt;width:86.150000000000006pt;height:6.7000000000000002pt;z-index:-188743971;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4CA653"/>
                        <w:spacing w:val="0"/>
                        <w:w w:val="100"/>
                        <w:position w:val="0"/>
                        <w:sz w:val="15"/>
                        <w:szCs w:val="15"/>
                        <w:shd w:val="clear" w:color="auto" w:fill="auto"/>
                        <w:lang w:val="tr-TR" w:eastAsia="tr-TR" w:bidi="tr-TR"/>
                      </w:rPr>
                      <w:t>DOĞAL AFET TRAVMASI</w:t>
                    </w:r>
                  </w:p>
                </w:txbxContent>
              </v:textbox>
              <w10:wrap anchorx="page" anchory="page"/>
            </v:shape>
          </w:pict>
        </mc:Fallback>
      </mc:AlternateContent>
    </w: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4" behindDoc="1" locked="0" layoutInCell="1" allowOverlap="1">
              <wp:simplePos x="0" y="0"/>
              <wp:positionH relativeFrom="page">
                <wp:posOffset>1253490</wp:posOffset>
              </wp:positionH>
              <wp:positionV relativeFrom="page">
                <wp:posOffset>635000</wp:posOffset>
              </wp:positionV>
              <wp:extent cx="2407920" cy="85090"/>
              <wp:wrapNone/>
              <wp:docPr id="130" name="Shape 130"/>
              <a:graphic xmlns:a="http://schemas.openxmlformats.org/drawingml/2006/main">
                <a:graphicData uri="http://schemas.microsoft.com/office/word/2010/wordprocessingShape">
                  <wps:wsp>
                    <wps:cNvSpPr txBox="1"/>
                    <wps:spPr>
                      <a:xfrm>
                        <a:ext cx="2407920" cy="850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wps:txbx>
                    <wps:bodyPr wrap="none" lIns="0" tIns="0" rIns="0" bIns="0">
                      <a:spAutoFit/>
                    </wps:bodyPr>
                  </wps:wsp>
                </a:graphicData>
              </a:graphic>
            </wp:anchor>
          </w:drawing>
        </mc:Choice>
        <mc:Fallback>
          <w:pict>
            <v:shape id="_x0000_s1156" type="#_x0000_t202" style="position:absolute;margin-left:98.700000000000003pt;margin-top:50.pt;width:189.59999999999999pt;height:6.7000000000000002pt;z-index:-188743969;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v:textbox>
              <w10:wrap anchorx="page" anchory="page"/>
            </v:shape>
          </w:pict>
        </mc:Fallback>
      </mc:AlternateContent>
    </w:r>
    <w:r>
      <mc:AlternateContent>
        <mc:Choice Requires="wps">
          <w:drawing>
            <wp:anchor distT="0" distB="0" distL="0" distR="0" simplePos="0" relativeHeight="62914786" behindDoc="1" locked="0" layoutInCell="1" allowOverlap="1">
              <wp:simplePos x="0" y="0"/>
              <wp:positionH relativeFrom="page">
                <wp:posOffset>6038850</wp:posOffset>
              </wp:positionH>
              <wp:positionV relativeFrom="page">
                <wp:posOffset>1168400</wp:posOffset>
              </wp:positionV>
              <wp:extent cx="283210" cy="103505"/>
              <wp:wrapNone/>
              <wp:docPr id="132" name="Shape 132"/>
              <a:graphic xmlns:a="http://schemas.openxmlformats.org/drawingml/2006/main">
                <a:graphicData uri="http://schemas.microsoft.com/office/word/2010/wordprocessingShape">
                  <wps:wsp>
                    <wps:cNvSpPr txBox="1"/>
                    <wps:spPr>
                      <a:xfrm>
                        <a:ext cx="283210" cy="103505"/>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b/>
                              <w:bCs/>
                              <w:color w:val="2BA048"/>
                              <w:spacing w:val="0"/>
                              <w:w w:val="100"/>
                              <w:position w:val="0"/>
                              <w:sz w:val="20"/>
                              <w:szCs w:val="20"/>
                              <w:shd w:val="clear" w:color="auto" w:fill="auto"/>
                              <w:lang w:val="tr-TR" w:eastAsia="tr-TR" w:bidi="tr-TR"/>
                            </w:rPr>
                            <w:t>EK-1</w:t>
                          </w:r>
                        </w:p>
                      </w:txbxContent>
                    </wps:txbx>
                    <wps:bodyPr wrap="none" lIns="0" tIns="0" rIns="0" bIns="0">
                      <a:spAutoFit/>
                    </wps:bodyPr>
                  </wps:wsp>
                </a:graphicData>
              </a:graphic>
            </wp:anchor>
          </w:drawing>
        </mc:Choice>
        <mc:Fallback>
          <w:pict>
            <v:shape id="_x0000_s1158" type="#_x0000_t202" style="position:absolute;margin-left:475.5pt;margin-top:92.pt;width:22.300000000000001pt;height:8.1500000000000004pt;z-index:-188743967;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b/>
                        <w:bCs/>
                        <w:color w:val="2BA048"/>
                        <w:spacing w:val="0"/>
                        <w:w w:val="100"/>
                        <w:position w:val="0"/>
                        <w:sz w:val="20"/>
                        <w:szCs w:val="20"/>
                        <w:shd w:val="clear" w:color="auto" w:fill="auto"/>
                        <w:lang w:val="tr-TR" w:eastAsia="tr-TR" w:bidi="tr-TR"/>
                      </w:rPr>
                      <w:t>EK-1</w:t>
                    </w:r>
                  </w:p>
                </w:txbxContent>
              </v:textbox>
              <w10:wrap anchorx="page" anchory="page"/>
            </v:shape>
          </w:pict>
        </mc:Fallback>
      </mc:AlternateContent>
    </w: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8" behindDoc="1" locked="0" layoutInCell="1" allowOverlap="1">
              <wp:simplePos x="0" y="0"/>
              <wp:positionH relativeFrom="page">
                <wp:posOffset>1253490</wp:posOffset>
              </wp:positionH>
              <wp:positionV relativeFrom="page">
                <wp:posOffset>635000</wp:posOffset>
              </wp:positionV>
              <wp:extent cx="2407920" cy="85090"/>
              <wp:wrapNone/>
              <wp:docPr id="134" name="Shape 134"/>
              <a:graphic xmlns:a="http://schemas.openxmlformats.org/drawingml/2006/main">
                <a:graphicData uri="http://schemas.microsoft.com/office/word/2010/wordprocessingShape">
                  <wps:wsp>
                    <wps:cNvSpPr txBox="1"/>
                    <wps:spPr>
                      <a:xfrm>
                        <a:ext cx="2407920" cy="850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wps:txbx>
                    <wps:bodyPr wrap="none" lIns="0" tIns="0" rIns="0" bIns="0">
                      <a:spAutoFit/>
                    </wps:bodyPr>
                  </wps:wsp>
                </a:graphicData>
              </a:graphic>
            </wp:anchor>
          </w:drawing>
        </mc:Choice>
        <mc:Fallback>
          <w:pict>
            <v:shape id="_x0000_s1160" type="#_x0000_t202" style="position:absolute;margin-left:98.700000000000003pt;margin-top:50.pt;width:189.59999999999999pt;height:6.7000000000000002pt;z-index:-188743965;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v:textbox>
              <w10:wrap anchorx="page" anchory="page"/>
            </v:shape>
          </w:pict>
        </mc:Fallback>
      </mc:AlternateContent>
    </w:r>
    <w:r>
      <mc:AlternateContent>
        <mc:Choice Requires="wps">
          <w:drawing>
            <wp:anchor distT="0" distB="0" distL="0" distR="0" simplePos="0" relativeHeight="62914790" behindDoc="1" locked="0" layoutInCell="1" allowOverlap="1">
              <wp:simplePos x="0" y="0"/>
              <wp:positionH relativeFrom="page">
                <wp:posOffset>6038850</wp:posOffset>
              </wp:positionH>
              <wp:positionV relativeFrom="page">
                <wp:posOffset>1168400</wp:posOffset>
              </wp:positionV>
              <wp:extent cx="283210" cy="103505"/>
              <wp:wrapNone/>
              <wp:docPr id="136" name="Shape 136"/>
              <a:graphic xmlns:a="http://schemas.openxmlformats.org/drawingml/2006/main">
                <a:graphicData uri="http://schemas.microsoft.com/office/word/2010/wordprocessingShape">
                  <wps:wsp>
                    <wps:cNvSpPr txBox="1"/>
                    <wps:spPr>
                      <a:xfrm>
                        <a:ext cx="283210" cy="103505"/>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b/>
                              <w:bCs/>
                              <w:color w:val="2BA048"/>
                              <w:spacing w:val="0"/>
                              <w:w w:val="100"/>
                              <w:position w:val="0"/>
                              <w:sz w:val="20"/>
                              <w:szCs w:val="20"/>
                              <w:shd w:val="clear" w:color="auto" w:fill="auto"/>
                              <w:lang w:val="tr-TR" w:eastAsia="tr-TR" w:bidi="tr-TR"/>
                            </w:rPr>
                            <w:t>EK-1</w:t>
                          </w:r>
                        </w:p>
                      </w:txbxContent>
                    </wps:txbx>
                    <wps:bodyPr wrap="none" lIns="0" tIns="0" rIns="0" bIns="0">
                      <a:spAutoFit/>
                    </wps:bodyPr>
                  </wps:wsp>
                </a:graphicData>
              </a:graphic>
            </wp:anchor>
          </w:drawing>
        </mc:Choice>
        <mc:Fallback>
          <w:pict>
            <v:shape id="_x0000_s1162" type="#_x0000_t202" style="position:absolute;margin-left:475.5pt;margin-top:92.pt;width:22.300000000000001pt;height:8.1500000000000004pt;z-index:-188743963;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b/>
                        <w:bCs/>
                        <w:color w:val="2BA048"/>
                        <w:spacing w:val="0"/>
                        <w:w w:val="100"/>
                        <w:position w:val="0"/>
                        <w:sz w:val="20"/>
                        <w:szCs w:val="20"/>
                        <w:shd w:val="clear" w:color="auto" w:fill="auto"/>
                        <w:lang w:val="tr-TR" w:eastAsia="tr-TR" w:bidi="tr-TR"/>
                      </w:rPr>
                      <w:t>EK-1</w:t>
                    </w:r>
                  </w:p>
                </w:txbxContent>
              </v:textbox>
              <w10:wrap anchorx="page" anchory="page"/>
            </v:shape>
          </w:pict>
        </mc:Fallback>
      </mc:AlternateContent>
    </w: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2" behindDoc="1" locked="0" layoutInCell="1" allowOverlap="1">
              <wp:simplePos x="0" y="0"/>
              <wp:positionH relativeFrom="page">
                <wp:posOffset>1059815</wp:posOffset>
              </wp:positionH>
              <wp:positionV relativeFrom="page">
                <wp:posOffset>962025</wp:posOffset>
              </wp:positionV>
              <wp:extent cx="2407920" cy="85090"/>
              <wp:wrapNone/>
              <wp:docPr id="142" name="Shape 142"/>
              <a:graphic xmlns:a="http://schemas.openxmlformats.org/drawingml/2006/main">
                <a:graphicData uri="http://schemas.microsoft.com/office/word/2010/wordprocessingShape">
                  <wps:wsp>
                    <wps:cNvSpPr txBox="1"/>
                    <wps:spPr>
                      <a:xfrm>
                        <a:ext cx="2407920" cy="850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wps:txbx>
                    <wps:bodyPr wrap="none" lIns="0" tIns="0" rIns="0" bIns="0">
                      <a:spAutoFit/>
                    </wps:bodyPr>
                  </wps:wsp>
                </a:graphicData>
              </a:graphic>
            </wp:anchor>
          </w:drawing>
        </mc:Choice>
        <mc:Fallback>
          <w:pict>
            <v:shape id="_x0000_s1168" type="#_x0000_t202" style="position:absolute;margin-left:83.450000000000003pt;margin-top:75.75pt;width:189.59999999999999pt;height:6.7000000000000002pt;z-index:-188743961;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v:textbox>
              <w10:wrap anchorx="page" anchory="page"/>
            </v:shape>
          </w:pict>
        </mc:Fallback>
      </mc:AlternateContent>
    </w:r>
    <w:r>
      <mc:AlternateContent>
        <mc:Choice Requires="wps">
          <w:drawing>
            <wp:anchor distT="0" distB="0" distL="0" distR="0" simplePos="0" relativeHeight="62914794" behindDoc="1" locked="0" layoutInCell="1" allowOverlap="1">
              <wp:simplePos x="0" y="0"/>
              <wp:positionH relativeFrom="page">
                <wp:posOffset>5811520</wp:posOffset>
              </wp:positionH>
              <wp:positionV relativeFrom="page">
                <wp:posOffset>1495425</wp:posOffset>
              </wp:positionV>
              <wp:extent cx="326390" cy="103505"/>
              <wp:wrapNone/>
              <wp:docPr id="144" name="Shape 144"/>
              <a:graphic xmlns:a="http://schemas.openxmlformats.org/drawingml/2006/main">
                <a:graphicData uri="http://schemas.microsoft.com/office/word/2010/wordprocessingShape">
                  <wps:wsp>
                    <wps:cNvSpPr txBox="1"/>
                    <wps:spPr>
                      <a:xfrm>
                        <a:ext cx="326390" cy="103505"/>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b/>
                              <w:bCs/>
                              <w:color w:val="2BA048"/>
                              <w:spacing w:val="0"/>
                              <w:w w:val="100"/>
                              <w:position w:val="0"/>
                              <w:sz w:val="20"/>
                              <w:szCs w:val="20"/>
                              <w:shd w:val="clear" w:color="auto" w:fill="auto"/>
                              <w:lang w:val="tr-TR" w:eastAsia="tr-TR" w:bidi="tr-TR"/>
                            </w:rPr>
                            <w:t>EK-5</w:t>
                          </w:r>
                        </w:p>
                      </w:txbxContent>
                    </wps:txbx>
                    <wps:bodyPr wrap="none" lIns="0" tIns="0" rIns="0" bIns="0">
                      <a:spAutoFit/>
                    </wps:bodyPr>
                  </wps:wsp>
                </a:graphicData>
              </a:graphic>
            </wp:anchor>
          </w:drawing>
        </mc:Choice>
        <mc:Fallback>
          <w:pict>
            <v:shape id="_x0000_s1170" type="#_x0000_t202" style="position:absolute;margin-left:457.60000000000002pt;margin-top:117.75pt;width:25.699999999999999pt;height:8.1500000000000004pt;z-index:-188743959;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b/>
                        <w:bCs/>
                        <w:color w:val="2BA048"/>
                        <w:spacing w:val="0"/>
                        <w:w w:val="100"/>
                        <w:position w:val="0"/>
                        <w:sz w:val="20"/>
                        <w:szCs w:val="20"/>
                        <w:shd w:val="clear" w:color="auto" w:fill="auto"/>
                        <w:lang w:val="tr-TR" w:eastAsia="tr-TR" w:bidi="tr-TR"/>
                      </w:rPr>
                      <w:t>EK-5</w:t>
                    </w:r>
                  </w:p>
                </w:txbxContent>
              </v:textbox>
              <w10:wrap anchorx="page" anchory="page"/>
            </v:shape>
          </w:pict>
        </mc:Fallback>
      </mc:AlternateContent>
    </w: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6" behindDoc="1" locked="0" layoutInCell="1" allowOverlap="1">
              <wp:simplePos x="0" y="0"/>
              <wp:positionH relativeFrom="page">
                <wp:posOffset>5610225</wp:posOffset>
              </wp:positionH>
              <wp:positionV relativeFrom="page">
                <wp:posOffset>958850</wp:posOffset>
              </wp:positionV>
              <wp:extent cx="1097280" cy="88265"/>
              <wp:wrapNone/>
              <wp:docPr id="146" name="Shape 146"/>
              <a:graphic xmlns:a="http://schemas.openxmlformats.org/drawingml/2006/main">
                <a:graphicData uri="http://schemas.microsoft.com/office/word/2010/wordprocessingShape">
                  <wps:wsp>
                    <wps:cNvSpPr txBox="1"/>
                    <wps:spPr>
                      <a:xfrm>
                        <a:ext cx="1097280" cy="88265"/>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 TRAVMASI</w:t>
                          </w:r>
                        </w:p>
                      </w:txbxContent>
                    </wps:txbx>
                    <wps:bodyPr wrap="none" lIns="0" tIns="0" rIns="0" bIns="0">
                      <a:spAutoFit/>
                    </wps:bodyPr>
                  </wps:wsp>
                </a:graphicData>
              </a:graphic>
            </wp:anchor>
          </w:drawing>
        </mc:Choice>
        <mc:Fallback>
          <w:pict>
            <v:shape id="_x0000_s1172" type="#_x0000_t202" style="position:absolute;margin-left:441.75pt;margin-top:75.5pt;width:86.400000000000006pt;height:6.9500000000000002pt;z-index:-188743957;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 TRAVMASI</w:t>
                    </w:r>
                  </w:p>
                </w:txbxContent>
              </v:textbox>
              <w10:wrap anchorx="page" anchory="page"/>
            </v:shape>
          </w:pict>
        </mc:Fallback>
      </mc:AlternateContent>
    </w:r>
    <w:r>
      <mc:AlternateContent>
        <mc:Choice Requires="wps">
          <w:drawing>
            <wp:anchor distT="0" distB="0" distL="0" distR="0" simplePos="0" relativeHeight="62914798" behindDoc="1" locked="0" layoutInCell="1" allowOverlap="1">
              <wp:simplePos x="0" y="0"/>
              <wp:positionH relativeFrom="page">
                <wp:posOffset>6680200</wp:posOffset>
              </wp:positionH>
              <wp:positionV relativeFrom="page">
                <wp:posOffset>1495425</wp:posOffset>
              </wp:positionV>
              <wp:extent cx="323215" cy="103505"/>
              <wp:wrapNone/>
              <wp:docPr id="148" name="Shape 148"/>
              <a:graphic xmlns:a="http://schemas.openxmlformats.org/drawingml/2006/main">
                <a:graphicData uri="http://schemas.microsoft.com/office/word/2010/wordprocessingShape">
                  <wps:wsp>
                    <wps:cNvSpPr txBox="1"/>
                    <wps:spPr>
                      <a:xfrm>
                        <a:ext cx="323215" cy="103505"/>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b/>
                              <w:bCs/>
                              <w:color w:val="2BA048"/>
                              <w:spacing w:val="0"/>
                              <w:w w:val="100"/>
                              <w:position w:val="0"/>
                              <w:sz w:val="20"/>
                              <w:szCs w:val="20"/>
                              <w:shd w:val="clear" w:color="auto" w:fill="auto"/>
                              <w:lang w:val="tr-TR" w:eastAsia="tr-TR" w:bidi="tr-TR"/>
                            </w:rPr>
                            <w:t>EK-2</w:t>
                          </w:r>
                        </w:p>
                      </w:txbxContent>
                    </wps:txbx>
                    <wps:bodyPr wrap="none" lIns="0" tIns="0" rIns="0" bIns="0">
                      <a:spAutoFit/>
                    </wps:bodyPr>
                  </wps:wsp>
                </a:graphicData>
              </a:graphic>
            </wp:anchor>
          </w:drawing>
        </mc:Choice>
        <mc:Fallback>
          <w:pict>
            <v:shape id="_x0000_s1174" type="#_x0000_t202" style="position:absolute;margin-left:526.pt;margin-top:117.75pt;width:25.449999999999999pt;height:8.1500000000000004pt;z-index:-188743955;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b/>
                        <w:bCs/>
                        <w:color w:val="2BA048"/>
                        <w:spacing w:val="0"/>
                        <w:w w:val="100"/>
                        <w:position w:val="0"/>
                        <w:sz w:val="20"/>
                        <w:szCs w:val="20"/>
                        <w:shd w:val="clear" w:color="auto" w:fill="auto"/>
                        <w:lang w:val="tr-TR" w:eastAsia="tr-TR" w:bidi="tr-TR"/>
                      </w:rPr>
                      <w:t>EK-2</w:t>
                    </w:r>
                  </w:p>
                </w:txbxContent>
              </v:textbox>
              <w10:wrap anchorx="page" anchory="page"/>
            </v:shape>
          </w:pict>
        </mc:Fallback>
      </mc:AlternateContent>
    </w: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0" behindDoc="1" locked="0" layoutInCell="1" allowOverlap="1">
              <wp:simplePos x="0" y="0"/>
              <wp:positionH relativeFrom="page">
                <wp:posOffset>1479550</wp:posOffset>
              </wp:positionH>
              <wp:positionV relativeFrom="page">
                <wp:posOffset>891540</wp:posOffset>
              </wp:positionV>
              <wp:extent cx="2407920" cy="85090"/>
              <wp:wrapNone/>
              <wp:docPr id="151" name="Shape 151"/>
              <a:graphic xmlns:a="http://schemas.openxmlformats.org/drawingml/2006/main">
                <a:graphicData uri="http://schemas.microsoft.com/office/word/2010/wordprocessingShape">
                  <wps:wsp>
                    <wps:cNvSpPr txBox="1"/>
                    <wps:spPr>
                      <a:xfrm>
                        <a:ext cx="2407920" cy="850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wps:txbx>
                    <wps:bodyPr wrap="none" lIns="0" tIns="0" rIns="0" bIns="0">
                      <a:spAutoFit/>
                    </wps:bodyPr>
                  </wps:wsp>
                </a:graphicData>
              </a:graphic>
            </wp:anchor>
          </w:drawing>
        </mc:Choice>
        <mc:Fallback>
          <w:pict>
            <v:shape id="_x0000_s1177" type="#_x0000_t202" style="position:absolute;margin-left:116.5pt;margin-top:70.200000000000003pt;width:189.59999999999999pt;height:6.7000000000000002pt;z-index:-188743953;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v:textbox>
              <w10:wrap anchorx="page" anchory="page"/>
            </v:shape>
          </w:pict>
        </mc:Fallback>
      </mc:AlternateContent>
    </w: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2" behindDoc="1" locked="0" layoutInCell="1" allowOverlap="1">
              <wp:simplePos x="0" y="0"/>
              <wp:positionH relativeFrom="page">
                <wp:posOffset>5321935</wp:posOffset>
              </wp:positionH>
              <wp:positionV relativeFrom="page">
                <wp:posOffset>916305</wp:posOffset>
              </wp:positionV>
              <wp:extent cx="1600200" cy="176530"/>
              <wp:wrapNone/>
              <wp:docPr id="153" name="Shape 153"/>
              <a:graphic xmlns:a="http://schemas.openxmlformats.org/drawingml/2006/main">
                <a:graphicData uri="http://schemas.microsoft.com/office/word/2010/wordprocessingShape">
                  <wps:wsp>
                    <wps:cNvSpPr txBox="1"/>
                    <wps:spPr>
                      <a:xfrm>
                        <a:ext cx="1600200" cy="17653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179" type="#_x0000_t202" style="position:absolute;margin-left:419.05000000000001pt;margin-top:72.150000000000006pt;width:126.pt;height:13.9pt;z-index:-188743951;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5" behindDoc="1" locked="0" layoutInCell="1" allowOverlap="1">
              <wp:simplePos x="0" y="0"/>
              <wp:positionH relativeFrom="page">
                <wp:posOffset>1258570</wp:posOffset>
              </wp:positionH>
              <wp:positionV relativeFrom="page">
                <wp:posOffset>785495</wp:posOffset>
              </wp:positionV>
              <wp:extent cx="2407920" cy="85090"/>
              <wp:wrapNone/>
              <wp:docPr id="157" name="Shape 157"/>
              <a:graphic xmlns:a="http://schemas.openxmlformats.org/drawingml/2006/main">
                <a:graphicData uri="http://schemas.microsoft.com/office/word/2010/wordprocessingShape">
                  <wps:wsp>
                    <wps:cNvSpPr txBox="1"/>
                    <wps:spPr>
                      <a:xfrm>
                        <a:ext cx="2407920" cy="850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wps:txbx>
                    <wps:bodyPr wrap="none" lIns="0" tIns="0" rIns="0" bIns="0">
                      <a:spAutoFit/>
                    </wps:bodyPr>
                  </wps:wsp>
                </a:graphicData>
              </a:graphic>
            </wp:anchor>
          </w:drawing>
        </mc:Choice>
        <mc:Fallback>
          <w:pict>
            <v:shape id="_x0000_s1183" type="#_x0000_t202" style="position:absolute;margin-left:99.100000000000009pt;margin-top:61.850000000000001pt;width:189.59999999999999pt;height:6.7000000000000002pt;z-index:-188743948;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v:textbox>
              <w10:wrap anchorx="page" anchory="page"/>
            </v:shape>
          </w:pict>
        </mc:Fallback>
      </mc:AlternateContent>
    </w:r>
    <w:r>
      <mc:AlternateContent>
        <mc:Choice Requires="wps">
          <w:drawing>
            <wp:anchor distT="0" distB="0" distL="0" distR="0" simplePos="0" relativeHeight="62914807" behindDoc="1" locked="0" layoutInCell="1" allowOverlap="1">
              <wp:simplePos x="0" y="0"/>
              <wp:positionH relativeFrom="page">
                <wp:posOffset>6043930</wp:posOffset>
              </wp:positionH>
              <wp:positionV relativeFrom="page">
                <wp:posOffset>1318895</wp:posOffset>
              </wp:positionV>
              <wp:extent cx="283210" cy="103505"/>
              <wp:wrapNone/>
              <wp:docPr id="159" name="Shape 159"/>
              <a:graphic xmlns:a="http://schemas.openxmlformats.org/drawingml/2006/main">
                <a:graphicData uri="http://schemas.microsoft.com/office/word/2010/wordprocessingShape">
                  <wps:wsp>
                    <wps:cNvSpPr txBox="1"/>
                    <wps:spPr>
                      <a:xfrm>
                        <a:ext cx="283210" cy="103505"/>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b/>
                              <w:bCs/>
                              <w:color w:val="2BA048"/>
                              <w:spacing w:val="0"/>
                              <w:w w:val="100"/>
                              <w:position w:val="0"/>
                              <w:sz w:val="20"/>
                              <w:szCs w:val="20"/>
                              <w:shd w:val="clear" w:color="auto" w:fill="auto"/>
                              <w:lang w:val="tr-TR" w:eastAsia="tr-TR" w:bidi="tr-TR"/>
                            </w:rPr>
                            <w:t>EK-1</w:t>
                          </w:r>
                        </w:p>
                      </w:txbxContent>
                    </wps:txbx>
                    <wps:bodyPr wrap="none" lIns="0" tIns="0" rIns="0" bIns="0">
                      <a:spAutoFit/>
                    </wps:bodyPr>
                  </wps:wsp>
                </a:graphicData>
              </a:graphic>
            </wp:anchor>
          </w:drawing>
        </mc:Choice>
        <mc:Fallback>
          <w:pict>
            <v:shape id="_x0000_s1185" type="#_x0000_t202" style="position:absolute;margin-left:475.90000000000003pt;margin-top:103.85000000000001pt;width:22.300000000000001pt;height:8.1500000000000004pt;z-index:-188743946;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b/>
                        <w:bCs/>
                        <w:color w:val="2BA048"/>
                        <w:spacing w:val="0"/>
                        <w:w w:val="100"/>
                        <w:position w:val="0"/>
                        <w:sz w:val="20"/>
                        <w:szCs w:val="20"/>
                        <w:shd w:val="clear" w:color="auto" w:fill="auto"/>
                        <w:lang w:val="tr-TR" w:eastAsia="tr-TR" w:bidi="tr-TR"/>
                      </w:rPr>
                      <w:t>EK-1</w:t>
                    </w:r>
                  </w:p>
                </w:txbxContent>
              </v:textbox>
              <w10:wrap anchorx="page" anchory="page"/>
            </v:shape>
          </w:pict>
        </mc:Fallback>
      </mc:AlternateContent>
    </w:r>
  </w:p>
</w:hdr>
</file>

<file path=word/header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0" behindDoc="1" locked="0" layoutInCell="1" allowOverlap="1">
              <wp:simplePos x="0" y="0"/>
              <wp:positionH relativeFrom="page">
                <wp:posOffset>1463675</wp:posOffset>
              </wp:positionH>
              <wp:positionV relativeFrom="page">
                <wp:posOffset>858520</wp:posOffset>
              </wp:positionV>
              <wp:extent cx="2407920" cy="85090"/>
              <wp:wrapNone/>
              <wp:docPr id="166" name="Shape 166"/>
              <a:graphic xmlns:a="http://schemas.openxmlformats.org/drawingml/2006/main">
                <a:graphicData uri="http://schemas.microsoft.com/office/word/2010/wordprocessingShape">
                  <wps:wsp>
                    <wps:cNvSpPr txBox="1"/>
                    <wps:spPr>
                      <a:xfrm>
                        <a:ext cx="2407920" cy="850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wps:txbx>
                    <wps:bodyPr wrap="none" lIns="0" tIns="0" rIns="0" bIns="0">
                      <a:spAutoFit/>
                    </wps:bodyPr>
                  </wps:wsp>
                </a:graphicData>
              </a:graphic>
            </wp:anchor>
          </w:drawing>
        </mc:Choice>
        <mc:Fallback>
          <w:pict>
            <v:shape id="_x0000_s1192" type="#_x0000_t202" style="position:absolute;margin-left:115.25pt;margin-top:67.599999999999994pt;width:189.59999999999999pt;height:6.7000000000000002pt;z-index:-188743943;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v:textbox>
              <w10:wrap anchorx="page" anchory="page"/>
            </v:shape>
          </w:pict>
        </mc:Fallback>
      </mc:AlternateContent>
    </w:r>
    <w:r>
      <mc:AlternateContent>
        <mc:Choice Requires="wps">
          <w:drawing>
            <wp:anchor distT="0" distB="0" distL="0" distR="0" simplePos="0" relativeHeight="62914812" behindDoc="1" locked="0" layoutInCell="1" allowOverlap="1">
              <wp:simplePos x="0" y="0"/>
              <wp:positionH relativeFrom="page">
                <wp:posOffset>6249035</wp:posOffset>
              </wp:positionH>
              <wp:positionV relativeFrom="page">
                <wp:posOffset>1391920</wp:posOffset>
              </wp:positionV>
              <wp:extent cx="283210" cy="103505"/>
              <wp:wrapNone/>
              <wp:docPr id="168" name="Shape 168"/>
              <a:graphic xmlns:a="http://schemas.openxmlformats.org/drawingml/2006/main">
                <a:graphicData uri="http://schemas.microsoft.com/office/word/2010/wordprocessingShape">
                  <wps:wsp>
                    <wps:cNvSpPr txBox="1"/>
                    <wps:spPr>
                      <a:xfrm>
                        <a:ext cx="283210" cy="103505"/>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b/>
                              <w:bCs/>
                              <w:color w:val="2BA048"/>
                              <w:spacing w:val="0"/>
                              <w:w w:val="100"/>
                              <w:position w:val="0"/>
                              <w:sz w:val="20"/>
                              <w:szCs w:val="20"/>
                              <w:shd w:val="clear" w:color="auto" w:fill="auto"/>
                              <w:lang w:val="tr-TR" w:eastAsia="tr-TR" w:bidi="tr-TR"/>
                            </w:rPr>
                            <w:t>EK-1</w:t>
                          </w:r>
                        </w:p>
                      </w:txbxContent>
                    </wps:txbx>
                    <wps:bodyPr wrap="none" lIns="0" tIns="0" rIns="0" bIns="0">
                      <a:spAutoFit/>
                    </wps:bodyPr>
                  </wps:wsp>
                </a:graphicData>
              </a:graphic>
            </wp:anchor>
          </w:drawing>
        </mc:Choice>
        <mc:Fallback>
          <w:pict>
            <v:shape id="_x0000_s1194" type="#_x0000_t202" style="position:absolute;margin-left:492.05000000000001pt;margin-top:109.60000000000001pt;width:22.300000000000001pt;height:8.1500000000000004pt;z-index:-188743941;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20"/>
                        <w:szCs w:val="20"/>
                      </w:rPr>
                    </w:pPr>
                    <w:r>
                      <w:rPr>
                        <w:b/>
                        <w:bCs/>
                        <w:color w:val="2BA048"/>
                        <w:spacing w:val="0"/>
                        <w:w w:val="100"/>
                        <w:position w:val="0"/>
                        <w:sz w:val="20"/>
                        <w:szCs w:val="20"/>
                        <w:shd w:val="clear" w:color="auto" w:fill="auto"/>
                        <w:lang w:val="tr-TR" w:eastAsia="tr-TR" w:bidi="tr-TR"/>
                      </w:rPr>
                      <w:t>EK-1</w:t>
                    </w:r>
                  </w:p>
                </w:txbxContent>
              </v:textbox>
              <w10:wrap anchorx="page" anchory="page"/>
            </v:shape>
          </w:pict>
        </mc:Fallback>
      </mc:AlternateContent>
    </w:r>
  </w:p>
</w:hdr>
</file>

<file path=word/header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4" behindDoc="1" locked="0" layoutInCell="1" allowOverlap="1">
              <wp:simplePos x="0" y="0"/>
              <wp:positionH relativeFrom="page">
                <wp:posOffset>5196205</wp:posOffset>
              </wp:positionH>
              <wp:positionV relativeFrom="page">
                <wp:posOffset>962025</wp:posOffset>
              </wp:positionV>
              <wp:extent cx="1094105" cy="85090"/>
              <wp:wrapNone/>
              <wp:docPr id="170" name="Shape 170"/>
              <a:graphic xmlns:a="http://schemas.openxmlformats.org/drawingml/2006/main">
                <a:graphicData uri="http://schemas.microsoft.com/office/word/2010/wordprocessingShape">
                  <wps:wsp>
                    <wps:cNvSpPr txBox="1"/>
                    <wps:spPr>
                      <a:xfrm>
                        <a:ext cx="1094105" cy="850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 TRAVMASI</w:t>
                          </w:r>
                        </w:p>
                      </w:txbxContent>
                    </wps:txbx>
                    <wps:bodyPr wrap="none" lIns="0" tIns="0" rIns="0" bIns="0">
                      <a:spAutoFit/>
                    </wps:bodyPr>
                  </wps:wsp>
                </a:graphicData>
              </a:graphic>
            </wp:anchor>
          </w:drawing>
        </mc:Choice>
        <mc:Fallback>
          <w:pict>
            <v:shape id="_x0000_s1196" type="#_x0000_t202" style="position:absolute;margin-left:409.15000000000003pt;margin-top:75.75pt;width:86.150000000000006pt;height:6.7000000000000002pt;z-index:-188743939;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 TRAVMASI</w:t>
                    </w:r>
                  </w:p>
                </w:txbxContent>
              </v:textbox>
              <w10:wrap anchorx="page" anchory="page"/>
            </v:shape>
          </w:pict>
        </mc:Fallback>
      </mc:AlternateContent>
    </w: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1" behindDoc="1" locked="0" layoutInCell="1" allowOverlap="1">
              <wp:simplePos x="0" y="0"/>
              <wp:positionH relativeFrom="page">
                <wp:posOffset>622935</wp:posOffset>
              </wp:positionH>
              <wp:positionV relativeFrom="page">
                <wp:posOffset>853440</wp:posOffset>
              </wp:positionV>
              <wp:extent cx="707390" cy="170815"/>
              <wp:wrapNone/>
              <wp:docPr id="22" name="Shape 22"/>
              <a:graphic xmlns:a="http://schemas.openxmlformats.org/drawingml/2006/main">
                <a:graphicData uri="http://schemas.microsoft.com/office/word/2010/wordprocessingShape">
                  <wps:wsp>
                    <wps:cNvSpPr txBox="1"/>
                    <wps:spPr>
                      <a:xfrm>
                        <a:ext cx="707390" cy="17081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w:eastAsia="Arial" w:hAnsi="Arial" w:cs="Arial"/>
                                <w:b/>
                                <w:bCs/>
                                <w:color w:val="2BA048"/>
                                <w:spacing w:val="0"/>
                                <w:w w:val="100"/>
                                <w:position w:val="0"/>
                                <w:sz w:val="20"/>
                                <w:szCs w:val="20"/>
                                <w:shd w:val="clear" w:color="auto" w:fill="auto"/>
                                <w:vertAlign w:val="subscript"/>
                                <w:lang w:val="tr-TR" w:eastAsia="tr-TR" w:bidi="tr-TR"/>
                              </w:rPr>
                              <w:t>#</w:t>
                            </w:r>
                          </w:fldSimple>
                          <w:r>
                            <w:rPr>
                              <w:rFonts w:ascii="Arial" w:eastAsia="Arial" w:hAnsi="Arial" w:cs="Arial"/>
                              <w:b/>
                              <w:bCs/>
                              <w:color w:val="2BA048"/>
                              <w:spacing w:val="0"/>
                              <w:w w:val="100"/>
                              <w:position w:val="0"/>
                              <w:sz w:val="20"/>
                              <w:szCs w:val="20"/>
                              <w:shd w:val="clear" w:color="auto" w:fill="auto"/>
                              <w:lang w:val="tr-TR" w:eastAsia="tr-TR" w:bidi="tr-TR"/>
                            </w:rPr>
                            <w:t xml:space="preserve"> </w:t>
                          </w:r>
                          <w:r>
                            <w:rPr>
                              <w:rFonts w:ascii="Arial" w:eastAsia="Arial" w:hAnsi="Arial" w:cs="Arial"/>
                              <w:color w:val="4CA653"/>
                              <w:spacing w:val="0"/>
                              <w:w w:val="100"/>
                              <w:position w:val="0"/>
                              <w:sz w:val="15"/>
                              <w:szCs w:val="15"/>
                              <w:shd w:val="clear" w:color="auto" w:fill="auto"/>
                              <w:lang w:val="tr-TR" w:eastAsia="tr-TR" w:bidi="tr-TR"/>
                            </w:rPr>
                            <w:t>GİRİŞ</w:t>
                          </w:r>
                        </w:p>
                      </w:txbxContent>
                    </wps:txbx>
                    <wps:bodyPr wrap="none" lIns="0" tIns="0" rIns="0" bIns="0">
                      <a:spAutoFit/>
                    </wps:bodyPr>
                  </wps:wsp>
                </a:graphicData>
              </a:graphic>
            </wp:anchor>
          </w:drawing>
        </mc:Choice>
        <mc:Fallback>
          <w:pict>
            <v:shape id="_x0000_s1048" type="#_x0000_t202" style="position:absolute;margin-left:49.050000000000004pt;margin-top:67.200000000000003pt;width:55.700000000000003pt;height:13.450000000000001pt;z-index:-188744052;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w:eastAsia="Arial" w:hAnsi="Arial" w:cs="Arial"/>
                          <w:b/>
                          <w:bCs/>
                          <w:color w:val="2BA048"/>
                          <w:spacing w:val="0"/>
                          <w:w w:val="100"/>
                          <w:position w:val="0"/>
                          <w:sz w:val="20"/>
                          <w:szCs w:val="20"/>
                          <w:shd w:val="clear" w:color="auto" w:fill="auto"/>
                          <w:vertAlign w:val="subscript"/>
                          <w:lang w:val="tr-TR" w:eastAsia="tr-TR" w:bidi="tr-TR"/>
                        </w:rPr>
                        <w:t>#</w:t>
                      </w:r>
                    </w:fldSimple>
                    <w:r>
                      <w:rPr>
                        <w:rFonts w:ascii="Arial" w:eastAsia="Arial" w:hAnsi="Arial" w:cs="Arial"/>
                        <w:b/>
                        <w:bCs/>
                        <w:color w:val="2BA048"/>
                        <w:spacing w:val="0"/>
                        <w:w w:val="100"/>
                        <w:position w:val="0"/>
                        <w:sz w:val="20"/>
                        <w:szCs w:val="20"/>
                        <w:shd w:val="clear" w:color="auto" w:fill="auto"/>
                        <w:lang w:val="tr-TR" w:eastAsia="tr-TR" w:bidi="tr-TR"/>
                      </w:rPr>
                      <w:t xml:space="preserve"> </w:t>
                    </w:r>
                    <w:r>
                      <w:rPr>
                        <w:rFonts w:ascii="Arial" w:eastAsia="Arial" w:hAnsi="Arial" w:cs="Arial"/>
                        <w:color w:val="4CA653"/>
                        <w:spacing w:val="0"/>
                        <w:w w:val="100"/>
                        <w:position w:val="0"/>
                        <w:sz w:val="15"/>
                        <w:szCs w:val="15"/>
                        <w:shd w:val="clear" w:color="auto" w:fill="auto"/>
                        <w:lang w:val="tr-TR" w:eastAsia="tr-TR" w:bidi="tr-TR"/>
                      </w:rPr>
                      <w:t>GİRİŞ</w:t>
                    </w:r>
                  </w:p>
                </w:txbxContent>
              </v:textbox>
              <w10:wrap anchorx="page" anchory="page"/>
            </v:shape>
          </w:pict>
        </mc:Fallback>
      </mc:AlternateContent>
    </w:r>
  </w:p>
</w:hdr>
</file>

<file path=word/header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6" behindDoc="1" locked="0" layoutInCell="1" allowOverlap="1">
              <wp:simplePos x="0" y="0"/>
              <wp:positionH relativeFrom="page">
                <wp:posOffset>1479550</wp:posOffset>
              </wp:positionH>
              <wp:positionV relativeFrom="page">
                <wp:posOffset>891540</wp:posOffset>
              </wp:positionV>
              <wp:extent cx="2407920" cy="85090"/>
              <wp:wrapNone/>
              <wp:docPr id="172" name="Shape 172"/>
              <a:graphic xmlns:a="http://schemas.openxmlformats.org/drawingml/2006/main">
                <a:graphicData uri="http://schemas.microsoft.com/office/word/2010/wordprocessingShape">
                  <wps:wsp>
                    <wps:cNvSpPr txBox="1"/>
                    <wps:spPr>
                      <a:xfrm>
                        <a:ext cx="2407920" cy="850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wps:txbx>
                    <wps:bodyPr wrap="none" lIns="0" tIns="0" rIns="0" bIns="0">
                      <a:spAutoFit/>
                    </wps:bodyPr>
                  </wps:wsp>
                </a:graphicData>
              </a:graphic>
            </wp:anchor>
          </w:drawing>
        </mc:Choice>
        <mc:Fallback>
          <w:pict>
            <v:shape id="_x0000_s1198" type="#_x0000_t202" style="position:absolute;margin-left:116.5pt;margin-top:70.200000000000003pt;width:189.59999999999999pt;height:6.7000000000000002pt;z-index:-188743937;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v:textbox>
              <w10:wrap anchorx="page" anchory="page"/>
            </v:shape>
          </w:pict>
        </mc:Fallback>
      </mc:AlternateContent>
    </w:r>
  </w:p>
</w:hdr>
</file>

<file path=word/header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8" behindDoc="1" locked="0" layoutInCell="1" allowOverlap="1">
              <wp:simplePos x="0" y="0"/>
              <wp:positionH relativeFrom="page">
                <wp:posOffset>5196205</wp:posOffset>
              </wp:positionH>
              <wp:positionV relativeFrom="page">
                <wp:posOffset>962025</wp:posOffset>
              </wp:positionV>
              <wp:extent cx="1094105" cy="85090"/>
              <wp:wrapNone/>
              <wp:docPr id="174" name="Shape 174"/>
              <a:graphic xmlns:a="http://schemas.openxmlformats.org/drawingml/2006/main">
                <a:graphicData uri="http://schemas.microsoft.com/office/word/2010/wordprocessingShape">
                  <wps:wsp>
                    <wps:cNvSpPr txBox="1"/>
                    <wps:spPr>
                      <a:xfrm>
                        <a:ext cx="1094105" cy="850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 TRAVMASI</w:t>
                          </w:r>
                        </w:p>
                      </w:txbxContent>
                    </wps:txbx>
                    <wps:bodyPr wrap="none" lIns="0" tIns="0" rIns="0" bIns="0">
                      <a:spAutoFit/>
                    </wps:bodyPr>
                  </wps:wsp>
                </a:graphicData>
              </a:graphic>
            </wp:anchor>
          </w:drawing>
        </mc:Choice>
        <mc:Fallback>
          <w:pict>
            <v:shape id="_x0000_s1200" type="#_x0000_t202" style="position:absolute;margin-left:409.15000000000003pt;margin-top:75.75pt;width:86.150000000000006pt;height:6.7000000000000002pt;z-index:-188743935;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 TRAVMASI</w:t>
                    </w:r>
                  </w:p>
                </w:txbxContent>
              </v:textbox>
              <w10:wrap anchorx="page" anchory="page"/>
            </v:shape>
          </w:pict>
        </mc:Fallback>
      </mc:AlternateContent>
    </w:r>
  </w:p>
</w:hdr>
</file>

<file path=word/header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0" behindDoc="1" locked="0" layoutInCell="1" allowOverlap="1">
              <wp:simplePos x="0" y="0"/>
              <wp:positionH relativeFrom="page">
                <wp:posOffset>1479550</wp:posOffset>
              </wp:positionH>
              <wp:positionV relativeFrom="page">
                <wp:posOffset>891540</wp:posOffset>
              </wp:positionV>
              <wp:extent cx="2407920" cy="85090"/>
              <wp:wrapNone/>
              <wp:docPr id="176" name="Shape 176"/>
              <a:graphic xmlns:a="http://schemas.openxmlformats.org/drawingml/2006/main">
                <a:graphicData uri="http://schemas.microsoft.com/office/word/2010/wordprocessingShape">
                  <wps:wsp>
                    <wps:cNvSpPr txBox="1"/>
                    <wps:spPr>
                      <a:xfrm>
                        <a:ext cx="2407920" cy="850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wps:txbx>
                    <wps:bodyPr wrap="none" lIns="0" tIns="0" rIns="0" bIns="0">
                      <a:spAutoFit/>
                    </wps:bodyPr>
                  </wps:wsp>
                </a:graphicData>
              </a:graphic>
            </wp:anchor>
          </w:drawing>
        </mc:Choice>
        <mc:Fallback>
          <w:pict>
            <v:shape id="_x0000_s1202" type="#_x0000_t202" style="position:absolute;margin-left:116.5pt;margin-top:70.200000000000003pt;width:189.59999999999999pt;height:6.7000000000000002pt;z-index:-188743933;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v:textbox>
              <w10:wrap anchorx="page" anchory="page"/>
            </v:shape>
          </w:pict>
        </mc:Fallback>
      </mc:AlternateContent>
    </w:r>
  </w:p>
</w:hdr>
</file>

<file path=word/header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2" behindDoc="1" locked="0" layoutInCell="1" allowOverlap="1">
              <wp:simplePos x="0" y="0"/>
              <wp:positionH relativeFrom="page">
                <wp:posOffset>5210175</wp:posOffset>
              </wp:positionH>
              <wp:positionV relativeFrom="page">
                <wp:posOffset>891540</wp:posOffset>
              </wp:positionV>
              <wp:extent cx="1597025" cy="176530"/>
              <wp:wrapNone/>
              <wp:docPr id="178" name="Shape 178"/>
              <a:graphic xmlns:a="http://schemas.openxmlformats.org/drawingml/2006/main">
                <a:graphicData uri="http://schemas.microsoft.com/office/word/2010/wordprocessingShape">
                  <wps:wsp>
                    <wps:cNvSpPr txBox="1"/>
                    <wps:spPr>
                      <a:xfrm>
                        <a:ext cx="1597025" cy="17653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204" type="#_x0000_t202" style="position:absolute;margin-left:410.25pt;margin-top:70.200000000000003pt;width:125.75pt;height:13.9pt;z-index:-188743931;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4" behindDoc="1" locked="0" layoutInCell="1" allowOverlap="1">
              <wp:simplePos x="0" y="0"/>
              <wp:positionH relativeFrom="page">
                <wp:posOffset>1479550</wp:posOffset>
              </wp:positionH>
              <wp:positionV relativeFrom="page">
                <wp:posOffset>891540</wp:posOffset>
              </wp:positionV>
              <wp:extent cx="2407920" cy="85090"/>
              <wp:wrapNone/>
              <wp:docPr id="180" name="Shape 180"/>
              <a:graphic xmlns:a="http://schemas.openxmlformats.org/drawingml/2006/main">
                <a:graphicData uri="http://schemas.microsoft.com/office/word/2010/wordprocessingShape">
                  <wps:wsp>
                    <wps:cNvSpPr txBox="1"/>
                    <wps:spPr>
                      <a:xfrm>
                        <a:ext cx="2407920" cy="850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wps:txbx>
                    <wps:bodyPr wrap="none" lIns="0" tIns="0" rIns="0" bIns="0">
                      <a:spAutoFit/>
                    </wps:bodyPr>
                  </wps:wsp>
                </a:graphicData>
              </a:graphic>
            </wp:anchor>
          </w:drawing>
        </mc:Choice>
        <mc:Fallback>
          <w:pict>
            <v:shape id="_x0000_s1206" type="#_x0000_t202" style="position:absolute;margin-left:116.5pt;margin-top:70.200000000000003pt;width:189.59999999999999pt;height:6.7000000000000002pt;z-index:-188743929;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v:textbox>
              <w10:wrap anchorx="page" anchory="page"/>
            </v:shape>
          </w:pict>
        </mc:Fallback>
      </mc:AlternateContent>
    </w:r>
  </w:p>
</w:hdr>
</file>

<file path=word/header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6" behindDoc="1" locked="0" layoutInCell="1" allowOverlap="1">
              <wp:simplePos x="0" y="0"/>
              <wp:positionH relativeFrom="page">
                <wp:posOffset>5210175</wp:posOffset>
              </wp:positionH>
              <wp:positionV relativeFrom="page">
                <wp:posOffset>891540</wp:posOffset>
              </wp:positionV>
              <wp:extent cx="1597025" cy="176530"/>
              <wp:wrapNone/>
              <wp:docPr id="182" name="Shape 182"/>
              <a:graphic xmlns:a="http://schemas.openxmlformats.org/drawingml/2006/main">
                <a:graphicData uri="http://schemas.microsoft.com/office/word/2010/wordprocessingShape">
                  <wps:wsp>
                    <wps:cNvSpPr txBox="1"/>
                    <wps:spPr>
                      <a:xfrm>
                        <a:ext cx="1597025" cy="17653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208" type="#_x0000_t202" style="position:absolute;margin-left:410.25pt;margin-top:70.200000000000003pt;width:125.75pt;height:13.9pt;z-index:-188743927;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8" behindDoc="1" locked="0" layoutInCell="1" allowOverlap="1">
              <wp:simplePos x="0" y="0"/>
              <wp:positionH relativeFrom="page">
                <wp:posOffset>970280</wp:posOffset>
              </wp:positionH>
              <wp:positionV relativeFrom="page">
                <wp:posOffset>919480</wp:posOffset>
              </wp:positionV>
              <wp:extent cx="2877185" cy="176530"/>
              <wp:wrapNone/>
              <wp:docPr id="184" name="Shape 184"/>
              <a:graphic xmlns:a="http://schemas.openxmlformats.org/drawingml/2006/main">
                <a:graphicData uri="http://schemas.microsoft.com/office/word/2010/wordprocessingShape">
                  <wps:wsp>
                    <wps:cNvSpPr txBox="1"/>
                    <wps:spPr>
                      <a:xfrm>
                        <a:ext cx="2877185" cy="17653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fldSimple w:instr=" PAGE \* MERGEFORMAT ">
                            <w:r>
                              <w:rPr>
                                <w:b/>
                                <w:bCs/>
                                <w:color w:val="2BA048"/>
                                <w:spacing w:val="0"/>
                                <w:w w:val="100"/>
                                <w:position w:val="0"/>
                                <w:sz w:val="20"/>
                                <w:szCs w:val="20"/>
                                <w:shd w:val="clear" w:color="auto" w:fill="auto"/>
                                <w:vertAlign w:val="subscript"/>
                                <w:lang w:val="tr-TR" w:eastAsia="tr-TR" w:bidi="tr-TR"/>
                              </w:rPr>
                              <w:t>#</w:t>
                            </w:r>
                          </w:fldSimple>
                          <w:r>
                            <w:rPr>
                              <w:b/>
                              <w:bCs/>
                              <w:color w:val="2BA048"/>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DOĞAL AFETLER TRAVMASI ÖNLEYİCİ ETKİNLİKLERİ</w:t>
                          </w:r>
                        </w:p>
                      </w:txbxContent>
                    </wps:txbx>
                    <wps:bodyPr wrap="none" lIns="0" tIns="0" rIns="0" bIns="0">
                      <a:spAutoFit/>
                    </wps:bodyPr>
                  </wps:wsp>
                </a:graphicData>
              </a:graphic>
            </wp:anchor>
          </w:drawing>
        </mc:Choice>
        <mc:Fallback>
          <w:pict>
            <v:shape id="_x0000_s1210" type="#_x0000_t202" style="position:absolute;margin-left:76.400000000000006pt;margin-top:72.400000000000006pt;width:226.55000000000001pt;height:13.9pt;z-index:-188743925;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fldSimple w:instr=" PAGE \* MERGEFORMAT ">
                      <w:r>
                        <w:rPr>
                          <w:b/>
                          <w:bCs/>
                          <w:color w:val="2BA048"/>
                          <w:spacing w:val="0"/>
                          <w:w w:val="100"/>
                          <w:position w:val="0"/>
                          <w:sz w:val="20"/>
                          <w:szCs w:val="20"/>
                          <w:shd w:val="clear" w:color="auto" w:fill="auto"/>
                          <w:vertAlign w:val="subscript"/>
                          <w:lang w:val="tr-TR" w:eastAsia="tr-TR" w:bidi="tr-TR"/>
                        </w:rPr>
                        <w:t>#</w:t>
                      </w:r>
                    </w:fldSimple>
                    <w:r>
                      <w:rPr>
                        <w:b/>
                        <w:bCs/>
                        <w:color w:val="2BA048"/>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DOĞAL AFETLER TRAVMASI ÖNLEYİCİ ETKİNLİKLERİ</w:t>
                    </w:r>
                  </w:p>
                </w:txbxContent>
              </v:textbox>
              <w10:wrap anchorx="page" anchory="page"/>
            </v:shape>
          </w:pict>
        </mc:Fallback>
      </mc:AlternateContent>
    </w:r>
  </w:p>
</w:hdr>
</file>

<file path=word/header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0" behindDoc="1" locked="0" layoutInCell="1" allowOverlap="1">
              <wp:simplePos x="0" y="0"/>
              <wp:positionH relativeFrom="page">
                <wp:posOffset>5210175</wp:posOffset>
              </wp:positionH>
              <wp:positionV relativeFrom="page">
                <wp:posOffset>891540</wp:posOffset>
              </wp:positionV>
              <wp:extent cx="1597025" cy="176530"/>
              <wp:wrapNone/>
              <wp:docPr id="186" name="Shape 186"/>
              <a:graphic xmlns:a="http://schemas.openxmlformats.org/drawingml/2006/main">
                <a:graphicData uri="http://schemas.microsoft.com/office/word/2010/wordprocessingShape">
                  <wps:wsp>
                    <wps:cNvSpPr txBox="1"/>
                    <wps:spPr>
                      <a:xfrm>
                        <a:ext cx="1597025" cy="17653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212" type="#_x0000_t202" style="position:absolute;margin-left:410.25pt;margin-top:70.200000000000003pt;width:125.75pt;height:13.9pt;z-index:-188743923;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2" behindDoc="1" locked="0" layoutInCell="1" allowOverlap="1">
              <wp:simplePos x="0" y="0"/>
              <wp:positionH relativeFrom="page">
                <wp:posOffset>1479550</wp:posOffset>
              </wp:positionH>
              <wp:positionV relativeFrom="page">
                <wp:posOffset>891540</wp:posOffset>
              </wp:positionV>
              <wp:extent cx="2407920" cy="85090"/>
              <wp:wrapNone/>
              <wp:docPr id="188" name="Shape 188"/>
              <a:graphic xmlns:a="http://schemas.openxmlformats.org/drawingml/2006/main">
                <a:graphicData uri="http://schemas.microsoft.com/office/word/2010/wordprocessingShape">
                  <wps:wsp>
                    <wps:cNvSpPr txBox="1"/>
                    <wps:spPr>
                      <a:xfrm>
                        <a:ext cx="2407920" cy="850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wps:txbx>
                    <wps:bodyPr wrap="none" lIns="0" tIns="0" rIns="0" bIns="0">
                      <a:spAutoFit/>
                    </wps:bodyPr>
                  </wps:wsp>
                </a:graphicData>
              </a:graphic>
            </wp:anchor>
          </w:drawing>
        </mc:Choice>
        <mc:Fallback>
          <w:pict>
            <v:shape id="_x0000_s1214" type="#_x0000_t202" style="position:absolute;margin-left:116.5pt;margin-top:70.200000000000003pt;width:189.59999999999999pt;height:6.7000000000000002pt;z-index:-188743921;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v:textbox>
              <w10:wrap anchorx="page" anchory="page"/>
            </v:shape>
          </w:pict>
        </mc:Fallback>
      </mc:AlternateContent>
    </w: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3" behindDoc="1" locked="0" layoutInCell="1" allowOverlap="1">
              <wp:simplePos x="0" y="0"/>
              <wp:positionH relativeFrom="page">
                <wp:posOffset>5613400</wp:posOffset>
              </wp:positionH>
              <wp:positionV relativeFrom="page">
                <wp:posOffset>680085</wp:posOffset>
              </wp:positionV>
              <wp:extent cx="1600200" cy="173990"/>
              <wp:wrapNone/>
              <wp:docPr id="24" name="Shape 24"/>
              <a:graphic xmlns:a="http://schemas.openxmlformats.org/drawingml/2006/main">
                <a:graphicData uri="http://schemas.microsoft.com/office/word/2010/wordprocessingShape">
                  <wps:wsp>
                    <wps:cNvSpPr txBox="1"/>
                    <wps:spPr>
                      <a:xfrm>
                        <a:ext cx="1600200" cy="173990"/>
                      </a:xfrm>
                      <a:prstGeom prst="rect"/>
                      <a:noFill/>
                    </wps:spPr>
                    <wps:txbx>
                      <w:txbxContent>
                        <w:p>
                          <w:pPr>
                            <w:pStyle w:val="Style28"/>
                            <w:keepNext w:val="0"/>
                            <w:keepLines w:val="0"/>
                            <w:widowControl w:val="0"/>
                            <w:shd w:val="clear" w:color="auto" w:fill="auto"/>
                            <w:tabs>
                              <w:tab w:pos="2520" w:val="right"/>
                            </w:tabs>
                            <w:bidi w:val="0"/>
                            <w:spacing w:before="0" w:after="0" w:line="240" w:lineRule="auto"/>
                            <w:ind w:left="0" w:right="0" w:firstLine="0"/>
                            <w:jc w:val="left"/>
                            <w:rPr>
                              <w:sz w:val="30"/>
                              <w:szCs w:val="30"/>
                            </w:rPr>
                          </w:pPr>
                          <w:r>
                            <w:rPr>
                              <w:rFonts w:ascii="Arial" w:eastAsia="Arial" w:hAnsi="Arial" w:cs="Arial"/>
                              <w:color w:val="4CA653"/>
                              <w:spacing w:val="0"/>
                              <w:w w:val="100"/>
                              <w:position w:val="0"/>
                              <w:sz w:val="15"/>
                              <w:szCs w:val="15"/>
                              <w:shd w:val="clear" w:color="auto" w:fill="auto"/>
                              <w:lang w:val="tr-TR" w:eastAsia="tr-TR" w:bidi="tr-TR"/>
                            </w:rPr>
                            <w:t>DOĞAL AFET TRAVMASI</w:t>
                            <w:tab/>
                          </w:r>
                          <w:fldSimple w:instr=" PAGE \* MERGEFORMAT ">
                            <w:r>
                              <w:rPr>
                                <w:rFonts w:ascii="Arial" w:eastAsia="Arial" w:hAnsi="Arial" w:cs="Arial"/>
                                <w:b/>
                                <w:bCs/>
                                <w:color w:val="2BA048"/>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050" type="#_x0000_t202" style="position:absolute;margin-left:442.pt;margin-top:53.550000000000004pt;width:126.pt;height:13.700000000000001pt;z-index:-188744050;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tabs>
                        <w:tab w:pos="2520" w:val="right"/>
                      </w:tabs>
                      <w:bidi w:val="0"/>
                      <w:spacing w:before="0" w:after="0" w:line="240" w:lineRule="auto"/>
                      <w:ind w:left="0" w:right="0" w:firstLine="0"/>
                      <w:jc w:val="left"/>
                      <w:rPr>
                        <w:sz w:val="30"/>
                        <w:szCs w:val="30"/>
                      </w:rPr>
                    </w:pPr>
                    <w:r>
                      <w:rPr>
                        <w:rFonts w:ascii="Arial" w:eastAsia="Arial" w:hAnsi="Arial" w:cs="Arial"/>
                        <w:color w:val="4CA653"/>
                        <w:spacing w:val="0"/>
                        <w:w w:val="100"/>
                        <w:position w:val="0"/>
                        <w:sz w:val="15"/>
                        <w:szCs w:val="15"/>
                        <w:shd w:val="clear" w:color="auto" w:fill="auto"/>
                        <w:lang w:val="tr-TR" w:eastAsia="tr-TR" w:bidi="tr-TR"/>
                      </w:rPr>
                      <w:t>DOĞAL AFET TRAVMASI</w:t>
                      <w:tab/>
                    </w:r>
                    <w:fldSimple w:instr=" PAGE \* MERGEFORMAT ">
                      <w:r>
                        <w:rPr>
                          <w:rFonts w:ascii="Arial" w:eastAsia="Arial" w:hAnsi="Arial" w:cs="Arial"/>
                          <w:b/>
                          <w:bCs/>
                          <w:color w:val="2BA048"/>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4" behindDoc="1" locked="0" layoutInCell="1" allowOverlap="1">
              <wp:simplePos x="0" y="0"/>
              <wp:positionH relativeFrom="page">
                <wp:posOffset>5158105</wp:posOffset>
              </wp:positionH>
              <wp:positionV relativeFrom="page">
                <wp:posOffset>965200</wp:posOffset>
              </wp:positionV>
              <wp:extent cx="1094105" cy="85090"/>
              <wp:wrapNone/>
              <wp:docPr id="190" name="Shape 190"/>
              <a:graphic xmlns:a="http://schemas.openxmlformats.org/drawingml/2006/main">
                <a:graphicData uri="http://schemas.microsoft.com/office/word/2010/wordprocessingShape">
                  <wps:wsp>
                    <wps:cNvSpPr txBox="1"/>
                    <wps:spPr>
                      <a:xfrm>
                        <a:ext cx="1094105" cy="850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 TRAVMASI</w:t>
                          </w:r>
                        </w:p>
                      </w:txbxContent>
                    </wps:txbx>
                    <wps:bodyPr wrap="none" lIns="0" tIns="0" rIns="0" bIns="0">
                      <a:spAutoFit/>
                    </wps:bodyPr>
                  </wps:wsp>
                </a:graphicData>
              </a:graphic>
            </wp:anchor>
          </w:drawing>
        </mc:Choice>
        <mc:Fallback>
          <w:pict>
            <v:shape id="_x0000_s1216" type="#_x0000_t202" style="position:absolute;margin-left:406.15000000000003pt;margin-top:76.pt;width:86.150000000000006pt;height:6.7000000000000002pt;z-index:-188743919;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 TRAVMASI</w:t>
                    </w:r>
                  </w:p>
                </w:txbxContent>
              </v:textbox>
              <w10:wrap anchorx="page" anchory="page"/>
            </v:shape>
          </w:pict>
        </mc:Fallback>
      </mc:AlternateContent>
    </w:r>
  </w:p>
</w:hdr>
</file>

<file path=word/header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6" behindDoc="1" locked="0" layoutInCell="1" allowOverlap="1">
              <wp:simplePos x="0" y="0"/>
              <wp:positionH relativeFrom="page">
                <wp:posOffset>1479550</wp:posOffset>
              </wp:positionH>
              <wp:positionV relativeFrom="page">
                <wp:posOffset>891540</wp:posOffset>
              </wp:positionV>
              <wp:extent cx="2407920" cy="85090"/>
              <wp:wrapNone/>
              <wp:docPr id="192" name="Shape 192"/>
              <a:graphic xmlns:a="http://schemas.openxmlformats.org/drawingml/2006/main">
                <a:graphicData uri="http://schemas.microsoft.com/office/word/2010/wordprocessingShape">
                  <wps:wsp>
                    <wps:cNvSpPr txBox="1"/>
                    <wps:spPr>
                      <a:xfrm>
                        <a:ext cx="2407920" cy="850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wps:txbx>
                    <wps:bodyPr wrap="none" lIns="0" tIns="0" rIns="0" bIns="0">
                      <a:spAutoFit/>
                    </wps:bodyPr>
                  </wps:wsp>
                </a:graphicData>
              </a:graphic>
            </wp:anchor>
          </w:drawing>
        </mc:Choice>
        <mc:Fallback>
          <w:pict>
            <v:shape id="_x0000_s1218" type="#_x0000_t202" style="position:absolute;margin-left:116.5pt;margin-top:70.200000000000003pt;width:189.59999999999999pt;height:6.7000000000000002pt;z-index:-188743917;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v:textbox>
              <w10:wrap anchorx="page" anchory="page"/>
            </v:shape>
          </w:pict>
        </mc:Fallback>
      </mc:AlternateContent>
    </w:r>
  </w:p>
</w:hdr>
</file>

<file path=word/header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8" behindDoc="1" locked="0" layoutInCell="1" allowOverlap="1">
              <wp:simplePos x="0" y="0"/>
              <wp:positionH relativeFrom="page">
                <wp:posOffset>5210175</wp:posOffset>
              </wp:positionH>
              <wp:positionV relativeFrom="page">
                <wp:posOffset>891540</wp:posOffset>
              </wp:positionV>
              <wp:extent cx="1597025" cy="176530"/>
              <wp:wrapNone/>
              <wp:docPr id="194" name="Shape 194"/>
              <a:graphic xmlns:a="http://schemas.openxmlformats.org/drawingml/2006/main">
                <a:graphicData uri="http://schemas.microsoft.com/office/word/2010/wordprocessingShape">
                  <wps:wsp>
                    <wps:cNvSpPr txBox="1"/>
                    <wps:spPr>
                      <a:xfrm>
                        <a:ext cx="1597025" cy="17653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220" type="#_x0000_t202" style="position:absolute;margin-left:410.25pt;margin-top:70.200000000000003pt;width:125.75pt;height:13.9pt;z-index:-188743915;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0" behindDoc="1" locked="0" layoutInCell="1" allowOverlap="1">
              <wp:simplePos x="0" y="0"/>
              <wp:positionH relativeFrom="page">
                <wp:posOffset>5325110</wp:posOffset>
              </wp:positionH>
              <wp:positionV relativeFrom="page">
                <wp:posOffset>916305</wp:posOffset>
              </wp:positionV>
              <wp:extent cx="1606550" cy="179705"/>
              <wp:wrapNone/>
              <wp:docPr id="196" name="Shape 196"/>
              <a:graphic xmlns:a="http://schemas.openxmlformats.org/drawingml/2006/main">
                <a:graphicData uri="http://schemas.microsoft.com/office/word/2010/wordprocessingShape">
                  <wps:wsp>
                    <wps:cNvSpPr txBox="1"/>
                    <wps:spPr>
                      <a:xfrm>
                        <a:ext cx="1606550" cy="179705"/>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222" type="#_x0000_t202" style="position:absolute;margin-left:419.30000000000001pt;margin-top:72.150000000000006pt;width:126.5pt;height:14.15pt;z-index:-188743913;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4" behindDoc="1" locked="0" layoutInCell="1" allowOverlap="1">
              <wp:simplePos x="0" y="0"/>
              <wp:positionH relativeFrom="page">
                <wp:posOffset>5325110</wp:posOffset>
              </wp:positionH>
              <wp:positionV relativeFrom="page">
                <wp:posOffset>916305</wp:posOffset>
              </wp:positionV>
              <wp:extent cx="1606550" cy="179705"/>
              <wp:wrapNone/>
              <wp:docPr id="200" name="Shape 200"/>
              <a:graphic xmlns:a="http://schemas.openxmlformats.org/drawingml/2006/main">
                <a:graphicData uri="http://schemas.microsoft.com/office/word/2010/wordprocessingShape">
                  <wps:wsp>
                    <wps:cNvSpPr txBox="1"/>
                    <wps:spPr>
                      <a:xfrm>
                        <a:ext cx="1606550" cy="179705"/>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226" type="#_x0000_t202" style="position:absolute;margin-left:419.30000000000001pt;margin-top:72.150000000000006pt;width:126.5pt;height:14.15pt;z-index:-188743909;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8" behindDoc="1" locked="0" layoutInCell="1" allowOverlap="1">
              <wp:simplePos x="0" y="0"/>
              <wp:positionH relativeFrom="page">
                <wp:posOffset>1479550</wp:posOffset>
              </wp:positionH>
              <wp:positionV relativeFrom="page">
                <wp:posOffset>891540</wp:posOffset>
              </wp:positionV>
              <wp:extent cx="2407920" cy="85090"/>
              <wp:wrapNone/>
              <wp:docPr id="204" name="Shape 204"/>
              <a:graphic xmlns:a="http://schemas.openxmlformats.org/drawingml/2006/main">
                <a:graphicData uri="http://schemas.microsoft.com/office/word/2010/wordprocessingShape">
                  <wps:wsp>
                    <wps:cNvSpPr txBox="1"/>
                    <wps:spPr>
                      <a:xfrm>
                        <a:ext cx="2407920" cy="850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wps:txbx>
                    <wps:bodyPr wrap="none" lIns="0" tIns="0" rIns="0" bIns="0">
                      <a:spAutoFit/>
                    </wps:bodyPr>
                  </wps:wsp>
                </a:graphicData>
              </a:graphic>
            </wp:anchor>
          </w:drawing>
        </mc:Choice>
        <mc:Fallback>
          <w:pict>
            <v:shape id="_x0000_s1230" type="#_x0000_t202" style="position:absolute;margin-left:116.5pt;margin-top:70.200000000000003pt;width:189.59999999999999pt;height:6.7000000000000002pt;z-index:-188743905;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v:textbox>
              <w10:wrap anchorx="page" anchory="page"/>
            </v:shape>
          </w:pict>
        </mc:Fallback>
      </mc:AlternateContent>
    </w:r>
  </w:p>
</w:hdr>
</file>

<file path=word/header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0" behindDoc="1" locked="0" layoutInCell="1" allowOverlap="1">
              <wp:simplePos x="0" y="0"/>
              <wp:positionH relativeFrom="page">
                <wp:posOffset>5210175</wp:posOffset>
              </wp:positionH>
              <wp:positionV relativeFrom="page">
                <wp:posOffset>891540</wp:posOffset>
              </wp:positionV>
              <wp:extent cx="1597025" cy="176530"/>
              <wp:wrapNone/>
              <wp:docPr id="206" name="Shape 206"/>
              <a:graphic xmlns:a="http://schemas.openxmlformats.org/drawingml/2006/main">
                <a:graphicData uri="http://schemas.microsoft.com/office/word/2010/wordprocessingShape">
                  <wps:wsp>
                    <wps:cNvSpPr txBox="1"/>
                    <wps:spPr>
                      <a:xfrm>
                        <a:ext cx="1597025" cy="17653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232" type="#_x0000_t202" style="position:absolute;margin-left:410.25pt;margin-top:70.200000000000003pt;width:125.75pt;height:13.9pt;z-index:-188743903;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2" behindDoc="1" locked="0" layoutInCell="1" allowOverlap="1">
              <wp:simplePos x="0" y="0"/>
              <wp:positionH relativeFrom="page">
                <wp:posOffset>5325110</wp:posOffset>
              </wp:positionH>
              <wp:positionV relativeFrom="page">
                <wp:posOffset>916305</wp:posOffset>
              </wp:positionV>
              <wp:extent cx="1606550" cy="179705"/>
              <wp:wrapNone/>
              <wp:docPr id="209" name="Shape 209"/>
              <a:graphic xmlns:a="http://schemas.openxmlformats.org/drawingml/2006/main">
                <a:graphicData uri="http://schemas.microsoft.com/office/word/2010/wordprocessingShape">
                  <wps:wsp>
                    <wps:cNvSpPr txBox="1"/>
                    <wps:spPr>
                      <a:xfrm>
                        <a:ext cx="1606550" cy="179705"/>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235" type="#_x0000_t202" style="position:absolute;margin-left:419.30000000000001pt;margin-top:72.150000000000006pt;width:126.5pt;height:14.15pt;z-index:-188743901;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5" behindDoc="1" locked="0" layoutInCell="1" allowOverlap="1">
              <wp:simplePos x="0" y="0"/>
              <wp:positionH relativeFrom="page">
                <wp:posOffset>622935</wp:posOffset>
              </wp:positionH>
              <wp:positionV relativeFrom="page">
                <wp:posOffset>853440</wp:posOffset>
              </wp:positionV>
              <wp:extent cx="707390" cy="170815"/>
              <wp:wrapNone/>
              <wp:docPr id="26" name="Shape 26"/>
              <a:graphic xmlns:a="http://schemas.openxmlformats.org/drawingml/2006/main">
                <a:graphicData uri="http://schemas.microsoft.com/office/word/2010/wordprocessingShape">
                  <wps:wsp>
                    <wps:cNvSpPr txBox="1"/>
                    <wps:spPr>
                      <a:xfrm>
                        <a:ext cx="707390" cy="17081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w:eastAsia="Arial" w:hAnsi="Arial" w:cs="Arial"/>
                                <w:b/>
                                <w:bCs/>
                                <w:color w:val="2BA048"/>
                                <w:spacing w:val="0"/>
                                <w:w w:val="100"/>
                                <w:position w:val="0"/>
                                <w:sz w:val="20"/>
                                <w:szCs w:val="20"/>
                                <w:shd w:val="clear" w:color="auto" w:fill="auto"/>
                                <w:vertAlign w:val="subscript"/>
                                <w:lang w:val="tr-TR" w:eastAsia="tr-TR" w:bidi="tr-TR"/>
                              </w:rPr>
                              <w:t>#</w:t>
                            </w:r>
                          </w:fldSimple>
                          <w:r>
                            <w:rPr>
                              <w:rFonts w:ascii="Arial" w:eastAsia="Arial" w:hAnsi="Arial" w:cs="Arial"/>
                              <w:b/>
                              <w:bCs/>
                              <w:color w:val="2BA048"/>
                              <w:spacing w:val="0"/>
                              <w:w w:val="100"/>
                              <w:position w:val="0"/>
                              <w:sz w:val="20"/>
                              <w:szCs w:val="20"/>
                              <w:shd w:val="clear" w:color="auto" w:fill="auto"/>
                              <w:lang w:val="tr-TR" w:eastAsia="tr-TR" w:bidi="tr-TR"/>
                            </w:rPr>
                            <w:t xml:space="preserve"> </w:t>
                          </w:r>
                          <w:r>
                            <w:rPr>
                              <w:rFonts w:ascii="Arial" w:eastAsia="Arial" w:hAnsi="Arial" w:cs="Arial"/>
                              <w:color w:val="4CA653"/>
                              <w:spacing w:val="0"/>
                              <w:w w:val="100"/>
                              <w:position w:val="0"/>
                              <w:sz w:val="15"/>
                              <w:szCs w:val="15"/>
                              <w:shd w:val="clear" w:color="auto" w:fill="auto"/>
                              <w:lang w:val="tr-TR" w:eastAsia="tr-TR" w:bidi="tr-TR"/>
                            </w:rPr>
                            <w:t>GİRİŞ</w:t>
                          </w:r>
                        </w:p>
                      </w:txbxContent>
                    </wps:txbx>
                    <wps:bodyPr wrap="none" lIns="0" tIns="0" rIns="0" bIns="0">
                      <a:spAutoFit/>
                    </wps:bodyPr>
                  </wps:wsp>
                </a:graphicData>
              </a:graphic>
            </wp:anchor>
          </w:drawing>
        </mc:Choice>
        <mc:Fallback>
          <w:pict>
            <v:shape id="_x0000_s1052" type="#_x0000_t202" style="position:absolute;margin-left:49.050000000000004pt;margin-top:67.200000000000003pt;width:55.700000000000003pt;height:13.450000000000001pt;z-index:-188744048;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w:eastAsia="Arial" w:hAnsi="Arial" w:cs="Arial"/>
                          <w:b/>
                          <w:bCs/>
                          <w:color w:val="2BA048"/>
                          <w:spacing w:val="0"/>
                          <w:w w:val="100"/>
                          <w:position w:val="0"/>
                          <w:sz w:val="20"/>
                          <w:szCs w:val="20"/>
                          <w:shd w:val="clear" w:color="auto" w:fill="auto"/>
                          <w:vertAlign w:val="subscript"/>
                          <w:lang w:val="tr-TR" w:eastAsia="tr-TR" w:bidi="tr-TR"/>
                        </w:rPr>
                        <w:t>#</w:t>
                      </w:r>
                    </w:fldSimple>
                    <w:r>
                      <w:rPr>
                        <w:rFonts w:ascii="Arial" w:eastAsia="Arial" w:hAnsi="Arial" w:cs="Arial"/>
                        <w:b/>
                        <w:bCs/>
                        <w:color w:val="2BA048"/>
                        <w:spacing w:val="0"/>
                        <w:w w:val="100"/>
                        <w:position w:val="0"/>
                        <w:sz w:val="20"/>
                        <w:szCs w:val="20"/>
                        <w:shd w:val="clear" w:color="auto" w:fill="auto"/>
                        <w:lang w:val="tr-TR" w:eastAsia="tr-TR" w:bidi="tr-TR"/>
                      </w:rPr>
                      <w:t xml:space="preserve"> </w:t>
                    </w:r>
                    <w:r>
                      <w:rPr>
                        <w:rFonts w:ascii="Arial" w:eastAsia="Arial" w:hAnsi="Arial" w:cs="Arial"/>
                        <w:color w:val="4CA653"/>
                        <w:spacing w:val="0"/>
                        <w:w w:val="100"/>
                        <w:position w:val="0"/>
                        <w:sz w:val="15"/>
                        <w:szCs w:val="15"/>
                        <w:shd w:val="clear" w:color="auto" w:fill="auto"/>
                        <w:lang w:val="tr-TR" w:eastAsia="tr-TR" w:bidi="tr-TR"/>
                      </w:rPr>
                      <w:t>GİRİŞ</w:t>
                    </w:r>
                  </w:p>
                </w:txbxContent>
              </v:textbox>
              <w10:wrap anchorx="page" anchory="page"/>
            </v:shape>
          </w:pict>
        </mc:Fallback>
      </mc:AlternateContent>
    </w:r>
  </w:p>
</w:hdr>
</file>

<file path=word/header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6" behindDoc="1" locked="0" layoutInCell="1" allowOverlap="1">
              <wp:simplePos x="0" y="0"/>
              <wp:positionH relativeFrom="page">
                <wp:posOffset>5325110</wp:posOffset>
              </wp:positionH>
              <wp:positionV relativeFrom="page">
                <wp:posOffset>916305</wp:posOffset>
              </wp:positionV>
              <wp:extent cx="1606550" cy="179705"/>
              <wp:wrapNone/>
              <wp:docPr id="213" name="Shape 213"/>
              <a:graphic xmlns:a="http://schemas.openxmlformats.org/drawingml/2006/main">
                <a:graphicData uri="http://schemas.microsoft.com/office/word/2010/wordprocessingShape">
                  <wps:wsp>
                    <wps:cNvSpPr txBox="1"/>
                    <wps:spPr>
                      <a:xfrm>
                        <a:ext cx="1606550" cy="179705"/>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239" type="#_x0000_t202" style="position:absolute;margin-left:419.30000000000001pt;margin-top:72.150000000000006pt;width:126.5pt;height:14.15pt;z-index:-188743897;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0" behindDoc="1" locked="0" layoutInCell="1" allowOverlap="1">
              <wp:simplePos x="0" y="0"/>
              <wp:positionH relativeFrom="page">
                <wp:posOffset>1479550</wp:posOffset>
              </wp:positionH>
              <wp:positionV relativeFrom="page">
                <wp:posOffset>891540</wp:posOffset>
              </wp:positionV>
              <wp:extent cx="2407920" cy="85090"/>
              <wp:wrapNone/>
              <wp:docPr id="217" name="Shape 217"/>
              <a:graphic xmlns:a="http://schemas.openxmlformats.org/drawingml/2006/main">
                <a:graphicData uri="http://schemas.microsoft.com/office/word/2010/wordprocessingShape">
                  <wps:wsp>
                    <wps:cNvSpPr txBox="1"/>
                    <wps:spPr>
                      <a:xfrm>
                        <a:ext cx="2407920" cy="850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wps:txbx>
                    <wps:bodyPr wrap="none" lIns="0" tIns="0" rIns="0" bIns="0">
                      <a:spAutoFit/>
                    </wps:bodyPr>
                  </wps:wsp>
                </a:graphicData>
              </a:graphic>
            </wp:anchor>
          </w:drawing>
        </mc:Choice>
        <mc:Fallback>
          <w:pict>
            <v:shape id="_x0000_s1243" type="#_x0000_t202" style="position:absolute;margin-left:116.5pt;margin-top:70.200000000000003pt;width:189.59999999999999pt;height:6.7000000000000002pt;z-index:-188743893;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DOĞAL AFETLER TRAVMASI ÖNLEYİCİ ETKİNLİKLERİ</w:t>
                    </w:r>
                  </w:p>
                </w:txbxContent>
              </v:textbox>
              <w10:wrap anchorx="page" anchory="page"/>
            </v:shape>
          </w:pict>
        </mc:Fallback>
      </mc:AlternateContent>
    </w:r>
  </w:p>
</w:hdr>
</file>

<file path=word/header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2" behindDoc="1" locked="0" layoutInCell="1" allowOverlap="1">
              <wp:simplePos x="0" y="0"/>
              <wp:positionH relativeFrom="page">
                <wp:posOffset>5210175</wp:posOffset>
              </wp:positionH>
              <wp:positionV relativeFrom="page">
                <wp:posOffset>891540</wp:posOffset>
              </wp:positionV>
              <wp:extent cx="1597025" cy="176530"/>
              <wp:wrapNone/>
              <wp:docPr id="219" name="Shape 219"/>
              <a:graphic xmlns:a="http://schemas.openxmlformats.org/drawingml/2006/main">
                <a:graphicData uri="http://schemas.microsoft.com/office/word/2010/wordprocessingShape">
                  <wps:wsp>
                    <wps:cNvSpPr txBox="1"/>
                    <wps:spPr>
                      <a:xfrm>
                        <a:ext cx="1597025" cy="17653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245" type="#_x0000_t202" style="position:absolute;margin-left:410.25pt;margin-top:70.200000000000003pt;width:125.75pt;height:13.9pt;z-index:-188743891;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5" behindDoc="1" locked="0" layoutInCell="1" allowOverlap="1">
              <wp:simplePos x="0" y="0"/>
              <wp:positionH relativeFrom="page">
                <wp:posOffset>964565</wp:posOffset>
              </wp:positionH>
              <wp:positionV relativeFrom="page">
                <wp:posOffset>916305</wp:posOffset>
              </wp:positionV>
              <wp:extent cx="3124200" cy="173990"/>
              <wp:wrapNone/>
              <wp:docPr id="225" name="Shape 225"/>
              <a:graphic xmlns:a="http://schemas.openxmlformats.org/drawingml/2006/main">
                <a:graphicData uri="http://schemas.microsoft.com/office/word/2010/wordprocessingShape">
                  <wps:wsp>
                    <wps:cNvSpPr txBox="1"/>
                    <wps:spPr>
                      <a:xfrm>
                        <a:ext cx="3124200" cy="1739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fldSimple w:instr=" PAGE \* MERGEFORMAT ">
                            <w:r>
                              <w:rPr>
                                <w:b/>
                                <w:bCs/>
                                <w:color w:val="2BA048"/>
                                <w:spacing w:val="0"/>
                                <w:w w:val="100"/>
                                <w:position w:val="0"/>
                                <w:sz w:val="20"/>
                                <w:szCs w:val="20"/>
                                <w:shd w:val="clear" w:color="auto" w:fill="auto"/>
                                <w:vertAlign w:val="subscript"/>
                                <w:lang w:val="tr-TR" w:eastAsia="tr-TR" w:bidi="tr-TR"/>
                              </w:rPr>
                              <w:t>#</w:t>
                            </w:r>
                          </w:fldSimple>
                          <w:r>
                            <w:rPr>
                              <w:b/>
                              <w:bCs/>
                              <w:color w:val="2BA048"/>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DOĞAL AFETLER TRAVMASI GÜÇLENDİRİCİ ETKİNLİKLERİ</w:t>
                          </w:r>
                        </w:p>
                      </w:txbxContent>
                    </wps:txbx>
                    <wps:bodyPr wrap="none" lIns="0" tIns="0" rIns="0" bIns="0">
                      <a:spAutoFit/>
                    </wps:bodyPr>
                  </wps:wsp>
                </a:graphicData>
              </a:graphic>
            </wp:anchor>
          </w:drawing>
        </mc:Choice>
        <mc:Fallback>
          <w:pict>
            <v:shape id="_x0000_s1251" type="#_x0000_t202" style="position:absolute;margin-left:75.950000000000003pt;margin-top:72.150000000000006pt;width:246.pt;height:13.700000000000001pt;z-index:-188743888;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fldSimple w:instr=" PAGE \* MERGEFORMAT ">
                      <w:r>
                        <w:rPr>
                          <w:b/>
                          <w:bCs/>
                          <w:color w:val="2BA048"/>
                          <w:spacing w:val="0"/>
                          <w:w w:val="100"/>
                          <w:position w:val="0"/>
                          <w:sz w:val="20"/>
                          <w:szCs w:val="20"/>
                          <w:shd w:val="clear" w:color="auto" w:fill="auto"/>
                          <w:vertAlign w:val="subscript"/>
                          <w:lang w:val="tr-TR" w:eastAsia="tr-TR" w:bidi="tr-TR"/>
                        </w:rPr>
                        <w:t>#</w:t>
                      </w:r>
                    </w:fldSimple>
                    <w:r>
                      <w:rPr>
                        <w:b/>
                        <w:bCs/>
                        <w:color w:val="2BA048"/>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DOĞAL AFETLER TRAVMASI GÜÇLENDİRİCİ ETKİNLİKLERİ</w:t>
                    </w:r>
                  </w:p>
                </w:txbxContent>
              </v:textbox>
              <w10:wrap anchorx="page" anchory="page"/>
            </v:shape>
          </w:pict>
        </mc:Fallback>
      </mc:AlternateContent>
    </w:r>
  </w:p>
</w:hdr>
</file>

<file path=word/header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7" behindDoc="1" locked="0" layoutInCell="1" allowOverlap="1">
              <wp:simplePos x="0" y="0"/>
              <wp:positionH relativeFrom="page">
                <wp:posOffset>5210175</wp:posOffset>
              </wp:positionH>
              <wp:positionV relativeFrom="page">
                <wp:posOffset>891540</wp:posOffset>
              </wp:positionV>
              <wp:extent cx="1597025" cy="176530"/>
              <wp:wrapNone/>
              <wp:docPr id="227" name="Shape 227"/>
              <a:graphic xmlns:a="http://schemas.openxmlformats.org/drawingml/2006/main">
                <a:graphicData uri="http://schemas.microsoft.com/office/word/2010/wordprocessingShape">
                  <wps:wsp>
                    <wps:cNvSpPr txBox="1"/>
                    <wps:spPr>
                      <a:xfrm>
                        <a:ext cx="1597025" cy="17653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253" type="#_x0000_t202" style="position:absolute;margin-left:410.25pt;margin-top:70.200000000000003pt;width:125.75pt;height:13.9pt;z-index:-188743886;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1" behindDoc="1" locked="0" layoutInCell="1" allowOverlap="1">
              <wp:simplePos x="0" y="0"/>
              <wp:positionH relativeFrom="page">
                <wp:posOffset>964565</wp:posOffset>
              </wp:positionH>
              <wp:positionV relativeFrom="page">
                <wp:posOffset>916305</wp:posOffset>
              </wp:positionV>
              <wp:extent cx="3124200" cy="173990"/>
              <wp:wrapNone/>
              <wp:docPr id="233" name="Shape 233"/>
              <a:graphic xmlns:a="http://schemas.openxmlformats.org/drawingml/2006/main">
                <a:graphicData uri="http://schemas.microsoft.com/office/word/2010/wordprocessingShape">
                  <wps:wsp>
                    <wps:cNvSpPr txBox="1"/>
                    <wps:spPr>
                      <a:xfrm>
                        <a:ext cx="3124200" cy="17399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fldSimple w:instr=" PAGE \* MERGEFORMAT ">
                            <w:r>
                              <w:rPr>
                                <w:b/>
                                <w:bCs/>
                                <w:color w:val="2BA048"/>
                                <w:spacing w:val="0"/>
                                <w:w w:val="100"/>
                                <w:position w:val="0"/>
                                <w:sz w:val="20"/>
                                <w:szCs w:val="20"/>
                                <w:shd w:val="clear" w:color="auto" w:fill="auto"/>
                                <w:vertAlign w:val="subscript"/>
                                <w:lang w:val="tr-TR" w:eastAsia="tr-TR" w:bidi="tr-TR"/>
                              </w:rPr>
                              <w:t>#</w:t>
                            </w:r>
                          </w:fldSimple>
                          <w:r>
                            <w:rPr>
                              <w:b/>
                              <w:bCs/>
                              <w:color w:val="2BA048"/>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DOĞAL AFETLER TRAVMASI GÜÇLENDİRİCİ ETKİNLİKLERİ</w:t>
                          </w:r>
                        </w:p>
                      </w:txbxContent>
                    </wps:txbx>
                    <wps:bodyPr wrap="none" lIns="0" tIns="0" rIns="0" bIns="0">
                      <a:spAutoFit/>
                    </wps:bodyPr>
                  </wps:wsp>
                </a:graphicData>
              </a:graphic>
            </wp:anchor>
          </w:drawing>
        </mc:Choice>
        <mc:Fallback>
          <w:pict>
            <v:shape id="_x0000_s1259" type="#_x0000_t202" style="position:absolute;margin-left:75.950000000000003pt;margin-top:72.150000000000006pt;width:246.pt;height:13.700000000000001pt;z-index:-188743882;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fldSimple w:instr=" PAGE \* MERGEFORMAT ">
                      <w:r>
                        <w:rPr>
                          <w:b/>
                          <w:bCs/>
                          <w:color w:val="2BA048"/>
                          <w:spacing w:val="0"/>
                          <w:w w:val="100"/>
                          <w:position w:val="0"/>
                          <w:sz w:val="20"/>
                          <w:szCs w:val="20"/>
                          <w:shd w:val="clear" w:color="auto" w:fill="auto"/>
                          <w:vertAlign w:val="subscript"/>
                          <w:lang w:val="tr-TR" w:eastAsia="tr-TR" w:bidi="tr-TR"/>
                        </w:rPr>
                        <w:t>#</w:t>
                      </w:r>
                    </w:fldSimple>
                    <w:r>
                      <w:rPr>
                        <w:b/>
                        <w:bCs/>
                        <w:color w:val="2BA048"/>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DOĞAL AFETLER TRAVMASI GÜÇLENDİRİCİ ETKİNLİKLERİ</w:t>
                    </w:r>
                  </w:p>
                </w:txbxContent>
              </v:textbox>
              <w10:wrap anchorx="page" anchory="page"/>
            </v:shape>
          </w:pict>
        </mc:Fallback>
      </mc:AlternateContent>
    </w:r>
  </w:p>
</w:hdr>
</file>

<file path=word/header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3" behindDoc="1" locked="0" layoutInCell="1" allowOverlap="1">
              <wp:simplePos x="0" y="0"/>
              <wp:positionH relativeFrom="page">
                <wp:posOffset>5210175</wp:posOffset>
              </wp:positionH>
              <wp:positionV relativeFrom="page">
                <wp:posOffset>891540</wp:posOffset>
              </wp:positionV>
              <wp:extent cx="1597025" cy="176530"/>
              <wp:wrapNone/>
              <wp:docPr id="235" name="Shape 235"/>
              <a:graphic xmlns:a="http://schemas.openxmlformats.org/drawingml/2006/main">
                <a:graphicData uri="http://schemas.microsoft.com/office/word/2010/wordprocessingShape">
                  <wps:wsp>
                    <wps:cNvSpPr txBox="1"/>
                    <wps:spPr>
                      <a:xfrm>
                        <a:ext cx="1597025" cy="17653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261" type="#_x0000_t202" style="position:absolute;margin-left:410.25pt;margin-top:70.200000000000003pt;width:125.75pt;height:13.9pt;z-index:-188743880;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7" behindDoc="1" locked="0" layoutInCell="1" allowOverlap="1">
              <wp:simplePos x="0" y="0"/>
              <wp:positionH relativeFrom="page">
                <wp:posOffset>5613400</wp:posOffset>
              </wp:positionH>
              <wp:positionV relativeFrom="page">
                <wp:posOffset>680085</wp:posOffset>
              </wp:positionV>
              <wp:extent cx="1600200" cy="173990"/>
              <wp:wrapNone/>
              <wp:docPr id="28" name="Shape 28"/>
              <a:graphic xmlns:a="http://schemas.openxmlformats.org/drawingml/2006/main">
                <a:graphicData uri="http://schemas.microsoft.com/office/word/2010/wordprocessingShape">
                  <wps:wsp>
                    <wps:cNvSpPr txBox="1"/>
                    <wps:spPr>
                      <a:xfrm>
                        <a:ext cx="1600200" cy="173990"/>
                      </a:xfrm>
                      <a:prstGeom prst="rect"/>
                      <a:noFill/>
                    </wps:spPr>
                    <wps:txbx>
                      <w:txbxContent>
                        <w:p>
                          <w:pPr>
                            <w:pStyle w:val="Style28"/>
                            <w:keepNext w:val="0"/>
                            <w:keepLines w:val="0"/>
                            <w:widowControl w:val="0"/>
                            <w:shd w:val="clear" w:color="auto" w:fill="auto"/>
                            <w:tabs>
                              <w:tab w:pos="2520" w:val="right"/>
                            </w:tabs>
                            <w:bidi w:val="0"/>
                            <w:spacing w:before="0" w:after="0" w:line="240" w:lineRule="auto"/>
                            <w:ind w:left="0" w:right="0" w:firstLine="0"/>
                            <w:jc w:val="left"/>
                            <w:rPr>
                              <w:sz w:val="30"/>
                              <w:szCs w:val="30"/>
                            </w:rPr>
                          </w:pPr>
                          <w:r>
                            <w:rPr>
                              <w:rFonts w:ascii="Arial" w:eastAsia="Arial" w:hAnsi="Arial" w:cs="Arial"/>
                              <w:color w:val="4CA653"/>
                              <w:spacing w:val="0"/>
                              <w:w w:val="100"/>
                              <w:position w:val="0"/>
                              <w:sz w:val="15"/>
                              <w:szCs w:val="15"/>
                              <w:shd w:val="clear" w:color="auto" w:fill="auto"/>
                              <w:lang w:val="tr-TR" w:eastAsia="tr-TR" w:bidi="tr-TR"/>
                            </w:rPr>
                            <w:t>DOĞAL AFET TRAVMASI</w:t>
                            <w:tab/>
                          </w:r>
                          <w:fldSimple w:instr=" PAGE \* MERGEFORMAT ">
                            <w:r>
                              <w:rPr>
                                <w:rFonts w:ascii="Arial" w:eastAsia="Arial" w:hAnsi="Arial" w:cs="Arial"/>
                                <w:b/>
                                <w:bCs/>
                                <w:color w:val="2BA048"/>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054" type="#_x0000_t202" style="position:absolute;margin-left:442.pt;margin-top:53.550000000000004pt;width:126.pt;height:13.700000000000001pt;z-index:-188744046;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tabs>
                        <w:tab w:pos="2520" w:val="right"/>
                      </w:tabs>
                      <w:bidi w:val="0"/>
                      <w:spacing w:before="0" w:after="0" w:line="240" w:lineRule="auto"/>
                      <w:ind w:left="0" w:right="0" w:firstLine="0"/>
                      <w:jc w:val="left"/>
                      <w:rPr>
                        <w:sz w:val="30"/>
                        <w:szCs w:val="30"/>
                      </w:rPr>
                    </w:pPr>
                    <w:r>
                      <w:rPr>
                        <w:rFonts w:ascii="Arial" w:eastAsia="Arial" w:hAnsi="Arial" w:cs="Arial"/>
                        <w:color w:val="4CA653"/>
                        <w:spacing w:val="0"/>
                        <w:w w:val="100"/>
                        <w:position w:val="0"/>
                        <w:sz w:val="15"/>
                        <w:szCs w:val="15"/>
                        <w:shd w:val="clear" w:color="auto" w:fill="auto"/>
                        <w:lang w:val="tr-TR" w:eastAsia="tr-TR" w:bidi="tr-TR"/>
                      </w:rPr>
                      <w:t>DOĞAL AFET TRAVMASI</w:t>
                      <w:tab/>
                    </w:r>
                    <w:fldSimple w:instr=" PAGE \* MERGEFORMAT ">
                      <w:r>
                        <w:rPr>
                          <w:rFonts w:ascii="Arial" w:eastAsia="Arial" w:hAnsi="Arial" w:cs="Arial"/>
                          <w:b/>
                          <w:bCs/>
                          <w:color w:val="2BA048"/>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5" behindDoc="1" locked="0" layoutInCell="1" allowOverlap="1">
              <wp:simplePos x="0" y="0"/>
              <wp:positionH relativeFrom="page">
                <wp:posOffset>878205</wp:posOffset>
              </wp:positionH>
              <wp:positionV relativeFrom="page">
                <wp:posOffset>916305</wp:posOffset>
              </wp:positionV>
              <wp:extent cx="3100070" cy="182880"/>
              <wp:wrapNone/>
              <wp:docPr id="239" name="Shape 239"/>
              <a:graphic xmlns:a="http://schemas.openxmlformats.org/drawingml/2006/main">
                <a:graphicData uri="http://schemas.microsoft.com/office/word/2010/wordprocessingShape">
                  <wps:wsp>
                    <wps:cNvSpPr txBox="1"/>
                    <wps:spPr>
                      <a:xfrm>
                        <a:ext cx="3100070" cy="18288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fldSimple w:instr=" PAGE \* MERGEFORMAT ">
                            <w:r>
                              <w:rPr>
                                <w:b/>
                                <w:bCs/>
                                <w:color w:val="2BA048"/>
                                <w:spacing w:val="0"/>
                                <w:w w:val="100"/>
                                <w:position w:val="0"/>
                                <w:sz w:val="20"/>
                                <w:szCs w:val="20"/>
                                <w:shd w:val="clear" w:color="auto" w:fill="auto"/>
                                <w:vertAlign w:val="subscript"/>
                                <w:lang w:val="tr-TR" w:eastAsia="tr-TR" w:bidi="tr-TR"/>
                              </w:rPr>
                              <w:t>#</w:t>
                            </w:r>
                          </w:fldSimple>
                          <w:r>
                            <w:rPr>
                              <w:b/>
                              <w:bCs/>
                              <w:color w:val="2BA048"/>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PSİKOSOSYAL DESTEK PROGRAMI ISINMA ETKİNLİKLERİ</w:t>
                          </w:r>
                        </w:p>
                      </w:txbxContent>
                    </wps:txbx>
                    <wps:bodyPr wrap="none" lIns="0" tIns="0" rIns="0" bIns="0">
                      <a:spAutoFit/>
                    </wps:bodyPr>
                  </wps:wsp>
                </a:graphicData>
              </a:graphic>
            </wp:anchor>
          </w:drawing>
        </mc:Choice>
        <mc:Fallback>
          <w:pict>
            <v:shape id="_x0000_s1265" type="#_x0000_t202" style="position:absolute;margin-left:69.150000000000006pt;margin-top:72.150000000000006pt;width:244.09999999999999pt;height:14.4pt;z-index:-188743878;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fldSimple w:instr=" PAGE \* MERGEFORMAT ">
                      <w:r>
                        <w:rPr>
                          <w:b/>
                          <w:bCs/>
                          <w:color w:val="2BA048"/>
                          <w:spacing w:val="0"/>
                          <w:w w:val="100"/>
                          <w:position w:val="0"/>
                          <w:sz w:val="20"/>
                          <w:szCs w:val="20"/>
                          <w:shd w:val="clear" w:color="auto" w:fill="auto"/>
                          <w:vertAlign w:val="subscript"/>
                          <w:lang w:val="tr-TR" w:eastAsia="tr-TR" w:bidi="tr-TR"/>
                        </w:rPr>
                        <w:t>#</w:t>
                      </w:r>
                    </w:fldSimple>
                    <w:r>
                      <w:rPr>
                        <w:b/>
                        <w:bCs/>
                        <w:color w:val="2BA048"/>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PSİKOSOSYAL DESTEK PROGRAMI ISINMA ETKİNLİKLERİ</w:t>
                    </w:r>
                  </w:p>
                </w:txbxContent>
              </v:textbox>
              <w10:wrap anchorx="page" anchory="page"/>
            </v:shape>
          </w:pict>
        </mc:Fallback>
      </mc:AlternateContent>
    </w:r>
  </w:p>
</w:hdr>
</file>

<file path=word/header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7" behindDoc="1" locked="0" layoutInCell="1" allowOverlap="1">
              <wp:simplePos x="0" y="0"/>
              <wp:positionH relativeFrom="page">
                <wp:posOffset>5210175</wp:posOffset>
              </wp:positionH>
              <wp:positionV relativeFrom="page">
                <wp:posOffset>891540</wp:posOffset>
              </wp:positionV>
              <wp:extent cx="1597025" cy="176530"/>
              <wp:wrapNone/>
              <wp:docPr id="241" name="Shape 241"/>
              <a:graphic xmlns:a="http://schemas.openxmlformats.org/drawingml/2006/main">
                <a:graphicData uri="http://schemas.microsoft.com/office/word/2010/wordprocessingShape">
                  <wps:wsp>
                    <wps:cNvSpPr txBox="1"/>
                    <wps:spPr>
                      <a:xfrm>
                        <a:ext cx="1597025" cy="17653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267" type="#_x0000_t202" style="position:absolute;margin-left:410.25pt;margin-top:70.200000000000003pt;width:125.75pt;height:13.9pt;z-index:-188743876;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9" behindDoc="1" locked="0" layoutInCell="1" allowOverlap="1">
              <wp:simplePos x="0" y="0"/>
              <wp:positionH relativeFrom="page">
                <wp:posOffset>1347470</wp:posOffset>
              </wp:positionH>
              <wp:positionV relativeFrom="page">
                <wp:posOffset>965200</wp:posOffset>
              </wp:positionV>
              <wp:extent cx="2630170" cy="82550"/>
              <wp:wrapNone/>
              <wp:docPr id="243" name="Shape 243"/>
              <a:graphic xmlns:a="http://schemas.openxmlformats.org/drawingml/2006/main">
                <a:graphicData uri="http://schemas.microsoft.com/office/word/2010/wordprocessingShape">
                  <wps:wsp>
                    <wps:cNvSpPr txBox="1"/>
                    <wps:spPr>
                      <a:xfrm>
                        <a:ext cx="2630170" cy="8255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PSİKOSOSYAL DESTEK PROGRAMI ISINMA ETKİNLİKLERİ</w:t>
                          </w:r>
                        </w:p>
                      </w:txbxContent>
                    </wps:txbx>
                    <wps:bodyPr wrap="none" lIns="0" tIns="0" rIns="0" bIns="0">
                      <a:spAutoFit/>
                    </wps:bodyPr>
                  </wps:wsp>
                </a:graphicData>
              </a:graphic>
            </wp:anchor>
          </w:drawing>
        </mc:Choice>
        <mc:Fallback>
          <w:pict>
            <v:shape id="_x0000_s1269" type="#_x0000_t202" style="position:absolute;margin-left:106.10000000000001pt;margin-top:76.pt;width:207.09999999999999pt;height:6.5pt;z-index:-188743874;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PSİKOSOSYAL DESTEK PROGRAMI ISINMA ETKİNLİKLERİ</w:t>
                    </w:r>
                  </w:p>
                </w:txbxContent>
              </v:textbox>
              <w10:wrap anchorx="page" anchory="page"/>
            </v:shape>
          </w:pict>
        </mc:Fallback>
      </mc:AlternateContent>
    </w:r>
  </w:p>
</w:hdr>
</file>

<file path=word/header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1" behindDoc="1" locked="0" layoutInCell="1" allowOverlap="1">
              <wp:simplePos x="0" y="0"/>
              <wp:positionH relativeFrom="page">
                <wp:posOffset>5210175</wp:posOffset>
              </wp:positionH>
              <wp:positionV relativeFrom="page">
                <wp:posOffset>891540</wp:posOffset>
              </wp:positionV>
              <wp:extent cx="1597025" cy="176530"/>
              <wp:wrapNone/>
              <wp:docPr id="245" name="Shape 245"/>
              <a:graphic xmlns:a="http://schemas.openxmlformats.org/drawingml/2006/main">
                <a:graphicData uri="http://schemas.microsoft.com/office/word/2010/wordprocessingShape">
                  <wps:wsp>
                    <wps:cNvSpPr txBox="1"/>
                    <wps:spPr>
                      <a:xfrm>
                        <a:ext cx="1597025" cy="17653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271" type="#_x0000_t202" style="position:absolute;margin-left:410.25pt;margin-top:70.200000000000003pt;width:125.75pt;height:13.9pt;z-index:-188743872;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DOĞAL AFET TRAVMASI </w:t>
                    </w:r>
                    <w:fldSimple w:instr=" PAGE \* MERGEFORMAT ">
                      <w:r>
                        <w:rPr>
                          <w:b/>
                          <w:bCs/>
                          <w:color w:val="2BA048"/>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3" behindDoc="1" locked="0" layoutInCell="1" allowOverlap="1">
              <wp:simplePos x="0" y="0"/>
              <wp:positionH relativeFrom="page">
                <wp:posOffset>878205</wp:posOffset>
              </wp:positionH>
              <wp:positionV relativeFrom="page">
                <wp:posOffset>916305</wp:posOffset>
              </wp:positionV>
              <wp:extent cx="3100070" cy="182880"/>
              <wp:wrapNone/>
              <wp:docPr id="247" name="Shape 247"/>
              <a:graphic xmlns:a="http://schemas.openxmlformats.org/drawingml/2006/main">
                <a:graphicData uri="http://schemas.microsoft.com/office/word/2010/wordprocessingShape">
                  <wps:wsp>
                    <wps:cNvSpPr txBox="1"/>
                    <wps:spPr>
                      <a:xfrm>
                        <a:ext cx="3100070" cy="18288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fldSimple w:instr=" PAGE \* MERGEFORMAT ">
                            <w:r>
                              <w:rPr>
                                <w:b/>
                                <w:bCs/>
                                <w:color w:val="2BA048"/>
                                <w:spacing w:val="0"/>
                                <w:w w:val="100"/>
                                <w:position w:val="0"/>
                                <w:sz w:val="20"/>
                                <w:szCs w:val="20"/>
                                <w:shd w:val="clear" w:color="auto" w:fill="auto"/>
                                <w:vertAlign w:val="subscript"/>
                                <w:lang w:val="tr-TR" w:eastAsia="tr-TR" w:bidi="tr-TR"/>
                              </w:rPr>
                              <w:t>#</w:t>
                            </w:r>
                          </w:fldSimple>
                          <w:r>
                            <w:rPr>
                              <w:b/>
                              <w:bCs/>
                              <w:color w:val="2BA048"/>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PSİKOSOSYAL DESTEK PROGRAMI ISINMA ETKİNLİKLERİ</w:t>
                          </w:r>
                        </w:p>
                      </w:txbxContent>
                    </wps:txbx>
                    <wps:bodyPr wrap="none" lIns="0" tIns="0" rIns="0" bIns="0">
                      <a:spAutoFit/>
                    </wps:bodyPr>
                  </wps:wsp>
                </a:graphicData>
              </a:graphic>
            </wp:anchor>
          </w:drawing>
        </mc:Choice>
        <mc:Fallback>
          <w:pict>
            <v:shape id="_x0000_s1273" type="#_x0000_t202" style="position:absolute;margin-left:69.150000000000006pt;margin-top:72.150000000000006pt;width:244.09999999999999pt;height:14.4pt;z-index:-188743870;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fldSimple w:instr=" PAGE \* MERGEFORMAT ">
                      <w:r>
                        <w:rPr>
                          <w:b/>
                          <w:bCs/>
                          <w:color w:val="2BA048"/>
                          <w:spacing w:val="0"/>
                          <w:w w:val="100"/>
                          <w:position w:val="0"/>
                          <w:sz w:val="20"/>
                          <w:szCs w:val="20"/>
                          <w:shd w:val="clear" w:color="auto" w:fill="auto"/>
                          <w:vertAlign w:val="subscript"/>
                          <w:lang w:val="tr-TR" w:eastAsia="tr-TR" w:bidi="tr-TR"/>
                        </w:rPr>
                        <w:t>#</w:t>
                      </w:r>
                    </w:fldSimple>
                    <w:r>
                      <w:rPr>
                        <w:b/>
                        <w:bCs/>
                        <w:color w:val="2BA048"/>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PSİKOSOSYAL DESTEK PROGRAMI ISINMA ETKİNLİKLERİ</w:t>
                    </w:r>
                  </w:p>
                </w:txbxContent>
              </v:textbox>
              <w10:wrap anchorx="page" anchory="page"/>
            </v:shape>
          </w:pict>
        </mc:Fallback>
      </mc:AlternateContent>
    </w:r>
  </w:p>
</w:hdr>
</file>

<file path=word/header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5" behindDoc="1" locked="0" layoutInCell="1" allowOverlap="1">
              <wp:simplePos x="0" y="0"/>
              <wp:positionH relativeFrom="page">
                <wp:posOffset>878205</wp:posOffset>
              </wp:positionH>
              <wp:positionV relativeFrom="page">
                <wp:posOffset>916305</wp:posOffset>
              </wp:positionV>
              <wp:extent cx="3100070" cy="182880"/>
              <wp:wrapNone/>
              <wp:docPr id="249" name="Shape 249"/>
              <a:graphic xmlns:a="http://schemas.openxmlformats.org/drawingml/2006/main">
                <a:graphicData uri="http://schemas.microsoft.com/office/word/2010/wordprocessingShape">
                  <wps:wsp>
                    <wps:cNvSpPr txBox="1"/>
                    <wps:spPr>
                      <a:xfrm>
                        <a:ext cx="3100070" cy="182880"/>
                      </a:xfrm>
                      <a:prstGeom prst="rect"/>
                      <a:noFill/>
                    </wps:spPr>
                    <wps:txbx>
                      <w:txbxContent>
                        <w:p>
                          <w:pPr>
                            <w:pStyle w:val="Style61"/>
                            <w:keepNext w:val="0"/>
                            <w:keepLines w:val="0"/>
                            <w:widowControl w:val="0"/>
                            <w:shd w:val="clear" w:color="auto" w:fill="auto"/>
                            <w:bidi w:val="0"/>
                            <w:spacing w:before="0" w:after="0" w:line="240" w:lineRule="auto"/>
                            <w:ind w:left="0" w:right="0" w:firstLine="0"/>
                            <w:jc w:val="left"/>
                          </w:pPr>
                          <w:fldSimple w:instr=" PAGE \* MERGEFORMAT ">
                            <w:r>
                              <w:rPr>
                                <w:b/>
                                <w:bCs/>
                                <w:color w:val="2BA048"/>
                                <w:spacing w:val="0"/>
                                <w:w w:val="100"/>
                                <w:position w:val="0"/>
                                <w:sz w:val="20"/>
                                <w:szCs w:val="20"/>
                                <w:shd w:val="clear" w:color="auto" w:fill="auto"/>
                                <w:vertAlign w:val="subscript"/>
                                <w:lang w:val="tr-TR" w:eastAsia="tr-TR" w:bidi="tr-TR"/>
                              </w:rPr>
                              <w:t>#</w:t>
                            </w:r>
                          </w:fldSimple>
                          <w:r>
                            <w:rPr>
                              <w:b/>
                              <w:bCs/>
                              <w:color w:val="2BA048"/>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PSİKOSOSYAL DESTEK PROGRAMI ISINMA ETKİNLİKLERİ</w:t>
                          </w:r>
                        </w:p>
                      </w:txbxContent>
                    </wps:txbx>
                    <wps:bodyPr wrap="none" lIns="0" tIns="0" rIns="0" bIns="0">
                      <a:spAutoFit/>
                    </wps:bodyPr>
                  </wps:wsp>
                </a:graphicData>
              </a:graphic>
            </wp:anchor>
          </w:drawing>
        </mc:Choice>
        <mc:Fallback>
          <w:pict>
            <v:shape id="_x0000_s1275" type="#_x0000_t202" style="position:absolute;margin-left:69.150000000000006pt;margin-top:72.150000000000006pt;width:244.09999999999999pt;height:14.4pt;z-index:-188743868;mso-wrap-style:none;mso-wrap-distance-left:0;mso-wrap-distance-right:0;mso-position-horizontal-relative:page;mso-position-vertical-relative:page" wrapcoords="0 0" filled="f" stroked="f">
              <v:textbox style="mso-fit-shape-to-text:t" inset="0,0,0,0">
                <w:txbxContent>
                  <w:p>
                    <w:pPr>
                      <w:pStyle w:val="Style61"/>
                      <w:keepNext w:val="0"/>
                      <w:keepLines w:val="0"/>
                      <w:widowControl w:val="0"/>
                      <w:shd w:val="clear" w:color="auto" w:fill="auto"/>
                      <w:bidi w:val="0"/>
                      <w:spacing w:before="0" w:after="0" w:line="240" w:lineRule="auto"/>
                      <w:ind w:left="0" w:right="0" w:firstLine="0"/>
                      <w:jc w:val="left"/>
                    </w:pPr>
                    <w:fldSimple w:instr=" PAGE \* MERGEFORMAT ">
                      <w:r>
                        <w:rPr>
                          <w:b/>
                          <w:bCs/>
                          <w:color w:val="2BA048"/>
                          <w:spacing w:val="0"/>
                          <w:w w:val="100"/>
                          <w:position w:val="0"/>
                          <w:sz w:val="20"/>
                          <w:szCs w:val="20"/>
                          <w:shd w:val="clear" w:color="auto" w:fill="auto"/>
                          <w:vertAlign w:val="subscript"/>
                          <w:lang w:val="tr-TR" w:eastAsia="tr-TR" w:bidi="tr-TR"/>
                        </w:rPr>
                        <w:t>#</w:t>
                      </w:r>
                    </w:fldSimple>
                    <w:r>
                      <w:rPr>
                        <w:b/>
                        <w:bCs/>
                        <w:color w:val="2BA048"/>
                        <w:spacing w:val="0"/>
                        <w:w w:val="100"/>
                        <w:position w:val="0"/>
                        <w:sz w:val="20"/>
                        <w:szCs w:val="20"/>
                        <w:shd w:val="clear" w:color="auto" w:fill="auto"/>
                        <w:lang w:val="tr-TR" w:eastAsia="tr-TR" w:bidi="tr-TR"/>
                      </w:rPr>
                      <w:t xml:space="preserve"> </w:t>
                    </w:r>
                    <w:r>
                      <w:rPr>
                        <w:spacing w:val="0"/>
                        <w:w w:val="100"/>
                        <w:position w:val="0"/>
                        <w:shd w:val="clear" w:color="auto" w:fill="auto"/>
                        <w:lang w:val="tr-TR" w:eastAsia="tr-TR" w:bidi="tr-TR"/>
                      </w:rPr>
                      <w:t>PSİKOSOSYAL DESTEK PROGRAMI ISINMA ETKİNLİKLERİ</w:t>
                    </w:r>
                  </w:p>
                </w:txbxContent>
              </v:textbox>
              <w10:wrap anchorx="page" anchory="page"/>
            </v:shape>
          </w:pict>
        </mc:Fallback>
      </mc:AlternateContent>
    </w:r>
  </w:p>
</w:hdr>
</file>

<file path=word/header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9" behindDoc="1" locked="0" layoutInCell="1" allowOverlap="1">
              <wp:simplePos x="0" y="0"/>
              <wp:positionH relativeFrom="page">
                <wp:posOffset>5645785</wp:posOffset>
              </wp:positionH>
              <wp:positionV relativeFrom="page">
                <wp:posOffset>951230</wp:posOffset>
              </wp:positionV>
              <wp:extent cx="1094105" cy="85090"/>
              <wp:wrapNone/>
              <wp:docPr id="30" name="Shape 30"/>
              <a:graphic xmlns:a="http://schemas.openxmlformats.org/drawingml/2006/main">
                <a:graphicData uri="http://schemas.microsoft.com/office/word/2010/wordprocessingShape">
                  <wps:wsp>
                    <wps:cNvSpPr txBox="1"/>
                    <wps:spPr>
                      <a:xfrm>
                        <a:ext cx="1094105" cy="8509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4CA653"/>
                              <w:spacing w:val="0"/>
                              <w:w w:val="100"/>
                              <w:position w:val="0"/>
                              <w:sz w:val="15"/>
                              <w:szCs w:val="15"/>
                              <w:shd w:val="clear" w:color="auto" w:fill="auto"/>
                              <w:lang w:val="tr-TR" w:eastAsia="tr-TR" w:bidi="tr-TR"/>
                            </w:rPr>
                            <w:t>DOĞAL AFET TRAVMASI</w:t>
                          </w:r>
                        </w:p>
                      </w:txbxContent>
                    </wps:txbx>
                    <wps:bodyPr wrap="none" lIns="0" tIns="0" rIns="0" bIns="0">
                      <a:spAutoFit/>
                    </wps:bodyPr>
                  </wps:wsp>
                </a:graphicData>
              </a:graphic>
            </wp:anchor>
          </w:drawing>
        </mc:Choice>
        <mc:Fallback>
          <w:pict>
            <v:shape id="_x0000_s1056" type="#_x0000_t202" style="position:absolute;margin-left:444.55000000000001pt;margin-top:74.900000000000006pt;width:86.150000000000006pt;height:6.7000000000000002pt;z-index:-188744044;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4CA653"/>
                        <w:spacing w:val="0"/>
                        <w:w w:val="100"/>
                        <w:position w:val="0"/>
                        <w:sz w:val="15"/>
                        <w:szCs w:val="15"/>
                        <w:shd w:val="clear" w:color="auto" w:fill="auto"/>
                        <w:lang w:val="tr-TR" w:eastAsia="tr-TR" w:bidi="tr-TR"/>
                      </w:rPr>
                      <w:t>DOĞAL AFET TRAVMASI</w:t>
                    </w:r>
                  </w:p>
                </w:txbxContent>
              </v:textbox>
              <w10:wrap anchorx="page" anchory="page"/>
            </v:shape>
          </w:pict>
        </mc:Fallback>
      </mc:AlternateContent>
    </w: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Arial" w:eastAsia="Arial" w:hAnsi="Arial" w:cs="Arial"/>
        <w:b/>
        <w:bCs/>
        <w:i w:val="0"/>
        <w:iCs w:val="0"/>
        <w:smallCaps w:val="0"/>
        <w:strike w:val="0"/>
        <w:color w:val="4C4D4F"/>
        <w:spacing w:val="0"/>
        <w:w w:val="100"/>
        <w:position w:val="0"/>
        <w:sz w:val="20"/>
        <w:szCs w:val="20"/>
        <w:u w:val="none"/>
        <w:shd w:val="clear" w:color="auto" w:fill="auto"/>
        <w:lang w:val="tr-TR" w:eastAsia="tr-TR" w:bidi="tr-TR"/>
      </w:rPr>
    </w:lvl>
    <w:lvl w:ilvl="1">
      <w:start w:val="1"/>
      <w:numFmt w:val="decimal"/>
      <w:lvlText w:val="%1.%2."/>
      <w:rPr>
        <w:rFonts w:ascii="Arial" w:eastAsia="Arial" w:hAnsi="Arial" w:cs="Arial"/>
        <w:b/>
        <w:bCs/>
        <w:i w:val="0"/>
        <w:iCs w:val="0"/>
        <w:smallCaps w:val="0"/>
        <w:strike w:val="0"/>
        <w:color w:val="4C4D4F"/>
        <w:spacing w:val="0"/>
        <w:w w:val="100"/>
        <w:position w:val="0"/>
        <w:sz w:val="20"/>
        <w:szCs w:val="20"/>
        <w:u w:val="none"/>
        <w:shd w:val="clear" w:color="auto" w:fill="auto"/>
        <w:lang w:val="tr-TR" w:eastAsia="tr-TR" w:bidi="tr-TR"/>
      </w:rPr>
    </w:lvl>
  </w:abstractNum>
  <w:abstractNum w:abstractNumId="2">
    <w:multiLevelType w:val="multilevel"/>
    <w:lvl w:ilvl="0">
      <w:start w:val="1"/>
      <w:numFmt w:val="decimal"/>
      <w:lvlText w:val="%1."/>
      <w:rPr>
        <w:rFonts w:ascii="Arial" w:eastAsia="Arial" w:hAnsi="Arial" w:cs="Arial"/>
        <w:b/>
        <w:bCs/>
        <w:i w:val="0"/>
        <w:iCs w:val="0"/>
        <w:smallCaps w:val="0"/>
        <w:strike w:val="0"/>
        <w:color w:val="2BA048"/>
        <w:spacing w:val="0"/>
        <w:w w:val="100"/>
        <w:position w:val="0"/>
        <w:sz w:val="20"/>
        <w:szCs w:val="20"/>
        <w:u w:val="none"/>
        <w:shd w:val="clear" w:color="auto" w:fill="auto"/>
        <w:lang w:val="tr-TR" w:eastAsia="tr-TR" w:bidi="tr-TR"/>
      </w:rPr>
    </w:lvl>
    <w:lvl w:ilvl="1">
      <w:start w:val="1"/>
      <w:numFmt w:val="decimal"/>
      <w:lvlText w:val="%1.%2."/>
      <w:rPr>
        <w:rFonts w:ascii="Arial" w:eastAsia="Arial" w:hAnsi="Arial" w:cs="Arial"/>
        <w:b/>
        <w:bCs/>
        <w:i w:val="0"/>
        <w:iCs w:val="0"/>
        <w:smallCaps w:val="0"/>
        <w:strike w:val="0"/>
        <w:color w:val="2BA048"/>
        <w:spacing w:val="0"/>
        <w:w w:val="100"/>
        <w:position w:val="0"/>
        <w:sz w:val="20"/>
        <w:szCs w:val="20"/>
        <w:u w:val="none"/>
        <w:shd w:val="clear" w:color="auto" w:fill="auto"/>
        <w:lang w:val="tr-TR" w:eastAsia="tr-TR" w:bidi="tr-TR"/>
      </w:rPr>
    </w:lvl>
  </w:abstractNum>
  <w:abstractNum w:abstractNumId="4">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6">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8">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0">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2">
    <w:multiLevelType w:val="multilevel"/>
    <w:lvl w:ilvl="0">
      <w:start w:val="1"/>
      <w:numFmt w:val="bullet"/>
      <w:lvlText w:val="•"/>
      <w:rPr>
        <w:rFonts w:ascii="Arial" w:eastAsia="Arial" w:hAnsi="Arial" w:cs="Arial"/>
        <w:b w:val="0"/>
        <w:bCs w:val="0"/>
        <w:i w:val="0"/>
        <w:iCs w:val="0"/>
        <w:smallCaps w:val="0"/>
        <w:strike w:val="0"/>
        <w:color w:val="231F20"/>
        <w:spacing w:val="0"/>
        <w:w w:val="100"/>
        <w:position w:val="0"/>
        <w:sz w:val="18"/>
        <w:szCs w:val="18"/>
        <w:u w:val="none"/>
        <w:shd w:val="clear" w:color="auto" w:fill="auto"/>
        <w:lang w:val="tr-TR" w:eastAsia="tr-TR" w:bidi="tr-TR"/>
      </w:rPr>
    </w:lvl>
  </w:abstractNum>
  <w:abstractNum w:abstractNumId="14">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6">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8">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20">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22">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24">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26">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28">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30">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32">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34">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36">
    <w:multiLevelType w:val="multilevel"/>
    <w:lvl w:ilvl="0">
      <w:start w:val="1"/>
      <w:numFmt w:val="decimal"/>
      <w:lvlText w:val="%1)"/>
      <w:rPr>
        <w:rFonts w:ascii="Arial" w:eastAsia="Arial" w:hAnsi="Arial" w:cs="Arial"/>
        <w:b/>
        <w:bCs/>
        <w:i w:val="0"/>
        <w:iCs w:val="0"/>
        <w:smallCaps w:val="0"/>
        <w:strike w:val="0"/>
        <w:color w:val="2BA048"/>
        <w:spacing w:val="0"/>
        <w:w w:val="100"/>
        <w:position w:val="0"/>
        <w:sz w:val="20"/>
        <w:szCs w:val="20"/>
        <w:u w:val="none"/>
        <w:shd w:val="clear" w:color="auto" w:fill="auto"/>
        <w:lang w:val="tr-TR" w:eastAsia="tr-TR" w:bidi="tr-TR"/>
      </w:rPr>
    </w:lvl>
  </w:abstractNum>
  <w:abstractNum w:abstractNumId="38">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40">
    <w:multiLevelType w:val="multilevel"/>
    <w:lvl w:ilvl="0">
      <w:start w:val="1"/>
      <w:numFmt w:val="lowerLetter"/>
      <w:lvlText w:val="%1)"/>
      <w:rPr>
        <w:rFonts w:ascii="Segoe UI" w:eastAsia="Segoe UI" w:hAnsi="Segoe UI" w:cs="Segoe UI"/>
        <w:b/>
        <w:bCs/>
        <w:i w:val="0"/>
        <w:iCs w:val="0"/>
        <w:smallCaps w:val="0"/>
        <w:strike w:val="0"/>
        <w:color w:val="231F20"/>
        <w:spacing w:val="0"/>
        <w:w w:val="100"/>
        <w:position w:val="0"/>
        <w:sz w:val="20"/>
        <w:szCs w:val="20"/>
        <w:u w:val="none"/>
        <w:shd w:val="clear" w:color="auto" w:fill="auto"/>
        <w:lang w:val="tr-TR" w:eastAsia="tr-TR" w:bidi="tr-TR"/>
      </w:rPr>
    </w:lvl>
  </w:abstractNum>
  <w:abstractNum w:abstractNumId="42">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44">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46">
    <w:multiLevelType w:val="multilevel"/>
    <w:lvl w:ilvl="0">
      <w:start w:val="1"/>
      <w:numFmt w:val="lowerLetter"/>
      <w:lvlText w:val="%1)"/>
      <w:rPr>
        <w:rFonts w:ascii="Segoe UI" w:eastAsia="Segoe UI" w:hAnsi="Segoe UI" w:cs="Segoe UI"/>
        <w:b/>
        <w:bCs/>
        <w:i w:val="0"/>
        <w:iCs w:val="0"/>
        <w:smallCaps w:val="0"/>
        <w:strike w:val="0"/>
        <w:color w:val="231F20"/>
        <w:spacing w:val="0"/>
        <w:w w:val="100"/>
        <w:position w:val="0"/>
        <w:sz w:val="20"/>
        <w:szCs w:val="20"/>
        <w:u w:val="none"/>
        <w:shd w:val="clear" w:color="auto" w:fill="auto"/>
        <w:lang w:val="tr-TR" w:eastAsia="tr-TR" w:bidi="tr-TR"/>
      </w:rPr>
    </w:lvl>
  </w:abstractNum>
  <w:abstractNum w:abstractNumId="48">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50">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52">
    <w:multiLevelType w:val="multilevel"/>
    <w:lvl w:ilvl="0">
      <w:start w:val="2"/>
      <w:numFmt w:val="decimal"/>
      <w:lvlText w:val="%1)"/>
      <w:rPr>
        <w:rFonts w:ascii="Arial" w:eastAsia="Arial" w:hAnsi="Arial" w:cs="Arial"/>
        <w:b/>
        <w:bCs/>
        <w:i w:val="0"/>
        <w:iCs w:val="0"/>
        <w:smallCaps w:val="0"/>
        <w:strike w:val="0"/>
        <w:color w:val="2BA048"/>
        <w:spacing w:val="0"/>
        <w:w w:val="100"/>
        <w:position w:val="0"/>
        <w:sz w:val="20"/>
        <w:szCs w:val="20"/>
        <w:u w:val="none"/>
        <w:shd w:val="clear" w:color="auto" w:fill="auto"/>
        <w:lang w:val="tr-TR" w:eastAsia="tr-TR" w:bidi="tr-TR"/>
      </w:rPr>
    </w:lvl>
  </w:abstractNum>
  <w:abstractNum w:abstractNumId="54">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56">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58">
    <w:multiLevelType w:val="multilevel"/>
    <w:lvl w:ilvl="0">
      <w:start w:val="1"/>
      <w:numFmt w:val="lowerLetter"/>
      <w:lvlText w:val="%1)"/>
      <w:rPr>
        <w:rFonts w:ascii="Segoe UI" w:eastAsia="Segoe UI" w:hAnsi="Segoe UI" w:cs="Segoe UI"/>
        <w:b/>
        <w:bCs/>
        <w:i w:val="0"/>
        <w:iCs w:val="0"/>
        <w:smallCaps w:val="0"/>
        <w:strike w:val="0"/>
        <w:color w:val="231F20"/>
        <w:spacing w:val="0"/>
        <w:w w:val="100"/>
        <w:position w:val="0"/>
        <w:sz w:val="20"/>
        <w:szCs w:val="20"/>
        <w:u w:val="none"/>
        <w:shd w:val="clear" w:color="auto" w:fill="auto"/>
        <w:lang w:val="tr-TR" w:eastAsia="tr-TR" w:bidi="tr-TR"/>
      </w:rPr>
    </w:lvl>
  </w:abstractNum>
  <w:abstractNum w:abstractNumId="60">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62">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64">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66">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68">
    <w:multiLevelType w:val="multilevel"/>
    <w:lvl w:ilvl="0">
      <w:start w:val="1"/>
      <w:numFmt w:val="lowerLetter"/>
      <w:lvlText w:val="%1)"/>
      <w:rPr>
        <w:rFonts w:ascii="Segoe UI" w:eastAsia="Segoe UI" w:hAnsi="Segoe UI" w:cs="Segoe UI"/>
        <w:b/>
        <w:bCs/>
        <w:i w:val="0"/>
        <w:iCs w:val="0"/>
        <w:smallCaps w:val="0"/>
        <w:strike w:val="0"/>
        <w:color w:val="231F20"/>
        <w:spacing w:val="0"/>
        <w:w w:val="100"/>
        <w:position w:val="0"/>
        <w:sz w:val="20"/>
        <w:szCs w:val="20"/>
        <w:u w:val="none"/>
        <w:shd w:val="clear" w:color="auto" w:fill="auto"/>
        <w:lang w:val="tr-TR" w:eastAsia="tr-TR" w:bidi="tr-TR"/>
      </w:rPr>
    </w:lvl>
  </w:abstractNum>
  <w:abstractNum w:abstractNumId="70">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72">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74">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76">
    <w:multiLevelType w:val="multilevel"/>
    <w:lvl w:ilvl="0">
      <w:start w:val="1"/>
      <w:numFmt w:val="lowerLetter"/>
      <w:lvlText w:val="%1)"/>
      <w:rPr>
        <w:rFonts w:ascii="Segoe UI" w:eastAsia="Segoe UI" w:hAnsi="Segoe UI" w:cs="Segoe UI"/>
        <w:b/>
        <w:bCs/>
        <w:i w:val="0"/>
        <w:iCs w:val="0"/>
        <w:smallCaps w:val="0"/>
        <w:strike w:val="0"/>
        <w:color w:val="231F20"/>
        <w:spacing w:val="0"/>
        <w:w w:val="100"/>
        <w:position w:val="0"/>
        <w:sz w:val="20"/>
        <w:szCs w:val="20"/>
        <w:u w:val="none"/>
        <w:shd w:val="clear" w:color="auto" w:fill="auto"/>
        <w:lang w:val="tr-TR" w:eastAsia="tr-TR" w:bidi="tr-TR"/>
      </w:rPr>
    </w:lvl>
  </w:abstractNum>
  <w:abstractNum w:abstractNumId="78">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80">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82">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84">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86">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88">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90">
    <w:multiLevelType w:val="multilevel"/>
    <w:lvl w:ilvl="0">
      <w:start w:val="1"/>
      <w:numFmt w:val="bullet"/>
      <w:lvlText w:val="V"/>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92">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94">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96">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98">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00">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02">
    <w:multiLevelType w:val="multilevel"/>
    <w:lvl w:ilvl="0">
      <w:start w:val="1"/>
      <w:numFmt w:val="lowerLetter"/>
      <w:lvlText w:val="%1)"/>
      <w:rPr>
        <w:rFonts w:ascii="Segoe UI" w:eastAsia="Segoe UI" w:hAnsi="Segoe UI" w:cs="Segoe UI"/>
        <w:b/>
        <w:bCs/>
        <w:i w:val="0"/>
        <w:iCs w:val="0"/>
        <w:smallCaps w:val="0"/>
        <w:strike w:val="0"/>
        <w:color w:val="231F20"/>
        <w:spacing w:val="0"/>
        <w:w w:val="100"/>
        <w:position w:val="0"/>
        <w:sz w:val="20"/>
        <w:szCs w:val="20"/>
        <w:u w:val="none"/>
        <w:shd w:val="clear" w:color="auto" w:fill="auto"/>
        <w:lang w:val="tr-TR" w:eastAsia="tr-TR" w:bidi="tr-TR"/>
      </w:rPr>
    </w:lvl>
  </w:abstractNum>
  <w:abstractNum w:abstractNumId="104">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06">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08">
    <w:multiLevelType w:val="multilevel"/>
    <w:lvl w:ilvl="0">
      <w:start w:val="1"/>
      <w:numFmt w:val="lowerLetter"/>
      <w:lvlText w:val="%1)"/>
      <w:rPr>
        <w:rFonts w:ascii="Segoe UI" w:eastAsia="Segoe UI" w:hAnsi="Segoe UI" w:cs="Segoe UI"/>
        <w:b/>
        <w:bCs/>
        <w:i w:val="0"/>
        <w:iCs w:val="0"/>
        <w:smallCaps w:val="0"/>
        <w:strike w:val="0"/>
        <w:color w:val="231F20"/>
        <w:spacing w:val="0"/>
        <w:w w:val="100"/>
        <w:position w:val="0"/>
        <w:sz w:val="20"/>
        <w:szCs w:val="20"/>
        <w:u w:val="none"/>
        <w:shd w:val="clear" w:color="auto" w:fill="auto"/>
        <w:lang w:val="tr-TR" w:eastAsia="tr-TR" w:bidi="tr-TR"/>
      </w:rPr>
    </w:lvl>
  </w:abstractNum>
  <w:abstractNum w:abstractNumId="110">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12">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14">
    <w:multiLevelType w:val="multilevel"/>
    <w:lvl w:ilvl="0">
      <w:start w:val="2"/>
      <w:numFmt w:val="decimal"/>
      <w:lvlText w:val="%1)"/>
      <w:rPr>
        <w:rFonts w:ascii="Arial" w:eastAsia="Arial" w:hAnsi="Arial" w:cs="Arial"/>
        <w:b/>
        <w:bCs/>
        <w:i w:val="0"/>
        <w:iCs w:val="0"/>
        <w:smallCaps w:val="0"/>
        <w:strike w:val="0"/>
        <w:color w:val="2BA048"/>
        <w:spacing w:val="0"/>
        <w:w w:val="100"/>
        <w:position w:val="0"/>
        <w:sz w:val="20"/>
        <w:szCs w:val="20"/>
        <w:u w:val="none"/>
        <w:shd w:val="clear" w:color="auto" w:fill="auto"/>
        <w:lang w:val="tr-TR" w:eastAsia="tr-TR" w:bidi="tr-TR"/>
      </w:rPr>
    </w:lvl>
  </w:abstractNum>
  <w:abstractNum w:abstractNumId="116">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18">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20">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22">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24">
    <w:multiLevelType w:val="multilevel"/>
    <w:lvl w:ilvl="0">
      <w:start w:val="1"/>
      <w:numFmt w:val="lowerLetter"/>
      <w:lvlText w:val="%1)"/>
      <w:rPr>
        <w:rFonts w:ascii="Segoe UI" w:eastAsia="Segoe UI" w:hAnsi="Segoe UI" w:cs="Segoe UI"/>
        <w:b/>
        <w:bCs/>
        <w:i w:val="0"/>
        <w:iCs w:val="0"/>
        <w:smallCaps w:val="0"/>
        <w:strike w:val="0"/>
        <w:color w:val="231F20"/>
        <w:spacing w:val="0"/>
        <w:w w:val="100"/>
        <w:position w:val="0"/>
        <w:sz w:val="20"/>
        <w:szCs w:val="20"/>
        <w:u w:val="none"/>
        <w:shd w:val="clear" w:color="auto" w:fill="auto"/>
        <w:lang w:val="tr-TR" w:eastAsia="tr-TR" w:bidi="tr-TR"/>
      </w:rPr>
    </w:lvl>
  </w:abstractNum>
  <w:abstractNum w:abstractNumId="126">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28">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30">
    <w:multiLevelType w:val="multilevel"/>
    <w:lvl w:ilvl="0">
      <w:start w:val="4"/>
      <w:numFmt w:val="decimal"/>
      <w:lvlText w:val="%1)"/>
      <w:rPr>
        <w:rFonts w:ascii="Arial" w:eastAsia="Arial" w:hAnsi="Arial" w:cs="Arial"/>
        <w:b/>
        <w:bCs/>
        <w:i w:val="0"/>
        <w:iCs w:val="0"/>
        <w:smallCaps w:val="0"/>
        <w:strike w:val="0"/>
        <w:color w:val="2BA048"/>
        <w:spacing w:val="0"/>
        <w:w w:val="100"/>
        <w:position w:val="0"/>
        <w:sz w:val="20"/>
        <w:szCs w:val="20"/>
        <w:u w:val="none"/>
        <w:shd w:val="clear" w:color="auto" w:fill="auto"/>
        <w:lang w:val="tr-TR" w:eastAsia="tr-TR" w:bidi="tr-TR"/>
      </w:rPr>
    </w:lvl>
  </w:abstractNum>
  <w:abstractNum w:abstractNumId="132">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34">
    <w:multiLevelType w:val="multilevel"/>
    <w:lvl w:ilvl="0">
      <w:start w:val="1"/>
      <w:numFmt w:val="lowerLetter"/>
      <w:lvlText w:val="%1)"/>
      <w:rPr>
        <w:rFonts w:ascii="Segoe UI" w:eastAsia="Segoe UI" w:hAnsi="Segoe UI" w:cs="Segoe UI"/>
        <w:b/>
        <w:bCs/>
        <w:i w:val="0"/>
        <w:iCs w:val="0"/>
        <w:smallCaps w:val="0"/>
        <w:strike w:val="0"/>
        <w:color w:val="231F20"/>
        <w:spacing w:val="0"/>
        <w:w w:val="100"/>
        <w:position w:val="0"/>
        <w:sz w:val="20"/>
        <w:szCs w:val="20"/>
        <w:u w:val="none"/>
        <w:shd w:val="clear" w:color="auto" w:fill="auto"/>
        <w:lang w:val="tr-TR" w:eastAsia="tr-TR" w:bidi="tr-TR"/>
      </w:rPr>
    </w:lvl>
  </w:abstractNum>
  <w:abstractNum w:abstractNumId="136">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38">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40">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42">
    <w:multiLevelType w:val="multilevel"/>
    <w:lvl w:ilvl="0">
      <w:start w:val="1"/>
      <w:numFmt w:val="lowerLetter"/>
      <w:lvlText w:val="%1)"/>
      <w:rPr>
        <w:rFonts w:ascii="Segoe UI" w:eastAsia="Segoe UI" w:hAnsi="Segoe UI" w:cs="Segoe UI"/>
        <w:b/>
        <w:bCs/>
        <w:i w:val="0"/>
        <w:iCs w:val="0"/>
        <w:smallCaps w:val="0"/>
        <w:strike w:val="0"/>
        <w:color w:val="231F20"/>
        <w:spacing w:val="0"/>
        <w:w w:val="100"/>
        <w:position w:val="0"/>
        <w:sz w:val="20"/>
        <w:szCs w:val="20"/>
        <w:u w:val="none"/>
        <w:shd w:val="clear" w:color="auto" w:fill="auto"/>
        <w:lang w:val="tr-TR" w:eastAsia="tr-TR" w:bidi="tr-TR"/>
      </w:rPr>
    </w:lvl>
  </w:abstractNum>
  <w:abstractNum w:abstractNumId="144">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46">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48">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50">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52">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54">
    <w:multiLevelType w:val="multilevel"/>
    <w:lvl w:ilvl="0">
      <w:start w:val="1"/>
      <w:numFmt w:val="bullet"/>
      <w:lvlText w:val="•"/>
      <w:rPr>
        <w:rFonts w:ascii="Arial" w:eastAsia="Arial" w:hAnsi="Arial" w:cs="Arial"/>
        <w:b w:val="0"/>
        <w:bCs w:val="0"/>
        <w:i w:val="0"/>
        <w:iCs w:val="0"/>
        <w:smallCaps w:val="0"/>
        <w:strike w:val="0"/>
        <w:color w:val="231F20"/>
        <w:spacing w:val="0"/>
        <w:w w:val="100"/>
        <w:position w:val="0"/>
        <w:sz w:val="17"/>
        <w:szCs w:val="17"/>
        <w:u w:val="none"/>
        <w:shd w:val="clear" w:color="auto" w:fill="auto"/>
        <w:lang w:val="tr-TR" w:eastAsia="tr-TR" w:bidi="tr-TR"/>
      </w:rPr>
    </w:lvl>
  </w:abstractNum>
  <w:abstractNum w:abstractNumId="15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0"/>
        <w:szCs w:val="20"/>
        <w:u w:val="none"/>
        <w:shd w:val="clear" w:color="auto" w:fill="auto"/>
        <w:lang w:val="tr-TR" w:eastAsia="tr-TR" w:bidi="tr-TR"/>
      </w:rPr>
    </w:lvl>
  </w:abstractNum>
  <w:abstractNum w:abstractNumId="158">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60">
    <w:multiLevelType w:val="multilevel"/>
    <w:lvl w:ilvl="0">
      <w:start w:val="1"/>
      <w:numFmt w:val="decimal"/>
      <w:lvlText w:val="%1)"/>
      <w:rPr>
        <w:rFonts w:ascii="Arial" w:eastAsia="Arial" w:hAnsi="Arial" w:cs="Arial"/>
        <w:b/>
        <w:bCs/>
        <w:i w:val="0"/>
        <w:iCs w:val="0"/>
        <w:smallCaps w:val="0"/>
        <w:strike w:val="0"/>
        <w:color w:val="2BA048"/>
        <w:spacing w:val="0"/>
        <w:w w:val="100"/>
        <w:position w:val="0"/>
        <w:sz w:val="20"/>
        <w:szCs w:val="20"/>
        <w:u w:val="none"/>
        <w:shd w:val="clear" w:color="auto" w:fill="auto"/>
        <w:lang w:val="tr-TR" w:eastAsia="tr-TR" w:bidi="tr-TR"/>
      </w:rPr>
    </w:lvl>
  </w:abstractNum>
  <w:abstractNum w:abstractNumId="162">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64">
    <w:multiLevelType w:val="multilevel"/>
    <w:lvl w:ilvl="0">
      <w:start w:val="1"/>
      <w:numFmt w:val="lowerLetter"/>
      <w:lvlText w:val="%1)"/>
      <w:rPr>
        <w:rFonts w:ascii="Segoe UI" w:eastAsia="Segoe UI" w:hAnsi="Segoe UI" w:cs="Segoe UI"/>
        <w:b/>
        <w:bCs/>
        <w:i w:val="0"/>
        <w:iCs w:val="0"/>
        <w:smallCaps w:val="0"/>
        <w:strike w:val="0"/>
        <w:color w:val="231F20"/>
        <w:spacing w:val="0"/>
        <w:w w:val="100"/>
        <w:position w:val="0"/>
        <w:sz w:val="20"/>
        <w:szCs w:val="20"/>
        <w:u w:val="none"/>
        <w:shd w:val="clear" w:color="auto" w:fill="auto"/>
        <w:lang w:val="tr-TR" w:eastAsia="tr-TR" w:bidi="tr-TR"/>
      </w:rPr>
    </w:lvl>
  </w:abstractNum>
  <w:abstractNum w:abstractNumId="166">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68">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70">
    <w:multiLevelType w:val="multilevel"/>
    <w:lvl w:ilvl="0">
      <w:start w:val="1"/>
      <w:numFmt w:val="lowerLetter"/>
      <w:lvlText w:val="%1)"/>
      <w:rPr>
        <w:rFonts w:ascii="Segoe UI" w:eastAsia="Segoe UI" w:hAnsi="Segoe UI" w:cs="Segoe UI"/>
        <w:b/>
        <w:bCs/>
        <w:i w:val="0"/>
        <w:iCs w:val="0"/>
        <w:smallCaps w:val="0"/>
        <w:strike w:val="0"/>
        <w:color w:val="231F20"/>
        <w:spacing w:val="0"/>
        <w:w w:val="100"/>
        <w:position w:val="0"/>
        <w:sz w:val="20"/>
        <w:szCs w:val="20"/>
        <w:u w:val="none"/>
        <w:shd w:val="clear" w:color="auto" w:fill="auto"/>
        <w:lang w:val="tr-TR" w:eastAsia="tr-TR" w:bidi="tr-TR"/>
      </w:rPr>
    </w:lvl>
  </w:abstractNum>
  <w:abstractNum w:abstractNumId="172">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74">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76">
    <w:multiLevelType w:val="multilevel"/>
    <w:lvl w:ilvl="0">
      <w:start w:val="2"/>
      <w:numFmt w:val="decimal"/>
      <w:lvlText w:val="%1)"/>
      <w:rPr>
        <w:rFonts w:ascii="Arial" w:eastAsia="Arial" w:hAnsi="Arial" w:cs="Arial"/>
        <w:b/>
        <w:bCs/>
        <w:i w:val="0"/>
        <w:iCs w:val="0"/>
        <w:smallCaps w:val="0"/>
        <w:strike w:val="0"/>
        <w:color w:val="2BA048"/>
        <w:spacing w:val="0"/>
        <w:w w:val="100"/>
        <w:position w:val="0"/>
        <w:sz w:val="20"/>
        <w:szCs w:val="20"/>
        <w:u w:val="none"/>
        <w:shd w:val="clear" w:color="auto" w:fill="auto"/>
        <w:lang w:val="tr-TR" w:eastAsia="tr-TR" w:bidi="tr-TR"/>
      </w:rPr>
    </w:lvl>
  </w:abstractNum>
  <w:abstractNum w:abstractNumId="178">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80">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82">
    <w:multiLevelType w:val="multilevel"/>
    <w:lvl w:ilvl="0">
      <w:start w:val="1"/>
      <w:numFmt w:val="lowerLetter"/>
      <w:lvlText w:val="%1)"/>
      <w:rPr>
        <w:rFonts w:ascii="Segoe UI" w:eastAsia="Segoe UI" w:hAnsi="Segoe UI" w:cs="Segoe UI"/>
        <w:b/>
        <w:bCs/>
        <w:i w:val="0"/>
        <w:iCs w:val="0"/>
        <w:smallCaps w:val="0"/>
        <w:strike w:val="0"/>
        <w:color w:val="231F20"/>
        <w:spacing w:val="0"/>
        <w:w w:val="100"/>
        <w:position w:val="0"/>
        <w:sz w:val="20"/>
        <w:szCs w:val="20"/>
        <w:u w:val="none"/>
        <w:shd w:val="clear" w:color="auto" w:fill="auto"/>
        <w:lang w:val="tr-TR" w:eastAsia="tr-TR" w:bidi="tr-TR"/>
      </w:rPr>
    </w:lvl>
  </w:abstractNum>
  <w:abstractNum w:abstractNumId="184">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86">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88">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90">
    <w:multiLevelType w:val="multilevel"/>
    <w:lvl w:ilvl="0">
      <w:start w:val="1"/>
      <w:numFmt w:val="lowerLetter"/>
      <w:lvlText w:val="%1)"/>
      <w:rPr>
        <w:rFonts w:ascii="Segoe UI" w:eastAsia="Segoe UI" w:hAnsi="Segoe UI" w:cs="Segoe UI"/>
        <w:b/>
        <w:bCs/>
        <w:i w:val="0"/>
        <w:iCs w:val="0"/>
        <w:smallCaps w:val="0"/>
        <w:strike w:val="0"/>
        <w:color w:val="231F20"/>
        <w:spacing w:val="0"/>
        <w:w w:val="100"/>
        <w:position w:val="0"/>
        <w:sz w:val="20"/>
        <w:szCs w:val="20"/>
        <w:u w:val="none"/>
        <w:shd w:val="clear" w:color="auto" w:fill="auto"/>
        <w:lang w:val="tr-TR" w:eastAsia="tr-TR" w:bidi="tr-TR"/>
      </w:rPr>
    </w:lvl>
  </w:abstractNum>
  <w:abstractNum w:abstractNumId="192">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94">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196">
    <w:multiLevelType w:val="multilevel"/>
    <w:lvl w:ilvl="0">
      <w:start w:val="5"/>
      <w:numFmt w:val="decimal"/>
      <w:lvlText w:val="%1)"/>
      <w:rPr>
        <w:rFonts w:ascii="Arial" w:eastAsia="Arial" w:hAnsi="Arial" w:cs="Arial"/>
        <w:b/>
        <w:bCs/>
        <w:i w:val="0"/>
        <w:iCs w:val="0"/>
        <w:smallCaps w:val="0"/>
        <w:strike w:val="0"/>
        <w:color w:val="2BA048"/>
        <w:spacing w:val="0"/>
        <w:w w:val="100"/>
        <w:position w:val="0"/>
        <w:sz w:val="20"/>
        <w:szCs w:val="20"/>
        <w:u w:val="none"/>
        <w:shd w:val="clear" w:color="auto" w:fill="auto"/>
        <w:lang w:val="tr-TR" w:eastAsia="tr-TR" w:bidi="tr-TR"/>
      </w:rPr>
    </w:lvl>
  </w:abstractNum>
  <w:abstractNum w:abstractNumId="198">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200">
    <w:multiLevelType w:val="multilevel"/>
    <w:lvl w:ilvl="0">
      <w:start w:val="1"/>
      <w:numFmt w:val="lowerLetter"/>
      <w:lvlText w:val="%1)"/>
      <w:rPr>
        <w:rFonts w:ascii="Segoe UI" w:eastAsia="Segoe UI" w:hAnsi="Segoe UI" w:cs="Segoe UI"/>
        <w:b/>
        <w:bCs/>
        <w:i w:val="0"/>
        <w:iCs w:val="0"/>
        <w:smallCaps w:val="0"/>
        <w:strike w:val="0"/>
        <w:color w:val="231F20"/>
        <w:spacing w:val="0"/>
        <w:w w:val="100"/>
        <w:position w:val="0"/>
        <w:sz w:val="20"/>
        <w:szCs w:val="20"/>
        <w:u w:val="none"/>
        <w:shd w:val="clear" w:color="auto" w:fill="auto"/>
        <w:lang w:val="tr-TR" w:eastAsia="tr-TR" w:bidi="tr-TR"/>
      </w:rPr>
    </w:lvl>
  </w:abstractNum>
  <w:abstractNum w:abstractNumId="202">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204">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206">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208">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210">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212">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214">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216">
    <w:multiLevelType w:val="multilevel"/>
    <w:lvl w:ilvl="0">
      <w:start w:val="1"/>
      <w:numFmt w:val="decimal"/>
      <w:lvlText w:val="%1."/>
      <w:rPr>
        <w:rFonts w:ascii="Segoe UI" w:eastAsia="Segoe UI" w:hAnsi="Segoe UI" w:cs="Segoe UI"/>
        <w:b/>
        <w:bCs/>
        <w:i w:val="0"/>
        <w:iCs w:val="0"/>
        <w:smallCaps w:val="0"/>
        <w:strike w:val="0"/>
        <w:color w:val="231F20"/>
        <w:spacing w:val="0"/>
        <w:w w:val="100"/>
        <w:position w:val="0"/>
        <w:sz w:val="20"/>
        <w:szCs w:val="20"/>
        <w:u w:val="none"/>
        <w:shd w:val="clear" w:color="auto" w:fill="auto"/>
        <w:lang w:val="tr-TR" w:eastAsia="tr-TR" w:bidi="tr-TR"/>
      </w:rPr>
    </w:lvl>
  </w:abstractNum>
  <w:abstractNum w:abstractNumId="218">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220">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222">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224">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226">
    <w:multiLevelType w:val="multilevel"/>
    <w:lvl w:ilvl="0">
      <w:start w:val="1"/>
      <w:numFmt w:val="bullet"/>
      <w:lvlText w:val="V"/>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228">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230">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232">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234">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abstractNum w:abstractNumId="236">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tr-TR" w:eastAsia="tr-TR" w:bidi="tr-TR"/>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 w:numId="173">
    <w:abstractNumId w:val="172"/>
  </w:num>
  <w:num w:numId="175">
    <w:abstractNumId w:val="174"/>
  </w:num>
  <w:num w:numId="177">
    <w:abstractNumId w:val="176"/>
  </w:num>
  <w:num w:numId="179">
    <w:abstractNumId w:val="178"/>
  </w:num>
  <w:num w:numId="181">
    <w:abstractNumId w:val="180"/>
  </w:num>
  <w:num w:numId="183">
    <w:abstractNumId w:val="182"/>
  </w:num>
  <w:num w:numId="185">
    <w:abstractNumId w:val="184"/>
  </w:num>
  <w:num w:numId="187">
    <w:abstractNumId w:val="186"/>
  </w:num>
  <w:num w:numId="189">
    <w:abstractNumId w:val="188"/>
  </w:num>
  <w:num w:numId="191">
    <w:abstractNumId w:val="190"/>
  </w:num>
  <w:num w:numId="193">
    <w:abstractNumId w:val="192"/>
  </w:num>
  <w:num w:numId="195">
    <w:abstractNumId w:val="194"/>
  </w:num>
  <w:num w:numId="197">
    <w:abstractNumId w:val="196"/>
  </w:num>
  <w:num w:numId="199">
    <w:abstractNumId w:val="198"/>
  </w:num>
  <w:num w:numId="201">
    <w:abstractNumId w:val="200"/>
  </w:num>
  <w:num w:numId="203">
    <w:abstractNumId w:val="202"/>
  </w:num>
  <w:num w:numId="205">
    <w:abstractNumId w:val="204"/>
  </w:num>
  <w:num w:numId="207">
    <w:abstractNumId w:val="206"/>
  </w:num>
  <w:num w:numId="209">
    <w:abstractNumId w:val="208"/>
  </w:num>
  <w:num w:numId="211">
    <w:abstractNumId w:val="210"/>
  </w:num>
  <w:num w:numId="213">
    <w:abstractNumId w:val="212"/>
  </w:num>
  <w:num w:numId="215">
    <w:abstractNumId w:val="214"/>
  </w:num>
  <w:num w:numId="217">
    <w:abstractNumId w:val="216"/>
  </w:num>
  <w:num w:numId="219">
    <w:abstractNumId w:val="218"/>
  </w:num>
  <w:num w:numId="221">
    <w:abstractNumId w:val="220"/>
  </w:num>
  <w:num w:numId="223">
    <w:abstractNumId w:val="222"/>
  </w:num>
  <w:num w:numId="225">
    <w:abstractNumId w:val="224"/>
  </w:num>
  <w:num w:numId="227">
    <w:abstractNumId w:val="226"/>
  </w:num>
  <w:num w:numId="229">
    <w:abstractNumId w:val="228"/>
  </w:num>
  <w:num w:numId="231">
    <w:abstractNumId w:val="230"/>
  </w:num>
  <w:num w:numId="233">
    <w:abstractNumId w:val="232"/>
  </w:num>
  <w:num w:numId="235">
    <w:abstractNumId w:val="234"/>
  </w:num>
  <w:num w:numId="237">
    <w:abstractNumId w:val="23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Arial Unicode MS" w:eastAsia="Arial Unicode MS" w:hAnsi="Arial Unicode MS" w:cs="Arial Unicode MS"/>
        <w:sz w:val="24"/>
        <w:szCs w:val="24"/>
        <w:lang w:val="tr-TR" w:eastAsia="tr-TR" w:bidi="tr-TR"/>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Arial Unicode MS" w:eastAsia="Arial Unicode MS" w:hAnsi="Arial Unicode MS" w:cs="Arial Unicode MS"/>
      <w:color w:val="000000"/>
      <w:spacing w:val="0"/>
      <w:w w:val="100"/>
      <w:position w:val="0"/>
      <w:sz w:val="24"/>
      <w:szCs w:val="24"/>
      <w:shd w:val="clear" w:color="auto" w:fill="auto"/>
      <w:lang w:val="tr-TR" w:eastAsia="tr-TR" w:bidi="tr-TR"/>
    </w:rPr>
  </w:style>
  <w:style w:type="character" w:default="1" w:styleId="DefaultParagraphFont">
    <w:name w:val="Default Paragraph Font"/>
    <w:rPr>
      <w:rFonts w:ascii="Arial Unicode MS" w:eastAsia="Arial Unicode MS" w:hAnsi="Arial Unicode MS" w:cs="Arial Unicode MS"/>
      <w:color w:val="000000"/>
      <w:spacing w:val="0"/>
      <w:w w:val="100"/>
      <w:position w:val="0"/>
      <w:sz w:val="24"/>
      <w:szCs w:val="24"/>
      <w:shd w:val="clear" w:color="auto" w:fill="auto"/>
      <w:lang w:val="tr-TR" w:eastAsia="tr-TR" w:bidi="tr-TR"/>
    </w:rPr>
  </w:style>
  <w:style w:type="character" w:customStyle="1" w:styleId="CharStyle3">
    <w:name w:val="Dipnot_"/>
    <w:basedOn w:val="DefaultParagraphFont"/>
    <w:link w:val="Style2"/>
    <w:rPr>
      <w:rFonts w:ascii="Arial" w:eastAsia="Arial" w:hAnsi="Arial" w:cs="Arial"/>
      <w:b w:val="0"/>
      <w:bCs w:val="0"/>
      <w:i w:val="0"/>
      <w:iCs w:val="0"/>
      <w:smallCaps w:val="0"/>
      <w:strike w:val="0"/>
      <w:color w:val="EBEBEB"/>
      <w:sz w:val="16"/>
      <w:szCs w:val="16"/>
      <w:u w:val="none"/>
    </w:rPr>
  </w:style>
  <w:style w:type="character" w:customStyle="1" w:styleId="CharStyle6">
    <w:name w:val="Gövde metni (4)_"/>
    <w:basedOn w:val="DefaultParagraphFont"/>
    <w:link w:val="Style5"/>
    <w:rPr>
      <w:rFonts w:ascii="Arial" w:eastAsia="Arial" w:hAnsi="Arial" w:cs="Arial"/>
      <w:b w:val="0"/>
      <w:bCs w:val="0"/>
      <w:i w:val="0"/>
      <w:iCs w:val="0"/>
      <w:smallCaps w:val="0"/>
      <w:strike w:val="0"/>
      <w:color w:val="4C4D4F"/>
      <w:sz w:val="14"/>
      <w:szCs w:val="14"/>
      <w:u w:val="none"/>
    </w:rPr>
  </w:style>
  <w:style w:type="character" w:customStyle="1" w:styleId="CharStyle8">
    <w:name w:val="Diğer_"/>
    <w:basedOn w:val="DefaultParagraphFont"/>
    <w:link w:val="Style7"/>
    <w:rPr>
      <w:rFonts w:ascii="Segoe UI" w:eastAsia="Segoe UI" w:hAnsi="Segoe UI" w:cs="Segoe UI"/>
      <w:b w:val="0"/>
      <w:bCs w:val="0"/>
      <w:i w:val="0"/>
      <w:iCs w:val="0"/>
      <w:smallCaps w:val="0"/>
      <w:strike w:val="0"/>
      <w:color w:val="231F20"/>
      <w:sz w:val="20"/>
      <w:szCs w:val="20"/>
      <w:u w:val="none"/>
    </w:rPr>
  </w:style>
  <w:style w:type="character" w:customStyle="1" w:styleId="CharStyle13">
    <w:name w:val="Gövde metni (5)_"/>
    <w:basedOn w:val="DefaultParagraphFont"/>
    <w:link w:val="Style12"/>
    <w:rPr>
      <w:rFonts w:ascii="Arial" w:eastAsia="Arial" w:hAnsi="Arial" w:cs="Arial"/>
      <w:b/>
      <w:bCs/>
      <w:i w:val="0"/>
      <w:iCs w:val="0"/>
      <w:smallCaps w:val="0"/>
      <w:strike w:val="0"/>
      <w:color w:val="4C4D4F"/>
      <w:sz w:val="20"/>
      <w:szCs w:val="20"/>
      <w:u w:val="none"/>
    </w:rPr>
  </w:style>
  <w:style w:type="character" w:customStyle="1" w:styleId="CharStyle16">
    <w:name w:val="Gövde metni (3)_"/>
    <w:basedOn w:val="DefaultParagraphFont"/>
    <w:link w:val="Style15"/>
    <w:rPr>
      <w:rFonts w:ascii="Arial" w:eastAsia="Arial" w:hAnsi="Arial" w:cs="Arial"/>
      <w:b w:val="0"/>
      <w:bCs w:val="0"/>
      <w:i w:val="0"/>
      <w:iCs w:val="0"/>
      <w:smallCaps w:val="0"/>
      <w:strike w:val="0"/>
      <w:color w:val="4C4D4F"/>
      <w:sz w:val="13"/>
      <w:szCs w:val="13"/>
      <w:u w:val="none"/>
    </w:rPr>
  </w:style>
  <w:style w:type="character" w:customStyle="1" w:styleId="CharStyle21">
    <w:name w:val="Gövde metni (2)_"/>
    <w:basedOn w:val="DefaultParagraphFont"/>
    <w:link w:val="Style20"/>
    <w:rPr>
      <w:rFonts w:ascii="Arial" w:eastAsia="Arial" w:hAnsi="Arial" w:cs="Arial"/>
      <w:b w:val="0"/>
      <w:bCs w:val="0"/>
      <w:i w:val="0"/>
      <w:iCs w:val="0"/>
      <w:smallCaps w:val="0"/>
      <w:strike w:val="0"/>
      <w:color w:val="231F20"/>
      <w:sz w:val="16"/>
      <w:szCs w:val="16"/>
      <w:u w:val="none"/>
    </w:rPr>
  </w:style>
  <w:style w:type="character" w:customStyle="1" w:styleId="CharStyle26">
    <w:name w:val="Başlık #1_"/>
    <w:basedOn w:val="DefaultParagraphFont"/>
    <w:link w:val="Style25"/>
    <w:rPr>
      <w:rFonts w:ascii="Lucida Sans Unicode" w:eastAsia="Lucida Sans Unicode" w:hAnsi="Lucida Sans Unicode" w:cs="Lucida Sans Unicode"/>
      <w:b/>
      <w:bCs/>
      <w:i w:val="0"/>
      <w:iCs w:val="0"/>
      <w:smallCaps w:val="0"/>
      <w:strike w:val="0"/>
      <w:color w:val="EBEBEB"/>
      <w:sz w:val="46"/>
      <w:szCs w:val="46"/>
      <w:u w:val="none"/>
    </w:rPr>
  </w:style>
  <w:style w:type="character" w:customStyle="1" w:styleId="CharStyle29">
    <w:name w:val="Üst bilgi veya alt bilgi (2)_"/>
    <w:basedOn w:val="DefaultParagraphFont"/>
    <w:link w:val="Style28"/>
    <w:rPr>
      <w:rFonts w:ascii="Times New Roman" w:eastAsia="Times New Roman" w:hAnsi="Times New Roman" w:cs="Times New Roman"/>
      <w:b w:val="0"/>
      <w:bCs w:val="0"/>
      <w:i w:val="0"/>
      <w:iCs w:val="0"/>
      <w:smallCaps w:val="0"/>
      <w:strike w:val="0"/>
      <w:sz w:val="20"/>
      <w:szCs w:val="20"/>
      <w:u w:val="none"/>
    </w:rPr>
  </w:style>
  <w:style w:type="character" w:customStyle="1" w:styleId="CharStyle32">
    <w:name w:val="İçindekiler_"/>
    <w:basedOn w:val="DefaultParagraphFont"/>
    <w:link w:val="Style31"/>
    <w:rPr>
      <w:rFonts w:ascii="Arial" w:eastAsia="Arial" w:hAnsi="Arial" w:cs="Arial"/>
      <w:b/>
      <w:bCs/>
      <w:i w:val="0"/>
      <w:iCs w:val="0"/>
      <w:smallCaps w:val="0"/>
      <w:strike w:val="0"/>
      <w:color w:val="4C4D4F"/>
      <w:sz w:val="20"/>
      <w:szCs w:val="20"/>
      <w:u w:val="none"/>
    </w:rPr>
  </w:style>
  <w:style w:type="character" w:customStyle="1" w:styleId="CharStyle38">
    <w:name w:val="Gövde metni_"/>
    <w:basedOn w:val="DefaultParagraphFont"/>
    <w:link w:val="Style37"/>
    <w:rPr>
      <w:rFonts w:ascii="Segoe UI" w:eastAsia="Segoe UI" w:hAnsi="Segoe UI" w:cs="Segoe UI"/>
      <w:b w:val="0"/>
      <w:bCs w:val="0"/>
      <w:i w:val="0"/>
      <w:iCs w:val="0"/>
      <w:smallCaps w:val="0"/>
      <w:strike w:val="0"/>
      <w:color w:val="231F20"/>
      <w:sz w:val="20"/>
      <w:szCs w:val="20"/>
      <w:u w:val="none"/>
    </w:rPr>
  </w:style>
  <w:style w:type="character" w:customStyle="1" w:styleId="CharStyle42">
    <w:name w:val="Başlık #2_"/>
    <w:basedOn w:val="DefaultParagraphFont"/>
    <w:link w:val="Style41"/>
    <w:rPr>
      <w:rFonts w:ascii="Arial" w:eastAsia="Arial" w:hAnsi="Arial" w:cs="Arial"/>
      <w:b/>
      <w:bCs/>
      <w:i w:val="0"/>
      <w:iCs w:val="0"/>
      <w:smallCaps w:val="0"/>
      <w:strike w:val="0"/>
      <w:color w:val="2BA048"/>
      <w:sz w:val="20"/>
      <w:szCs w:val="20"/>
      <w:u w:val="none"/>
    </w:rPr>
  </w:style>
  <w:style w:type="character" w:customStyle="1" w:styleId="CharStyle52">
    <w:name w:val="Tablo yazısı_"/>
    <w:basedOn w:val="DefaultParagraphFont"/>
    <w:link w:val="Style51"/>
    <w:rPr>
      <w:rFonts w:ascii="Segoe UI" w:eastAsia="Segoe UI" w:hAnsi="Segoe UI" w:cs="Segoe UI"/>
      <w:b w:val="0"/>
      <w:bCs w:val="0"/>
      <w:i w:val="0"/>
      <w:iCs w:val="0"/>
      <w:smallCaps w:val="0"/>
      <w:strike w:val="0"/>
      <w:color w:val="231F20"/>
      <w:sz w:val="20"/>
      <w:szCs w:val="20"/>
      <w:u w:val="none"/>
    </w:rPr>
  </w:style>
  <w:style w:type="character" w:customStyle="1" w:styleId="CharStyle54">
    <w:name w:val="Başlık #3_"/>
    <w:basedOn w:val="DefaultParagraphFont"/>
    <w:link w:val="Style53"/>
    <w:rPr>
      <w:rFonts w:ascii="Segoe UI" w:eastAsia="Segoe UI" w:hAnsi="Segoe UI" w:cs="Segoe UI"/>
      <w:b/>
      <w:bCs/>
      <w:i w:val="0"/>
      <w:iCs w:val="0"/>
      <w:smallCaps w:val="0"/>
      <w:strike w:val="0"/>
      <w:color w:val="231F20"/>
      <w:sz w:val="20"/>
      <w:szCs w:val="20"/>
      <w:u w:val="none"/>
    </w:rPr>
  </w:style>
  <w:style w:type="character" w:customStyle="1" w:styleId="CharStyle62">
    <w:name w:val="Üst bilgi veya alt bilgi_"/>
    <w:basedOn w:val="DefaultParagraphFont"/>
    <w:link w:val="Style61"/>
    <w:rPr>
      <w:rFonts w:ascii="Arial" w:eastAsia="Arial" w:hAnsi="Arial" w:cs="Arial"/>
      <w:b w:val="0"/>
      <w:bCs w:val="0"/>
      <w:i w:val="0"/>
      <w:iCs w:val="0"/>
      <w:smallCaps w:val="0"/>
      <w:strike w:val="0"/>
      <w:color w:val="4CA653"/>
      <w:sz w:val="15"/>
      <w:szCs w:val="15"/>
      <w:u w:val="none"/>
    </w:rPr>
  </w:style>
  <w:style w:type="character" w:customStyle="1" w:styleId="CharStyle71">
    <w:name w:val="Gövde metni (8)_"/>
    <w:basedOn w:val="DefaultParagraphFont"/>
    <w:link w:val="Style70"/>
    <w:rPr>
      <w:rFonts w:ascii="Times New Roman" w:eastAsia="Times New Roman" w:hAnsi="Times New Roman" w:cs="Times New Roman"/>
      <w:b w:val="0"/>
      <w:bCs w:val="0"/>
      <w:i w:val="0"/>
      <w:iCs w:val="0"/>
      <w:smallCaps w:val="0"/>
      <w:strike w:val="0"/>
      <w:color w:val="231F20"/>
      <w:sz w:val="22"/>
      <w:szCs w:val="22"/>
      <w:u w:val="none"/>
    </w:rPr>
  </w:style>
  <w:style w:type="character" w:customStyle="1" w:styleId="CharStyle86">
    <w:name w:val="Resim yazısı_"/>
    <w:basedOn w:val="DefaultParagraphFont"/>
    <w:link w:val="Style85"/>
    <w:rPr>
      <w:rFonts w:ascii="Arial" w:eastAsia="Arial" w:hAnsi="Arial" w:cs="Arial"/>
      <w:b/>
      <w:bCs/>
      <w:i w:val="0"/>
      <w:iCs w:val="0"/>
      <w:smallCaps w:val="0"/>
      <w:strike w:val="0"/>
      <w:color w:val="F0542E"/>
      <w:sz w:val="20"/>
      <w:szCs w:val="20"/>
      <w:u w:val="none"/>
    </w:rPr>
  </w:style>
  <w:style w:type="character" w:customStyle="1" w:styleId="CharStyle92">
    <w:name w:val="Gövde metni (9)_"/>
    <w:basedOn w:val="DefaultParagraphFont"/>
    <w:link w:val="Style91"/>
    <w:rPr>
      <w:rFonts w:ascii="Cambria" w:eastAsia="Cambria" w:hAnsi="Cambria" w:cs="Cambria"/>
      <w:b w:val="0"/>
      <w:bCs w:val="0"/>
      <w:i w:val="0"/>
      <w:iCs w:val="0"/>
      <w:smallCaps w:val="0"/>
      <w:strike w:val="0"/>
      <w:color w:val="231F20"/>
      <w:sz w:val="26"/>
      <w:szCs w:val="26"/>
      <w:u w:val="none"/>
    </w:rPr>
  </w:style>
  <w:style w:type="paragraph" w:customStyle="1" w:styleId="Style2">
    <w:name w:val="Dipnot"/>
    <w:basedOn w:val="Normal"/>
    <w:link w:val="CharStyle3"/>
    <w:pPr>
      <w:widowControl w:val="0"/>
      <w:shd w:val="clear" w:color="auto" w:fill="auto"/>
      <w:spacing w:line="389" w:lineRule="auto"/>
      <w:ind w:left="760"/>
    </w:pPr>
    <w:rPr>
      <w:rFonts w:ascii="Arial" w:eastAsia="Arial" w:hAnsi="Arial" w:cs="Arial"/>
      <w:b w:val="0"/>
      <w:bCs w:val="0"/>
      <w:i w:val="0"/>
      <w:iCs w:val="0"/>
      <w:smallCaps w:val="0"/>
      <w:strike w:val="0"/>
      <w:color w:val="EBEBEB"/>
      <w:sz w:val="16"/>
      <w:szCs w:val="16"/>
      <w:u w:val="none"/>
    </w:rPr>
  </w:style>
  <w:style w:type="paragraph" w:customStyle="1" w:styleId="Style5">
    <w:name w:val="Gövde metni (4)"/>
    <w:basedOn w:val="Normal"/>
    <w:link w:val="CharStyle6"/>
    <w:pPr>
      <w:widowControl w:val="0"/>
      <w:shd w:val="clear" w:color="auto" w:fill="auto"/>
      <w:spacing w:before="10720" w:after="80" w:line="329" w:lineRule="auto"/>
    </w:pPr>
    <w:rPr>
      <w:rFonts w:ascii="Arial" w:eastAsia="Arial" w:hAnsi="Arial" w:cs="Arial"/>
      <w:b w:val="0"/>
      <w:bCs w:val="0"/>
      <w:i w:val="0"/>
      <w:iCs w:val="0"/>
      <w:smallCaps w:val="0"/>
      <w:strike w:val="0"/>
      <w:color w:val="4C4D4F"/>
      <w:sz w:val="14"/>
      <w:szCs w:val="14"/>
      <w:u w:val="none"/>
    </w:rPr>
  </w:style>
  <w:style w:type="paragraph" w:customStyle="1" w:styleId="Style7">
    <w:name w:val="Diğer"/>
    <w:basedOn w:val="Normal"/>
    <w:link w:val="CharStyle8"/>
    <w:pPr>
      <w:widowControl w:val="0"/>
      <w:shd w:val="clear" w:color="auto" w:fill="auto"/>
      <w:spacing w:line="324" w:lineRule="auto"/>
      <w:ind w:firstLine="400"/>
    </w:pPr>
    <w:rPr>
      <w:rFonts w:ascii="Segoe UI" w:eastAsia="Segoe UI" w:hAnsi="Segoe UI" w:cs="Segoe UI"/>
      <w:b w:val="0"/>
      <w:bCs w:val="0"/>
      <w:i w:val="0"/>
      <w:iCs w:val="0"/>
      <w:smallCaps w:val="0"/>
      <w:strike w:val="0"/>
      <w:color w:val="231F20"/>
      <w:sz w:val="20"/>
      <w:szCs w:val="20"/>
      <w:u w:val="none"/>
    </w:rPr>
  </w:style>
  <w:style w:type="paragraph" w:customStyle="1" w:styleId="Style12">
    <w:name w:val="Gövde metni (5)"/>
    <w:basedOn w:val="Normal"/>
    <w:link w:val="CharStyle13"/>
    <w:pPr>
      <w:widowControl w:val="0"/>
      <w:shd w:val="clear" w:color="auto" w:fill="auto"/>
      <w:spacing w:after="40" w:line="329" w:lineRule="auto"/>
    </w:pPr>
    <w:rPr>
      <w:rFonts w:ascii="Arial" w:eastAsia="Arial" w:hAnsi="Arial" w:cs="Arial"/>
      <w:b/>
      <w:bCs/>
      <w:i w:val="0"/>
      <w:iCs w:val="0"/>
      <w:smallCaps w:val="0"/>
      <w:strike w:val="0"/>
      <w:color w:val="4C4D4F"/>
      <w:sz w:val="20"/>
      <w:szCs w:val="20"/>
      <w:u w:val="none"/>
    </w:rPr>
  </w:style>
  <w:style w:type="paragraph" w:customStyle="1" w:styleId="Style15">
    <w:name w:val="Gövde metni (3)"/>
    <w:basedOn w:val="Normal"/>
    <w:link w:val="CharStyle16"/>
    <w:pPr>
      <w:widowControl w:val="0"/>
      <w:shd w:val="clear" w:color="auto" w:fill="auto"/>
      <w:spacing w:line="353" w:lineRule="auto"/>
    </w:pPr>
    <w:rPr>
      <w:rFonts w:ascii="Arial" w:eastAsia="Arial" w:hAnsi="Arial" w:cs="Arial"/>
      <w:b w:val="0"/>
      <w:bCs w:val="0"/>
      <w:i w:val="0"/>
      <w:iCs w:val="0"/>
      <w:smallCaps w:val="0"/>
      <w:strike w:val="0"/>
      <w:color w:val="4C4D4F"/>
      <w:sz w:val="13"/>
      <w:szCs w:val="13"/>
      <w:u w:val="none"/>
    </w:rPr>
  </w:style>
  <w:style w:type="paragraph" w:customStyle="1" w:styleId="Style20">
    <w:name w:val="Gövde metni (2)"/>
    <w:basedOn w:val="Normal"/>
    <w:link w:val="CharStyle21"/>
    <w:pPr>
      <w:widowControl w:val="0"/>
      <w:shd w:val="clear" w:color="auto" w:fill="auto"/>
      <w:spacing w:line="418" w:lineRule="auto"/>
      <w:ind w:left="580" w:hanging="580"/>
    </w:pPr>
    <w:rPr>
      <w:rFonts w:ascii="Arial" w:eastAsia="Arial" w:hAnsi="Arial" w:cs="Arial"/>
      <w:b w:val="0"/>
      <w:bCs w:val="0"/>
      <w:i w:val="0"/>
      <w:iCs w:val="0"/>
      <w:smallCaps w:val="0"/>
      <w:strike w:val="0"/>
      <w:color w:val="231F20"/>
      <w:sz w:val="16"/>
      <w:szCs w:val="16"/>
      <w:u w:val="none"/>
    </w:rPr>
  </w:style>
  <w:style w:type="paragraph" w:customStyle="1" w:styleId="Style25">
    <w:name w:val="Başlık #1"/>
    <w:basedOn w:val="Normal"/>
    <w:link w:val="CharStyle26"/>
    <w:pPr>
      <w:widowControl w:val="0"/>
      <w:shd w:val="clear" w:color="auto" w:fill="auto"/>
      <w:spacing w:after="80" w:line="211" w:lineRule="auto"/>
      <w:ind w:left="760"/>
      <w:outlineLvl w:val="0"/>
    </w:pPr>
    <w:rPr>
      <w:rFonts w:ascii="Lucida Sans Unicode" w:eastAsia="Lucida Sans Unicode" w:hAnsi="Lucida Sans Unicode" w:cs="Lucida Sans Unicode"/>
      <w:b/>
      <w:bCs/>
      <w:i w:val="0"/>
      <w:iCs w:val="0"/>
      <w:smallCaps w:val="0"/>
      <w:strike w:val="0"/>
      <w:color w:val="EBEBEB"/>
      <w:sz w:val="46"/>
      <w:szCs w:val="46"/>
      <w:u w:val="none"/>
    </w:rPr>
  </w:style>
  <w:style w:type="paragraph" w:customStyle="1" w:styleId="Style28">
    <w:name w:val="Üst bilgi veya alt bilgi (2)"/>
    <w:basedOn w:val="Normal"/>
    <w:link w:val="CharStyle29"/>
    <w:pPr>
      <w:widowControl w:val="0"/>
      <w:shd w:val="clear" w:color="auto" w:fill="auto"/>
    </w:pPr>
    <w:rPr>
      <w:rFonts w:ascii="Times New Roman" w:eastAsia="Times New Roman" w:hAnsi="Times New Roman" w:cs="Times New Roman"/>
      <w:b w:val="0"/>
      <w:bCs w:val="0"/>
      <w:i w:val="0"/>
      <w:iCs w:val="0"/>
      <w:smallCaps w:val="0"/>
      <w:strike w:val="0"/>
      <w:sz w:val="20"/>
      <w:szCs w:val="20"/>
      <w:u w:val="none"/>
    </w:rPr>
  </w:style>
  <w:style w:type="paragraph" w:customStyle="1" w:styleId="Style31">
    <w:name w:val="İçindekiler"/>
    <w:basedOn w:val="Normal"/>
    <w:link w:val="CharStyle32"/>
    <w:pPr>
      <w:widowControl w:val="0"/>
      <w:shd w:val="clear" w:color="auto" w:fill="auto"/>
      <w:spacing w:line="418" w:lineRule="auto"/>
      <w:ind w:firstLine="200"/>
    </w:pPr>
    <w:rPr>
      <w:rFonts w:ascii="Arial" w:eastAsia="Arial" w:hAnsi="Arial" w:cs="Arial"/>
      <w:b/>
      <w:bCs/>
      <w:i w:val="0"/>
      <w:iCs w:val="0"/>
      <w:smallCaps w:val="0"/>
      <w:strike w:val="0"/>
      <w:color w:val="4C4D4F"/>
      <w:sz w:val="20"/>
      <w:szCs w:val="20"/>
      <w:u w:val="none"/>
    </w:rPr>
  </w:style>
  <w:style w:type="paragraph" w:customStyle="1" w:styleId="Style37">
    <w:name w:val="Gövde metni"/>
    <w:basedOn w:val="Normal"/>
    <w:link w:val="CharStyle38"/>
    <w:pPr>
      <w:widowControl w:val="0"/>
      <w:shd w:val="clear" w:color="auto" w:fill="auto"/>
      <w:spacing w:line="324" w:lineRule="auto"/>
      <w:ind w:firstLine="400"/>
    </w:pPr>
    <w:rPr>
      <w:rFonts w:ascii="Segoe UI" w:eastAsia="Segoe UI" w:hAnsi="Segoe UI" w:cs="Segoe UI"/>
      <w:b w:val="0"/>
      <w:bCs w:val="0"/>
      <w:i w:val="0"/>
      <w:iCs w:val="0"/>
      <w:smallCaps w:val="0"/>
      <w:strike w:val="0"/>
      <w:color w:val="231F20"/>
      <w:sz w:val="20"/>
      <w:szCs w:val="20"/>
      <w:u w:val="none"/>
    </w:rPr>
  </w:style>
  <w:style w:type="paragraph" w:customStyle="1" w:styleId="Style41">
    <w:name w:val="Başlık #2"/>
    <w:basedOn w:val="Normal"/>
    <w:link w:val="CharStyle42"/>
    <w:pPr>
      <w:widowControl w:val="0"/>
      <w:shd w:val="clear" w:color="auto" w:fill="auto"/>
      <w:spacing w:after="330" w:line="307" w:lineRule="auto"/>
      <w:ind w:firstLine="580"/>
      <w:outlineLvl w:val="1"/>
    </w:pPr>
    <w:rPr>
      <w:rFonts w:ascii="Arial" w:eastAsia="Arial" w:hAnsi="Arial" w:cs="Arial"/>
      <w:b/>
      <w:bCs/>
      <w:i w:val="0"/>
      <w:iCs w:val="0"/>
      <w:smallCaps w:val="0"/>
      <w:strike w:val="0"/>
      <w:color w:val="2BA048"/>
      <w:sz w:val="20"/>
      <w:szCs w:val="20"/>
      <w:u w:val="none"/>
    </w:rPr>
  </w:style>
  <w:style w:type="paragraph" w:customStyle="1" w:styleId="Style51">
    <w:name w:val="Tablo yazısı"/>
    <w:basedOn w:val="Normal"/>
    <w:link w:val="CharStyle52"/>
    <w:pPr>
      <w:widowControl w:val="0"/>
      <w:shd w:val="clear" w:color="auto" w:fill="auto"/>
    </w:pPr>
    <w:rPr>
      <w:rFonts w:ascii="Segoe UI" w:eastAsia="Segoe UI" w:hAnsi="Segoe UI" w:cs="Segoe UI"/>
      <w:b w:val="0"/>
      <w:bCs w:val="0"/>
      <w:i w:val="0"/>
      <w:iCs w:val="0"/>
      <w:smallCaps w:val="0"/>
      <w:strike w:val="0"/>
      <w:color w:val="231F20"/>
      <w:sz w:val="20"/>
      <w:szCs w:val="20"/>
      <w:u w:val="none"/>
    </w:rPr>
  </w:style>
  <w:style w:type="paragraph" w:customStyle="1" w:styleId="Style53">
    <w:name w:val="Başlık #3"/>
    <w:basedOn w:val="Normal"/>
    <w:link w:val="CharStyle54"/>
    <w:pPr>
      <w:widowControl w:val="0"/>
      <w:shd w:val="clear" w:color="auto" w:fill="auto"/>
      <w:spacing w:line="324" w:lineRule="auto"/>
      <w:outlineLvl w:val="2"/>
    </w:pPr>
    <w:rPr>
      <w:rFonts w:ascii="Segoe UI" w:eastAsia="Segoe UI" w:hAnsi="Segoe UI" w:cs="Segoe UI"/>
      <w:b/>
      <w:bCs/>
      <w:i w:val="0"/>
      <w:iCs w:val="0"/>
      <w:smallCaps w:val="0"/>
      <w:strike w:val="0"/>
      <w:color w:val="231F20"/>
      <w:sz w:val="20"/>
      <w:szCs w:val="20"/>
      <w:u w:val="none"/>
    </w:rPr>
  </w:style>
  <w:style w:type="paragraph" w:customStyle="1" w:styleId="Style61">
    <w:name w:val="Üst bilgi veya alt bilgi"/>
    <w:basedOn w:val="Normal"/>
    <w:link w:val="CharStyle62"/>
    <w:pPr>
      <w:widowControl w:val="0"/>
      <w:shd w:val="clear" w:color="auto" w:fill="auto"/>
    </w:pPr>
    <w:rPr>
      <w:rFonts w:ascii="Arial" w:eastAsia="Arial" w:hAnsi="Arial" w:cs="Arial"/>
      <w:b w:val="0"/>
      <w:bCs w:val="0"/>
      <w:i w:val="0"/>
      <w:iCs w:val="0"/>
      <w:smallCaps w:val="0"/>
      <w:strike w:val="0"/>
      <w:color w:val="4CA653"/>
      <w:sz w:val="15"/>
      <w:szCs w:val="15"/>
      <w:u w:val="none"/>
    </w:rPr>
  </w:style>
  <w:style w:type="paragraph" w:customStyle="1" w:styleId="Style70">
    <w:name w:val="Gövde metni (8)"/>
    <w:basedOn w:val="Normal"/>
    <w:link w:val="CharStyle71"/>
    <w:pPr>
      <w:widowControl w:val="0"/>
      <w:shd w:val="clear" w:color="auto" w:fill="auto"/>
      <w:spacing w:line="302" w:lineRule="auto"/>
    </w:pPr>
    <w:rPr>
      <w:rFonts w:ascii="Times New Roman" w:eastAsia="Times New Roman" w:hAnsi="Times New Roman" w:cs="Times New Roman"/>
      <w:b w:val="0"/>
      <w:bCs w:val="0"/>
      <w:i w:val="0"/>
      <w:iCs w:val="0"/>
      <w:smallCaps w:val="0"/>
      <w:strike w:val="0"/>
      <w:color w:val="231F20"/>
      <w:sz w:val="22"/>
      <w:szCs w:val="22"/>
      <w:u w:val="none"/>
    </w:rPr>
  </w:style>
  <w:style w:type="paragraph" w:customStyle="1" w:styleId="Style85">
    <w:name w:val="Resim yazısı"/>
    <w:basedOn w:val="Normal"/>
    <w:link w:val="CharStyle86"/>
    <w:pPr>
      <w:widowControl w:val="0"/>
      <w:shd w:val="clear" w:color="auto" w:fill="auto"/>
    </w:pPr>
    <w:rPr>
      <w:rFonts w:ascii="Arial" w:eastAsia="Arial" w:hAnsi="Arial" w:cs="Arial"/>
      <w:b/>
      <w:bCs/>
      <w:i w:val="0"/>
      <w:iCs w:val="0"/>
      <w:smallCaps w:val="0"/>
      <w:strike w:val="0"/>
      <w:color w:val="F0542E"/>
      <w:sz w:val="20"/>
      <w:szCs w:val="20"/>
      <w:u w:val="none"/>
    </w:rPr>
  </w:style>
  <w:style w:type="paragraph" w:customStyle="1" w:styleId="Style91">
    <w:name w:val="Gövde metni (9)"/>
    <w:basedOn w:val="Normal"/>
    <w:link w:val="CharStyle92"/>
    <w:pPr>
      <w:widowControl w:val="0"/>
      <w:shd w:val="clear" w:color="auto" w:fill="auto"/>
      <w:spacing w:after="1080" w:line="314" w:lineRule="auto"/>
      <w:ind w:left="540"/>
    </w:pPr>
    <w:rPr>
      <w:rFonts w:ascii="Cambria" w:eastAsia="Cambria" w:hAnsi="Cambria" w:cs="Cambria"/>
      <w:b w:val="0"/>
      <w:bCs w:val="0"/>
      <w:i w:val="0"/>
      <w:iCs w:val="0"/>
      <w:smallCaps w:val="0"/>
      <w:strike w:val="0"/>
      <w:color w:val="231F20"/>
      <w:sz w:val="26"/>
      <w:szCs w:val="26"/>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image" Target="media/image4.jpeg"/><Relationship Id="rId16" Type="http://schemas.openxmlformats.org/officeDocument/2006/relationships/image" Target="media/image4.jpeg" TargetMode="External"/><Relationship Id="rId17" Type="http://schemas.openxmlformats.org/officeDocument/2006/relationships/image" Target="media/image5.jpeg"/><Relationship Id="rId18" Type="http://schemas.openxmlformats.org/officeDocument/2006/relationships/image" Target="media/image5.jpeg" TargetMode="External"/><Relationship Id="rId19" Type="http://schemas.openxmlformats.org/officeDocument/2006/relationships/image" Target="media/image6.jpeg"/><Relationship Id="rId20" Type="http://schemas.openxmlformats.org/officeDocument/2006/relationships/image" Target="media/image6.jpeg" TargetMode="External"/><Relationship Id="rId21" Type="http://schemas.openxmlformats.org/officeDocument/2006/relationships/header" Target="header1.xml"/><Relationship Id="rId22" Type="http://schemas.openxmlformats.org/officeDocument/2006/relationships/footer" Target="footer5.xml"/><Relationship Id="rId23" Type="http://schemas.openxmlformats.org/officeDocument/2006/relationships/header" Target="header2.xml"/><Relationship Id="rId24" Type="http://schemas.openxmlformats.org/officeDocument/2006/relationships/footer" Target="footer6.xml"/><Relationship Id="rId25" Type="http://schemas.openxmlformats.org/officeDocument/2006/relationships/header" Target="header3.xml"/><Relationship Id="rId26" Type="http://schemas.openxmlformats.org/officeDocument/2006/relationships/footer" Target="footer7.xml"/><Relationship Id="rId27" Type="http://schemas.openxmlformats.org/officeDocument/2006/relationships/header" Target="header4.xml"/><Relationship Id="rId28" Type="http://schemas.openxmlformats.org/officeDocument/2006/relationships/footer" Target="footer8.xml"/><Relationship Id="rId29" Type="http://schemas.openxmlformats.org/officeDocument/2006/relationships/image" Target="media/image7.jpeg"/><Relationship Id="rId30" Type="http://schemas.openxmlformats.org/officeDocument/2006/relationships/image" Target="media/image7.jpeg" TargetMode="External"/><Relationship Id="rId31" Type="http://schemas.openxmlformats.org/officeDocument/2006/relationships/image" Target="media/image8.jpeg"/><Relationship Id="rId32" Type="http://schemas.openxmlformats.org/officeDocument/2006/relationships/image" Target="media/image8.jpeg" TargetMode="External"/><Relationship Id="rId33" Type="http://schemas.openxmlformats.org/officeDocument/2006/relationships/image" Target="media/image9.jpeg"/><Relationship Id="rId34" Type="http://schemas.openxmlformats.org/officeDocument/2006/relationships/image" Target="media/image9.jpeg" TargetMode="External"/><Relationship Id="rId35" Type="http://schemas.openxmlformats.org/officeDocument/2006/relationships/image" Target="media/image10.jpeg"/><Relationship Id="rId36" Type="http://schemas.openxmlformats.org/officeDocument/2006/relationships/image" Target="media/image10.jpeg" TargetMode="External"/><Relationship Id="rId37" Type="http://schemas.openxmlformats.org/officeDocument/2006/relationships/header" Target="header5.xml"/><Relationship Id="rId38" Type="http://schemas.openxmlformats.org/officeDocument/2006/relationships/footer" Target="footer9.xml"/><Relationship Id="rId39" Type="http://schemas.openxmlformats.org/officeDocument/2006/relationships/header" Target="header6.xml"/><Relationship Id="rId40" Type="http://schemas.openxmlformats.org/officeDocument/2006/relationships/footer" Target="footer10.xml"/><Relationship Id="rId41" Type="http://schemas.openxmlformats.org/officeDocument/2006/relationships/header" Target="header7.xml"/><Relationship Id="rId42" Type="http://schemas.openxmlformats.org/officeDocument/2006/relationships/footer" Target="footer11.xml"/><Relationship Id="rId43" Type="http://schemas.openxmlformats.org/officeDocument/2006/relationships/header" Target="header8.xml"/><Relationship Id="rId44" Type="http://schemas.openxmlformats.org/officeDocument/2006/relationships/footer" Target="footer12.xml"/><Relationship Id="rId45" Type="http://schemas.openxmlformats.org/officeDocument/2006/relationships/header" Target="header9.xml"/><Relationship Id="rId46" Type="http://schemas.openxmlformats.org/officeDocument/2006/relationships/footer" Target="footer13.xml"/><Relationship Id="rId47" Type="http://schemas.openxmlformats.org/officeDocument/2006/relationships/header" Target="header10.xml"/><Relationship Id="rId48" Type="http://schemas.openxmlformats.org/officeDocument/2006/relationships/footer" Target="footer14.xml"/><Relationship Id="rId49" Type="http://schemas.openxmlformats.org/officeDocument/2006/relationships/header" Target="header11.xml"/><Relationship Id="rId50" Type="http://schemas.openxmlformats.org/officeDocument/2006/relationships/footer" Target="footer15.xml"/><Relationship Id="rId51" Type="http://schemas.openxmlformats.org/officeDocument/2006/relationships/header" Target="header12.xml"/><Relationship Id="rId52" Type="http://schemas.openxmlformats.org/officeDocument/2006/relationships/footer" Target="footer16.xml"/><Relationship Id="rId53" Type="http://schemas.openxmlformats.org/officeDocument/2006/relationships/header" Target="header13.xml"/><Relationship Id="rId54" Type="http://schemas.openxmlformats.org/officeDocument/2006/relationships/footer" Target="footer17.xml"/><Relationship Id="rId55" Type="http://schemas.openxmlformats.org/officeDocument/2006/relationships/image" Target="media/image11.jpeg"/><Relationship Id="rId56" Type="http://schemas.openxmlformats.org/officeDocument/2006/relationships/image" Target="media/image11.jpeg" TargetMode="External"/><Relationship Id="rId57" Type="http://schemas.openxmlformats.org/officeDocument/2006/relationships/image" Target="media/image12.jpeg"/><Relationship Id="rId58" Type="http://schemas.openxmlformats.org/officeDocument/2006/relationships/image" Target="media/image12.jpeg" TargetMode="External"/><Relationship Id="rId59" Type="http://schemas.openxmlformats.org/officeDocument/2006/relationships/header" Target="header14.xml"/><Relationship Id="rId60" Type="http://schemas.openxmlformats.org/officeDocument/2006/relationships/footer" Target="footer18.xml"/><Relationship Id="rId61" Type="http://schemas.openxmlformats.org/officeDocument/2006/relationships/header" Target="header15.xml"/><Relationship Id="rId62" Type="http://schemas.openxmlformats.org/officeDocument/2006/relationships/footer" Target="footer19.xml"/><Relationship Id="rId63" Type="http://schemas.openxmlformats.org/officeDocument/2006/relationships/header" Target="header16.xml"/><Relationship Id="rId64" Type="http://schemas.openxmlformats.org/officeDocument/2006/relationships/footer" Target="footer20.xml"/><Relationship Id="rId65" Type="http://schemas.openxmlformats.org/officeDocument/2006/relationships/image" Target="media/image13.jpeg"/><Relationship Id="rId66" Type="http://schemas.openxmlformats.org/officeDocument/2006/relationships/image" Target="media/image13.jpeg" TargetMode="External"/><Relationship Id="rId67" Type="http://schemas.openxmlformats.org/officeDocument/2006/relationships/image" Target="media/image14.jpeg"/><Relationship Id="rId68" Type="http://schemas.openxmlformats.org/officeDocument/2006/relationships/image" Target="media/image14.jpeg" TargetMode="External"/><Relationship Id="rId69" Type="http://schemas.openxmlformats.org/officeDocument/2006/relationships/header" Target="header17.xml"/><Relationship Id="rId70" Type="http://schemas.openxmlformats.org/officeDocument/2006/relationships/footer" Target="footer21.xml"/><Relationship Id="rId71" Type="http://schemas.openxmlformats.org/officeDocument/2006/relationships/header" Target="header18.xml"/><Relationship Id="rId72" Type="http://schemas.openxmlformats.org/officeDocument/2006/relationships/footer" Target="footer22.xml"/><Relationship Id="rId73" Type="http://schemas.openxmlformats.org/officeDocument/2006/relationships/image" Target="media/image15.jpeg"/><Relationship Id="rId74" Type="http://schemas.openxmlformats.org/officeDocument/2006/relationships/image" Target="media/image15.jpeg" TargetMode="External"/><Relationship Id="rId75" Type="http://schemas.openxmlformats.org/officeDocument/2006/relationships/image" Target="media/image16.jpeg"/><Relationship Id="rId76" Type="http://schemas.openxmlformats.org/officeDocument/2006/relationships/image" Target="media/image16.jpeg" TargetMode="External"/><Relationship Id="rId77" Type="http://schemas.openxmlformats.org/officeDocument/2006/relationships/image" Target="media/image17.jpeg"/><Relationship Id="rId78" Type="http://schemas.openxmlformats.org/officeDocument/2006/relationships/image" Target="media/image17.jpeg" TargetMode="External"/><Relationship Id="rId79" Type="http://schemas.openxmlformats.org/officeDocument/2006/relationships/image" Target="media/image18.jpeg"/><Relationship Id="rId80" Type="http://schemas.openxmlformats.org/officeDocument/2006/relationships/image" Target="media/image18.jpeg" TargetMode="External"/><Relationship Id="rId81" Type="http://schemas.openxmlformats.org/officeDocument/2006/relationships/image" Target="media/image19.jpeg"/><Relationship Id="rId82" Type="http://schemas.openxmlformats.org/officeDocument/2006/relationships/image" Target="media/image19.jpeg" TargetMode="External"/><Relationship Id="rId83" Type="http://schemas.openxmlformats.org/officeDocument/2006/relationships/image" Target="media/image20.jpeg"/><Relationship Id="rId84" Type="http://schemas.openxmlformats.org/officeDocument/2006/relationships/image" Target="media/image20.jpeg" TargetMode="External"/><Relationship Id="rId85" Type="http://schemas.openxmlformats.org/officeDocument/2006/relationships/header" Target="header19.xml"/><Relationship Id="rId86" Type="http://schemas.openxmlformats.org/officeDocument/2006/relationships/footer" Target="footer23.xml"/><Relationship Id="rId87" Type="http://schemas.openxmlformats.org/officeDocument/2006/relationships/header" Target="header20.xml"/><Relationship Id="rId88" Type="http://schemas.openxmlformats.org/officeDocument/2006/relationships/footer" Target="footer24.xml"/><Relationship Id="rId89" Type="http://schemas.openxmlformats.org/officeDocument/2006/relationships/image" Target="media/image21.jpeg"/><Relationship Id="rId90" Type="http://schemas.openxmlformats.org/officeDocument/2006/relationships/image" Target="media/image21.jpeg" TargetMode="External"/><Relationship Id="rId91" Type="http://schemas.openxmlformats.org/officeDocument/2006/relationships/image" Target="media/image22.jpeg"/><Relationship Id="rId92" Type="http://schemas.openxmlformats.org/officeDocument/2006/relationships/image" Target="media/image22.jpeg" TargetMode="External"/><Relationship Id="rId93" Type="http://schemas.openxmlformats.org/officeDocument/2006/relationships/header" Target="header21.xml"/><Relationship Id="rId94" Type="http://schemas.openxmlformats.org/officeDocument/2006/relationships/footer" Target="footer25.xml"/><Relationship Id="rId95" Type="http://schemas.openxmlformats.org/officeDocument/2006/relationships/header" Target="header22.xml"/><Relationship Id="rId96" Type="http://schemas.openxmlformats.org/officeDocument/2006/relationships/footer" Target="footer26.xml"/><Relationship Id="rId97" Type="http://schemas.openxmlformats.org/officeDocument/2006/relationships/image" Target="media/image23.jpeg"/><Relationship Id="rId98" Type="http://schemas.openxmlformats.org/officeDocument/2006/relationships/image" Target="media/image23.jpeg" TargetMode="External"/><Relationship Id="rId99" Type="http://schemas.openxmlformats.org/officeDocument/2006/relationships/image" Target="media/image24.jpeg"/><Relationship Id="rId100" Type="http://schemas.openxmlformats.org/officeDocument/2006/relationships/image" Target="media/image24.jpeg" TargetMode="External"/><Relationship Id="rId101" Type="http://schemas.openxmlformats.org/officeDocument/2006/relationships/image" Target="media/image25.jpeg"/><Relationship Id="rId102" Type="http://schemas.openxmlformats.org/officeDocument/2006/relationships/image" Target="media/image25.jpeg" TargetMode="External"/><Relationship Id="rId103" Type="http://schemas.openxmlformats.org/officeDocument/2006/relationships/image" Target="media/image26.jpeg"/><Relationship Id="rId104" Type="http://schemas.openxmlformats.org/officeDocument/2006/relationships/image" Target="media/image26.jpeg" TargetMode="External"/><Relationship Id="rId105" Type="http://schemas.openxmlformats.org/officeDocument/2006/relationships/header" Target="header23.xml"/><Relationship Id="rId106" Type="http://schemas.openxmlformats.org/officeDocument/2006/relationships/footer" Target="footer27.xml"/><Relationship Id="rId107" Type="http://schemas.openxmlformats.org/officeDocument/2006/relationships/header" Target="header24.xml"/><Relationship Id="rId108" Type="http://schemas.openxmlformats.org/officeDocument/2006/relationships/footer" Target="footer28.xml"/><Relationship Id="rId109" Type="http://schemas.openxmlformats.org/officeDocument/2006/relationships/header" Target="header25.xml"/><Relationship Id="rId110" Type="http://schemas.openxmlformats.org/officeDocument/2006/relationships/footer" Target="footer29.xml"/><Relationship Id="rId111" Type="http://schemas.openxmlformats.org/officeDocument/2006/relationships/image" Target="media/image27.jpeg"/><Relationship Id="rId112" Type="http://schemas.openxmlformats.org/officeDocument/2006/relationships/image" Target="media/image27.jpeg" TargetMode="External"/><Relationship Id="rId113" Type="http://schemas.openxmlformats.org/officeDocument/2006/relationships/header" Target="header26.xml"/><Relationship Id="rId114" Type="http://schemas.openxmlformats.org/officeDocument/2006/relationships/footer" Target="footer30.xml"/><Relationship Id="rId115" Type="http://schemas.openxmlformats.org/officeDocument/2006/relationships/header" Target="header27.xml"/><Relationship Id="rId116" Type="http://schemas.openxmlformats.org/officeDocument/2006/relationships/footer" Target="footer31.xml"/><Relationship Id="rId117" Type="http://schemas.openxmlformats.org/officeDocument/2006/relationships/image" Target="media/image28.jpeg"/><Relationship Id="rId118" Type="http://schemas.openxmlformats.org/officeDocument/2006/relationships/image" Target="media/image28.jpeg" TargetMode="External"/><Relationship Id="rId119" Type="http://schemas.openxmlformats.org/officeDocument/2006/relationships/image" Target="media/image29.jpeg"/><Relationship Id="rId120" Type="http://schemas.openxmlformats.org/officeDocument/2006/relationships/image" Target="media/image29.jpeg" TargetMode="External"/><Relationship Id="rId121" Type="http://schemas.openxmlformats.org/officeDocument/2006/relationships/image" Target="media/image30.jpeg"/><Relationship Id="rId122" Type="http://schemas.openxmlformats.org/officeDocument/2006/relationships/image" Target="media/image30.jpeg" TargetMode="External"/><Relationship Id="rId123" Type="http://schemas.openxmlformats.org/officeDocument/2006/relationships/image" Target="media/image31.jpeg"/><Relationship Id="rId124" Type="http://schemas.openxmlformats.org/officeDocument/2006/relationships/image" Target="media/image31.jpeg" TargetMode="External"/><Relationship Id="rId125" Type="http://schemas.openxmlformats.org/officeDocument/2006/relationships/image" Target="media/image32.jpeg"/><Relationship Id="rId126" Type="http://schemas.openxmlformats.org/officeDocument/2006/relationships/image" Target="media/image32.jpeg" TargetMode="External"/><Relationship Id="rId127" Type="http://schemas.openxmlformats.org/officeDocument/2006/relationships/image" Target="media/image33.jpeg"/><Relationship Id="rId128" Type="http://schemas.openxmlformats.org/officeDocument/2006/relationships/image" Target="media/image33.jpeg" TargetMode="External"/><Relationship Id="rId129" Type="http://schemas.openxmlformats.org/officeDocument/2006/relationships/header" Target="header28.xml"/><Relationship Id="rId130" Type="http://schemas.openxmlformats.org/officeDocument/2006/relationships/footer" Target="footer32.xml"/><Relationship Id="rId131" Type="http://schemas.openxmlformats.org/officeDocument/2006/relationships/header" Target="header29.xml"/><Relationship Id="rId132" Type="http://schemas.openxmlformats.org/officeDocument/2006/relationships/footer" Target="footer33.xml"/><Relationship Id="rId133" Type="http://schemas.openxmlformats.org/officeDocument/2006/relationships/header" Target="header30.xml"/><Relationship Id="rId134" Type="http://schemas.openxmlformats.org/officeDocument/2006/relationships/footer" Target="footer34.xml"/><Relationship Id="rId135" Type="http://schemas.openxmlformats.org/officeDocument/2006/relationships/header" Target="header31.xml"/><Relationship Id="rId136" Type="http://schemas.openxmlformats.org/officeDocument/2006/relationships/footer" Target="footer35.xml"/><Relationship Id="rId137" Type="http://schemas.openxmlformats.org/officeDocument/2006/relationships/header" Target="header32.xml"/><Relationship Id="rId138" Type="http://schemas.openxmlformats.org/officeDocument/2006/relationships/footer" Target="footer36.xml"/><Relationship Id="rId139" Type="http://schemas.openxmlformats.org/officeDocument/2006/relationships/header" Target="header33.xml"/><Relationship Id="rId140" Type="http://schemas.openxmlformats.org/officeDocument/2006/relationships/footer" Target="footer37.xml"/><Relationship Id="rId141" Type="http://schemas.openxmlformats.org/officeDocument/2006/relationships/image" Target="media/image34.jpeg"/><Relationship Id="rId142" Type="http://schemas.openxmlformats.org/officeDocument/2006/relationships/image" Target="media/image34.jpeg" TargetMode="External"/><Relationship Id="rId143" Type="http://schemas.openxmlformats.org/officeDocument/2006/relationships/header" Target="header34.xml"/><Relationship Id="rId144" Type="http://schemas.openxmlformats.org/officeDocument/2006/relationships/footer" Target="footer38.xml"/><Relationship Id="rId145" Type="http://schemas.openxmlformats.org/officeDocument/2006/relationships/header" Target="header35.xml"/><Relationship Id="rId146" Type="http://schemas.openxmlformats.org/officeDocument/2006/relationships/footer" Target="footer39.xml"/><Relationship Id="rId147" Type="http://schemas.openxmlformats.org/officeDocument/2006/relationships/image" Target="media/image35.jpeg"/><Relationship Id="rId148" Type="http://schemas.openxmlformats.org/officeDocument/2006/relationships/image" Target="media/image35.jpeg" TargetMode="External"/><Relationship Id="rId149" Type="http://schemas.openxmlformats.org/officeDocument/2006/relationships/header" Target="header36.xml"/><Relationship Id="rId150" Type="http://schemas.openxmlformats.org/officeDocument/2006/relationships/footer" Target="footer40.xml"/><Relationship Id="rId151" Type="http://schemas.openxmlformats.org/officeDocument/2006/relationships/header" Target="header37.xml"/><Relationship Id="rId152" Type="http://schemas.openxmlformats.org/officeDocument/2006/relationships/footer" Target="footer41.xml"/><Relationship Id="rId153" Type="http://schemas.openxmlformats.org/officeDocument/2006/relationships/header" Target="header38.xml"/><Relationship Id="rId154" Type="http://schemas.openxmlformats.org/officeDocument/2006/relationships/footer" Target="footer42.xml"/><Relationship Id="rId155" Type="http://schemas.openxmlformats.org/officeDocument/2006/relationships/header" Target="header39.xml"/><Relationship Id="rId156" Type="http://schemas.openxmlformats.org/officeDocument/2006/relationships/footer" Target="footer43.xml"/><Relationship Id="rId157" Type="http://schemas.openxmlformats.org/officeDocument/2006/relationships/image" Target="media/image36.jpeg"/><Relationship Id="rId158" Type="http://schemas.openxmlformats.org/officeDocument/2006/relationships/image" Target="media/image36.jpeg" TargetMode="External"/><Relationship Id="rId159" Type="http://schemas.openxmlformats.org/officeDocument/2006/relationships/image" Target="media/image37.jpeg"/><Relationship Id="rId160" Type="http://schemas.openxmlformats.org/officeDocument/2006/relationships/image" Target="media/image37.jpeg" TargetMode="External"/><Relationship Id="rId161" Type="http://schemas.openxmlformats.org/officeDocument/2006/relationships/image" Target="media/image38.jpeg"/><Relationship Id="rId162" Type="http://schemas.openxmlformats.org/officeDocument/2006/relationships/image" Target="media/image38.jpeg" TargetMode="External"/><Relationship Id="rId163" Type="http://schemas.openxmlformats.org/officeDocument/2006/relationships/image" Target="media/image39.jpeg"/><Relationship Id="rId164" Type="http://schemas.openxmlformats.org/officeDocument/2006/relationships/image" Target="media/image39.jpeg" TargetMode="External"/><Relationship Id="rId165" Type="http://schemas.openxmlformats.org/officeDocument/2006/relationships/header" Target="header40.xml"/><Relationship Id="rId166" Type="http://schemas.openxmlformats.org/officeDocument/2006/relationships/footer" Target="footer44.xml"/><Relationship Id="rId167" Type="http://schemas.openxmlformats.org/officeDocument/2006/relationships/header" Target="header41.xml"/><Relationship Id="rId168" Type="http://schemas.openxmlformats.org/officeDocument/2006/relationships/footer" Target="footer45.xml"/><Relationship Id="rId169" Type="http://schemas.openxmlformats.org/officeDocument/2006/relationships/image" Target="media/image40.jpeg"/><Relationship Id="rId170" Type="http://schemas.openxmlformats.org/officeDocument/2006/relationships/image" Target="media/image40.jpeg" TargetMode="External"/><Relationship Id="rId171" Type="http://schemas.openxmlformats.org/officeDocument/2006/relationships/header" Target="header42.xml"/><Relationship Id="rId172" Type="http://schemas.openxmlformats.org/officeDocument/2006/relationships/footer" Target="footer46.xml"/><Relationship Id="rId173" Type="http://schemas.openxmlformats.org/officeDocument/2006/relationships/header" Target="header43.xml"/><Relationship Id="rId174" Type="http://schemas.openxmlformats.org/officeDocument/2006/relationships/footer" Target="footer47.xml"/><Relationship Id="rId175" Type="http://schemas.openxmlformats.org/officeDocument/2006/relationships/image" Target="media/image41.jpeg"/><Relationship Id="rId176" Type="http://schemas.openxmlformats.org/officeDocument/2006/relationships/image" Target="media/image41.jpeg" TargetMode="External"/><Relationship Id="rId177" Type="http://schemas.openxmlformats.org/officeDocument/2006/relationships/header" Target="header44.xml"/><Relationship Id="rId178" Type="http://schemas.openxmlformats.org/officeDocument/2006/relationships/footer" Target="footer48.xml"/><Relationship Id="rId179" Type="http://schemas.openxmlformats.org/officeDocument/2006/relationships/header" Target="header45.xml"/><Relationship Id="rId180" Type="http://schemas.openxmlformats.org/officeDocument/2006/relationships/footer" Target="footer49.xml"/><Relationship Id="rId181" Type="http://schemas.openxmlformats.org/officeDocument/2006/relationships/image" Target="media/image42.jpeg"/><Relationship Id="rId182" Type="http://schemas.openxmlformats.org/officeDocument/2006/relationships/image" Target="media/image42.jpeg" TargetMode="External"/><Relationship Id="rId183" Type="http://schemas.openxmlformats.org/officeDocument/2006/relationships/image" Target="media/image43.jpeg"/><Relationship Id="rId184" Type="http://schemas.openxmlformats.org/officeDocument/2006/relationships/image" Target="media/image43.jpeg" TargetMode="External"/><Relationship Id="rId185" Type="http://schemas.openxmlformats.org/officeDocument/2006/relationships/image" Target="media/image44.jpeg"/><Relationship Id="rId186" Type="http://schemas.openxmlformats.org/officeDocument/2006/relationships/image" Target="media/image44.jpeg" TargetMode="External"/><Relationship Id="rId187" Type="http://schemas.openxmlformats.org/officeDocument/2006/relationships/header" Target="header46.xml"/><Relationship Id="rId188" Type="http://schemas.openxmlformats.org/officeDocument/2006/relationships/footer" Target="footer50.xml"/><Relationship Id="rId189" Type="http://schemas.openxmlformats.org/officeDocument/2006/relationships/header" Target="header47.xml"/><Relationship Id="rId190" Type="http://schemas.openxmlformats.org/officeDocument/2006/relationships/footer" Target="footer51.xml"/><Relationship Id="rId191" Type="http://schemas.openxmlformats.org/officeDocument/2006/relationships/image" Target="media/image45.jpeg"/><Relationship Id="rId192" Type="http://schemas.openxmlformats.org/officeDocument/2006/relationships/image" Target="media/image45.jpeg" TargetMode="External"/><Relationship Id="rId193" Type="http://schemas.openxmlformats.org/officeDocument/2006/relationships/header" Target="header48.xml"/><Relationship Id="rId194" Type="http://schemas.openxmlformats.org/officeDocument/2006/relationships/footer" Target="footer52.xml"/><Relationship Id="rId195" Type="http://schemas.openxmlformats.org/officeDocument/2006/relationships/header" Target="header49.xml"/><Relationship Id="rId196" Type="http://schemas.openxmlformats.org/officeDocument/2006/relationships/footer" Target="footer53.xml"/><Relationship Id="rId197" Type="http://schemas.openxmlformats.org/officeDocument/2006/relationships/header" Target="header50.xml"/><Relationship Id="rId198" Type="http://schemas.openxmlformats.org/officeDocument/2006/relationships/footer" Target="footer54.xml"/><Relationship Id="rId199" Type="http://schemas.openxmlformats.org/officeDocument/2006/relationships/header" Target="header51.xml"/><Relationship Id="rId200" Type="http://schemas.openxmlformats.org/officeDocument/2006/relationships/footer" Target="footer55.xml"/><Relationship Id="rId201" Type="http://schemas.openxmlformats.org/officeDocument/2006/relationships/header" Target="header52.xml"/><Relationship Id="rId202" Type="http://schemas.openxmlformats.org/officeDocument/2006/relationships/footer" Target="footer56.xml"/><Relationship Id="rId203" Type="http://schemas.openxmlformats.org/officeDocument/2006/relationships/header" Target="header53.xml"/><Relationship Id="rId204" Type="http://schemas.openxmlformats.org/officeDocument/2006/relationships/footer" Target="footer57.xml"/><Relationship Id="rId205" Type="http://schemas.openxmlformats.org/officeDocument/2006/relationships/header" Target="header54.xml"/><Relationship Id="rId206" Type="http://schemas.openxmlformats.org/officeDocument/2006/relationships/footer" Target="footer58.xml"/><Relationship Id="rId207" Type="http://schemas.openxmlformats.org/officeDocument/2006/relationships/header" Target="header55.xml"/><Relationship Id="rId208" Type="http://schemas.openxmlformats.org/officeDocument/2006/relationships/footer" Target="footer59.xml"/><Relationship Id="rId209" Type="http://schemas.openxmlformats.org/officeDocument/2006/relationships/header" Target="header56.xml"/><Relationship Id="rId210" Type="http://schemas.openxmlformats.org/officeDocument/2006/relationships/footer" Target="footer60.xml"/><Relationship Id="rId211" Type="http://schemas.openxmlformats.org/officeDocument/2006/relationships/header" Target="header57.xml"/><Relationship Id="rId212" Type="http://schemas.openxmlformats.org/officeDocument/2006/relationships/footer" Target="footer61.xml"/><Relationship Id="rId213" Type="http://schemas.openxmlformats.org/officeDocument/2006/relationships/header" Target="header58.xml"/><Relationship Id="rId214" Type="http://schemas.openxmlformats.org/officeDocument/2006/relationships/footer" Target="footer62.xml"/><Relationship Id="rId215" Type="http://schemas.openxmlformats.org/officeDocument/2006/relationships/header" Target="header59.xml"/><Relationship Id="rId216" Type="http://schemas.openxmlformats.org/officeDocument/2006/relationships/footer" Target="footer63.xml"/><Relationship Id="rId217" Type="http://schemas.openxmlformats.org/officeDocument/2006/relationships/header" Target="header60.xml"/><Relationship Id="rId218" Type="http://schemas.openxmlformats.org/officeDocument/2006/relationships/footer" Target="footer64.xml"/><Relationship Id="rId219" Type="http://schemas.openxmlformats.org/officeDocument/2006/relationships/header" Target="header61.xml"/><Relationship Id="rId220" Type="http://schemas.openxmlformats.org/officeDocument/2006/relationships/footer" Target="footer65.xml"/><Relationship Id="rId221" Type="http://schemas.openxmlformats.org/officeDocument/2006/relationships/header" Target="header62.xml"/><Relationship Id="rId222" Type="http://schemas.openxmlformats.org/officeDocument/2006/relationships/footer" Target="footer66.xml"/><Relationship Id="rId223" Type="http://schemas.openxmlformats.org/officeDocument/2006/relationships/header" Target="header63.xml"/><Relationship Id="rId224" Type="http://schemas.openxmlformats.org/officeDocument/2006/relationships/footer" Target="footer67.xml"/><Relationship Id="rId225" Type="http://schemas.openxmlformats.org/officeDocument/2006/relationships/header" Target="header64.xml"/><Relationship Id="rId226" Type="http://schemas.openxmlformats.org/officeDocument/2006/relationships/footer" Target="footer68.xml"/><Relationship Id="rId227" Type="http://schemas.openxmlformats.org/officeDocument/2006/relationships/header" Target="header65.xml"/><Relationship Id="rId228" Type="http://schemas.openxmlformats.org/officeDocument/2006/relationships/footer" Target="footer69.xml"/><Relationship Id="rId229" Type="http://schemas.openxmlformats.org/officeDocument/2006/relationships/header" Target="header66.xml"/><Relationship Id="rId230" Type="http://schemas.openxmlformats.org/officeDocument/2006/relationships/footer" Target="footer70.xml"/><Relationship Id="rId231" Type="http://schemas.openxmlformats.org/officeDocument/2006/relationships/header" Target="header67.xml"/><Relationship Id="rId232" Type="http://schemas.openxmlformats.org/officeDocument/2006/relationships/footer" Target="footer71.xml"/><Relationship Id="rId233" Type="http://schemas.openxmlformats.org/officeDocument/2006/relationships/header" Target="header68.xml"/><Relationship Id="rId234" Type="http://schemas.openxmlformats.org/officeDocument/2006/relationships/footer" Target="footer72.xml"/><Relationship Id="rId235" Type="http://schemas.openxmlformats.org/officeDocument/2006/relationships/image" Target="media/image46.jpeg"/><Relationship Id="rId236" Type="http://schemas.openxmlformats.org/officeDocument/2006/relationships/image" Target="media/image46.jpeg" TargetMode="External"/><Relationship Id="rId237" Type="http://schemas.openxmlformats.org/officeDocument/2006/relationships/header" Target="header69.xml"/><Relationship Id="rId238" Type="http://schemas.openxmlformats.org/officeDocument/2006/relationships/footer" Target="footer73.xml"/><Relationship Id="rId239" Type="http://schemas.openxmlformats.org/officeDocument/2006/relationships/header" Target="header70.xml"/><Relationship Id="rId240" Type="http://schemas.openxmlformats.org/officeDocument/2006/relationships/footer" Target="footer74.xml"/><Relationship Id="rId241" Type="http://schemas.openxmlformats.org/officeDocument/2006/relationships/header" Target="header71.xml"/><Relationship Id="rId242" Type="http://schemas.openxmlformats.org/officeDocument/2006/relationships/footer" Target="footer75.xml"/><Relationship Id="rId243" Type="http://schemas.openxmlformats.org/officeDocument/2006/relationships/header" Target="header72.xml"/><Relationship Id="rId244" Type="http://schemas.openxmlformats.org/officeDocument/2006/relationships/footer" Target="footer76.xml"/><Relationship Id="rId245" Type="http://schemas.openxmlformats.org/officeDocument/2006/relationships/image" Target="media/image47.jpeg"/><Relationship Id="rId246" Type="http://schemas.openxmlformats.org/officeDocument/2006/relationships/image" Target="media/image47.jpeg" TargetMode="External"/><Relationship Id="rId247" Type="http://schemas.openxmlformats.org/officeDocument/2006/relationships/header" Target="header73.xml"/><Relationship Id="rId248" Type="http://schemas.openxmlformats.org/officeDocument/2006/relationships/footer" Target="footer77.xml"/><Relationship Id="rId249" Type="http://schemas.openxmlformats.org/officeDocument/2006/relationships/header" Target="header74.xml"/><Relationship Id="rId250" Type="http://schemas.openxmlformats.org/officeDocument/2006/relationships/footer" Target="footer78.xml"/><Relationship Id="rId251" Type="http://schemas.openxmlformats.org/officeDocument/2006/relationships/image" Target="media/image48.jpeg"/><Relationship Id="rId252" Type="http://schemas.openxmlformats.org/officeDocument/2006/relationships/image" Target="media/image48.jpeg" TargetMode="External"/><Relationship Id="rId253" Type="http://schemas.openxmlformats.org/officeDocument/2006/relationships/image" Target="media/image49.jpeg"/><Relationship Id="rId254" Type="http://schemas.openxmlformats.org/officeDocument/2006/relationships/image" Target="media/image49.jpeg" TargetMode="External"/><Relationship Id="rId255" Type="http://schemas.openxmlformats.org/officeDocument/2006/relationships/header" Target="header75.xml"/><Relationship Id="rId256" Type="http://schemas.openxmlformats.org/officeDocument/2006/relationships/footer" Target="footer79.xml"/><Relationship Id="rId257" Type="http://schemas.openxmlformats.org/officeDocument/2006/relationships/header" Target="header76.xml"/><Relationship Id="rId258" Type="http://schemas.openxmlformats.org/officeDocument/2006/relationships/footer" Target="footer80.xml"/><Relationship Id="rId259" Type="http://schemas.openxmlformats.org/officeDocument/2006/relationships/image" Target="media/image50.jpeg"/><Relationship Id="rId260" Type="http://schemas.openxmlformats.org/officeDocument/2006/relationships/image" Target="media/image50.jpeg" TargetMode="External"/><Relationship Id="rId261" Type="http://schemas.openxmlformats.org/officeDocument/2006/relationships/image" Target="media/image51.jpeg"/><Relationship Id="rId262" Type="http://schemas.openxmlformats.org/officeDocument/2006/relationships/image" Target="media/image51.jpeg" TargetMode="External"/><Relationship Id="rId263" Type="http://schemas.openxmlformats.org/officeDocument/2006/relationships/header" Target="header77.xml"/><Relationship Id="rId264" Type="http://schemas.openxmlformats.org/officeDocument/2006/relationships/footer" Target="footer81.xml"/><Relationship Id="rId265" Type="http://schemas.openxmlformats.org/officeDocument/2006/relationships/header" Target="header78.xml"/><Relationship Id="rId266" Type="http://schemas.openxmlformats.org/officeDocument/2006/relationships/footer" Target="footer82.xml"/><Relationship Id="rId267" Type="http://schemas.openxmlformats.org/officeDocument/2006/relationships/header" Target="header79.xml"/><Relationship Id="rId268" Type="http://schemas.openxmlformats.org/officeDocument/2006/relationships/footer" Target="footer83.xml"/><Relationship Id="rId269" Type="http://schemas.openxmlformats.org/officeDocument/2006/relationships/header" Target="header80.xml"/><Relationship Id="rId270" Type="http://schemas.openxmlformats.org/officeDocument/2006/relationships/footer" Target="footer84.xml"/><Relationship Id="rId271" Type="http://schemas.openxmlformats.org/officeDocument/2006/relationships/header" Target="header81.xml"/><Relationship Id="rId272" Type="http://schemas.openxmlformats.org/officeDocument/2006/relationships/footer" Target="footer85.xml"/><Relationship Id="rId273" Type="http://schemas.openxmlformats.org/officeDocument/2006/relationships/image" Target="media/image52.jpeg"/><Relationship Id="rId274" Type="http://schemas.openxmlformats.org/officeDocument/2006/relationships/image" Target="media/image52.jpeg" TargetMode="External"/><Relationship Id="rId275" Type="http://schemas.openxmlformats.org/officeDocument/2006/relationships/image" Target="media/image53.jpeg"/><Relationship Id="rId276" Type="http://schemas.openxmlformats.org/officeDocument/2006/relationships/image" Target="media/image53.jpeg" TargetMode="External"/><Relationship Id="rId277" Type="http://schemas.openxmlformats.org/officeDocument/2006/relationships/header" Target="header82.xml"/><Relationship Id="rId278" Type="http://schemas.openxmlformats.org/officeDocument/2006/relationships/footer" Target="footer86.xml"/><Relationship Id="rId279" Type="http://schemas.openxmlformats.org/officeDocument/2006/relationships/header" Target="header83.xml"/><Relationship Id="rId280" Type="http://schemas.openxmlformats.org/officeDocument/2006/relationships/footer" Target="footer87.xml"/><Relationship Id="rId281" Type="http://schemas.openxmlformats.org/officeDocument/2006/relationships/header" Target="header84.xml"/><Relationship Id="rId282" Type="http://schemas.openxmlformats.org/officeDocument/2006/relationships/footer" Target="footer88.xml"/><Relationship Id="rId283" Type="http://schemas.openxmlformats.org/officeDocument/2006/relationships/header" Target="header85.xml"/><Relationship Id="rId284" Type="http://schemas.openxmlformats.org/officeDocument/2006/relationships/footer" Target="footer89.xml"/><Relationship Id="rId285" Type="http://schemas.openxmlformats.org/officeDocument/2006/relationships/header" Target="header86.xml"/><Relationship Id="rId286" Type="http://schemas.openxmlformats.org/officeDocument/2006/relationships/footer" Target="footer90.xml"/><Relationship Id="rId287" Type="http://schemas.openxmlformats.org/officeDocument/2006/relationships/header" Target="header87.xml"/><Relationship Id="rId288" Type="http://schemas.openxmlformats.org/officeDocument/2006/relationships/footer" Target="footer91.xml"/><Relationship Id="rId289" Type="http://schemas.openxmlformats.org/officeDocument/2006/relationships/header" Target="header88.xml"/><Relationship Id="rId290" Type="http://schemas.openxmlformats.org/officeDocument/2006/relationships/footer" Target="footer92.xml"/><Relationship Id="rId291" Type="http://schemas.openxmlformats.org/officeDocument/2006/relationships/header" Target="header89.xml"/><Relationship Id="rId292" Type="http://schemas.openxmlformats.org/officeDocument/2006/relationships/footer" Target="footer93.xml"/></Relationships>
</file>