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946" w:h="854" w:hSpace="2208" w:vSpace="82" w:wrap="notBeside" w:vAnchor="text" w:hAnchor="text" w:y="83"/>
        <w:widowControl w:val="0"/>
        <w:rPr>
          <w:sz w:val="2"/>
          <w:szCs w:val="2"/>
        </w:rPr>
      </w:pPr>
      <w:r>
        <w:drawing>
          <wp:inline>
            <wp:extent cx="603250" cy="542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03250" cy="542290"/>
                    </a:xfrm>
                    <a:prstGeom prst="rect"/>
                  </pic:spPr>
                </pic:pic>
              </a:graphicData>
            </a:graphic>
          </wp:inline>
        </w:drawing>
      </w:r>
    </w:p>
    <w:p>
      <w:pPr>
        <w:widowControl w:val="0"/>
        <w:spacing w:line="1" w:lineRule="exact"/>
      </w:pPr>
      <w:r>
        <mc:AlternateContent>
          <mc:Choice Requires="wps">
            <w:drawing>
              <wp:anchor distT="0" distB="0" distL="0" distR="3385820" simplePos="0" relativeHeight="125829378" behindDoc="0" locked="0" layoutInCell="1" allowOverlap="1">
                <wp:simplePos x="0" y="0"/>
                <wp:positionH relativeFrom="column">
                  <wp:posOffset>548640</wp:posOffset>
                </wp:positionH>
                <wp:positionV relativeFrom="paragraph">
                  <wp:posOffset>0</wp:posOffset>
                </wp:positionV>
                <wp:extent cx="1454150" cy="463550"/>
                <wp:wrapTopAndBottom/>
                <wp:docPr id="2" name="Shape 2"/>
                <a:graphic xmlns:a="http://schemas.openxmlformats.org/drawingml/2006/main">
                  <a:graphicData uri="http://schemas.microsoft.com/office/word/2010/wordprocessingShape">
                    <wps:wsp>
                      <wps:cNvSpPr txBox="1"/>
                      <wps:spPr>
                        <a:xfrm>
                          <a:ext cx="1454150" cy="463550"/>
                        </a:xfrm>
                        <a:prstGeom prst="rect"/>
                        <a:noFill/>
                      </wps:spPr>
                      <wps:txbx>
                        <w:txbxContent>
                          <w:p>
                            <w:pPr>
                              <w:pStyle w:val="Style2"/>
                              <w:keepNext w:val="0"/>
                              <w:keepLines w:val="0"/>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A T.C. MİLLÎ EĞİTİM J BAKANLIĞI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3.200000000000003pt;margin-top:0;width:114.5pt;height:36.5pt;z-index:-125829375;mso-wrap-distance-left:0;mso-wrap-distance-right:266.60000000000002pt" filled="f" stroked="f">
                <v:textbox inset="0,0,0,0">
                  <w:txbxContent>
                    <w:p>
                      <w:pPr>
                        <w:pStyle w:val="Style2"/>
                        <w:keepNext w:val="0"/>
                        <w:keepLines w:val="0"/>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A T.C. MİLLÎ EĞİTİM J BAKANLIĞI</w:t>
                      </w:r>
                    </w:p>
                  </w:txbxContent>
                </v:textbox>
                <w10:wrap type="topAndBottom"/>
              </v:shape>
            </w:pict>
          </mc:Fallback>
        </mc:AlternateContent>
      </w:r>
    </w:p>
    <w:p>
      <w:pPr>
        <w:pStyle w:val="Style5"/>
        <w:keepNext w:val="0"/>
        <w:keepLines w:val="0"/>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0" w:line="298" w:lineRule="auto"/>
        <w:ind w:left="0" w:right="0" w:firstLine="0"/>
        <w:jc w:val="left"/>
        <w:rPr>
          <w:sz w:val="56"/>
          <w:szCs w:val="56"/>
        </w:rPr>
      </w:pPr>
      <w:r>
        <w:rPr>
          <w:rFonts w:ascii="Arial" w:eastAsia="Arial" w:hAnsi="Arial" w:cs="Arial"/>
          <w:b/>
          <w:bCs/>
          <w:color w:val="FFFFFF"/>
          <w:spacing w:val="0"/>
          <w:w w:val="100"/>
          <w:position w:val="0"/>
          <w:sz w:val="56"/>
          <w:szCs w:val="56"/>
          <w:shd w:val="clear" w:color="auto" w:fill="auto"/>
          <w:lang w:val="tr-TR" w:eastAsia="tr-TR" w:bidi="tr-TR"/>
        </w:rPr>
        <w:t>PSİKOSOSYAL DESTEK HİZMETLERİ KAPSAMINDA PSİKOEĞİTİM PROGRAMI</w:t>
      </w:r>
    </w:p>
    <w:p>
      <w:pPr>
        <w:pStyle w:val="Style5"/>
        <w:keepNext w:val="0"/>
        <w:keepLines w:val="0"/>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780" w:line="240" w:lineRule="auto"/>
        <w:ind w:left="0" w:right="0" w:firstLine="0"/>
        <w:jc w:val="left"/>
        <w:rPr>
          <w:sz w:val="38"/>
          <w:szCs w:val="38"/>
        </w:rPr>
      </w:pPr>
      <w:r>
        <w:rPr>
          <w:rFonts w:ascii="Arial Unicode MS" w:eastAsia="Arial Unicode MS" w:hAnsi="Arial Unicode MS" w:cs="Arial Unicode MS"/>
          <w:color w:val="FFFFFF"/>
          <w:spacing w:val="0"/>
          <w:w w:val="100"/>
          <w:position w:val="0"/>
          <w:sz w:val="38"/>
          <w:szCs w:val="38"/>
          <w:shd w:val="clear" w:color="auto" w:fill="auto"/>
          <w:lang w:val="tr-TR" w:eastAsia="tr-TR" w:bidi="tr-TR"/>
        </w:rPr>
        <w:t>ORTAOKUL</w:t>
      </w:r>
    </w:p>
    <w:p>
      <w:pPr>
        <w:pStyle w:val="Style2"/>
        <w:keepNext w:val="0"/>
        <w:keepLines w:val="0"/>
        <w:widowControl w:val="0"/>
        <w:shd w:val="clear" w:color="auto" w:fill="auto"/>
        <w:bidi w:val="0"/>
        <w:spacing w:before="0" w:after="0" w:line="262" w:lineRule="auto"/>
        <w:ind w:left="0" w:right="0" w:firstLine="0"/>
        <w:jc w:val="left"/>
        <w:rPr>
          <w:sz w:val="38"/>
          <w:szCs w:val="38"/>
        </w:rPr>
      </w:pPr>
      <w:r>
        <w:rPr>
          <w:rFonts w:ascii="Arial Unicode MS" w:eastAsia="Arial Unicode MS" w:hAnsi="Arial Unicode MS" w:cs="Arial Unicode MS"/>
          <w:b w:val="0"/>
          <w:bCs w:val="0"/>
          <w:color w:val="F47C50"/>
          <w:spacing w:val="0"/>
          <w:w w:val="100"/>
          <w:position w:val="0"/>
          <w:sz w:val="38"/>
          <w:szCs w:val="38"/>
          <w:shd w:val="clear" w:color="auto" w:fill="auto"/>
          <w:lang w:val="tr-TR" w:eastAsia="tr-TR" w:bidi="tr-TR"/>
        </w:rPr>
        <w:t>Salgın Hastalık (Covid-19) NORMALLEŞME ÇALIŞMALARI</w:t>
      </w:r>
    </w:p>
    <w:p>
      <w:pPr>
        <w:widowControl w:val="0"/>
        <w:jc w:val="left"/>
        <w:rPr>
          <w:sz w:val="2"/>
          <w:szCs w:val="2"/>
        </w:rPr>
      </w:pPr>
      <w:r>
        <w:drawing>
          <wp:inline>
            <wp:extent cx="5589905" cy="473075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ext cx="5589905" cy="4730750"/>
                    </a:xfrm>
                    <a:prstGeom prst="rect"/>
                  </pic:spPr>
                </pic:pic>
              </a:graphicData>
            </a:graphic>
          </wp:inline>
        </w:drawing>
      </w:r>
    </w:p>
    <w:p>
      <w:pPr>
        <w:pStyle w:val="Style2"/>
        <w:keepNext w:val="0"/>
        <w:keepLines w:val="0"/>
        <w:widowControl w:val="0"/>
        <w:shd w:val="clear" w:color="auto" w:fill="auto"/>
        <w:bidi w:val="0"/>
        <w:spacing w:before="0" w:after="60"/>
        <w:ind w:left="6422" w:right="0" w:firstLine="0"/>
        <w:jc w:val="left"/>
        <w:rPr>
          <w:sz w:val="24"/>
          <w:szCs w:val="24"/>
        </w:rPr>
      </w:pPr>
      <w:r>
        <w:rPr>
          <w:rFonts w:ascii="Times New Roman" w:eastAsia="Times New Roman" w:hAnsi="Times New Roman" w:cs="Times New Roman"/>
          <w:color w:val="00A2C1"/>
          <w:spacing w:val="0"/>
          <w:w w:val="100"/>
          <w:position w:val="0"/>
          <w:sz w:val="24"/>
          <w:szCs w:val="24"/>
          <w:shd w:val="clear" w:color="auto" w:fill="auto"/>
          <w:lang w:val="tr-TR" w:eastAsia="tr-TR" w:bidi="tr-TR"/>
        </w:rPr>
        <w:t>Özel Eğitim ve Rehberlik Hizmetleri Genel Müdürlüğü</w:t>
      </w:r>
    </w:p>
    <w:p>
      <w:pPr>
        <w:pStyle w:val="Style2"/>
        <w:keepNext w:val="0"/>
        <w:keepLines w:val="0"/>
        <w:widowControl w:val="0"/>
        <w:shd w:val="clear" w:color="auto" w:fill="auto"/>
        <w:bidi w:val="0"/>
        <w:spacing w:before="0" w:after="0"/>
        <w:ind w:left="6422" w:right="0" w:firstLine="0"/>
        <w:jc w:val="left"/>
        <w:rPr>
          <w:sz w:val="24"/>
          <w:szCs w:val="24"/>
        </w:rPr>
        <w:sectPr>
          <w:footnotePr>
            <w:pos w:val="pageBottom"/>
            <w:numFmt w:val="decimal"/>
            <w:numRestart w:val="continuous"/>
          </w:footnotePr>
          <w:pgSz w:w="11900" w:h="16840"/>
          <w:pgMar w:top="1274" w:right="3462" w:bottom="578" w:left="816" w:header="846" w:footer="150" w:gutter="0"/>
          <w:pgNumType w:start="1"/>
          <w:cols w:space="720"/>
          <w:noEndnote/>
          <w:rtlGutter w:val="0"/>
          <w:docGrid w:linePitch="360"/>
        </w:sectPr>
      </w:pPr>
      <w:r>
        <w:rPr>
          <w:rFonts w:ascii="Times New Roman" w:eastAsia="Times New Roman" w:hAnsi="Times New Roman" w:cs="Times New Roman"/>
          <w:b w:val="0"/>
          <w:bCs w:val="0"/>
          <w:color w:val="00A2C1"/>
          <w:spacing w:val="0"/>
          <w:w w:val="100"/>
          <w:position w:val="0"/>
          <w:sz w:val="24"/>
          <w:szCs w:val="24"/>
          <w:shd w:val="clear" w:color="auto" w:fill="auto"/>
          <w:lang w:val="tr-TR" w:eastAsia="tr-TR" w:bidi="tr-TR"/>
        </w:rPr>
        <w:t>Ağustos 2020</w:t>
      </w:r>
    </w:p>
    <w:p>
      <w:pPr>
        <w:pStyle w:val="Style14"/>
        <w:keepNext/>
        <w:keepLines/>
        <w:widowControl w:val="0"/>
        <w:shd w:val="clear" w:color="auto" w:fill="auto"/>
        <w:bidi w:val="0"/>
        <w:spacing w:before="0" w:after="500" w:line="240" w:lineRule="auto"/>
        <w:ind w:left="0" w:right="0" w:firstLine="0"/>
        <w:jc w:val="left"/>
      </w:pPr>
      <w:bookmarkStart w:id="0" w:name="bookmark0"/>
      <w:r>
        <w:rPr>
          <w:spacing w:val="0"/>
          <w:w w:val="100"/>
          <w:position w:val="0"/>
          <w:shd w:val="clear" w:color="auto" w:fill="auto"/>
          <w:lang w:val="tr-TR" w:eastAsia="tr-TR" w:bidi="tr-TR"/>
        </w:rPr>
        <w:t>PSİKOEĞİTİM PROGRAMI</w:t>
      </w:r>
      <w:bookmarkEnd w:id="0"/>
    </w:p>
    <w:p>
      <w:pPr>
        <w:pStyle w:val="Style12"/>
        <w:keepNext w:val="0"/>
        <w:keepLines w:val="0"/>
        <w:widowControl w:val="0"/>
        <w:shd w:val="clear" w:color="auto" w:fill="auto"/>
        <w:bidi w:val="0"/>
        <w:spacing w:before="0" w:after="640"/>
        <w:ind w:left="0" w:right="0" w:firstLine="0"/>
        <w:jc w:val="left"/>
      </w:pPr>
      <w:r>
        <w:rPr>
          <w:color w:val="231F20"/>
          <w:spacing w:val="0"/>
          <w:w w:val="100"/>
          <w:position w:val="0"/>
          <w:shd w:val="clear" w:color="auto" w:fill="auto"/>
          <w:lang w:val="tr-TR" w:eastAsia="tr-TR" w:bidi="tr-TR"/>
        </w:rPr>
        <w:t xml:space="preserve">Bu program Covid-19 (Koronavirüs) salgın hastalığı süresince çocukların ve yetişkinlerin tepkilerini normalleştirmelerine ve zorlayıcı yaşantıların etkileri konusunda çocukların iletişim becerilerini güçlendirmelerine katkı sağlamak amacıyla oluşturulmuştur. Program, Millî Eğitim Bakanlığı tarafından yayımlanan Psikososyal Destek Programları esas alınarak öğrencilerin gelişimsel ihtiyaçları temelinde gerçekleştirilecek </w:t>
      </w:r>
      <w:r>
        <w:rPr>
          <w:b/>
          <w:bCs/>
          <w:color w:val="231F20"/>
          <w:spacing w:val="0"/>
          <w:w w:val="100"/>
          <w:position w:val="0"/>
          <w:shd w:val="clear" w:color="auto" w:fill="auto"/>
          <w:lang w:val="tr-TR" w:eastAsia="tr-TR" w:bidi="tr-TR"/>
        </w:rPr>
        <w:t xml:space="preserve">iki öğrenci oturumu </w:t>
      </w:r>
      <w:r>
        <w:rPr>
          <w:color w:val="231F20"/>
          <w:spacing w:val="0"/>
          <w:w w:val="100"/>
          <w:position w:val="0"/>
          <w:shd w:val="clear" w:color="auto" w:fill="auto"/>
          <w:lang w:val="tr-TR" w:eastAsia="tr-TR" w:bidi="tr-TR"/>
        </w:rPr>
        <w:t>şeklinde hazırlanmıştır.</w:t>
      </w:r>
    </w:p>
    <w:p>
      <w:pPr>
        <w:pStyle w:val="Style14"/>
        <w:keepNext/>
        <w:keepLines/>
        <w:widowControl w:val="0"/>
        <w:shd w:val="clear" w:color="auto" w:fill="auto"/>
        <w:bidi w:val="0"/>
        <w:spacing w:before="0" w:after="500" w:line="240" w:lineRule="auto"/>
        <w:ind w:left="0" w:right="0" w:firstLine="0"/>
        <w:jc w:val="left"/>
      </w:pPr>
      <w:bookmarkStart w:id="2" w:name="bookmark2"/>
      <w:r>
        <w:rPr>
          <w:spacing w:val="0"/>
          <w:w w:val="100"/>
          <w:position w:val="0"/>
          <w:shd w:val="clear" w:color="auto" w:fill="auto"/>
          <w:lang w:val="tr-TR" w:eastAsia="tr-TR" w:bidi="tr-TR"/>
        </w:rPr>
        <w:t>PROGRAMIN GENEL AMAÇLARI</w:t>
      </w:r>
      <w:bookmarkEnd w:id="2"/>
    </w:p>
    <w:p>
      <w:pPr>
        <w:pStyle w:val="Style12"/>
        <w:keepNext w:val="0"/>
        <w:keepLines w:val="0"/>
        <w:widowControl w:val="0"/>
        <w:numPr>
          <w:ilvl w:val="0"/>
          <w:numId w:val="1"/>
        </w:numPr>
        <w:shd w:val="clear" w:color="auto" w:fill="auto"/>
        <w:tabs>
          <w:tab w:pos="562" w:val="left"/>
        </w:tabs>
        <w:bidi w:val="0"/>
        <w:spacing w:before="0" w:after="40"/>
        <w:ind w:left="600" w:right="0" w:hanging="600"/>
        <w:jc w:val="left"/>
      </w:pPr>
      <w:r>
        <w:rPr>
          <w:color w:val="231F20"/>
          <w:spacing w:val="0"/>
          <w:w w:val="100"/>
          <w:position w:val="0"/>
          <w:shd w:val="clear" w:color="auto" w:fill="auto"/>
          <w:lang w:val="tr-TR" w:eastAsia="tr-TR" w:bidi="tr-TR"/>
        </w:rPr>
        <w:t>Öğrencileri zorlayıcı yaşam olaylarının normal psikolojik etkileri hakkında öğrencileri bilgilendirmek ve onların bu konuya ilişkin farkındalıklarını artırmak.</w:t>
      </w:r>
    </w:p>
    <w:p>
      <w:pPr>
        <w:pStyle w:val="Style12"/>
        <w:keepNext w:val="0"/>
        <w:keepLines w:val="0"/>
        <w:widowControl w:val="0"/>
        <w:numPr>
          <w:ilvl w:val="0"/>
          <w:numId w:val="1"/>
        </w:numPr>
        <w:shd w:val="clear" w:color="auto" w:fill="auto"/>
        <w:tabs>
          <w:tab w:pos="562" w:val="left"/>
        </w:tabs>
        <w:bidi w:val="0"/>
        <w:spacing w:before="0" w:after="40"/>
        <w:ind w:left="600" w:right="0" w:hanging="600"/>
        <w:jc w:val="left"/>
      </w:pPr>
      <w:r>
        <w:rPr>
          <w:color w:val="231F20"/>
          <w:spacing w:val="0"/>
          <w:w w:val="100"/>
          <w:position w:val="0"/>
          <w:shd w:val="clear" w:color="auto" w:fill="auto"/>
          <w:lang w:val="tr-TR" w:eastAsia="tr-TR" w:bidi="tr-TR"/>
        </w:rPr>
        <w:t>Öğrencilere kendi tepkilerini anlama ve paylaşma olanağı vererek tepkilerinin doğal olduğunu göstermek ve öğrencilerin tepkilerini normalleştirmek.</w:t>
      </w:r>
    </w:p>
    <w:p>
      <w:pPr>
        <w:pStyle w:val="Style12"/>
        <w:keepNext w:val="0"/>
        <w:keepLines w:val="0"/>
        <w:widowControl w:val="0"/>
        <w:numPr>
          <w:ilvl w:val="0"/>
          <w:numId w:val="1"/>
        </w:numPr>
        <w:shd w:val="clear" w:color="auto" w:fill="auto"/>
        <w:tabs>
          <w:tab w:pos="562" w:val="left"/>
        </w:tabs>
        <w:bidi w:val="0"/>
        <w:spacing w:before="0" w:after="40" w:line="353" w:lineRule="auto"/>
        <w:ind w:left="600" w:right="0" w:hanging="600"/>
        <w:jc w:val="left"/>
      </w:pPr>
      <w:r>
        <w:rPr>
          <w:color w:val="231F20"/>
          <w:spacing w:val="0"/>
          <w:w w:val="100"/>
          <w:position w:val="0"/>
          <w:shd w:val="clear" w:color="auto" w:fill="auto"/>
          <w:lang w:val="tr-TR" w:eastAsia="tr-TR" w:bidi="tr-TR"/>
        </w:rPr>
        <w:t>Okul sistemi ile öğrenciler arasında yaşantıların paylaşılmasını sağlayarak, iletişimi geliştirmek ve öğrencilerin okul ile bağını güçlendirmek.</w:t>
      </w:r>
    </w:p>
    <w:p>
      <w:pPr>
        <w:pStyle w:val="Style12"/>
        <w:keepNext w:val="0"/>
        <w:keepLines w:val="0"/>
        <w:widowControl w:val="0"/>
        <w:numPr>
          <w:ilvl w:val="0"/>
          <w:numId w:val="1"/>
        </w:numPr>
        <w:shd w:val="clear" w:color="auto" w:fill="auto"/>
        <w:tabs>
          <w:tab w:pos="562" w:val="left"/>
          <w:tab w:pos="566" w:val="left"/>
        </w:tabs>
        <w:bidi w:val="0"/>
        <w:spacing w:before="0" w:after="40"/>
        <w:ind w:left="0" w:right="0" w:firstLine="0"/>
        <w:jc w:val="left"/>
      </w:pPr>
      <w:r>
        <w:rPr>
          <w:color w:val="231F20"/>
          <w:spacing w:val="0"/>
          <w:w w:val="100"/>
          <w:position w:val="0"/>
          <w:shd w:val="clear" w:color="auto" w:fill="auto"/>
          <w:lang w:val="tr-TR" w:eastAsia="tr-TR" w:bidi="tr-TR"/>
        </w:rPr>
        <w:t>Öğrencilerin olumlu başa çıkma yöntemlerini fark etmelerini ve kullanmalarını sağlamak.</w:t>
      </w:r>
    </w:p>
    <w:p>
      <w:pPr>
        <w:pStyle w:val="Style12"/>
        <w:keepNext w:val="0"/>
        <w:keepLines w:val="0"/>
        <w:widowControl w:val="0"/>
        <w:numPr>
          <w:ilvl w:val="0"/>
          <w:numId w:val="1"/>
        </w:numPr>
        <w:shd w:val="clear" w:color="auto" w:fill="auto"/>
        <w:tabs>
          <w:tab w:pos="562" w:val="left"/>
          <w:tab w:pos="566" w:val="left"/>
        </w:tabs>
        <w:bidi w:val="0"/>
        <w:spacing w:before="0" w:after="40"/>
        <w:ind w:left="0" w:right="0" w:firstLine="0"/>
        <w:jc w:val="left"/>
      </w:pPr>
      <w:r>
        <w:rPr>
          <w:color w:val="231F20"/>
          <w:spacing w:val="0"/>
          <w:w w:val="100"/>
          <w:position w:val="0"/>
          <w:shd w:val="clear" w:color="auto" w:fill="auto"/>
          <w:lang w:val="tr-TR" w:eastAsia="tr-TR" w:bidi="tr-TR"/>
        </w:rPr>
        <w:t>Salgın hastalıktan korunmak için alınması gereken önlemler hakkında bilgi vermek.</w:t>
      </w:r>
    </w:p>
    <w:p>
      <w:pPr>
        <w:pStyle w:val="Style12"/>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güçlü yanlarını fark etmelerini sağlamak.</w:t>
      </w:r>
    </w:p>
    <w:p>
      <w:pPr>
        <w:pStyle w:val="Style12"/>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öğrenme ve gelişme kapasitelerini artırmak.</w:t>
      </w:r>
    </w:p>
    <w:p>
      <w:pPr>
        <w:pStyle w:val="Style12"/>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sosyal destek kaynaklarını fark etmelerini sağlamak.</w:t>
      </w:r>
    </w:p>
    <w:p>
      <w:pPr>
        <w:pStyle w:val="Style12"/>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Öğrencilere geleceğe ilişkin olumlu bakış açısı kazandırmak.</w:t>
      </w:r>
    </w:p>
    <w:p>
      <w:pPr>
        <w:pStyle w:val="Style12"/>
        <w:keepNext w:val="0"/>
        <w:keepLines w:val="0"/>
        <w:widowControl w:val="0"/>
        <w:numPr>
          <w:ilvl w:val="0"/>
          <w:numId w:val="1"/>
        </w:numPr>
        <w:shd w:val="clear" w:color="auto" w:fill="auto"/>
        <w:tabs>
          <w:tab w:pos="562" w:val="left"/>
        </w:tabs>
        <w:bidi w:val="0"/>
        <w:spacing w:before="0" w:after="40"/>
        <w:ind w:left="0" w:right="0" w:firstLine="0"/>
        <w:jc w:val="left"/>
      </w:pPr>
      <w:r>
        <w:rPr>
          <w:color w:val="231F20"/>
          <w:spacing w:val="0"/>
          <w:w w:val="100"/>
          <w:position w:val="0"/>
          <w:shd w:val="clear" w:color="auto" w:fill="auto"/>
          <w:lang w:val="tr-TR" w:eastAsia="tr-TR" w:bidi="tr-TR"/>
        </w:rPr>
        <w:t>Öğrencilerin duygu ve düşüncelerini ifade etmelerini sağlamak.</w:t>
      </w:r>
    </w:p>
    <w:p>
      <w:pPr>
        <w:pStyle w:val="Style12"/>
        <w:keepNext w:val="0"/>
        <w:keepLines w:val="0"/>
        <w:widowControl w:val="0"/>
        <w:numPr>
          <w:ilvl w:val="0"/>
          <w:numId w:val="1"/>
        </w:numPr>
        <w:shd w:val="clear" w:color="auto" w:fill="auto"/>
        <w:tabs>
          <w:tab w:pos="562" w:val="left"/>
        </w:tabs>
        <w:bidi w:val="0"/>
        <w:spacing w:before="0" w:after="920"/>
        <w:ind w:left="0" w:right="0" w:firstLine="0"/>
        <w:jc w:val="left"/>
      </w:pPr>
      <w:r>
        <w:rPr>
          <w:color w:val="231F20"/>
          <w:spacing w:val="0"/>
          <w:w w:val="100"/>
          <w:position w:val="0"/>
          <w:shd w:val="clear" w:color="auto" w:fill="auto"/>
          <w:lang w:val="tr-TR" w:eastAsia="tr-TR" w:bidi="tr-TR"/>
        </w:rPr>
        <w:t>Öğrencilerin psikolojik sağlamlıklarını güçlendirmek.</w:t>
      </w:r>
    </w:p>
    <w:p>
      <w:pPr>
        <w:pStyle w:val="Style12"/>
        <w:keepNext w:val="0"/>
        <w:keepLines w:val="0"/>
        <w:widowControl w:val="0"/>
        <w:shd w:val="clear" w:color="auto" w:fill="auto"/>
        <w:bidi w:val="0"/>
        <w:spacing w:before="0" w:after="0" w:line="336"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5234940</wp:posOffset>
                </wp:positionH>
                <wp:positionV relativeFrom="paragraph">
                  <wp:posOffset>12700</wp:posOffset>
                </wp:positionV>
                <wp:extent cx="1688465" cy="1027430"/>
                <wp:wrapSquare wrapText="bothSides"/>
                <wp:docPr id="5" name="Shape 5"/>
                <a:graphic xmlns:a="http://schemas.openxmlformats.org/drawingml/2006/main">
                  <a:graphicData uri="http://schemas.microsoft.com/office/word/2010/wordprocessingShape">
                    <wps:wsp>
                      <wps:cNvSpPr txBox="1"/>
                      <wps:spPr>
                        <a:xfrm>
                          <a:ext cx="1688465" cy="1027430"/>
                        </a:xfrm>
                        <a:prstGeom prst="rect"/>
                        <a:noFill/>
                      </wps:spPr>
                      <wps:txbx>
                        <w:txbxContent>
                          <w:p>
                            <w:pPr>
                              <w:pStyle w:val="Style12"/>
                              <w:keepNext w:val="0"/>
                              <w:keepLines w:val="0"/>
                              <w:widowControl w:val="0"/>
                              <w:shd w:val="clear" w:color="auto" w:fill="auto"/>
                              <w:bidi w:val="0"/>
                              <w:spacing w:before="0" w:after="300" w:line="334" w:lineRule="auto"/>
                              <w:ind w:left="0" w:right="0" w:firstLine="0"/>
                              <w:jc w:val="left"/>
                            </w:pPr>
                            <w:r>
                              <w:rPr>
                                <w:spacing w:val="0"/>
                                <w:w w:val="100"/>
                                <w:position w:val="0"/>
                                <w:shd w:val="clear" w:color="auto" w:fill="auto"/>
                                <w:lang w:val="tr-TR" w:eastAsia="tr-TR" w:bidi="tr-TR"/>
                              </w:rPr>
                              <w:t>T.C. Millî Eğitim Bakanlığı Özel Eğitim ve Rehberlik Hizmetleri Genel Müdürlüğü</w:t>
                            </w:r>
                          </w:p>
                          <w:p>
                            <w:pPr>
                              <w:pStyle w:val="Style12"/>
                              <w:keepNext w:val="0"/>
                              <w:keepLines w:val="0"/>
                              <w:widowControl w:val="0"/>
                              <w:shd w:val="clear" w:color="auto" w:fill="auto"/>
                              <w:bidi w:val="0"/>
                              <w:spacing w:before="0" w:after="0" w:line="334" w:lineRule="auto"/>
                              <w:ind w:left="0" w:right="0" w:firstLine="0"/>
                              <w:jc w:val="left"/>
                            </w:pPr>
                            <w:r>
                              <w:rPr>
                                <w:spacing w:val="0"/>
                                <w:w w:val="100"/>
                                <w:position w:val="0"/>
                                <w:shd w:val="clear" w:color="auto" w:fill="auto"/>
                                <w:lang w:val="tr-TR" w:eastAsia="tr-TR" w:bidi="tr-TR"/>
                              </w:rPr>
                              <w:t>Ankara 2020</w:t>
                            </w:r>
                          </w:p>
                        </w:txbxContent>
                      </wps:txbx>
                      <wps:bodyPr lIns="0" tIns="0" rIns="0" bIns="0">
                        <a:noAutoFit/>
                      </wps:bodyPr>
                    </wps:wsp>
                  </a:graphicData>
                </a:graphic>
              </wp:anchor>
            </w:drawing>
          </mc:Choice>
          <mc:Fallback>
            <w:pict>
              <v:shape id="_x0000_s1031" type="#_x0000_t202" style="position:absolute;margin-left:412.19999999999999pt;margin-top:1.pt;width:132.94999999999999pt;height:80.900000000000006pt;z-index:-1258293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300" w:line="334" w:lineRule="auto"/>
                        <w:ind w:left="0" w:right="0" w:firstLine="0"/>
                        <w:jc w:val="left"/>
                      </w:pPr>
                      <w:r>
                        <w:rPr>
                          <w:spacing w:val="0"/>
                          <w:w w:val="100"/>
                          <w:position w:val="0"/>
                          <w:shd w:val="clear" w:color="auto" w:fill="auto"/>
                          <w:lang w:val="tr-TR" w:eastAsia="tr-TR" w:bidi="tr-TR"/>
                        </w:rPr>
                        <w:t>T.C. Millî Eğitim Bakanlığı Özel Eğitim ve Rehberlik Hizmetleri Genel Müdürlüğü</w:t>
                      </w:r>
                    </w:p>
                    <w:p>
                      <w:pPr>
                        <w:pStyle w:val="Style12"/>
                        <w:keepNext w:val="0"/>
                        <w:keepLines w:val="0"/>
                        <w:widowControl w:val="0"/>
                        <w:shd w:val="clear" w:color="auto" w:fill="auto"/>
                        <w:bidi w:val="0"/>
                        <w:spacing w:before="0" w:after="0" w:line="334" w:lineRule="auto"/>
                        <w:ind w:left="0" w:right="0" w:firstLine="0"/>
                        <w:jc w:val="left"/>
                      </w:pPr>
                      <w:r>
                        <w:rPr>
                          <w:spacing w:val="0"/>
                          <w:w w:val="100"/>
                          <w:position w:val="0"/>
                          <w:shd w:val="clear" w:color="auto" w:fill="auto"/>
                          <w:lang w:val="tr-TR" w:eastAsia="tr-TR" w:bidi="tr-TR"/>
                        </w:rPr>
                        <w:t>Ankara 2020</w:t>
                      </w:r>
                    </w:p>
                  </w:txbxContent>
                </v:textbox>
                <w10:wrap type="square" anchorx="page"/>
              </v:shape>
            </w:pict>
          </mc:Fallback>
        </mc:AlternateContent>
      </w:r>
      <w:r>
        <w:rPr>
          <w:b/>
          <w:bCs/>
          <w:spacing w:val="0"/>
          <w:w w:val="100"/>
          <w:position w:val="0"/>
          <w:shd w:val="clear" w:color="auto" w:fill="auto"/>
          <w:lang w:val="tr-TR" w:eastAsia="tr-TR" w:bidi="tr-TR"/>
        </w:rPr>
        <w:t xml:space="preserve">Hazırlayanlar: </w:t>
      </w:r>
      <w:r>
        <w:rPr>
          <w:spacing w:val="0"/>
          <w:w w:val="100"/>
          <w:position w:val="0"/>
          <w:shd w:val="clear" w:color="auto" w:fill="auto"/>
          <w:lang w:val="tr-TR" w:eastAsia="tr-TR" w:bidi="tr-TR"/>
        </w:rPr>
        <w:t>Dr. Murat AĞAR • Aslıhan İLHAN • Ferit TOPRAK •</w:t>
      </w:r>
    </w:p>
    <w:p>
      <w:pPr>
        <w:pStyle w:val="Style12"/>
        <w:keepNext w:val="0"/>
        <w:keepLines w:val="0"/>
        <w:widowControl w:val="0"/>
        <w:shd w:val="clear" w:color="auto" w:fill="auto"/>
        <w:bidi w:val="0"/>
        <w:spacing w:before="0" w:after="380" w:line="336" w:lineRule="auto"/>
        <w:ind w:left="0" w:right="0" w:firstLine="0"/>
        <w:jc w:val="left"/>
      </w:pPr>
      <w:r>
        <w:rPr>
          <w:spacing w:val="0"/>
          <w:w w:val="100"/>
          <w:position w:val="0"/>
          <w:shd w:val="clear" w:color="auto" w:fill="auto"/>
          <w:lang w:val="tr-TR" w:eastAsia="tr-TR" w:bidi="tr-TR"/>
        </w:rPr>
        <w:t>İsmail YILDIRIM • Yalçın ÇINAR • Asiye DURSUN • Ayşe SOYKUVVET • Bozan DOĞAN • Cevahir AKÇADAĞLI • Cevahir ÇAKIR • Ersin ERDOĞAN • Esra POLATOĞLU • Fatih ARICA • Hayriye ERÇETİN • Mehmet BİÇER • Merve Nur SERTKAYA • Serdar GENÇ • Şenol DEMİRHAN</w:t>
      </w:r>
    </w:p>
    <w:p>
      <w:pPr>
        <w:pStyle w:val="Style12"/>
        <w:keepNext w:val="0"/>
        <w:keepLines w:val="0"/>
        <w:widowControl w:val="0"/>
        <w:shd w:val="clear" w:color="auto" w:fill="auto"/>
        <w:bidi w:val="0"/>
        <w:spacing w:before="0" w:after="40" w:line="240" w:lineRule="auto"/>
        <w:ind w:left="0" w:right="0" w:firstLine="0"/>
        <w:jc w:val="left"/>
      </w:pPr>
      <w:r>
        <w:rPr>
          <w:b/>
          <w:bCs/>
          <w:spacing w:val="0"/>
          <w:w w:val="100"/>
          <w:position w:val="0"/>
          <w:shd w:val="clear" w:color="auto" w:fill="auto"/>
          <w:lang w:val="tr-TR" w:eastAsia="tr-TR" w:bidi="tr-TR"/>
        </w:rPr>
        <w:t xml:space="preserve">Tasarım: </w:t>
      </w:r>
      <w:r>
        <w:rPr>
          <w:spacing w:val="0"/>
          <w:w w:val="100"/>
          <w:position w:val="0"/>
          <w:shd w:val="clear" w:color="auto" w:fill="auto"/>
          <w:lang w:val="tr-TR" w:eastAsia="tr-TR" w:bidi="tr-TR"/>
        </w:rPr>
        <w:t>Ümare ALTUN</w:t>
      </w:r>
      <w:r>
        <w:br w:type="page"/>
      </w:r>
    </w:p>
    <w:p>
      <w:pPr>
        <w:pStyle w:val="Style14"/>
        <w:keepNext/>
        <w:keepLines/>
        <w:widowControl w:val="0"/>
        <w:shd w:val="clear" w:color="auto" w:fill="auto"/>
        <w:bidi w:val="0"/>
        <w:spacing w:before="0" w:after="680" w:line="240" w:lineRule="auto"/>
        <w:ind w:left="0" w:right="0" w:firstLine="580"/>
        <w:jc w:val="left"/>
      </w:pPr>
      <w:bookmarkStart w:id="4" w:name="bookmark4"/>
      <w:r>
        <w:rPr>
          <w:spacing w:val="0"/>
          <w:w w:val="100"/>
          <w:position w:val="0"/>
          <w:shd w:val="clear" w:color="auto" w:fill="auto"/>
          <w:lang w:val="tr-TR" w:eastAsia="tr-TR" w:bidi="tr-TR"/>
        </w:rPr>
        <w:t>PROGRAMIN UYGULANMASI</w:t>
      </w:r>
      <w:bookmarkEnd w:id="4"/>
    </w:p>
    <w:p>
      <w:pPr>
        <w:pStyle w:val="Style12"/>
        <w:keepNext w:val="0"/>
        <w:keepLines w:val="0"/>
        <w:widowControl w:val="0"/>
        <w:shd w:val="clear" w:color="auto" w:fill="auto"/>
        <w:bidi w:val="0"/>
        <w:spacing w:before="0" w:after="100"/>
        <w:ind w:left="580" w:right="0" w:firstLine="0"/>
        <w:jc w:val="left"/>
      </w:pPr>
      <w:r>
        <w:rPr>
          <w:color w:val="231F20"/>
          <w:spacing w:val="0"/>
          <w:w w:val="100"/>
          <w:position w:val="0"/>
          <w:shd w:val="clear" w:color="auto" w:fill="auto"/>
          <w:lang w:val="tr-TR" w:eastAsia="tr-TR" w:bidi="tr-TR"/>
        </w:rPr>
        <w:t xml:space="preserve">Bu program psikolojik danışman/rehber öğretmen müşavirliğinde, sınıf rehber öğretmeni tarafından öğrencilere uygulanmak üzere hazırlanmıştır. Programın uygulanmasından önce psikolojik danışman/rehber öğretmen tarafından okul yönetimi ve tüm öğretmenlere zorlayıcı yaşam olaylarında ortaya çıkan stres tepkileri ve uygulanacak olan psikoeğitim programı hakkında bilgi verilecektir. Ayrıca öğrenci etkinliklerinin uygulanması sürecinde dikkat edilmesi gereken hususlar ile ilgili öğretmenlerin bilgilendirilmesi sağlanacaktır. Programın uygulanma sürecindeki </w:t>
      </w:r>
      <w:r>
        <w:rPr>
          <w:b/>
          <w:bCs/>
          <w:color w:val="231F20"/>
          <w:spacing w:val="0"/>
          <w:w w:val="100"/>
          <w:position w:val="0"/>
          <w:shd w:val="clear" w:color="auto" w:fill="auto"/>
          <w:lang w:val="tr-TR" w:eastAsia="tr-TR" w:bidi="tr-TR"/>
        </w:rPr>
        <w:t xml:space="preserve">görev ve sorumluluklar </w:t>
      </w:r>
      <w:r>
        <w:rPr>
          <w:color w:val="231F20"/>
          <w:spacing w:val="0"/>
          <w:w w:val="100"/>
          <w:position w:val="0"/>
          <w:shd w:val="clear" w:color="auto" w:fill="auto"/>
          <w:lang w:val="tr-TR" w:eastAsia="tr-TR" w:bidi="tr-TR"/>
        </w:rPr>
        <w:t>aşağıda maddeler hâlinde belirtilmiştir: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Okulda psikoeğitim programının planlaması ve yürütülmesi sürecinden okul müdürü sorumludur.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Programın uygulanması için gerekli tüm malzeme ve düzenlemeler okul yönetimi tarafından sağlanacaktır.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Psikolojik danışman/rehber öğretmen veli ve öğretmen oturumlarını, sınıf rehber öğretmenleri ise öğrenci oturumlarını yapmakla yükümlüdür.</w:t>
      </w:r>
    </w:p>
    <w:p>
      <w:pPr>
        <w:pStyle w:val="Style12"/>
        <w:keepNext w:val="0"/>
        <w:keepLines w:val="0"/>
        <w:widowControl w:val="0"/>
        <w:numPr>
          <w:ilvl w:val="0"/>
          <w:numId w:val="3"/>
        </w:numPr>
        <w:shd w:val="clear" w:color="auto" w:fill="auto"/>
        <w:tabs>
          <w:tab w:pos="1146" w:val="left"/>
        </w:tabs>
        <w:bidi w:val="0"/>
        <w:spacing w:before="0" w:after="40"/>
        <w:ind w:left="0" w:right="0" w:firstLine="580"/>
        <w:jc w:val="left"/>
      </w:pPr>
      <w:r>
        <w:rPr>
          <w:color w:val="231F20"/>
          <w:spacing w:val="0"/>
          <w:w w:val="100"/>
          <w:position w:val="0"/>
          <w:shd w:val="clear" w:color="auto" w:fill="auto"/>
          <w:lang w:val="tr-TR" w:eastAsia="tr-TR" w:bidi="tr-TR"/>
        </w:rPr>
        <w:t>Öğretmen ve veli oturumları öğrenci oturumlarından önce yapılmalıdır.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Öğrenci oturumlarının ardışık günlerde yapılmaması şartı ile bir hafta içerisinde tamamlanması esastır.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pPr>
      <w:r>
        <w:rPr>
          <w:color w:val="231F20"/>
          <w:spacing w:val="0"/>
          <w:w w:val="100"/>
          <w:position w:val="0"/>
          <w:shd w:val="clear" w:color="auto" w:fill="auto"/>
          <w:lang w:val="tr-TR" w:eastAsia="tr-TR" w:bidi="tr-TR"/>
        </w:rPr>
        <w:t>Psikoeğitim uygulamaları sırasında yapılan paylaşımlarla ilgili “</w:t>
      </w:r>
      <w:r>
        <w:rPr>
          <w:b/>
          <w:bCs/>
          <w:color w:val="231F20"/>
          <w:spacing w:val="0"/>
          <w:w w:val="100"/>
          <w:position w:val="0"/>
          <w:shd w:val="clear" w:color="auto" w:fill="auto"/>
          <w:lang w:val="tr-TR" w:eastAsia="tr-TR" w:bidi="tr-TR"/>
        </w:rPr>
        <w:t>gizlilik</w:t>
      </w:r>
      <w:r>
        <w:rPr>
          <w:color w:val="231F20"/>
          <w:spacing w:val="0"/>
          <w:w w:val="100"/>
          <w:position w:val="0"/>
          <w:shd w:val="clear" w:color="auto" w:fill="auto"/>
          <w:lang w:val="tr-TR" w:eastAsia="tr-TR" w:bidi="tr-TR"/>
        </w:rPr>
        <w:t>” ilkesi dikkate alınmalıdır.</w:t>
      </w:r>
    </w:p>
    <w:p>
      <w:pPr>
        <w:pStyle w:val="Style12"/>
        <w:keepNext w:val="0"/>
        <w:keepLines w:val="0"/>
        <w:widowControl w:val="0"/>
        <w:numPr>
          <w:ilvl w:val="0"/>
          <w:numId w:val="3"/>
        </w:numPr>
        <w:shd w:val="clear" w:color="auto" w:fill="auto"/>
        <w:tabs>
          <w:tab w:pos="1146" w:val="left"/>
        </w:tabs>
        <w:bidi w:val="0"/>
        <w:spacing w:before="0" w:after="40"/>
        <w:ind w:left="1160" w:right="0" w:hanging="58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2206" w:right="2269" w:bottom="1434" w:left="732" w:header="0" w:footer="3" w:gutter="0"/>
          <w:pgNumType w:start="3"/>
          <w:cols w:space="720"/>
          <w:noEndnote/>
          <w:rtlGutter w:val="0"/>
          <w:docGrid w:linePitch="360"/>
        </w:sectPr>
      </w:pPr>
      <w:r>
        <w:rPr>
          <w:color w:val="231F20"/>
          <w:spacing w:val="0"/>
          <w:w w:val="100"/>
          <w:position w:val="0"/>
          <w:shd w:val="clear" w:color="auto" w:fill="auto"/>
          <w:lang w:val="tr-TR" w:eastAsia="tr-TR" w:bidi="tr-TR"/>
        </w:rPr>
        <w:t>Psikolojik danışman/rehber öğretmen ve oturumları uygulayan öğretmenler psikoeğitim programının uygulanması sürecinde zorlayıcı yaşam olayından ileri düzeyde etkilendiği tespit edilen öğrencileri ilgili kurum ya da kuruluşlara yönlendirmelidir.</w:t>
      </w:r>
    </w:p>
    <w:p>
      <w:pPr>
        <w:pStyle w:val="Style14"/>
        <w:keepNext/>
        <w:keepLines/>
        <w:widowControl w:val="0"/>
        <w:shd w:val="clear" w:color="auto" w:fill="auto"/>
        <w:bidi w:val="0"/>
        <w:spacing w:before="0" w:after="0" w:line="240" w:lineRule="auto"/>
        <w:ind w:left="0" w:right="0" w:firstLine="0"/>
        <w:jc w:val="left"/>
      </w:pPr>
      <w:bookmarkStart w:id="6" w:name="bookmark6"/>
      <w:r>
        <w:rPr>
          <w:spacing w:val="0"/>
          <w:w w:val="100"/>
          <w:position w:val="0"/>
          <w:shd w:val="clear" w:color="auto" w:fill="auto"/>
          <w:lang w:val="tr-TR" w:eastAsia="tr-TR" w:bidi="tr-TR"/>
        </w:rPr>
        <w:t>ETKİNLİKLER UYGULANIRKEN</w:t>
      </w:r>
      <w:bookmarkEnd w:id="6"/>
    </w:p>
    <w:p>
      <w:pPr>
        <w:pStyle w:val="Style14"/>
        <w:keepNext/>
        <w:keepLines/>
        <w:widowControl w:val="0"/>
        <w:shd w:val="clear" w:color="auto" w:fill="auto"/>
        <w:bidi w:val="0"/>
        <w:spacing w:before="0" w:line="240" w:lineRule="auto"/>
        <w:ind w:left="0" w:right="0" w:firstLine="0"/>
        <w:jc w:val="left"/>
      </w:pPr>
      <w:r>
        <w:rPr>
          <w:spacing w:val="0"/>
          <w:w w:val="100"/>
          <w:position w:val="0"/>
          <w:shd w:val="clear" w:color="auto" w:fill="auto"/>
          <w:lang w:val="tr-TR" w:eastAsia="tr-TR" w:bidi="tr-TR"/>
        </w:rPr>
        <w:t>DİKKAT EDİLECEK HUSUSLAR</w:t>
      </w:r>
    </w:p>
    <w:p>
      <w:pPr>
        <w:pStyle w:val="Style12"/>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Covid-19 (Koronavirüs) salgın hastalığı tedbirleri kapsamında, etkinlikler uygulanırken sosyal mesafe ve hijyen kurallarına dikkat edilmelidir.</w:t>
      </w:r>
    </w:p>
    <w:p>
      <w:pPr>
        <w:pStyle w:val="Style12"/>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Uygulamayı yapacak öğretmen psikoeğitim oturumlarına başlamadan önce, etkinlikleri dikkatle okuyup ön hazırlıkları tamamlamalıdır.</w:t>
      </w:r>
    </w:p>
    <w:p>
      <w:pPr>
        <w:pStyle w:val="Style12"/>
        <w:keepNext w:val="0"/>
        <w:keepLines w:val="0"/>
        <w:widowControl w:val="0"/>
        <w:numPr>
          <w:ilvl w:val="0"/>
          <w:numId w:val="5"/>
        </w:numPr>
        <w:shd w:val="clear" w:color="auto" w:fill="auto"/>
        <w:tabs>
          <w:tab w:pos="572" w:val="left"/>
        </w:tabs>
        <w:bidi w:val="0"/>
        <w:spacing w:before="0" w:after="100"/>
        <w:ind w:left="580" w:right="0" w:hanging="580"/>
        <w:jc w:val="left"/>
      </w:pPr>
      <w:r>
        <w:rPr>
          <w:color w:val="231F20"/>
          <w:spacing w:val="0"/>
          <w:w w:val="100"/>
          <w:position w:val="0"/>
          <w:shd w:val="clear" w:color="auto" w:fill="auto"/>
          <w:lang w:val="tr-TR" w:eastAsia="tr-TR" w:bidi="tr-TR"/>
        </w:rPr>
        <w:t>Etkinlik paylaşımlarında öğrencilerin gönüllülüğü esastır. Paylaşımda bulunmak istemeyen öğrenciler teşvik edilmeli, fakat zorlanmamalıdır.</w:t>
      </w:r>
    </w:p>
    <w:p>
      <w:pPr>
        <w:pStyle w:val="Style12"/>
        <w:keepNext w:val="0"/>
        <w:keepLines w:val="0"/>
        <w:widowControl w:val="0"/>
        <w:numPr>
          <w:ilvl w:val="0"/>
          <w:numId w:val="5"/>
        </w:numPr>
        <w:shd w:val="clear" w:color="auto" w:fill="auto"/>
        <w:tabs>
          <w:tab w:pos="572" w:val="left"/>
        </w:tabs>
        <w:bidi w:val="0"/>
        <w:spacing w:before="0" w:after="100" w:line="353" w:lineRule="auto"/>
        <w:ind w:left="580" w:right="0" w:hanging="580"/>
        <w:jc w:val="left"/>
      </w:pPr>
      <w:r>
        <w:rPr>
          <w:color w:val="231F20"/>
          <w:spacing w:val="0"/>
          <w:w w:val="100"/>
          <w:position w:val="0"/>
          <w:shd w:val="clear" w:color="auto" w:fill="auto"/>
          <w:lang w:val="tr-TR" w:eastAsia="tr-TR" w:bidi="tr-TR"/>
        </w:rPr>
        <w:t>Resim ve boyama etkinliklerinde, önemli olanın resmi güzel çizmek ya da boyamak olmadığı, asıl amacın duygu ve düşünceleri ifade etmek olduğu belirtilmelidir.</w:t>
      </w:r>
    </w:p>
    <w:p>
      <w:pPr>
        <w:pStyle w:val="Style12"/>
        <w:keepNext w:val="0"/>
        <w:keepLines w:val="0"/>
        <w:widowControl w:val="0"/>
        <w:numPr>
          <w:ilvl w:val="0"/>
          <w:numId w:val="5"/>
        </w:numPr>
        <w:shd w:val="clear" w:color="auto" w:fill="auto"/>
        <w:tabs>
          <w:tab w:pos="572" w:val="left"/>
        </w:tabs>
        <w:bidi w:val="0"/>
        <w:spacing w:before="0" w:after="720"/>
        <w:ind w:left="580" w:right="0" w:hanging="580"/>
        <w:jc w:val="left"/>
      </w:pPr>
      <w:r>
        <w:rPr>
          <w:color w:val="231F20"/>
          <w:spacing w:val="0"/>
          <w:w w:val="100"/>
          <w:position w:val="0"/>
          <w:shd w:val="clear" w:color="auto" w:fill="auto"/>
          <w:lang w:val="tr-TR" w:eastAsia="tr-TR" w:bidi="tr-TR"/>
        </w:rPr>
        <w:t>Psikoeğitim programı uygulamasında, öğrencilerin duygu ve düşüncelerini ifade etmeleri önemlidir. Bu nedenle etkinlik uygulamalarında, olabildiğince fazla öğrenciye söz hakkı verilmesi, zaman kaygısıyla paylaşımların eksik bırakılmaması faydalı olacaktır.</w:t>
      </w:r>
    </w:p>
    <w:p>
      <w:pPr>
        <w:pStyle w:val="Style14"/>
        <w:keepNext/>
        <w:keepLines/>
        <w:widowControl w:val="0"/>
        <w:shd w:val="clear" w:color="auto" w:fill="auto"/>
        <w:bidi w:val="0"/>
        <w:spacing w:before="0" w:after="260" w:line="276" w:lineRule="auto"/>
        <w:ind w:left="0" w:right="0" w:firstLine="0"/>
        <w:jc w:val="left"/>
      </w:pPr>
      <w:bookmarkStart w:id="9" w:name="bookmark9"/>
      <w:r>
        <w:rPr>
          <w:spacing w:val="0"/>
          <w:w w:val="100"/>
          <w:position w:val="0"/>
          <w:shd w:val="clear" w:color="auto" w:fill="auto"/>
          <w:lang w:val="tr-TR" w:eastAsia="tr-TR" w:bidi="tr-TR"/>
        </w:rPr>
        <w:t>ÖZEL EĞİTİM İHTİYACI OLAN ÖĞRENCİLER İÇİN EK BİLGİ VE UYARILAR</w:t>
      </w:r>
      <w:bookmarkEnd w:id="9"/>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Etkinlikler, görseller ve oyuncaklarla desteklenebilir.</w:t>
      </w:r>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Etkinlikleri anlamakta güçlük yaşayan öğrenciler için tekrar yapılabilir.</w:t>
      </w:r>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Öğrenciler, etkinliklere katılım konusunda teşvik edilmelidir.</w:t>
      </w:r>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Öğretmenler, resim çizme ve yazı yazma konusunda öğrencilere yardımcı olmalıdır.</w:t>
      </w:r>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Etkinlik uygulamaları sırasında öğrencinin bilmediği kavramlar açıklanır.</w:t>
      </w:r>
    </w:p>
    <w:p>
      <w:pPr>
        <w:pStyle w:val="Style12"/>
        <w:keepNext w:val="0"/>
        <w:keepLines w:val="0"/>
        <w:widowControl w:val="0"/>
        <w:numPr>
          <w:ilvl w:val="0"/>
          <w:numId w:val="7"/>
        </w:numPr>
        <w:shd w:val="clear" w:color="auto" w:fill="auto"/>
        <w:tabs>
          <w:tab w:pos="572" w:val="left"/>
        </w:tabs>
        <w:bidi w:val="0"/>
        <w:spacing w:before="0" w:line="240" w:lineRule="auto"/>
        <w:ind w:left="0" w:right="0" w:firstLine="0"/>
        <w:jc w:val="left"/>
      </w:pPr>
      <w:r>
        <w:rPr>
          <w:color w:val="231F20"/>
          <w:spacing w:val="0"/>
          <w:w w:val="100"/>
          <w:position w:val="0"/>
          <w:shd w:val="clear" w:color="auto" w:fill="auto"/>
          <w:lang w:val="tr-TR" w:eastAsia="tr-TR" w:bidi="tr-TR"/>
        </w:rPr>
        <w:t>Resim çizmek veya gözlerini kapatmak istemeyen öğrenciler zorlanmaz.</w:t>
      </w:r>
    </w:p>
    <w:p>
      <w:pPr>
        <w:pStyle w:val="Style12"/>
        <w:keepNext w:val="0"/>
        <w:keepLines w:val="0"/>
        <w:widowControl w:val="0"/>
        <w:numPr>
          <w:ilvl w:val="0"/>
          <w:numId w:val="7"/>
        </w:numPr>
        <w:shd w:val="clear" w:color="auto" w:fill="auto"/>
        <w:tabs>
          <w:tab w:pos="572" w:val="left"/>
        </w:tabs>
        <w:bidi w:val="0"/>
        <w:spacing w:before="0" w:after="900" w:line="240" w:lineRule="auto"/>
        <w:ind w:left="0" w:right="0" w:firstLine="0"/>
        <w:jc w:val="left"/>
      </w:pPr>
      <w:r>
        <w:rPr>
          <w:color w:val="231F20"/>
          <w:spacing w:val="0"/>
          <w:w w:val="100"/>
          <w:position w:val="0"/>
          <w:shd w:val="clear" w:color="auto" w:fill="auto"/>
          <w:lang w:val="tr-TR" w:eastAsia="tr-TR" w:bidi="tr-TR"/>
        </w:rPr>
        <w:t>Küçük grup çalışması sırasında özel eğitim öğrencilerinin gruplara eşit dağılımı sağlanır.</w:t>
      </w:r>
    </w:p>
    <w:p>
      <w:pPr>
        <w:pStyle w:val="Style14"/>
        <w:keepNext/>
        <w:keepLines/>
        <w:widowControl w:val="0"/>
        <w:shd w:val="clear" w:color="auto" w:fill="auto"/>
        <w:bidi w:val="0"/>
        <w:spacing w:before="0" w:line="240" w:lineRule="auto"/>
        <w:ind w:left="0" w:right="0" w:firstLine="0"/>
        <w:jc w:val="left"/>
      </w:pPr>
      <w:bookmarkStart w:id="11" w:name="bookmark11"/>
      <w:r>
        <w:rPr>
          <w:spacing w:val="0"/>
          <w:w w:val="100"/>
          <w:position w:val="0"/>
          <w:shd w:val="clear" w:color="auto" w:fill="auto"/>
          <w:lang w:val="tr-TR" w:eastAsia="tr-TR" w:bidi="tr-TR"/>
        </w:rPr>
        <w:t>PROGRAMIN DEĞERLENDİRİLMESİ</w:t>
      </w:r>
      <w:bookmarkEnd w:id="11"/>
    </w:p>
    <w:p>
      <w:pPr>
        <w:pStyle w:val="Style12"/>
        <w:keepNext w:val="0"/>
        <w:keepLines w:val="0"/>
        <w:widowControl w:val="0"/>
        <w:shd w:val="clear" w:color="auto" w:fill="auto"/>
        <w:bidi w:val="0"/>
        <w:spacing w:before="0"/>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4239895</wp:posOffset>
                </wp:positionH>
                <wp:positionV relativeFrom="paragraph">
                  <wp:posOffset>12700</wp:posOffset>
                </wp:positionV>
                <wp:extent cx="2682240" cy="1527175"/>
                <wp:wrapSquare wrapText="bothSides"/>
                <wp:docPr id="15" name="Shape 15"/>
                <a:graphic xmlns:a="http://schemas.openxmlformats.org/drawingml/2006/main">
                  <a:graphicData uri="http://schemas.microsoft.com/office/word/2010/wordprocessingShape">
                    <wps:wsp>
                      <wps:cNvSpPr txBox="1"/>
                      <wps:spPr>
                        <a:xfrm>
                          <a:ext cx="2682240" cy="1527175"/>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wps:txbx>
                      <wps:bodyPr lIns="0" tIns="0" rIns="0" bIns="0">
                        <a:noAutoFit/>
                      </wps:bodyPr>
                    </wps:wsp>
                  </a:graphicData>
                </a:graphic>
              </wp:anchor>
            </w:drawing>
          </mc:Choice>
          <mc:Fallback>
            <w:pict>
              <v:shape id="_x0000_s1041" type="#_x0000_t202" style="position:absolute;margin-left:333.85000000000002pt;margin-top:1.pt;width:211.20000000000002pt;height:120.25pt;z-index:-12582937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ve psikolojik danışman/rehber öğretmene teslim edilmelidir. Psikoeğitim programı oturumlarının tamamlanmasından sonra ise programın amaçlarına ulaşıp ulaşmadığını tespit edebilmek amacıyla gözlem, anket vb. ölçme araçları ile değerlendirmelere yönelik çalışmalara devam edilmelidir.</w:t>
                      </w:r>
                    </w:p>
                  </w:txbxContent>
                </v:textbox>
                <w10:wrap type="square" anchorx="page"/>
              </v:shape>
            </w:pict>
          </mc:Fallback>
        </mc:AlternateContent>
      </w:r>
      <w:r>
        <w:rPr>
          <w:color w:val="231F20"/>
          <w:spacing w:val="0"/>
          <w:w w:val="100"/>
          <w:position w:val="0"/>
          <w:shd w:val="clear" w:color="auto" w:fill="auto"/>
          <w:lang w:val="tr-TR" w:eastAsia="tr-TR" w:bidi="tr-TR"/>
        </w:rPr>
        <w:t>Psikoeğitim programının gerçekleştirilmesi sürecinde ve sonrasında izleme ve değerlendirme çalışmaları yapılmalıdır. Yapılan izleme neticesinde değerlendirme süreci süreç ve sonuç odaklı olmak üzere iki aşamalı yürütülmelidir. Süreç değerlendirmesi etkinlikleri uygulayan öğretmen tarafından Psikoeğitim Programı Değerlendirme Formu doldurularak gerçekleştirilmeli</w:t>
      </w:r>
      <w:r>
        <w:br w:type="page"/>
      </w:r>
    </w:p>
    <w:p>
      <w:pPr>
        <w:pStyle w:val="Style5"/>
        <w:keepNext w:val="0"/>
        <w:keepLines w:val="0"/>
        <w:widowControl w:val="0"/>
        <w:shd w:val="clear" w:color="auto" w:fill="auto"/>
        <w:bidi w:val="0"/>
        <w:spacing w:before="0" w:after="540" w:line="240" w:lineRule="auto"/>
        <w:ind w:left="0" w:right="0" w:firstLine="0"/>
        <w:jc w:val="center"/>
        <w:rPr>
          <w:sz w:val="46"/>
          <w:szCs w:val="46"/>
        </w:rPr>
      </w:pPr>
      <w:r>
        <w:rPr>
          <w:rFonts w:ascii="Arial" w:eastAsia="Arial" w:hAnsi="Arial" w:cs="Arial"/>
          <w:b/>
          <w:bCs/>
          <w:color w:val="F7966B"/>
          <w:spacing w:val="0"/>
          <w:w w:val="100"/>
          <w:position w:val="0"/>
          <w:sz w:val="46"/>
          <w:szCs w:val="46"/>
          <w:shd w:val="clear" w:color="auto" w:fill="auto"/>
          <w:lang w:val="tr-TR" w:eastAsia="tr-TR" w:bidi="tr-TR"/>
        </w:rPr>
        <w:t>PROGRAMIN YAPISI</w:t>
      </w:r>
    </w:p>
    <w:p>
      <w:pPr>
        <w:pStyle w:val="Style29"/>
        <w:keepNext/>
        <w:keepLines/>
        <w:widowControl w:val="0"/>
        <w:shd w:val="clear" w:color="auto" w:fill="auto"/>
        <w:bidi w:val="0"/>
        <w:spacing w:before="0" w:after="0" w:line="240" w:lineRule="auto"/>
        <w:ind w:left="0" w:right="0" w:firstLine="0"/>
        <w:jc w:val="center"/>
      </w:pPr>
      <w:bookmarkStart w:id="13" w:name="bookmark13"/>
      <w:r>
        <w:rPr>
          <w:color w:val="00A2C1"/>
          <w:spacing w:val="0"/>
          <w:w w:val="100"/>
          <w:position w:val="0"/>
          <w:shd w:val="clear" w:color="auto" w:fill="auto"/>
          <w:lang w:val="tr-TR" w:eastAsia="tr-TR" w:bidi="tr-TR"/>
        </w:rPr>
        <w:t>1. Oturum</w:t>
      </w:r>
      <w:bookmarkEnd w:id="13"/>
    </w:p>
    <w:p>
      <w:pPr>
        <w:widowControl w:val="0"/>
        <w:spacing w:line="1" w:lineRule="exact"/>
        <w:sectPr>
          <w:footnotePr>
            <w:pos w:val="pageBottom"/>
            <w:numFmt w:val="decimal"/>
            <w:numRestart w:val="continuous"/>
          </w:footnotePr>
          <w:pgSz w:w="11900" w:h="16840"/>
          <w:pgMar w:top="2186" w:right="1114" w:bottom="965" w:left="1142" w:header="0" w:footer="3" w:gutter="0"/>
          <w:cols w:space="720"/>
          <w:noEndnote/>
          <w:rtlGutter w:val="0"/>
          <w:docGrid w:linePitch="360"/>
        </w:sectPr>
      </w:pPr>
      <w:r>
        <mc:AlternateContent>
          <mc:Choice Requires="wps">
            <w:drawing>
              <wp:anchor distT="180975" distB="0" distL="0" distR="0" simplePos="0" relativeHeight="125829384" behindDoc="0" locked="0" layoutInCell="1" allowOverlap="1">
                <wp:simplePos x="0" y="0"/>
                <wp:positionH relativeFrom="page">
                  <wp:posOffset>725170</wp:posOffset>
                </wp:positionH>
                <wp:positionV relativeFrom="paragraph">
                  <wp:posOffset>180975</wp:posOffset>
                </wp:positionV>
                <wp:extent cx="1783080" cy="1188720"/>
                <wp:wrapTopAndBottom/>
                <wp:docPr id="17" name="Shape 17"/>
                <a:graphic xmlns:a="http://schemas.openxmlformats.org/drawingml/2006/main">
                  <a:graphicData uri="http://schemas.microsoft.com/office/word/2010/wordprocessingShape">
                    <wps:wsp>
                      <wps:cNvSpPr txBox="1"/>
                      <wps:spPr>
                        <a:xfrm>
                          <a:ext cx="1783080" cy="1188720"/>
                        </a:xfrm>
                        <a:prstGeom prst="rect"/>
                        <a:noFill/>
                      </wps:spPr>
                      <wps:txbx>
                        <w:txbxContent>
                          <w:p>
                            <w:pPr>
                              <w:pStyle w:val="Style25"/>
                              <w:keepNext w:val="0"/>
                              <w:keepLines w:val="0"/>
                              <w:widowControl w:val="0"/>
                              <w:shd w:val="clear" w:color="auto" w:fill="auto"/>
                              <w:bidi w:val="0"/>
                              <w:spacing w:before="0" w:after="54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dönemlerindeki</w:t>
                              <w:br/>
                              <w:t>duygu, düşünce ve davranışlarını</w:t>
                              <w:br/>
                              <w:t>fark eder.</w:t>
                            </w:r>
                          </w:p>
                          <w:p>
                            <w:pPr>
                              <w:pStyle w:val="Style5"/>
                              <w:keepNext w:val="0"/>
                              <w:keepLines w:val="0"/>
                              <w:widowControl w:val="0"/>
                              <w:shd w:val="clear" w:color="auto" w:fill="auto"/>
                              <w:bidi w:val="0"/>
                              <w:spacing w:before="0" w:after="0" w:line="319" w:lineRule="auto"/>
                              <w:ind w:left="0" w:right="0" w:firstLine="0"/>
                              <w:jc w:val="center"/>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1: “Kendimi Fark</w:t>
                              <w:br/>
                              <w:t>Ediyorum”</w:t>
                            </w:r>
                          </w:p>
                        </w:txbxContent>
                      </wps:txbx>
                      <wps:bodyPr lIns="0" tIns="0" rIns="0" bIns="0">
                        <a:noAutoFit/>
                      </wps:bodyPr>
                    </wps:wsp>
                  </a:graphicData>
                </a:graphic>
              </wp:anchor>
            </w:drawing>
          </mc:Choice>
          <mc:Fallback>
            <w:pict>
              <v:shape id="_x0000_s1043" type="#_x0000_t202" style="position:absolute;margin-left:57.100000000000001pt;margin-top:14.25pt;width:140.40000000000001pt;height:93.600000000000009pt;z-index:-125829369;mso-wrap-distance-left:0;mso-wrap-distance-top:14.25pt;mso-wrap-distance-right:0;mso-position-horizontal-relative:page" filled="f" stroked="f">
                <v:textbox inset="0,0,0,0">
                  <w:txbxContent>
                    <w:p>
                      <w:pPr>
                        <w:pStyle w:val="Style25"/>
                        <w:keepNext w:val="0"/>
                        <w:keepLines w:val="0"/>
                        <w:widowControl w:val="0"/>
                        <w:shd w:val="clear" w:color="auto" w:fill="auto"/>
                        <w:bidi w:val="0"/>
                        <w:spacing w:before="0" w:after="54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dönemlerindeki</w:t>
                        <w:br/>
                        <w:t>duygu, düşünce ve davranışlarını</w:t>
                        <w:br/>
                        <w:t>fark eder.</w:t>
                      </w:r>
                    </w:p>
                    <w:p>
                      <w:pPr>
                        <w:pStyle w:val="Style5"/>
                        <w:keepNext w:val="0"/>
                        <w:keepLines w:val="0"/>
                        <w:widowControl w:val="0"/>
                        <w:shd w:val="clear" w:color="auto" w:fill="auto"/>
                        <w:bidi w:val="0"/>
                        <w:spacing w:before="0" w:after="0" w:line="319" w:lineRule="auto"/>
                        <w:ind w:left="0" w:right="0" w:firstLine="0"/>
                        <w:jc w:val="center"/>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1: “Kendimi Fark</w:t>
                        <w:br/>
                        <w:t>Ediyorum”</w:t>
                      </w:r>
                    </w:p>
                  </w:txbxContent>
                </v:textbox>
                <w10:wrap type="topAndBottom" anchorx="page"/>
              </v:shape>
            </w:pict>
          </mc:Fallback>
        </mc:AlternateContent>
      </w:r>
      <w:r>
        <mc:AlternateContent>
          <mc:Choice Requires="wps">
            <w:drawing>
              <wp:anchor distT="180975" distB="682625" distL="0" distR="0" simplePos="0" relativeHeight="125829386" behindDoc="0" locked="0" layoutInCell="1" allowOverlap="1">
                <wp:simplePos x="0" y="0"/>
                <wp:positionH relativeFrom="page">
                  <wp:posOffset>2980690</wp:posOffset>
                </wp:positionH>
                <wp:positionV relativeFrom="paragraph">
                  <wp:posOffset>180975</wp:posOffset>
                </wp:positionV>
                <wp:extent cx="1676400" cy="506095"/>
                <wp:wrapTopAndBottom/>
                <wp:docPr id="19" name="Shape 19"/>
                <a:graphic xmlns:a="http://schemas.openxmlformats.org/drawingml/2006/main">
                  <a:graphicData uri="http://schemas.microsoft.com/office/word/2010/wordprocessingShape">
                    <wps:wsp>
                      <wps:cNvSpPr txBox="1"/>
                      <wps:spPr>
                        <a:xfrm>
                          <a:ext cx="1676400" cy="506095"/>
                        </a:xfrm>
                        <a:prstGeom prst="rect"/>
                        <a:noFill/>
                      </wps:spPr>
                      <wps:txbx>
                        <w:txbxContent>
                          <w:p>
                            <w:pPr>
                              <w:pStyle w:val="Style25"/>
                              <w:keepNext w:val="0"/>
                              <w:keepLines w:val="0"/>
                              <w:widowControl w:val="0"/>
                              <w:shd w:val="clear" w:color="auto" w:fill="auto"/>
                              <w:bidi w:val="0"/>
                              <w:spacing w:before="0" w:after="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dönemlerindeki</w:t>
                              <w:br/>
                              <w:t>önlemler ile ilgili farkındalık</w:t>
                              <w:br/>
                              <w:t>kazanır.</w:t>
                            </w:r>
                          </w:p>
                        </w:txbxContent>
                      </wps:txbx>
                      <wps:bodyPr lIns="0" tIns="0" rIns="0" bIns="0">
                        <a:noAutoFit/>
                      </wps:bodyPr>
                    </wps:wsp>
                  </a:graphicData>
                </a:graphic>
              </wp:anchor>
            </w:drawing>
          </mc:Choice>
          <mc:Fallback>
            <w:pict>
              <v:shape id="_x0000_s1045" type="#_x0000_t202" style="position:absolute;margin-left:234.70000000000002pt;margin-top:14.25pt;width:132.pt;height:39.850000000000001pt;z-index:-125829367;mso-wrap-distance-left:0;mso-wrap-distance-top:14.25pt;mso-wrap-distance-right:0;mso-wrap-distance-bottom:53.75pt;mso-position-horizontal-relative:page" filled="f" stroked="f">
                <v:textbox inset="0,0,0,0">
                  <w:txbxContent>
                    <w:p>
                      <w:pPr>
                        <w:pStyle w:val="Style25"/>
                        <w:keepNext w:val="0"/>
                        <w:keepLines w:val="0"/>
                        <w:widowControl w:val="0"/>
                        <w:shd w:val="clear" w:color="auto" w:fill="auto"/>
                        <w:bidi w:val="0"/>
                        <w:spacing w:before="0" w:after="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dönemlerindeki</w:t>
                        <w:br/>
                        <w:t>önlemler ile ilgili farkındalık</w:t>
                        <w:br/>
                        <w:t>kazanır.</w:t>
                      </w:r>
                    </w:p>
                  </w:txbxContent>
                </v:textbox>
                <w10:wrap type="topAndBottom" anchorx="page"/>
              </v:shape>
            </w:pict>
          </mc:Fallback>
        </mc:AlternateContent>
      </w:r>
      <w:r>
        <mc:AlternateContent>
          <mc:Choice Requires="wps">
            <w:drawing>
              <wp:anchor distT="1186815" distB="39370" distL="0" distR="0" simplePos="0" relativeHeight="125829388" behindDoc="0" locked="0" layoutInCell="1" allowOverlap="1">
                <wp:simplePos x="0" y="0"/>
                <wp:positionH relativeFrom="page">
                  <wp:posOffset>3041650</wp:posOffset>
                </wp:positionH>
                <wp:positionV relativeFrom="paragraph">
                  <wp:posOffset>1186815</wp:posOffset>
                </wp:positionV>
                <wp:extent cx="1563370" cy="143510"/>
                <wp:wrapTopAndBottom/>
                <wp:docPr id="21" name="Shape 21"/>
                <a:graphic xmlns:a="http://schemas.openxmlformats.org/drawingml/2006/main">
                  <a:graphicData uri="http://schemas.microsoft.com/office/word/2010/wordprocessingShape">
                    <wps:wsp>
                      <wps:cNvSpPr txBox="1"/>
                      <wps:spPr>
                        <a:xfrm>
                          <a:ext cx="1563370" cy="1435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2: “Mikrofon Bende”</w:t>
                            </w:r>
                          </w:p>
                        </w:txbxContent>
                      </wps:txbx>
                      <wps:bodyPr wrap="none" lIns="0" tIns="0" rIns="0" bIns="0">
                        <a:noAutoFit/>
                      </wps:bodyPr>
                    </wps:wsp>
                  </a:graphicData>
                </a:graphic>
              </wp:anchor>
            </w:drawing>
          </mc:Choice>
          <mc:Fallback>
            <w:pict>
              <v:shape id="_x0000_s1047" type="#_x0000_t202" style="position:absolute;margin-left:239.5pt;margin-top:93.450000000000003pt;width:123.10000000000001pt;height:11.300000000000001pt;z-index:-125829365;mso-wrap-distance-left:0;mso-wrap-distance-top:93.450000000000003pt;mso-wrap-distance-right:0;mso-wrap-distance-bottom:3.10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2: “Mikrofon Bende”</w:t>
                      </w:r>
                    </w:p>
                  </w:txbxContent>
                </v:textbox>
                <w10:wrap type="topAndBottom" anchorx="page"/>
              </v:shape>
            </w:pict>
          </mc:Fallback>
        </mc:AlternateContent>
      </w:r>
      <w:r>
        <mc:AlternateContent>
          <mc:Choice Requires="wps">
            <w:drawing>
              <wp:anchor distT="177800" distB="685800" distL="0" distR="0" simplePos="0" relativeHeight="125829390" behindDoc="0" locked="0" layoutInCell="1" allowOverlap="1">
                <wp:simplePos x="0" y="0"/>
                <wp:positionH relativeFrom="page">
                  <wp:posOffset>5190490</wp:posOffset>
                </wp:positionH>
                <wp:positionV relativeFrom="paragraph">
                  <wp:posOffset>177800</wp:posOffset>
                </wp:positionV>
                <wp:extent cx="1637030" cy="506095"/>
                <wp:wrapTopAndBottom/>
                <wp:docPr id="23" name="Shape 23"/>
                <a:graphic xmlns:a="http://schemas.openxmlformats.org/drawingml/2006/main">
                  <a:graphicData uri="http://schemas.microsoft.com/office/word/2010/wordprocessingShape">
                    <wps:wsp>
                      <wps:cNvSpPr txBox="1"/>
                      <wps:spPr>
                        <a:xfrm>
                          <a:ext cx="1637030" cy="506095"/>
                        </a:xfrm>
                        <a:prstGeom prst="rect"/>
                        <a:noFill/>
                      </wps:spPr>
                      <wps:txbx>
                        <w:txbxContent>
                          <w:p>
                            <w:pPr>
                              <w:pStyle w:val="Style25"/>
                              <w:keepNext w:val="0"/>
                              <w:keepLines w:val="0"/>
                              <w:widowControl w:val="0"/>
                              <w:shd w:val="clear" w:color="auto" w:fill="auto"/>
                              <w:bidi w:val="0"/>
                              <w:spacing w:before="0" w:after="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w:t>
                              <w:br/>
                              <w:t>bilişsel ve duygusal rahatlama</w:t>
                              <w:br/>
                              <w:t>yollarını bilir.</w:t>
                            </w:r>
                          </w:p>
                        </w:txbxContent>
                      </wps:txbx>
                      <wps:bodyPr lIns="0" tIns="0" rIns="0" bIns="0">
                        <a:noAutoFit/>
                      </wps:bodyPr>
                    </wps:wsp>
                  </a:graphicData>
                </a:graphic>
              </wp:anchor>
            </w:drawing>
          </mc:Choice>
          <mc:Fallback>
            <w:pict>
              <v:shape id="_x0000_s1049" type="#_x0000_t202" style="position:absolute;margin-left:408.69999999999999pt;margin-top:14.pt;width:128.90000000000001pt;height:39.850000000000001pt;z-index:-125829363;mso-wrap-distance-left:0;mso-wrap-distance-top:14.pt;mso-wrap-distance-right:0;mso-wrap-distance-bottom:54.pt;mso-position-horizontal-relative:page" filled="f" stroked="f">
                <v:textbox inset="0,0,0,0">
                  <w:txbxContent>
                    <w:p>
                      <w:pPr>
                        <w:pStyle w:val="Style25"/>
                        <w:keepNext w:val="0"/>
                        <w:keepLines w:val="0"/>
                        <w:widowControl w:val="0"/>
                        <w:shd w:val="clear" w:color="auto" w:fill="auto"/>
                        <w:bidi w:val="0"/>
                        <w:spacing w:before="0" w:after="0"/>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w:t>
                        <w:br/>
                        <w:t>bilişsel ve duygusal rahatlama</w:t>
                        <w:br/>
                        <w:t>yollarını bilir.</w:t>
                      </w:r>
                    </w:p>
                  </w:txbxContent>
                </v:textbox>
                <w10:wrap type="topAndBottom" anchorx="page"/>
              </v:shape>
            </w:pict>
          </mc:Fallback>
        </mc:AlternateContent>
      </w:r>
      <w:r>
        <mc:AlternateContent>
          <mc:Choice Requires="wps">
            <w:drawing>
              <wp:anchor distT="1183640" distB="40005" distL="0" distR="0" simplePos="0" relativeHeight="125829392" behindDoc="0" locked="0" layoutInCell="1" allowOverlap="1">
                <wp:simplePos x="0" y="0"/>
                <wp:positionH relativeFrom="page">
                  <wp:posOffset>5351780</wp:posOffset>
                </wp:positionH>
                <wp:positionV relativeFrom="paragraph">
                  <wp:posOffset>1183640</wp:posOffset>
                </wp:positionV>
                <wp:extent cx="1313815" cy="146050"/>
                <wp:wrapTopAndBottom/>
                <wp:docPr id="25" name="Shape 25"/>
                <a:graphic xmlns:a="http://schemas.openxmlformats.org/drawingml/2006/main">
                  <a:graphicData uri="http://schemas.microsoft.com/office/word/2010/wordprocessingShape">
                    <wps:wsp>
                      <wps:cNvSpPr txBox="1"/>
                      <wps:spPr>
                        <a:xfrm>
                          <a:ext cx="1313815" cy="1460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3: “Güvenli Yer”</w:t>
                            </w:r>
                          </w:p>
                        </w:txbxContent>
                      </wps:txbx>
                      <wps:bodyPr wrap="none" lIns="0" tIns="0" rIns="0" bIns="0">
                        <a:noAutoFit/>
                      </wps:bodyPr>
                    </wps:wsp>
                  </a:graphicData>
                </a:graphic>
              </wp:anchor>
            </w:drawing>
          </mc:Choice>
          <mc:Fallback>
            <w:pict>
              <v:shape id="_x0000_s1051" type="#_x0000_t202" style="position:absolute;margin-left:421.40000000000003pt;margin-top:93.200000000000003pt;width:103.45pt;height:11.5pt;z-index:-125829361;mso-wrap-distance-left:0;mso-wrap-distance-top:93.200000000000003pt;mso-wrap-distance-right:0;mso-wrap-distance-bottom:3.14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3: “Güvenli Yer”</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00" w:right="0" w:bottom="5765" w:left="0" w:header="0" w:footer="3" w:gutter="0"/>
          <w:cols w:space="720"/>
          <w:noEndnote/>
          <w:rtlGutter w:val="0"/>
          <w:docGrid w:linePitch="360"/>
        </w:sectPr>
      </w:pPr>
    </w:p>
    <w:p>
      <w:pPr>
        <w:pStyle w:val="Style29"/>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200" w:right="1078" w:bottom="5765" w:left="1178" w:header="0" w:footer="3" w:gutter="0"/>
          <w:cols w:space="720"/>
          <w:noEndnote/>
          <w:rtlGutter w:val="0"/>
          <w:docGrid w:linePitch="360"/>
        </w:sectPr>
      </w:pPr>
      <w:bookmarkStart w:id="15" w:name="bookmark15"/>
      <w:r>
        <w:rPr>
          <w:color w:val="00A2C1"/>
          <w:spacing w:val="0"/>
          <w:w w:val="100"/>
          <w:position w:val="0"/>
          <w:shd w:val="clear" w:color="auto" w:fill="auto"/>
          <w:lang w:val="tr-TR" w:eastAsia="tr-TR" w:bidi="tr-TR"/>
        </w:rPr>
        <w:t>2. Oturum</w:t>
      </w:r>
      <w:bookmarkEnd w:id="15"/>
    </w:p>
    <w:p>
      <w:pPr>
        <w:widowControl w:val="0"/>
        <w:spacing w:line="193" w:lineRule="exact"/>
        <w:rPr>
          <w:sz w:val="16"/>
          <w:szCs w:val="16"/>
        </w:rPr>
      </w:pPr>
    </w:p>
    <w:p>
      <w:pPr>
        <w:widowControl w:val="0"/>
        <w:spacing w:line="1" w:lineRule="exact"/>
        <w:sectPr>
          <w:footnotePr>
            <w:pos w:val="pageBottom"/>
            <w:numFmt w:val="decimal"/>
            <w:numRestart w:val="continuous"/>
          </w:footnotePr>
          <w:type w:val="continuous"/>
          <w:pgSz w:w="11900" w:h="16840"/>
          <w:pgMar w:top="2200" w:right="0" w:bottom="5765" w:left="0" w:header="0" w:footer="3" w:gutter="0"/>
          <w:cols w:space="720"/>
          <w:noEndnote/>
          <w:rtlGutter w:val="0"/>
          <w:docGrid w:linePitch="360"/>
        </w:sectPr>
      </w:pPr>
    </w:p>
    <w:p>
      <w:pPr>
        <w:pStyle w:val="Style25"/>
        <w:keepNext w:val="0"/>
        <w:keepLines w:val="0"/>
        <w:widowControl w:val="0"/>
        <w:shd w:val="clear" w:color="auto" w:fill="auto"/>
        <w:bidi w:val="0"/>
        <w:spacing w:before="0" w:after="0" w:line="264" w:lineRule="auto"/>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w:t>
        <w:br/>
        <w:t>güçlü yanlarını fark eder.</w:t>
      </w:r>
    </w:p>
    <w:p>
      <w:pPr>
        <w:pStyle w:val="Style25"/>
        <w:keepNext w:val="0"/>
        <w:keepLines w:val="0"/>
        <w:widowControl w:val="0"/>
        <w:shd w:val="clear" w:color="auto" w:fill="auto"/>
        <w:bidi w:val="0"/>
        <w:spacing w:before="0" w:after="0" w:line="262" w:lineRule="auto"/>
        <w:ind w:left="0" w:right="0" w:firstLine="0"/>
        <w:jc w:val="center"/>
      </w:pPr>
      <w:r>
        <w:rPr>
          <w:rFonts w:ascii="Arial Unicode MS" w:eastAsia="Arial Unicode MS" w:hAnsi="Arial Unicode MS" w:cs="Arial Unicode MS"/>
          <w:spacing w:val="0"/>
          <w:w w:val="100"/>
          <w:position w:val="0"/>
          <w:shd w:val="clear" w:color="auto" w:fill="auto"/>
          <w:lang w:val="tr-TR" w:eastAsia="tr-TR" w:bidi="tr-TR"/>
        </w:rPr>
        <w:t>Salgın hastalık dönemlerinde</w:t>
        <w:br/>
        <w:t>kullanabileceği olumlu başa</w:t>
        <w:br/>
        <w:t>çıkma yöntemlerini ifade eder.</w:t>
      </w:r>
    </w:p>
    <w:p>
      <w:pPr>
        <w:pStyle w:val="Style25"/>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1900" w:h="16840"/>
          <w:pgMar w:top="2200" w:right="1078" w:bottom="5765" w:left="1346" w:header="0" w:footer="3" w:gutter="0"/>
          <w:cols w:num="3" w:space="799"/>
          <w:noEndnote/>
          <w:rtlGutter w:val="0"/>
          <w:docGrid w:linePitch="360"/>
        </w:sectPr>
      </w:pPr>
      <w:r>
        <w:rPr>
          <w:rFonts w:ascii="Arial Unicode MS" w:eastAsia="Arial Unicode MS" w:hAnsi="Arial Unicode MS" w:cs="Arial Unicode MS"/>
          <w:spacing w:val="0"/>
          <w:w w:val="100"/>
          <w:position w:val="0"/>
          <w:shd w:val="clear" w:color="auto" w:fill="auto"/>
          <w:lang w:val="tr-TR" w:eastAsia="tr-TR" w:bidi="tr-TR"/>
        </w:rPr>
        <w:t>Salgın hastalık dönemlerinde</w:t>
        <w:br/>
        <w:t>geleceğe yönelik olumlu bakış</w:t>
        <w:br/>
        <w:t>açısı geliştirir.</w:t>
      </w:r>
    </w:p>
    <w:p>
      <w:pPr>
        <w:pStyle w:val="Style25"/>
        <w:keepNext w:val="0"/>
        <w:keepLines w:val="0"/>
        <w:widowControl w:val="0"/>
        <w:shd w:val="clear" w:color="auto" w:fill="auto"/>
        <w:bidi w:val="0"/>
        <w:spacing w:before="0" w:after="0"/>
        <w:ind w:left="180" w:right="0" w:firstLine="0"/>
        <w:jc w:val="left"/>
      </w:pPr>
      <w:r>
        <w:rPr>
          <w:rFonts w:ascii="Arial Unicode MS" w:eastAsia="Arial Unicode MS" w:hAnsi="Arial Unicode MS" w:cs="Arial Unicode MS"/>
          <w:spacing w:val="0"/>
          <w:w w:val="100"/>
          <w:position w:val="0"/>
          <w:shd w:val="clear" w:color="auto" w:fill="auto"/>
          <w:lang w:val="tr-TR" w:eastAsia="tr-TR" w:bidi="tr-TR"/>
        </w:rPr>
        <w:t>Salgın hastalık dönemlerinde destek kaynaklarını keşfeder.</w:t>
      </w:r>
    </w:p>
    <w:p>
      <w:pPr>
        <w:widowControl w:val="0"/>
        <w:spacing w:line="1" w:lineRule="exact"/>
        <w:sectPr>
          <w:footnotePr>
            <w:pos w:val="pageBottom"/>
            <w:numFmt w:val="decimal"/>
            <w:numRestart w:val="continuous"/>
          </w:footnotePr>
          <w:type w:val="continuous"/>
          <w:pgSz w:w="11900" w:h="16840"/>
          <w:pgMar w:top="2200" w:right="1078" w:bottom="2200" w:left="1178" w:header="0" w:footer="3" w:gutter="0"/>
          <w:cols w:space="720"/>
          <w:noEndnote/>
          <w:rtlGutter w:val="0"/>
          <w:docGrid w:linePitch="360"/>
        </w:sectPr>
      </w:pPr>
      <w:r>
        <mc:AlternateContent>
          <mc:Choice Requires="wps">
            <w:drawing>
              <wp:anchor distT="164465" distB="36195" distL="0" distR="0" simplePos="0" relativeHeight="125829394" behindDoc="0" locked="0" layoutInCell="1" allowOverlap="1">
                <wp:simplePos x="0" y="0"/>
                <wp:positionH relativeFrom="page">
                  <wp:posOffset>950595</wp:posOffset>
                </wp:positionH>
                <wp:positionV relativeFrom="paragraph">
                  <wp:posOffset>164465</wp:posOffset>
                </wp:positionV>
                <wp:extent cx="1307465" cy="143510"/>
                <wp:wrapTopAndBottom/>
                <wp:docPr id="27" name="Shape 27"/>
                <a:graphic xmlns:a="http://schemas.openxmlformats.org/drawingml/2006/main">
                  <a:graphicData uri="http://schemas.microsoft.com/office/word/2010/wordprocessingShape">
                    <wps:wsp>
                      <wps:cNvSpPr txBox="1"/>
                      <wps:spPr>
                        <a:xfrm>
                          <a:ext cx="1307465" cy="1435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1: “Balon Gezisi</w:t>
                            </w:r>
                          </w:p>
                        </w:txbxContent>
                      </wps:txbx>
                      <wps:bodyPr wrap="none" lIns="0" tIns="0" rIns="0" bIns="0">
                        <a:noAutoFit/>
                      </wps:bodyPr>
                    </wps:wsp>
                  </a:graphicData>
                </a:graphic>
              </wp:anchor>
            </w:drawing>
          </mc:Choice>
          <mc:Fallback>
            <w:pict>
              <v:shape id="_x0000_s1053" type="#_x0000_t202" style="position:absolute;margin-left:74.850000000000009pt;margin-top:12.950000000000001pt;width:102.95pt;height:11.300000000000001pt;z-index:-125829359;mso-wrap-distance-left:0;mso-wrap-distance-top:12.950000000000001pt;mso-wrap-distance-right:0;mso-wrap-distance-bottom:2.85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1: “Balon Gezisi</w:t>
                      </w:r>
                    </w:p>
                  </w:txbxContent>
                </v:textbox>
                <w10:wrap type="topAndBottom" anchorx="page"/>
              </v:shape>
            </w:pict>
          </mc:Fallback>
        </mc:AlternateContent>
      </w:r>
      <w:r>
        <mc:AlternateContent>
          <mc:Choice Requires="wps">
            <w:drawing>
              <wp:anchor distT="0" distB="0" distL="0" distR="0" simplePos="0" relativeHeight="125829396" behindDoc="0" locked="0" layoutInCell="1" allowOverlap="1">
                <wp:simplePos x="0" y="0"/>
                <wp:positionH relativeFrom="page">
                  <wp:posOffset>3117850</wp:posOffset>
                </wp:positionH>
                <wp:positionV relativeFrom="paragraph">
                  <wp:posOffset>0</wp:posOffset>
                </wp:positionV>
                <wp:extent cx="1429385" cy="344170"/>
                <wp:wrapTopAndBottom/>
                <wp:docPr id="29" name="Shape 29"/>
                <a:graphic xmlns:a="http://schemas.openxmlformats.org/drawingml/2006/main">
                  <a:graphicData uri="http://schemas.microsoft.com/office/word/2010/wordprocessingShape">
                    <wps:wsp>
                      <wps:cNvSpPr txBox="1"/>
                      <wps:spPr>
                        <a:xfrm>
                          <a:ext cx="1429385" cy="344170"/>
                        </a:xfrm>
                        <a:prstGeom prst="rect"/>
                        <a:noFill/>
                      </wps:spPr>
                      <wps:txbx>
                        <w:txbxContent>
                          <w:p>
                            <w:pPr>
                              <w:pStyle w:val="Style5"/>
                              <w:keepNext w:val="0"/>
                              <w:keepLines w:val="0"/>
                              <w:widowControl w:val="0"/>
                              <w:shd w:val="clear" w:color="auto" w:fill="auto"/>
                              <w:bidi w:val="0"/>
                              <w:spacing w:before="0" w:after="0" w:line="319" w:lineRule="auto"/>
                              <w:ind w:left="0" w:right="0" w:firstLine="0"/>
                              <w:jc w:val="center"/>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2: “Ben Olsam Ne</w:t>
                              <w:br/>
                              <w:t>Yapardım?”</w:t>
                            </w:r>
                          </w:p>
                        </w:txbxContent>
                      </wps:txbx>
                      <wps:bodyPr lIns="0" tIns="0" rIns="0" bIns="0">
                        <a:noAutoFit/>
                      </wps:bodyPr>
                    </wps:wsp>
                  </a:graphicData>
                </a:graphic>
              </wp:anchor>
            </w:drawing>
          </mc:Choice>
          <mc:Fallback>
            <w:pict>
              <v:shape id="_x0000_s1055" type="#_x0000_t202" style="position:absolute;margin-left:245.5pt;margin-top:0;width:112.55pt;height:27.100000000000001pt;z-index:-12582935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319" w:lineRule="auto"/>
                        <w:ind w:left="0" w:right="0" w:firstLine="0"/>
                        <w:jc w:val="center"/>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2: “Ben Olsam Ne</w:t>
                        <w:br/>
                        <w:t>Yapardım?”</w:t>
                      </w:r>
                    </w:p>
                  </w:txbxContent>
                </v:textbox>
                <w10:wrap type="topAndBottom" anchorx="page"/>
              </v:shape>
            </w:pict>
          </mc:Fallback>
        </mc:AlternateContent>
      </w:r>
      <w:r>
        <mc:AlternateContent>
          <mc:Choice Requires="wps">
            <w:drawing>
              <wp:anchor distT="161290" distB="39370" distL="0" distR="0" simplePos="0" relativeHeight="125829398" behindDoc="0" locked="0" layoutInCell="1" allowOverlap="1">
                <wp:simplePos x="0" y="0"/>
                <wp:positionH relativeFrom="page">
                  <wp:posOffset>5156835</wp:posOffset>
                </wp:positionH>
                <wp:positionV relativeFrom="paragraph">
                  <wp:posOffset>161290</wp:posOffset>
                </wp:positionV>
                <wp:extent cx="1718945" cy="143510"/>
                <wp:wrapTopAndBottom/>
                <wp:docPr id="31" name="Shape 31"/>
                <a:graphic xmlns:a="http://schemas.openxmlformats.org/drawingml/2006/main">
                  <a:graphicData uri="http://schemas.microsoft.com/office/word/2010/wordprocessingShape">
                    <wps:wsp>
                      <wps:cNvSpPr txBox="1"/>
                      <wps:spPr>
                        <a:xfrm>
                          <a:ext cx="1718945" cy="1435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3: “Zamanda Yolculuk”</w:t>
                            </w:r>
                          </w:p>
                        </w:txbxContent>
                      </wps:txbx>
                      <wps:bodyPr wrap="none" lIns="0" tIns="0" rIns="0" bIns="0">
                        <a:noAutoFit/>
                      </wps:bodyPr>
                    </wps:wsp>
                  </a:graphicData>
                </a:graphic>
              </wp:anchor>
            </w:drawing>
          </mc:Choice>
          <mc:Fallback>
            <w:pict>
              <v:shape id="_x0000_s1057" type="#_x0000_t202" style="position:absolute;margin-left:406.05000000000001pt;margin-top:12.700000000000001pt;width:135.34999999999999pt;height:11.300000000000001pt;z-index:-125829355;mso-wrap-distance-left:0;mso-wrap-distance-top:12.700000000000001pt;mso-wrap-distance-right:0;mso-wrap-distance-bottom:3.10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A2C1"/>
                          <w:spacing w:val="0"/>
                          <w:w w:val="100"/>
                          <w:position w:val="0"/>
                          <w:sz w:val="17"/>
                          <w:szCs w:val="17"/>
                          <w:shd w:val="clear" w:color="auto" w:fill="auto"/>
                          <w:lang w:val="tr-TR" w:eastAsia="tr-TR" w:bidi="tr-TR"/>
                        </w:rPr>
                        <w:t>Etkinlik 3: “Zamanda Yolculuk”</w:t>
                      </w:r>
                    </w:p>
                  </w:txbxContent>
                </v:textbox>
                <w10:wrap type="topAndBottom" anchorx="page"/>
              </v:shape>
            </w:pict>
          </mc:Fallback>
        </mc:AlternateContent>
      </w:r>
    </w:p>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1540" w:firstLine="0"/>
        <w:jc w:val="righ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w:t>
      </w:r>
    </w:p>
    <w:p>
      <w:pPr>
        <w:pStyle w:val="Style38"/>
        <w:keepNext/>
        <w:keepLines/>
        <w:widowControl w:val="0"/>
        <w:pBdr>
          <w:top w:val="single" w:sz="0" w:space="0" w:color="000000"/>
          <w:left w:val="single" w:sz="0" w:space="0" w:color="000000"/>
          <w:bottom w:val="single" w:sz="0" w:space="0" w:color="000000"/>
          <w:right w:val="single" w:sz="0" w:space="0" w:color="000000"/>
        </w:pBdr>
        <w:shd w:val="clear" w:color="auto" w:fill="000000"/>
        <w:bidi w:val="0"/>
        <w:spacing w:before="0"/>
        <w:ind w:left="0" w:right="0" w:firstLine="0"/>
        <w:jc w:val="left"/>
      </w:pPr>
      <w:bookmarkStart w:id="19" w:name="bookmark19"/>
      <w:r>
        <w:rPr>
          <w:color w:val="FFFFFF"/>
          <w:spacing w:val="0"/>
          <w:w w:val="100"/>
          <w:position w:val="0"/>
          <w:shd w:val="clear" w:color="auto" w:fill="auto"/>
          <w:lang w:val="tr-TR" w:eastAsia="tr-TR" w:bidi="tr-TR"/>
        </w:rPr>
        <w:t>ÖĞRENCİ OTURUMLARI</w:t>
      </w:r>
      <w:bookmarkEnd w:id="19"/>
    </w:p>
    <w:p>
      <w:pPr>
        <w:pStyle w:val="Style40"/>
        <w:keepNext/>
        <w:keepLines/>
        <w:widowControl w:val="0"/>
        <w:shd w:val="clear" w:color="auto" w:fill="auto"/>
        <w:bidi w:val="0"/>
        <w:spacing w:before="0" w:after="0" w:line="240" w:lineRule="auto"/>
        <w:ind w:left="0" w:right="0" w:firstLine="0"/>
        <w:jc w:val="left"/>
      </w:pPr>
      <w:bookmarkStart w:id="21" w:name="bookmark21"/>
      <w:r>
        <w:rPr>
          <w:spacing w:val="0"/>
          <w:w w:val="100"/>
          <w:position w:val="0"/>
          <w:shd w:val="clear" w:color="auto" w:fill="auto"/>
          <w:lang w:val="tr-TR" w:eastAsia="tr-TR" w:bidi="tr-TR"/>
        </w:rPr>
        <w:t>1. OTURUM</w:t>
      </w:r>
      <w:bookmarkEnd w:id="21"/>
    </w:p>
    <w:p>
      <w:pPr>
        <w:pStyle w:val="Style40"/>
        <w:keepNext/>
        <w:keepLines/>
        <w:widowControl w:val="0"/>
        <w:shd w:val="clear" w:color="auto" w:fill="auto"/>
        <w:bidi w:val="0"/>
        <w:spacing w:before="0" w:after="260" w:line="180" w:lineRule="auto"/>
        <w:ind w:left="0" w:right="0" w:firstLine="0"/>
        <w:jc w:val="left"/>
      </w:pPr>
      <w:bookmarkStart w:id="23" w:name="bookmark23"/>
      <w:r>
        <w:rPr>
          <w:spacing w:val="0"/>
          <w:w w:val="100"/>
          <w:position w:val="0"/>
          <w:shd w:val="clear" w:color="auto" w:fill="auto"/>
          <w:lang w:val="tr-TR" w:eastAsia="tr-TR" w:bidi="tr-TR"/>
        </w:rPr>
        <w:t>••••••••••«•• • •</w:t>
      </w:r>
      <w:bookmarkEnd w:id="23"/>
    </w:p>
    <w:p>
      <w:pPr>
        <w:pStyle w:val="Style35"/>
        <w:keepNext/>
        <w:keepLines/>
        <w:widowControl w:val="0"/>
        <w:shd w:val="clear" w:color="auto" w:fill="auto"/>
        <w:bidi w:val="0"/>
        <w:spacing w:before="0" w:after="100" w:line="240" w:lineRule="auto"/>
        <w:ind w:left="0" w:right="0" w:firstLine="0"/>
        <w:jc w:val="left"/>
      </w:pPr>
      <w:bookmarkStart w:id="25" w:name="bookmark25"/>
      <w:r>
        <w:rPr>
          <w:spacing w:val="0"/>
          <w:w w:val="100"/>
          <w:position w:val="0"/>
          <w:shd w:val="clear" w:color="auto" w:fill="auto"/>
          <w:lang w:val="tr-TR" w:eastAsia="tr-TR" w:bidi="tr-TR"/>
        </w:rPr>
        <w:t>AMAÇLAR</w:t>
      </w:r>
      <w:bookmarkEnd w:id="25"/>
    </w:p>
    <w:p>
      <w:pPr>
        <w:pStyle w:val="Style12"/>
        <w:keepNext w:val="0"/>
        <w:keepLines w:val="0"/>
        <w:widowControl w:val="0"/>
        <w:numPr>
          <w:ilvl w:val="0"/>
          <w:numId w:val="11"/>
        </w:numPr>
        <w:shd w:val="clear" w:color="auto" w:fill="auto"/>
        <w:tabs>
          <w:tab w:pos="306"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yaşanan duygu, düşünce ve davranışları fark eder.</w:t>
      </w:r>
    </w:p>
    <w:p>
      <w:pPr>
        <w:pStyle w:val="Style12"/>
        <w:keepNext w:val="0"/>
        <w:keepLines w:val="0"/>
        <w:widowControl w:val="0"/>
        <w:numPr>
          <w:ilvl w:val="0"/>
          <w:numId w:val="11"/>
        </w:numPr>
        <w:shd w:val="clear" w:color="auto" w:fill="auto"/>
        <w:tabs>
          <w:tab w:pos="320"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dönemlerindeki önlemler ile ilgili farkındalık kazanır.</w:t>
      </w:r>
    </w:p>
    <w:p>
      <w:pPr>
        <w:pStyle w:val="Style12"/>
        <w:keepNext w:val="0"/>
        <w:keepLines w:val="0"/>
        <w:widowControl w:val="0"/>
        <w:numPr>
          <w:ilvl w:val="0"/>
          <w:numId w:val="11"/>
        </w:numPr>
        <w:shd w:val="clear" w:color="auto" w:fill="auto"/>
        <w:tabs>
          <w:tab w:pos="325" w:val="left"/>
        </w:tabs>
        <w:bidi w:val="0"/>
        <w:spacing w:before="0" w:after="320" w:line="240" w:lineRule="auto"/>
        <w:ind w:left="0" w:right="0" w:firstLine="0"/>
        <w:jc w:val="left"/>
      </w:pPr>
      <w:r>
        <w:rPr>
          <w:color w:val="231F20"/>
          <w:spacing w:val="0"/>
          <w:w w:val="100"/>
          <w:position w:val="0"/>
          <w:shd w:val="clear" w:color="auto" w:fill="auto"/>
          <w:lang w:val="tr-TR" w:eastAsia="tr-TR" w:bidi="tr-TR"/>
        </w:rPr>
        <w:t>Salgın hastalık dönemlerinde bilişsel ve duygusal rahatlama yollarını bilir.</w:t>
      </w:r>
    </w:p>
    <w:p>
      <w:pPr>
        <w:pStyle w:val="Style1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480" w:line="240" w:lineRule="auto"/>
        <w:ind w:left="0" w:right="460" w:firstLine="0"/>
        <w:jc w:val="right"/>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p>
      <w:pPr>
        <w:pStyle w:val="Style35"/>
        <w:keepNext/>
        <w:keepLines/>
        <w:widowControl w:val="0"/>
        <w:shd w:val="clear" w:color="auto" w:fill="auto"/>
        <w:bidi w:val="0"/>
        <w:spacing w:before="0" w:after="0"/>
        <w:ind w:left="0" w:right="0" w:firstLine="880"/>
        <w:jc w:val="left"/>
      </w:pPr>
      <w:r>
        <mc:AlternateContent>
          <mc:Choice Requires="wps">
            <w:drawing>
              <wp:anchor distT="0" distB="0" distL="114300" distR="114300" simplePos="0" relativeHeight="125829400" behindDoc="0" locked="0" layoutInCell="1" allowOverlap="1">
                <wp:simplePos x="0" y="0"/>
                <wp:positionH relativeFrom="page">
                  <wp:posOffset>720725</wp:posOffset>
                </wp:positionH>
                <wp:positionV relativeFrom="paragraph">
                  <wp:posOffset>127000</wp:posOffset>
                </wp:positionV>
                <wp:extent cx="2255520" cy="600710"/>
                <wp:wrapSquare wrapText="right"/>
                <wp:docPr id="33" name="Shape 33"/>
                <a:graphic xmlns:a="http://schemas.openxmlformats.org/drawingml/2006/main">
                  <a:graphicData uri="http://schemas.microsoft.com/office/word/2010/wordprocessingShape">
                    <wps:wsp>
                      <wps:cNvSpPr txBox="1"/>
                      <wps:spPr>
                        <a:xfrm>
                          <a:ext cx="2255520" cy="600710"/>
                        </a:xfrm>
                        <a:prstGeom prst="rect"/>
                        <a:noFill/>
                      </wps:spPr>
                      <wps:txbx>
                        <w:txbxContent>
                          <w:p>
                            <w:pPr>
                              <w:pStyle w:val="Style12"/>
                              <w:keepNext w:val="0"/>
                              <w:keepLines w:val="0"/>
                              <w:widowControl w:val="0"/>
                              <w:shd w:val="clear" w:color="auto" w:fill="auto"/>
                              <w:bidi w:val="0"/>
                              <w:spacing w:before="0" w:after="100" w:line="240" w:lineRule="auto"/>
                              <w:ind w:left="0" w:right="0" w:firstLine="0"/>
                              <w:jc w:val="left"/>
                            </w:pPr>
                            <w:r>
                              <w:rPr>
                                <w:b/>
                                <w:bCs/>
                                <w:color w:val="00A2C1"/>
                                <w:spacing w:val="0"/>
                                <w:w w:val="100"/>
                                <w:position w:val="0"/>
                                <w:shd w:val="clear" w:color="auto" w:fill="auto"/>
                                <w:lang w:val="tr-TR" w:eastAsia="tr-TR" w:bidi="tr-TR"/>
                              </w:rPr>
                              <w:t>ARAÇ-GEREÇLER</w:t>
                            </w:r>
                          </w:p>
                          <w:p>
                            <w:pPr>
                              <w:pStyle w:val="Style12"/>
                              <w:keepNext w:val="0"/>
                              <w:keepLines w:val="0"/>
                              <w:widowControl w:val="0"/>
                              <w:numPr>
                                <w:ilvl w:val="0"/>
                                <w:numId w:val="9"/>
                              </w:numPr>
                              <w:shd w:val="clear" w:color="auto" w:fill="auto"/>
                              <w:tabs>
                                <w:tab w:pos="269" w:val="left"/>
                              </w:tabs>
                              <w:bidi w:val="0"/>
                              <w:spacing w:before="0" w:after="100" w:line="240" w:lineRule="auto"/>
                              <w:ind w:left="0" w:right="0" w:firstLine="0"/>
                              <w:jc w:val="left"/>
                            </w:pPr>
                            <w:r>
                              <w:rPr>
                                <w:color w:val="00A2C1"/>
                                <w:spacing w:val="0"/>
                                <w:w w:val="100"/>
                                <w:position w:val="0"/>
                                <w:shd w:val="clear" w:color="auto" w:fill="auto"/>
                                <w:lang w:val="tr-TR" w:eastAsia="tr-TR" w:bidi="tr-TR"/>
                              </w:rPr>
                              <w:t>Tebeşir / Tahta Kalemi</w:t>
                            </w:r>
                          </w:p>
                          <w:p>
                            <w:pPr>
                              <w:pStyle w:val="Style12"/>
                              <w:keepNext w:val="0"/>
                              <w:keepLines w:val="0"/>
                              <w:widowControl w:val="0"/>
                              <w:numPr>
                                <w:ilvl w:val="0"/>
                                <w:numId w:val="9"/>
                              </w:numPr>
                              <w:shd w:val="clear" w:color="auto" w:fill="auto"/>
                              <w:tabs>
                                <w:tab w:pos="269" w:val="left"/>
                              </w:tabs>
                              <w:bidi w:val="0"/>
                              <w:spacing w:before="0" w:after="100" w:line="240" w:lineRule="auto"/>
                              <w:ind w:left="0" w:right="0" w:firstLine="0"/>
                              <w:jc w:val="left"/>
                            </w:pPr>
                            <w:r>
                              <w:rPr>
                                <w:color w:val="00A2C1"/>
                                <w:spacing w:val="0"/>
                                <w:w w:val="100"/>
                                <w:position w:val="0"/>
                                <w:shd w:val="clear" w:color="auto" w:fill="auto"/>
                                <w:lang w:val="tr-TR" w:eastAsia="tr-TR" w:bidi="tr-TR"/>
                              </w:rPr>
                              <w:t>3 farklı renkte yapışkanlı not kâğıdı</w:t>
                            </w:r>
                          </w:p>
                        </w:txbxContent>
                      </wps:txbx>
                      <wps:bodyPr lIns="0" tIns="0" rIns="0" bIns="0">
                        <a:noAutoFit/>
                      </wps:bodyPr>
                    </wps:wsp>
                  </a:graphicData>
                </a:graphic>
              </wp:anchor>
            </w:drawing>
          </mc:Choice>
          <mc:Fallback>
            <w:pict>
              <v:shape id="_x0000_s1059" type="#_x0000_t202" style="position:absolute;margin-left:56.75pt;margin-top:10.pt;width:177.59999999999999pt;height:47.300000000000004pt;z-index:-12582935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100" w:line="240" w:lineRule="auto"/>
                        <w:ind w:left="0" w:right="0" w:firstLine="0"/>
                        <w:jc w:val="left"/>
                      </w:pPr>
                      <w:r>
                        <w:rPr>
                          <w:b/>
                          <w:bCs/>
                          <w:color w:val="00A2C1"/>
                          <w:spacing w:val="0"/>
                          <w:w w:val="100"/>
                          <w:position w:val="0"/>
                          <w:shd w:val="clear" w:color="auto" w:fill="auto"/>
                          <w:lang w:val="tr-TR" w:eastAsia="tr-TR" w:bidi="tr-TR"/>
                        </w:rPr>
                        <w:t>ARAÇ-GEREÇLER</w:t>
                      </w:r>
                    </w:p>
                    <w:p>
                      <w:pPr>
                        <w:pStyle w:val="Style12"/>
                        <w:keepNext w:val="0"/>
                        <w:keepLines w:val="0"/>
                        <w:widowControl w:val="0"/>
                        <w:numPr>
                          <w:ilvl w:val="0"/>
                          <w:numId w:val="9"/>
                        </w:numPr>
                        <w:shd w:val="clear" w:color="auto" w:fill="auto"/>
                        <w:tabs>
                          <w:tab w:pos="269" w:val="left"/>
                        </w:tabs>
                        <w:bidi w:val="0"/>
                        <w:spacing w:before="0" w:after="100" w:line="240" w:lineRule="auto"/>
                        <w:ind w:left="0" w:right="0" w:firstLine="0"/>
                        <w:jc w:val="left"/>
                      </w:pPr>
                      <w:r>
                        <w:rPr>
                          <w:color w:val="00A2C1"/>
                          <w:spacing w:val="0"/>
                          <w:w w:val="100"/>
                          <w:position w:val="0"/>
                          <w:shd w:val="clear" w:color="auto" w:fill="auto"/>
                          <w:lang w:val="tr-TR" w:eastAsia="tr-TR" w:bidi="tr-TR"/>
                        </w:rPr>
                        <w:t>Tebeşir / Tahta Kalemi</w:t>
                      </w:r>
                    </w:p>
                    <w:p>
                      <w:pPr>
                        <w:pStyle w:val="Style12"/>
                        <w:keepNext w:val="0"/>
                        <w:keepLines w:val="0"/>
                        <w:widowControl w:val="0"/>
                        <w:numPr>
                          <w:ilvl w:val="0"/>
                          <w:numId w:val="9"/>
                        </w:numPr>
                        <w:shd w:val="clear" w:color="auto" w:fill="auto"/>
                        <w:tabs>
                          <w:tab w:pos="269" w:val="left"/>
                        </w:tabs>
                        <w:bidi w:val="0"/>
                        <w:spacing w:before="0" w:after="100" w:line="240" w:lineRule="auto"/>
                        <w:ind w:left="0" w:right="0" w:firstLine="0"/>
                        <w:jc w:val="left"/>
                      </w:pPr>
                      <w:r>
                        <w:rPr>
                          <w:color w:val="00A2C1"/>
                          <w:spacing w:val="0"/>
                          <w:w w:val="100"/>
                          <w:position w:val="0"/>
                          <w:shd w:val="clear" w:color="auto" w:fill="auto"/>
                          <w:lang w:val="tr-TR" w:eastAsia="tr-TR" w:bidi="tr-TR"/>
                        </w:rPr>
                        <w:t>3 farklı renkte yapışkanlı not kâğıdı</w:t>
                      </w:r>
                    </w:p>
                  </w:txbxContent>
                </v:textbox>
                <w10:wrap type="square" side="right" anchorx="page"/>
              </v:shape>
            </w:pict>
          </mc:Fallback>
        </mc:AlternateContent>
      </w:r>
      <w:bookmarkStart w:id="27" w:name="bookmark27"/>
      <w:r>
        <w:rPr>
          <w:color w:val="0C548A"/>
          <w:spacing w:val="0"/>
          <w:w w:val="100"/>
          <w:position w:val="0"/>
          <w:shd w:val="clear" w:color="auto" w:fill="auto"/>
          <w:lang w:val="tr-TR" w:eastAsia="tr-TR" w:bidi="tr-TR"/>
        </w:rPr>
        <w:t>KONULAR</w:t>
      </w:r>
      <w:bookmarkEnd w:id="27"/>
    </w:p>
    <w:p>
      <w:pPr>
        <w:pStyle w:val="Style12"/>
        <w:keepNext w:val="0"/>
        <w:keepLines w:val="0"/>
        <w:widowControl w:val="0"/>
        <w:numPr>
          <w:ilvl w:val="0"/>
          <w:numId w:val="13"/>
        </w:numPr>
        <w:shd w:val="clear" w:color="auto" w:fill="auto"/>
        <w:tabs>
          <w:tab w:pos="863" w:val="left"/>
        </w:tabs>
        <w:bidi w:val="0"/>
        <w:spacing w:before="0" w:after="0"/>
        <w:ind w:left="0" w:right="0" w:firstLine="580"/>
        <w:jc w:val="left"/>
      </w:pPr>
      <w:r>
        <w:rPr>
          <w:color w:val="0C548A"/>
          <w:spacing w:val="0"/>
          <w:w w:val="100"/>
          <w:position w:val="0"/>
          <w:shd w:val="clear" w:color="auto" w:fill="auto"/>
          <w:lang w:val="tr-TR" w:eastAsia="tr-TR" w:bidi="tr-TR"/>
        </w:rPr>
        <w:t>Normalleşme</w:t>
      </w:r>
    </w:p>
    <w:p>
      <w:pPr>
        <w:pStyle w:val="Style12"/>
        <w:keepNext w:val="0"/>
        <w:keepLines w:val="0"/>
        <w:widowControl w:val="0"/>
        <w:numPr>
          <w:ilvl w:val="0"/>
          <w:numId w:val="13"/>
        </w:numPr>
        <w:shd w:val="clear" w:color="auto" w:fill="auto"/>
        <w:tabs>
          <w:tab w:pos="863" w:val="left"/>
        </w:tabs>
        <w:bidi w:val="0"/>
        <w:spacing w:before="0" w:after="0"/>
        <w:ind w:left="0" w:right="0" w:firstLine="580"/>
        <w:jc w:val="left"/>
      </w:pPr>
      <w:r>
        <w:rPr>
          <w:color w:val="0C548A"/>
          <w:spacing w:val="0"/>
          <w:w w:val="100"/>
          <w:position w:val="0"/>
          <w:shd w:val="clear" w:color="auto" w:fill="auto"/>
          <w:lang w:val="tr-TR" w:eastAsia="tr-TR" w:bidi="tr-TR"/>
        </w:rPr>
        <w:t>Duyguları ifade etme</w:t>
      </w:r>
    </w:p>
    <w:p>
      <w:pPr>
        <w:pStyle w:val="Style12"/>
        <w:keepNext w:val="0"/>
        <w:keepLines w:val="0"/>
        <w:widowControl w:val="0"/>
        <w:numPr>
          <w:ilvl w:val="0"/>
          <w:numId w:val="13"/>
        </w:numPr>
        <w:shd w:val="clear" w:color="auto" w:fill="auto"/>
        <w:tabs>
          <w:tab w:pos="863" w:val="left"/>
        </w:tabs>
        <w:bidi w:val="0"/>
        <w:spacing w:before="0" w:after="0"/>
        <w:ind w:left="5140" w:right="0" w:hanging="4560"/>
        <w:jc w:val="left"/>
      </w:pPr>
      <w:r>
        <w:rPr>
          <w:color w:val="0C548A"/>
          <w:spacing w:val="0"/>
          <w:w w:val="100"/>
          <w:position w:val="0"/>
          <w:shd w:val="clear" w:color="auto" w:fill="auto"/>
          <w:lang w:val="tr-TR" w:eastAsia="tr-TR" w:bidi="tr-TR"/>
        </w:rPr>
        <w:t>Salgın hastalıktan korunma yöntemleri</w:t>
      </w:r>
    </w:p>
    <w:p>
      <w:pPr>
        <w:pStyle w:val="Style12"/>
        <w:keepNext w:val="0"/>
        <w:keepLines w:val="0"/>
        <w:widowControl w:val="0"/>
        <w:numPr>
          <w:ilvl w:val="0"/>
          <w:numId w:val="13"/>
        </w:numPr>
        <w:shd w:val="clear" w:color="auto" w:fill="auto"/>
        <w:tabs>
          <w:tab w:pos="5143" w:val="left"/>
        </w:tabs>
        <w:bidi w:val="0"/>
        <w:spacing w:before="0" w:after="280"/>
        <w:ind w:left="4860" w:right="0" w:firstLine="0"/>
        <w:jc w:val="left"/>
      </w:pPr>
      <w:r>
        <w:rPr>
          <w:color w:val="0C548A"/>
          <w:spacing w:val="0"/>
          <w:w w:val="100"/>
          <w:position w:val="0"/>
          <w:shd w:val="clear" w:color="auto" w:fill="auto"/>
          <w:lang w:val="tr-TR" w:eastAsia="tr-TR" w:bidi="tr-TR"/>
        </w:rPr>
        <w:t>Gevşeme yöntemleri</w:t>
      </w:r>
    </w:p>
    <w:p>
      <w:pPr>
        <w:widowControl w:val="0"/>
        <w:spacing w:line="1" w:lineRule="exact"/>
      </w:pPr>
      <w:r>
        <w:drawing>
          <wp:anchor distT="762635" distB="0" distL="0" distR="0" simplePos="0" relativeHeight="125829402" behindDoc="0" locked="0" layoutInCell="1" allowOverlap="1">
            <wp:simplePos x="0" y="0"/>
            <wp:positionH relativeFrom="page">
              <wp:posOffset>391795</wp:posOffset>
            </wp:positionH>
            <wp:positionV relativeFrom="paragraph">
              <wp:posOffset>762635</wp:posOffset>
            </wp:positionV>
            <wp:extent cx="1957070" cy="1078865"/>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3"/>
                    <a:stretch/>
                  </pic:blipFill>
                  <pic:spPr>
                    <a:xfrm>
                      <a:ext cx="1957070" cy="107886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403860</wp:posOffset>
                </wp:positionH>
                <wp:positionV relativeFrom="paragraph">
                  <wp:posOffset>469900</wp:posOffset>
                </wp:positionV>
                <wp:extent cx="841375" cy="176530"/>
                <wp:wrapNone/>
                <wp:docPr id="37" name="Shape 37"/>
                <a:graphic xmlns:a="http://schemas.openxmlformats.org/drawingml/2006/main">
                  <a:graphicData uri="http://schemas.microsoft.com/office/word/2010/wordprocessingShape">
                    <wps:wsp>
                      <wps:cNvSpPr txBox="1"/>
                      <wps:spPr>
                        <a:xfrm>
                          <a:ext cx="84137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F47C50"/>
                                <w:spacing w:val="0"/>
                                <w:w w:val="100"/>
                                <w:position w:val="0"/>
                                <w:sz w:val="19"/>
                                <w:szCs w:val="19"/>
                                <w:shd w:val="clear" w:color="auto" w:fill="auto"/>
                                <w:lang w:val="tr-TR" w:eastAsia="tr-TR" w:bidi="tr-TR"/>
                              </w:rPr>
                              <w:t>ETKİNLİKLER</w:t>
                            </w:r>
                          </w:p>
                        </w:txbxContent>
                      </wps:txbx>
                      <wps:bodyPr lIns="0" tIns="0" rIns="0" bIns="0">
                        <a:noAutoFit/>
                      </wps:bodyPr>
                    </wps:wsp>
                  </a:graphicData>
                </a:graphic>
              </wp:anchor>
            </w:drawing>
          </mc:Choice>
          <mc:Fallback>
            <w:pict>
              <v:shape id="_x0000_s1063" type="#_x0000_t202" style="position:absolute;margin-left:31.800000000000001pt;margin-top:37.pt;width:66.25pt;height:13.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F47C50"/>
                          <w:spacing w:val="0"/>
                          <w:w w:val="100"/>
                          <w:position w:val="0"/>
                          <w:sz w:val="19"/>
                          <w:szCs w:val="19"/>
                          <w:shd w:val="clear" w:color="auto" w:fill="auto"/>
                          <w:lang w:val="tr-TR" w:eastAsia="tr-TR" w:bidi="tr-TR"/>
                        </w:rPr>
                        <w:t>ETKİNLİKLER</w:t>
                      </w:r>
                    </w:p>
                  </w:txbxContent>
                </v:textbox>
                <w10:wrap anchorx="page"/>
              </v:shape>
            </w:pict>
          </mc:Fallback>
        </mc:AlternateContent>
      </w:r>
      <w:r>
        <w:drawing>
          <wp:anchor distT="762635" distB="15240" distL="0" distR="0" simplePos="0" relativeHeight="125829403" behindDoc="0" locked="0" layoutInCell="1" allowOverlap="1">
            <wp:simplePos x="0" y="0"/>
            <wp:positionH relativeFrom="page">
              <wp:posOffset>2662555</wp:posOffset>
            </wp:positionH>
            <wp:positionV relativeFrom="paragraph">
              <wp:posOffset>762635</wp:posOffset>
            </wp:positionV>
            <wp:extent cx="1944370" cy="1060450"/>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5"/>
                    <a:stretch/>
                  </pic:blipFill>
                  <pic:spPr>
                    <a:xfrm>
                      <a:ext cx="1944370" cy="1060450"/>
                    </a:xfrm>
                    <a:prstGeom prst="rect"/>
                  </pic:spPr>
                </pic:pic>
              </a:graphicData>
            </a:graphic>
          </wp:anchor>
        </w:drawing>
      </w:r>
      <w:r>
        <w:drawing>
          <wp:anchor distT="762635" distB="15240" distL="0" distR="0" simplePos="0" relativeHeight="125829404" behindDoc="0" locked="0" layoutInCell="1" allowOverlap="1">
            <wp:simplePos x="0" y="0"/>
            <wp:positionH relativeFrom="page">
              <wp:posOffset>4926965</wp:posOffset>
            </wp:positionH>
            <wp:positionV relativeFrom="paragraph">
              <wp:posOffset>762635</wp:posOffset>
            </wp:positionV>
            <wp:extent cx="1944370" cy="1060450"/>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7"/>
                    <a:stretch/>
                  </pic:blipFill>
                  <pic:spPr>
                    <a:xfrm>
                      <a:ext cx="1944370" cy="1060450"/>
                    </a:xfrm>
                    <a:prstGeom prst="rect"/>
                  </pic:spPr>
                </pic:pic>
              </a:graphicData>
            </a:graphic>
          </wp:anchor>
        </w:drawing>
      </w:r>
    </w:p>
    <w:p>
      <w:pPr>
        <w:widowControl w:val="0"/>
        <w:spacing w:line="1" w:lineRule="exact"/>
      </w:pPr>
      <w:r>
        <mc:AlternateContent>
          <mc:Choice Requires="wps">
            <w:drawing>
              <wp:anchor distT="76200" distB="2176145" distL="0" distR="0" simplePos="0" relativeHeight="125829405" behindDoc="0" locked="0" layoutInCell="1" allowOverlap="1">
                <wp:simplePos x="0" y="0"/>
                <wp:positionH relativeFrom="page">
                  <wp:posOffset>376555</wp:posOffset>
                </wp:positionH>
                <wp:positionV relativeFrom="paragraph">
                  <wp:posOffset>76200</wp:posOffset>
                </wp:positionV>
                <wp:extent cx="2929255" cy="883920"/>
                <wp:wrapTopAndBottom/>
                <wp:docPr id="43" name="Shape 43"/>
                <a:graphic xmlns:a="http://schemas.openxmlformats.org/drawingml/2006/main">
                  <a:graphicData uri="http://schemas.microsoft.com/office/word/2010/wordprocessingShape">
                    <wps:wsp>
                      <wps:cNvSpPr txBox="1"/>
                      <wps:spPr>
                        <a:xfrm>
                          <a:ext cx="2929255" cy="883920"/>
                        </a:xfrm>
                        <a:prstGeom prst="rect"/>
                        <a:noFill/>
                      </wps:spPr>
                      <wps:txbx>
                        <w:txbxContent>
                          <w:p>
                            <w:pPr>
                              <w:pStyle w:val="Style35"/>
                              <w:keepNext/>
                              <w:keepLines/>
                              <w:widowControl w:val="0"/>
                              <w:shd w:val="clear" w:color="auto" w:fill="auto"/>
                              <w:bidi w:val="0"/>
                              <w:spacing w:before="0" w:after="0"/>
                              <w:ind w:left="0" w:right="0" w:firstLine="0"/>
                              <w:jc w:val="left"/>
                            </w:pPr>
                            <w:bookmarkStart w:id="17" w:name="bookmark17"/>
                            <w:r>
                              <w:rPr>
                                <w:spacing w:val="0"/>
                                <w:w w:val="100"/>
                                <w:position w:val="0"/>
                                <w:shd w:val="clear" w:color="auto" w:fill="auto"/>
                                <w:lang w:val="tr-TR" w:eastAsia="tr-TR" w:bidi="tr-TR"/>
                              </w:rPr>
                              <w:t>SÜREÇ</w:t>
                            </w:r>
                            <w:bookmarkEnd w:id="17"/>
                          </w:p>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“Merhaba sevgili öğrenciler, hepimizin bildiği gibi dünyanın her yerinde insanlar salgın hastalıkla mücadele etti ve etmeye devam ediyor. Yeniden</w:t>
                            </w:r>
                          </w:p>
                        </w:txbxContent>
                      </wps:txbx>
                      <wps:bodyPr lIns="0" tIns="0" rIns="0" bIns="0">
                        <a:noAutoFit/>
                      </wps:bodyPr>
                    </wps:wsp>
                  </a:graphicData>
                </a:graphic>
              </wp:anchor>
            </w:drawing>
          </mc:Choice>
          <mc:Fallback>
            <w:pict>
              <v:shape id="_x0000_s1069" type="#_x0000_t202" style="position:absolute;margin-left:29.650000000000002pt;margin-top:6.pt;width:230.65000000000001pt;height:69.600000000000009pt;z-index:-125829348;mso-wrap-distance-left:0;mso-wrap-distance-top:6.pt;mso-wrap-distance-right:0;mso-wrap-distance-bottom:171.34999999999999pt;mso-position-horizontal-relative:page" filled="f" stroked="f">
                <v:textbox inset="0,0,0,0">
                  <w:txbxContent>
                    <w:p>
                      <w:pPr>
                        <w:pStyle w:val="Style35"/>
                        <w:keepNext/>
                        <w:keepLines/>
                        <w:widowControl w:val="0"/>
                        <w:shd w:val="clear" w:color="auto" w:fill="auto"/>
                        <w:bidi w:val="0"/>
                        <w:spacing w:before="0" w:after="0"/>
                        <w:ind w:left="0" w:right="0" w:firstLine="0"/>
                        <w:jc w:val="left"/>
                      </w:pPr>
                      <w:bookmarkStart w:id="17" w:name="bookmark17"/>
                      <w:r>
                        <w:rPr>
                          <w:spacing w:val="0"/>
                          <w:w w:val="100"/>
                          <w:position w:val="0"/>
                          <w:shd w:val="clear" w:color="auto" w:fill="auto"/>
                          <w:lang w:val="tr-TR" w:eastAsia="tr-TR" w:bidi="tr-TR"/>
                        </w:rPr>
                        <w:t>SÜREÇ</w:t>
                      </w:r>
                      <w:bookmarkEnd w:id="17"/>
                    </w:p>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“Merhaba sevgili öğrenciler, hepimizin bildiği gibi dünyanın her yerinde insanlar salgın hastalıkla mücadele etti ve etmeye devam ediyor. Yeniden</w:t>
                      </w:r>
                    </w:p>
                  </w:txbxContent>
                </v:textbox>
                <w10:wrap type="topAndBottom" anchorx="page"/>
              </v:shape>
            </w:pict>
          </mc:Fallback>
        </mc:AlternateContent>
      </w:r>
      <w:r>
        <mc:AlternateContent>
          <mc:Choice Requires="wps">
            <w:drawing>
              <wp:anchor distT="304800" distB="2176145" distL="0" distR="0" simplePos="0" relativeHeight="125829407" behindDoc="0" locked="0" layoutInCell="1" allowOverlap="1">
                <wp:simplePos x="0" y="0"/>
                <wp:positionH relativeFrom="page">
                  <wp:posOffset>3668395</wp:posOffset>
                </wp:positionH>
                <wp:positionV relativeFrom="paragraph">
                  <wp:posOffset>304800</wp:posOffset>
                </wp:positionV>
                <wp:extent cx="3081655" cy="655320"/>
                <wp:wrapTopAndBottom/>
                <wp:docPr id="45" name="Shape 45"/>
                <a:graphic xmlns:a="http://schemas.openxmlformats.org/drawingml/2006/main">
                  <a:graphicData uri="http://schemas.microsoft.com/office/word/2010/wordprocessingShape">
                    <wps:wsp>
                      <wps:cNvSpPr txBox="1"/>
                      <wps:spPr>
                        <a:xfrm>
                          <a:ext cx="3081655" cy="655320"/>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düşüncelerimizi paylaşacağız. Günlük yaşam düzenimizi ve alışkanlıklarımızı değiştiren salgın hastalık sırasında her birimiz farklı şeyler düşünmüş</w:t>
                            </w:r>
                          </w:p>
                        </w:txbxContent>
                      </wps:txbx>
                      <wps:bodyPr lIns="0" tIns="0" rIns="0" bIns="0">
                        <a:noAutoFit/>
                      </wps:bodyPr>
                    </wps:wsp>
                  </a:graphicData>
                </a:graphic>
              </wp:anchor>
            </w:drawing>
          </mc:Choice>
          <mc:Fallback>
            <w:pict>
              <v:shape id="_x0000_s1071" type="#_x0000_t202" style="position:absolute;margin-left:288.85000000000002pt;margin-top:24.pt;width:242.65000000000001pt;height:51.600000000000001pt;z-index:-125829346;mso-wrap-distance-left:0;mso-wrap-distance-top:24.pt;mso-wrap-distance-right:0;mso-wrap-distance-bottom:171.34999999999999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düşüncelerimizi paylaşacağız. Günlük yaşam düzenimizi ve alışkanlıklarımızı değiştiren salgın hastalık sırasında her birimiz farklı şeyler düşünmüş</w:t>
                      </w:r>
                    </w:p>
                  </w:txbxContent>
                </v:textbox>
                <w10:wrap type="topAndBottom" anchorx="page"/>
              </v:shape>
            </w:pict>
          </mc:Fallback>
        </mc:AlternateContent>
      </w:r>
      <w:r>
        <mc:AlternateContent>
          <mc:Choice Requires="wps">
            <w:drawing>
              <wp:anchor distT="963295" distB="0" distL="0" distR="0" simplePos="0" relativeHeight="125829409" behindDoc="0" locked="0" layoutInCell="1" allowOverlap="1">
                <wp:simplePos x="0" y="0"/>
                <wp:positionH relativeFrom="page">
                  <wp:posOffset>376555</wp:posOffset>
                </wp:positionH>
                <wp:positionV relativeFrom="paragraph">
                  <wp:posOffset>963295</wp:posOffset>
                </wp:positionV>
                <wp:extent cx="3102610" cy="2172970"/>
                <wp:wrapTopAndBottom/>
                <wp:docPr id="47" name="Shape 47"/>
                <a:graphic xmlns:a="http://schemas.openxmlformats.org/drawingml/2006/main">
                  <a:graphicData uri="http://schemas.microsoft.com/office/word/2010/wordprocessingShape">
                    <wps:wsp>
                      <wps:cNvSpPr txBox="1"/>
                      <wps:spPr>
                        <a:xfrm>
                          <a:ext cx="3102610" cy="2172970"/>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 xml:space="preserve">okula başladığımız bu dönemde uyumumuza katkı sağlamak için </w:t>
                            </w:r>
                            <w:r>
                              <w:rPr>
                                <w:b/>
                                <w:bCs/>
                                <w:color w:val="231F20"/>
                                <w:spacing w:val="0"/>
                                <w:w w:val="100"/>
                                <w:position w:val="0"/>
                                <w:shd w:val="clear" w:color="auto" w:fill="auto"/>
                                <w:lang w:val="tr-TR" w:eastAsia="tr-TR" w:bidi="tr-TR"/>
                              </w:rPr>
                              <w:t xml:space="preserve">psikoeğitim </w:t>
                            </w:r>
                            <w:r>
                              <w:rPr>
                                <w:color w:val="231F20"/>
                                <w:spacing w:val="0"/>
                                <w:w w:val="100"/>
                                <w:position w:val="0"/>
                                <w:shd w:val="clear" w:color="auto" w:fill="auto"/>
                                <w:lang w:val="tr-TR" w:eastAsia="tr-TR" w:bidi="tr-TR"/>
                              </w:rPr>
                              <w:t>adında bir çalışma gerçekleştireceğiz. Bu program çerçevesinde sizlerle iki oturumdan oluşan birtakım etkinlikler yapacağız. Kimi zaman resimler çizeceğiz, hikâyeler okuyacağız kimi zaman konuşacağız ve bazı konularda yazılar yazacağız. Ancak bunları yaparken birtakım kurallara uymaya özen göstereceğiz. Öncelikle bu çalışmalarımız gönüllülük esasına dayalı olacaktır. Hep birlikte duygu ve</w:t>
                            </w:r>
                          </w:p>
                        </w:txbxContent>
                      </wps:txbx>
                      <wps:bodyPr lIns="0" tIns="0" rIns="0" bIns="0">
                        <a:noAutoFit/>
                      </wps:bodyPr>
                    </wps:wsp>
                  </a:graphicData>
                </a:graphic>
              </wp:anchor>
            </w:drawing>
          </mc:Choice>
          <mc:Fallback>
            <w:pict>
              <v:shape id="_x0000_s1073" type="#_x0000_t202" style="position:absolute;margin-left:29.650000000000002pt;margin-top:75.850000000000009pt;width:244.30000000000001pt;height:171.09999999999999pt;z-index:-125829344;mso-wrap-distance-left:0;mso-wrap-distance-top:75.850000000000009pt;mso-wrap-distance-right:0;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 xml:space="preserve">okula başladığımız bu dönemde uyumumuza katkı sağlamak için </w:t>
                      </w:r>
                      <w:r>
                        <w:rPr>
                          <w:b/>
                          <w:bCs/>
                          <w:color w:val="231F20"/>
                          <w:spacing w:val="0"/>
                          <w:w w:val="100"/>
                          <w:position w:val="0"/>
                          <w:shd w:val="clear" w:color="auto" w:fill="auto"/>
                          <w:lang w:val="tr-TR" w:eastAsia="tr-TR" w:bidi="tr-TR"/>
                        </w:rPr>
                        <w:t xml:space="preserve">psikoeğitim </w:t>
                      </w:r>
                      <w:r>
                        <w:rPr>
                          <w:color w:val="231F20"/>
                          <w:spacing w:val="0"/>
                          <w:w w:val="100"/>
                          <w:position w:val="0"/>
                          <w:shd w:val="clear" w:color="auto" w:fill="auto"/>
                          <w:lang w:val="tr-TR" w:eastAsia="tr-TR" w:bidi="tr-TR"/>
                        </w:rPr>
                        <w:t>adında bir çalışma gerçekleştireceğiz. Bu program çerçevesinde sizlerle iki oturumdan oluşan birtakım etkinlikler yapacağız. Kimi zaman resimler çizeceğiz, hikâyeler okuyacağız kimi zaman konuşacağız ve bazı konularda yazılar yazacağız. Ancak bunları yaparken birtakım kurallara uymaya özen göstereceğiz. Öncelikle bu çalışmalarımız gönüllülük esasına dayalı olacaktır. Hep birlikte duygu ve</w:t>
                      </w:r>
                    </w:p>
                  </w:txbxContent>
                </v:textbox>
                <w10:wrap type="topAndBottom" anchorx="page"/>
              </v:shape>
            </w:pict>
          </mc:Fallback>
        </mc:AlternateContent>
      </w:r>
      <w:r>
        <mc:AlternateContent>
          <mc:Choice Requires="wps">
            <w:drawing>
              <wp:anchor distT="963295" distB="0" distL="0" distR="0" simplePos="0" relativeHeight="125829411" behindDoc="0" locked="0" layoutInCell="1" allowOverlap="1">
                <wp:simplePos x="0" y="0"/>
                <wp:positionH relativeFrom="page">
                  <wp:posOffset>3665220</wp:posOffset>
                </wp:positionH>
                <wp:positionV relativeFrom="paragraph">
                  <wp:posOffset>963295</wp:posOffset>
                </wp:positionV>
                <wp:extent cx="3105785" cy="2172970"/>
                <wp:wrapTopAndBottom/>
                <wp:docPr id="49" name="Shape 49"/>
                <a:graphic xmlns:a="http://schemas.openxmlformats.org/drawingml/2006/main">
                  <a:graphicData uri="http://schemas.microsoft.com/office/word/2010/wordprocessingShape">
                    <wps:wsp>
                      <wps:cNvSpPr txBox="1"/>
                      <wps:spPr>
                        <a:xfrm>
                          <a:ext cx="3105785" cy="2172970"/>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hissetmiş veya yaşamış olabiliriz. Grup içinde bazen özel şeyler paylaşabiliriz, bu paylaşımlar grup dışına aktarılmamalıdır. Uygulama sürecinde herkesin duygu ve düşüncelerine saygı göstermeliyiz.</w:t>
                            </w:r>
                          </w:p>
                          <w:p>
                            <w:pPr>
                              <w:pStyle w:val="Style12"/>
                              <w:keepNext w:val="0"/>
                              <w:keepLines w:val="0"/>
                              <w:widowControl w:val="0"/>
                              <w:shd w:val="clear" w:color="auto" w:fill="auto"/>
                              <w:bidi w:val="0"/>
                              <w:spacing w:before="0" w:after="320"/>
                              <w:ind w:left="0" w:right="0" w:firstLine="0"/>
                              <w:jc w:val="left"/>
                            </w:pPr>
                            <w:r>
                              <w:rPr>
                                <w:color w:val="231F20"/>
                                <w:spacing w:val="0"/>
                                <w:w w:val="100"/>
                                <w:position w:val="0"/>
                                <w:shd w:val="clear" w:color="auto" w:fill="auto"/>
                                <w:lang w:val="tr-TR" w:eastAsia="tr-TR" w:bidi="tr-TR"/>
                              </w:rPr>
                              <w:t>Burada bulunan herkes bizim için çok değerli ve paylaşımlarınız bizim için çok anlamlıdır.</w:t>
                            </w:r>
                          </w:p>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Etkinlik sırasında veya sonrasında kendinizi iyi hissetmezseniz bunu bana ya da psikolojik danışman/rehber öğretmeninize söyleyebilirsiniz.”</w:t>
                            </w:r>
                          </w:p>
                        </w:txbxContent>
                      </wps:txbx>
                      <wps:bodyPr lIns="0" tIns="0" rIns="0" bIns="0">
                        <a:noAutoFit/>
                      </wps:bodyPr>
                    </wps:wsp>
                  </a:graphicData>
                </a:graphic>
              </wp:anchor>
            </w:drawing>
          </mc:Choice>
          <mc:Fallback>
            <w:pict>
              <v:shape id="_x0000_s1075" type="#_x0000_t202" style="position:absolute;margin-left:288.60000000000002pt;margin-top:75.850000000000009pt;width:244.55000000000001pt;height:171.09999999999999pt;z-index:-125829342;mso-wrap-distance-left:0;mso-wrap-distance-top:75.850000000000009pt;mso-wrap-distance-right:0;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hissetmiş veya yaşamış olabiliriz. Grup içinde bazen özel şeyler paylaşabiliriz, bu paylaşımlar grup dışına aktarılmamalıdır. Uygulama sürecinde herkesin duygu ve düşüncelerine saygı göstermeliyiz.</w:t>
                      </w:r>
                    </w:p>
                    <w:p>
                      <w:pPr>
                        <w:pStyle w:val="Style12"/>
                        <w:keepNext w:val="0"/>
                        <w:keepLines w:val="0"/>
                        <w:widowControl w:val="0"/>
                        <w:shd w:val="clear" w:color="auto" w:fill="auto"/>
                        <w:bidi w:val="0"/>
                        <w:spacing w:before="0" w:after="320"/>
                        <w:ind w:left="0" w:right="0" w:firstLine="0"/>
                        <w:jc w:val="left"/>
                      </w:pPr>
                      <w:r>
                        <w:rPr>
                          <w:color w:val="231F20"/>
                          <w:spacing w:val="0"/>
                          <w:w w:val="100"/>
                          <w:position w:val="0"/>
                          <w:shd w:val="clear" w:color="auto" w:fill="auto"/>
                          <w:lang w:val="tr-TR" w:eastAsia="tr-TR" w:bidi="tr-TR"/>
                        </w:rPr>
                        <w:t>Burada bulunan herkes bizim için çok değerli ve paylaşımlarınız bizim için çok anlamlıdır.</w:t>
                      </w:r>
                    </w:p>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Etkinlik sırasında veya sonrasında kendinizi iyi hissetmezseniz bunu bana ya da psikolojik danışman/rehber öğretmeninize söyleyebilirsiniz.”</w:t>
                      </w:r>
                    </w:p>
                  </w:txbxContent>
                </v:textbox>
                <w10:wrap type="topAndBottom" anchorx="page"/>
              </v:shape>
            </w:pict>
          </mc:Fallback>
        </mc:AlternateContent>
      </w:r>
      <w:r>
        <w:br w:type="page"/>
      </w:r>
    </w:p>
    <w:p>
      <w:pPr>
        <w:widowControl w:val="0"/>
        <w:jc w:val="left"/>
        <w:rPr>
          <w:sz w:val="2"/>
          <w:szCs w:val="2"/>
        </w:rPr>
      </w:pPr>
      <w:r>
        <w:drawing>
          <wp:inline>
            <wp:extent cx="4077970" cy="975360"/>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9"/>
                    <a:stretch/>
                  </pic:blipFill>
                  <pic:spPr>
                    <a:xfrm>
                      <a:ext cx="4077970" cy="975360"/>
                    </a:xfrm>
                    <a:prstGeom prst="rect"/>
                  </pic:spPr>
                </pic:pic>
              </a:graphicData>
            </a:graphic>
          </wp:inline>
        </w:drawing>
      </w:r>
    </w:p>
    <w:p>
      <w:pPr>
        <w:widowControl w:val="0"/>
        <w:spacing w:after="379" w:line="1" w:lineRule="exact"/>
      </w:pPr>
    </w:p>
    <w:p>
      <w:pPr>
        <w:pStyle w:val="Style12"/>
        <w:keepNext w:val="0"/>
        <w:keepLines w:val="0"/>
        <w:widowControl w:val="0"/>
        <w:shd w:val="clear" w:color="auto" w:fill="auto"/>
        <w:bidi w:val="0"/>
        <w:spacing w:before="0" w:after="100" w:line="240" w:lineRule="auto"/>
        <w:ind w:left="0" w:right="0" w:firstLine="0"/>
        <w:jc w:val="left"/>
      </w:pPr>
      <w:r>
        <w:rPr>
          <w:b/>
          <w:bCs/>
          <w:spacing w:val="0"/>
          <w:w w:val="100"/>
          <w:position w:val="0"/>
          <w:shd w:val="clear" w:color="auto" w:fill="auto"/>
          <w:lang w:val="tr-TR" w:eastAsia="tr-TR" w:bidi="tr-TR"/>
        </w:rPr>
        <w:t xml:space="preserve">AMAÇLAR </w:t>
      </w:r>
      <w:r>
        <w:rPr>
          <w:color w:val="231F20"/>
          <w:spacing w:val="0"/>
          <w:w w:val="100"/>
          <w:position w:val="0"/>
          <w:shd w:val="clear" w:color="auto" w:fill="auto"/>
          <w:lang w:val="tr-TR" w:eastAsia="tr-TR" w:bidi="tr-TR"/>
        </w:rPr>
        <w:t>1. Salgın hastalık dönemlerinde yaşanan duygu, düşünce ve davranışları fark eder.</w:t>
      </w:r>
    </w:p>
    <w:p>
      <w:pPr>
        <w:pStyle w:val="Style12"/>
        <w:keepNext w:val="0"/>
        <w:keepLines w:val="0"/>
        <w:widowControl w:val="0"/>
        <w:shd w:val="clear" w:color="auto" w:fill="auto"/>
        <w:bidi w:val="0"/>
        <w:spacing w:before="0" w:after="820" w:line="240" w:lineRule="auto"/>
        <w:ind w:left="0" w:right="0" w:firstLine="0"/>
        <w:jc w:val="left"/>
      </w:pPr>
      <w:r>
        <w:rPr>
          <w:color w:val="231F20"/>
          <w:spacing w:val="0"/>
          <w:w w:val="100"/>
          <w:position w:val="0"/>
          <w:shd w:val="clear" w:color="auto" w:fill="auto"/>
          <w:lang w:val="tr-TR" w:eastAsia="tr-TR" w:bidi="tr-TR"/>
        </w:rPr>
        <w:t>2. Salgın hastalık dönemlerinde yaşanan duygu, düşünce ve davranışların normal olduğunu bilir.</w:t>
      </w:r>
    </w:p>
    <w:p>
      <w:pPr>
        <w:pStyle w:val="Style12"/>
        <w:keepNext w:val="0"/>
        <w:keepLines w:val="0"/>
        <w:widowControl w:val="0"/>
        <w:shd w:val="clear" w:color="auto" w:fill="auto"/>
        <w:bidi w:val="0"/>
        <w:spacing w:before="0" w:after="820" w:line="240" w:lineRule="auto"/>
        <w:ind w:left="0" w:right="0" w:firstLine="70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25 dakika</w:t>
      </w:r>
    </w:p>
    <w:p>
      <w:pPr>
        <w:pStyle w:val="Style35"/>
        <w:keepNext/>
        <w:keepLines/>
        <w:widowControl w:val="0"/>
        <w:shd w:val="clear" w:color="auto" w:fill="auto"/>
        <w:bidi w:val="0"/>
        <w:spacing w:before="0" w:after="0"/>
        <w:ind w:left="0" w:right="0" w:firstLine="0"/>
        <w:jc w:val="left"/>
      </w:pPr>
      <w:bookmarkStart w:id="29" w:name="bookmark29"/>
      <w:r>
        <w:rPr>
          <w:spacing w:val="0"/>
          <w:w w:val="100"/>
          <w:position w:val="0"/>
          <w:shd w:val="clear" w:color="auto" w:fill="auto"/>
          <w:lang w:val="tr-TR" w:eastAsia="tr-TR" w:bidi="tr-TR"/>
        </w:rPr>
        <w:t>SÜREÇ</w:t>
      </w:r>
      <w:bookmarkEnd w:id="29"/>
    </w:p>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 xml:space="preserve">“Sevgili öğrenciler, şimdi sizlerle </w:t>
      </w:r>
      <w:r>
        <w:rPr>
          <w:b/>
          <w:bCs/>
          <w:spacing w:val="0"/>
          <w:w w:val="100"/>
          <w:position w:val="0"/>
          <w:shd w:val="clear" w:color="auto" w:fill="auto"/>
          <w:lang w:val="tr-TR" w:eastAsia="tr-TR" w:bidi="tr-TR"/>
        </w:rPr>
        <w:t xml:space="preserve">Kendimi Fark Ediyorum </w:t>
      </w:r>
      <w:r>
        <w:rPr>
          <w:spacing w:val="0"/>
          <w:w w:val="100"/>
          <w:position w:val="0"/>
          <w:shd w:val="clear" w:color="auto" w:fill="auto"/>
          <w:lang w:val="tr-TR" w:eastAsia="tr-TR" w:bidi="tr-TR"/>
        </w:rPr>
        <w:t>isimli bir etkinlik yapacağız.</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Bu etkinlikteki amacımız, salgın hastalık dönemlerinde yaşadığımız duygu, düşünce ve davranışları fark etmektir.”</w:t>
      </w:r>
    </w:p>
    <w:p>
      <w:pPr>
        <w:pStyle w:val="Style46"/>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(Tahta üç bölüme ayrılır, duygu, düşünce ve davranış başlıkları yazılır, daha sonra her bir öğrenciye farklı renklerde 3 adet yapışkanlı kâğıt dağıtılır.)</w:t>
      </w:r>
    </w:p>
    <w:p>
      <w:pPr>
        <w:pStyle w:val="Style48"/>
        <w:keepNext w:val="0"/>
        <w:keepLines w:val="0"/>
        <w:widowControl w:val="0"/>
        <w:shd w:val="clear" w:color="auto" w:fill="auto"/>
        <w:bidi w:val="0"/>
        <w:spacing w:before="0" w:after="0"/>
        <w:ind w:left="0" w:right="0" w:firstLine="0"/>
        <w:jc w:val="left"/>
      </w:pPr>
      <w:r>
        <w:rPr>
          <w:color w:val="F47C50"/>
          <w:spacing w:val="0"/>
          <w:w w:val="100"/>
          <w:position w:val="0"/>
          <w:shd w:val="clear" w:color="auto" w:fill="auto"/>
          <w:lang w:val="tr-TR" w:eastAsia="tr-TR" w:bidi="tr-TR"/>
        </w:rPr>
        <w:t>İsterseniz etkinlikten önce bir örnek üzerinde konuşalım:</w:t>
      </w:r>
    </w:p>
    <w:tbl>
      <w:tblPr>
        <w:tblOverlap w:val="never"/>
        <w:jc w:val="left"/>
        <w:tblLayout w:type="fixed"/>
      </w:tblPr>
      <w:tblGrid>
        <w:gridCol w:w="2083"/>
        <w:gridCol w:w="6029"/>
      </w:tblGrid>
      <w:tr>
        <w:trPr>
          <w:trHeight w:val="322" w:hRule="exact"/>
        </w:trPr>
        <w:tc>
          <w:tcPr>
            <w:tcBorders/>
            <w:shd w:val="clear" w:color="auto" w:fill="auto"/>
            <w:vAlign w:val="top"/>
          </w:tcPr>
          <w:p>
            <w:pPr>
              <w:pStyle w:val="Style5"/>
              <w:keepNext w:val="0"/>
              <w:keepLines w:val="0"/>
              <w:widowControl w:val="0"/>
              <w:shd w:val="clear" w:color="auto" w:fill="auto"/>
              <w:bidi w:val="0"/>
              <w:spacing w:before="0" w:after="0" w:line="240" w:lineRule="auto"/>
              <w:ind w:left="0" w:right="0" w:firstLine="740"/>
              <w:jc w:val="left"/>
            </w:pPr>
            <w:r>
              <w:rPr>
                <w:spacing w:val="0"/>
                <w:w w:val="100"/>
                <w:position w:val="0"/>
                <w:shd w:val="clear" w:color="auto" w:fill="auto"/>
                <w:lang w:val="tr-TR" w:eastAsia="tr-TR" w:bidi="tr-TR"/>
              </w:rPr>
              <w:t>Örnek durum</w:t>
            </w:r>
          </w:p>
        </w:tc>
        <w:tc>
          <w:tcPr>
            <w:tcBorders/>
            <w:shd w:val="clear" w:color="auto" w:fill="auto"/>
            <w:vAlign w:val="top"/>
          </w:tcPr>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 Arkadaşlarımın doğum günümü kutlaması</w:t>
            </w:r>
          </w:p>
        </w:tc>
      </w:tr>
      <w:tr>
        <w:trPr>
          <w:trHeight w:val="974" w:hRule="exact"/>
        </w:trPr>
        <w:tc>
          <w:tcPr>
            <w:tcBorders/>
            <w:shd w:val="clear" w:color="auto" w:fill="auto"/>
            <w:vAlign w:val="bottom"/>
          </w:tcPr>
          <w:p>
            <w:pPr>
              <w:pStyle w:val="Style5"/>
              <w:keepNext w:val="0"/>
              <w:keepLines w:val="0"/>
              <w:widowControl w:val="0"/>
              <w:shd w:val="clear" w:color="auto" w:fill="auto"/>
              <w:bidi w:val="0"/>
              <w:spacing w:before="0" w:after="100" w:line="240" w:lineRule="auto"/>
              <w:ind w:left="0" w:right="0" w:firstLine="740"/>
              <w:jc w:val="left"/>
            </w:pPr>
            <w:r>
              <w:rPr>
                <w:spacing w:val="0"/>
                <w:w w:val="100"/>
                <w:position w:val="0"/>
                <w:shd w:val="clear" w:color="auto" w:fill="auto"/>
                <w:lang w:val="tr-TR" w:eastAsia="tr-TR" w:bidi="tr-TR"/>
              </w:rPr>
              <w:t>Duygu</w:t>
            </w:r>
          </w:p>
          <w:p>
            <w:pPr>
              <w:pStyle w:val="Style5"/>
              <w:keepNext w:val="0"/>
              <w:keepLines w:val="0"/>
              <w:widowControl w:val="0"/>
              <w:shd w:val="clear" w:color="auto" w:fill="auto"/>
              <w:bidi w:val="0"/>
              <w:spacing w:before="0" w:after="100" w:line="240" w:lineRule="auto"/>
              <w:ind w:left="0" w:right="0" w:firstLine="740"/>
              <w:jc w:val="left"/>
            </w:pPr>
            <w:r>
              <w:rPr>
                <w:spacing w:val="0"/>
                <w:w w:val="100"/>
                <w:position w:val="0"/>
                <w:shd w:val="clear" w:color="auto" w:fill="auto"/>
                <w:lang w:val="tr-TR" w:eastAsia="tr-TR" w:bidi="tr-TR"/>
              </w:rPr>
              <w:t>Düşünce</w:t>
            </w:r>
          </w:p>
          <w:p>
            <w:pPr>
              <w:pStyle w:val="Style5"/>
              <w:keepNext w:val="0"/>
              <w:keepLines w:val="0"/>
              <w:widowControl w:val="0"/>
              <w:shd w:val="clear" w:color="auto" w:fill="auto"/>
              <w:bidi w:val="0"/>
              <w:spacing w:before="0" w:after="100" w:line="240" w:lineRule="auto"/>
              <w:ind w:left="0" w:right="0" w:firstLine="740"/>
              <w:jc w:val="left"/>
            </w:pPr>
            <w:r>
              <w:rPr>
                <w:spacing w:val="0"/>
                <w:w w:val="100"/>
                <w:position w:val="0"/>
                <w:shd w:val="clear" w:color="auto" w:fill="auto"/>
                <w:lang w:val="tr-TR" w:eastAsia="tr-TR" w:bidi="tr-TR"/>
              </w:rPr>
              <w:t>Davranış</w:t>
            </w:r>
          </w:p>
        </w:tc>
        <w:tc>
          <w:tcPr>
            <w:tcBorders/>
            <w:shd w:val="clear" w:color="auto" w:fill="auto"/>
            <w:vAlign w:val="bottom"/>
          </w:tcPr>
          <w:p>
            <w:pPr>
              <w:pStyle w:val="Style5"/>
              <w:keepNext w:val="0"/>
              <w:keepLines w:val="0"/>
              <w:widowControl w:val="0"/>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 Mutluluk, sevinç, heyecan vb.</w:t>
            </w:r>
          </w:p>
          <w:p>
            <w:pPr>
              <w:pStyle w:val="Style5"/>
              <w:keepNext w:val="0"/>
              <w:keepLines w:val="0"/>
              <w:widowControl w:val="0"/>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 Önemsenmek, dikkate alınmak vb.</w:t>
            </w:r>
          </w:p>
          <w:p>
            <w:pPr>
              <w:pStyle w:val="Style5"/>
              <w:keepNext w:val="0"/>
              <w:keepLines w:val="0"/>
              <w:widowControl w:val="0"/>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 Teşekkür etmek vb.</w:t>
            </w:r>
          </w:p>
        </w:tc>
      </w:tr>
    </w:tbl>
    <w:p>
      <w:pPr>
        <w:sectPr>
          <w:headerReference w:type="default" r:id="rId21"/>
          <w:footerReference w:type="default" r:id="rId22"/>
          <w:headerReference w:type="even" r:id="rId23"/>
          <w:footerReference w:type="even" r:id="rId24"/>
          <w:headerReference w:type="first" r:id="rId25"/>
          <w:footerReference w:type="first" r:id="rId26"/>
          <w:footnotePr>
            <w:pos w:val="pageBottom"/>
            <w:numFmt w:val="decimal"/>
            <w:numRestart w:val="continuous"/>
          </w:footnotePr>
          <w:pgSz w:w="11900" w:h="16840"/>
          <w:pgMar w:top="764" w:right="1237" w:bottom="802" w:left="593" w:header="0" w:footer="3" w:gutter="0"/>
          <w:cols w:space="720"/>
          <w:noEndnote/>
          <w:titlePg/>
          <w:rtlGutter w:val="0"/>
          <w:docGrid w:linePitch="360"/>
        </w:sectPr>
      </w:pPr>
    </w:p>
    <w:p>
      <w:pPr>
        <w:pStyle w:val="Style12"/>
        <w:keepNext w:val="0"/>
        <w:keepLines w:val="0"/>
        <w:widowControl w:val="0"/>
        <w:shd w:val="clear" w:color="auto" w:fill="auto"/>
        <w:bidi w:val="0"/>
        <w:spacing w:before="0" w:after="0"/>
        <w:ind w:left="0" w:right="0" w:firstLine="0"/>
        <w:jc w:val="left"/>
        <w:rPr>
          <w:sz w:val="20"/>
          <w:szCs w:val="20"/>
        </w:rPr>
      </w:pPr>
      <w:r>
        <w:rPr>
          <w:spacing w:val="0"/>
          <w:w w:val="100"/>
          <w:position w:val="0"/>
          <w:sz w:val="19"/>
          <w:szCs w:val="19"/>
          <w:shd w:val="clear" w:color="auto" w:fill="auto"/>
          <w:lang w:val="tr-TR" w:eastAsia="tr-TR" w:bidi="tr-TR"/>
        </w:rPr>
        <w:t xml:space="preserve">“Biraz önce genel bir örnek üzerinde konuştuk. Şimdi sizlerden salgın hastalık sürecinde neler hissettiğinizi, neler düşündüğünüzü ve neler yaptığınızı hatırlamanızı istiyorum. Bu süreçteki duygu, düşünce ve davranışları elinizdeki yapışkanlı kâğıtlara ayrı ayrı yazınız.”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(Öğrencilerden önce duygularını, sonra düşüncelerini ve en son da davranışlarını kâğıtlara yazması istenir.</w:t>
      </w:r>
    </w:p>
    <w:p>
      <w:pPr>
        <w:pStyle w:val="Style46"/>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Öğrenciler yazarken desteklenmelidir.)</w:t>
      </w:r>
    </w:p>
    <w:p>
      <w:pPr>
        <w:pStyle w:val="Style12"/>
        <w:keepNext w:val="0"/>
        <w:keepLines w:val="0"/>
        <w:widowControl w:val="0"/>
        <w:shd w:val="clear" w:color="auto" w:fill="auto"/>
        <w:bidi w:val="0"/>
        <w:spacing w:before="0" w:after="320"/>
        <w:ind w:left="0" w:right="0" w:firstLine="0"/>
        <w:jc w:val="left"/>
        <w:rPr>
          <w:sz w:val="20"/>
          <w:szCs w:val="20"/>
        </w:rPr>
      </w:pPr>
      <w:r>
        <w:rPr>
          <w:spacing w:val="0"/>
          <w:w w:val="100"/>
          <w:position w:val="0"/>
          <w:sz w:val="19"/>
          <w:szCs w:val="19"/>
          <w:shd w:val="clear" w:color="auto" w:fill="auto"/>
          <w:lang w:val="tr-TR" w:eastAsia="tr-TR" w:bidi="tr-TR"/>
        </w:rPr>
        <w:t xml:space="preserve">“Şimdi de yazdığınız duygu, düşünce ve davranışları tahtadaki uygun başlıkların altına yapıştırınız.”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(Tüm öğrencilerin etkinliğe katılımı teşvik edilmelidir.)</w:t>
      </w:r>
    </w:p>
    <w:p>
      <w:pPr>
        <w:pStyle w:val="Style46"/>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(Tahtaya yapıştırılan kâğıtlardaki duygu, düşünce ve davranışlar okunur, ihtiyaç duyulursa öğretmen tarafından eklemeler yapılabilir.)</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“Evet, sevgili öğrenciler, insanlar salgın hastalık dönemlerinde sizlerin de yazdığı gibi kaygı, korku, üzüntü, çaresizlik, öfke vb. duyguları hissedebilirler. Kısıtlandığını, hastalanabileceğini, hayatın eskisi gibi olamayacağını vb. düşünebilirler. Ağlamak, içine kapanmak, hiçbir şey yapmak istememek veya uyku sorunları gibi davranışlar gösterebilirler. Ayrıca sürecin yarattığı belirsizlik nedeni ile daha farklı tepkiler göstermiş de olabilirler.”</w:t>
      </w:r>
    </w:p>
    <w:p>
      <w:pPr>
        <w:pStyle w:val="Style12"/>
        <w:keepNext w:val="0"/>
        <w:keepLines w:val="0"/>
        <w:widowControl w:val="0"/>
        <w:shd w:val="clear" w:color="auto" w:fill="auto"/>
        <w:bidi w:val="0"/>
        <w:spacing w:before="0" w:after="320"/>
        <w:ind w:left="0" w:right="0" w:firstLine="0"/>
        <w:jc w:val="left"/>
        <w:rPr>
          <w:sz w:val="20"/>
          <w:szCs w:val="20"/>
        </w:rPr>
        <w:sectPr>
          <w:headerReference w:type="default" r:id="rId27"/>
          <w:footerReference w:type="default" r:id="rId28"/>
          <w:headerReference w:type="even" r:id="rId29"/>
          <w:footerReference w:type="even" r:id="rId30"/>
          <w:footnotePr>
            <w:pos w:val="pageBottom"/>
            <w:numFmt w:val="decimal"/>
            <w:numRestart w:val="continuous"/>
          </w:footnotePr>
          <w:pgSz w:w="11900" w:h="16840"/>
          <w:pgMar w:top="2355" w:right="2383" w:bottom="2355" w:left="718" w:header="0" w:footer="3" w:gutter="0"/>
          <w:cols w:space="720"/>
          <w:noEndnote/>
          <w:rtlGutter w:val="0"/>
          <w:docGrid w:linePitch="360"/>
        </w:sectPr>
      </w:pPr>
      <w:r>
        <w:rPr>
          <w:spacing w:val="0"/>
          <w:w w:val="100"/>
          <w:position w:val="0"/>
          <w:sz w:val="19"/>
          <w:szCs w:val="19"/>
          <w:shd w:val="clear" w:color="auto" w:fill="auto"/>
          <w:lang w:val="tr-TR" w:eastAsia="tr-TR" w:bidi="tr-TR"/>
        </w:rPr>
        <w:t xml:space="preserve">“İster çocuk ister yetişkin olalım salgın hastalık dönemlerinde bu tepkileri göstermiş olabiliriz. Bu tepkilerin hepsi anormal bir olaya karşı verilen normal tepkilerdir.”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şeklinde ekleme yapılarak etkinlik sonlandırılır.</w:t>
      </w:r>
    </w:p>
    <w:p>
      <w:pPr>
        <w:widowControl w:val="0"/>
        <w:jc w:val="left"/>
        <w:rPr>
          <w:sz w:val="2"/>
          <w:szCs w:val="2"/>
        </w:rPr>
      </w:pPr>
      <w:r>
        <w:drawing>
          <wp:inline>
            <wp:extent cx="4114800" cy="993775"/>
            <wp:docPr id="70" name="Picutre 70"/>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31"/>
                    <a:stretch/>
                  </pic:blipFill>
                  <pic:spPr>
                    <a:xfrm>
                      <a:ext cx="4114800" cy="993775"/>
                    </a:xfrm>
                    <a:prstGeom prst="rect"/>
                  </pic:spPr>
                </pic:pic>
              </a:graphicData>
            </a:graphic>
          </wp:inline>
        </w:drawing>
      </w:r>
    </w:p>
    <w:p>
      <w:pPr>
        <w:widowControl w:val="0"/>
        <w:spacing w:after="319" w:line="1" w:lineRule="exact"/>
      </w:pPr>
    </w:p>
    <w:p>
      <w:pPr>
        <w:pStyle w:val="Style35"/>
        <w:keepNext/>
        <w:keepLines/>
        <w:widowControl w:val="0"/>
        <w:shd w:val="clear" w:color="auto" w:fill="auto"/>
        <w:bidi w:val="0"/>
        <w:spacing w:before="0" w:after="100" w:line="240" w:lineRule="auto"/>
        <w:ind w:left="0" w:right="0" w:firstLine="160"/>
        <w:jc w:val="left"/>
      </w:pPr>
      <w:bookmarkStart w:id="31" w:name="bookmark31"/>
      <w:r>
        <w:rPr>
          <w:spacing w:val="0"/>
          <w:w w:val="100"/>
          <w:position w:val="0"/>
          <w:shd w:val="clear" w:color="auto" w:fill="auto"/>
          <w:lang w:val="tr-TR" w:eastAsia="tr-TR" w:bidi="tr-TR"/>
        </w:rPr>
        <w:t>AMAÇ</w:t>
      </w:r>
      <w:bookmarkEnd w:id="31"/>
    </w:p>
    <w:p>
      <w:pPr>
        <w:pStyle w:val="Style12"/>
        <w:keepNext w:val="0"/>
        <w:keepLines w:val="0"/>
        <w:widowControl w:val="0"/>
        <w:numPr>
          <w:ilvl w:val="0"/>
          <w:numId w:val="15"/>
        </w:numPr>
        <w:shd w:val="clear" w:color="auto" w:fill="auto"/>
        <w:tabs>
          <w:tab w:pos="461" w:val="left"/>
        </w:tabs>
        <w:bidi w:val="0"/>
        <w:spacing w:before="0" w:after="680" w:line="240" w:lineRule="auto"/>
        <w:ind w:left="0" w:right="0" w:firstLine="160"/>
        <w:jc w:val="left"/>
      </w:pPr>
      <w:r>
        <w:rPr>
          <w:color w:val="231F20"/>
          <w:spacing w:val="0"/>
          <w:w w:val="100"/>
          <w:position w:val="0"/>
          <w:shd w:val="clear" w:color="auto" w:fill="auto"/>
          <w:lang w:val="tr-TR" w:eastAsia="tr-TR" w:bidi="tr-TR"/>
        </w:rPr>
        <w:t>Salgın hastalık dönemlerindeki önlemler ile ilgili farkındalık kazanır.</w:t>
      </w:r>
    </w:p>
    <w:p>
      <w:pPr>
        <w:pStyle w:val="Style12"/>
        <w:keepNext w:val="0"/>
        <w:keepLines w:val="0"/>
        <w:widowControl w:val="0"/>
        <w:shd w:val="clear" w:color="auto" w:fill="auto"/>
        <w:bidi w:val="0"/>
        <w:spacing w:before="0" w:after="740" w:line="240" w:lineRule="auto"/>
        <w:ind w:left="0" w:right="0" w:firstLine="90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25 dakika</w:t>
      </w:r>
    </w:p>
    <w:p>
      <w:pPr>
        <w:pStyle w:val="Style35"/>
        <w:keepNext/>
        <w:keepLines/>
        <w:widowControl w:val="0"/>
        <w:shd w:val="clear" w:color="auto" w:fill="auto"/>
        <w:bidi w:val="0"/>
        <w:spacing w:before="0" w:after="0"/>
        <w:ind w:left="160" w:right="0" w:firstLine="40"/>
        <w:jc w:val="left"/>
      </w:pPr>
      <w:bookmarkStart w:id="33" w:name="bookmark33"/>
      <w:r>
        <w:rPr>
          <w:spacing w:val="0"/>
          <w:w w:val="100"/>
          <w:position w:val="0"/>
          <w:shd w:val="clear" w:color="auto" w:fill="auto"/>
          <w:lang w:val="tr-TR" w:eastAsia="tr-TR" w:bidi="tr-TR"/>
        </w:rPr>
        <w:t>SÜREÇ</w:t>
      </w:r>
      <w:bookmarkEnd w:id="33"/>
    </w:p>
    <w:p>
      <w:pPr>
        <w:pStyle w:val="Style12"/>
        <w:keepNext w:val="0"/>
        <w:keepLines w:val="0"/>
        <w:widowControl w:val="0"/>
        <w:shd w:val="clear" w:color="auto" w:fill="auto"/>
        <w:bidi w:val="0"/>
        <w:spacing w:before="0" w:after="320"/>
        <w:ind w:left="160" w:right="0" w:firstLine="40"/>
        <w:jc w:val="left"/>
      </w:pPr>
      <w:r>
        <w:rPr>
          <w:spacing w:val="0"/>
          <w:w w:val="100"/>
          <w:position w:val="0"/>
          <w:shd w:val="clear" w:color="auto" w:fill="auto"/>
          <w:lang w:val="tr-TR" w:eastAsia="tr-TR" w:bidi="tr-TR"/>
        </w:rPr>
        <w:t xml:space="preserve">“Sevgili öğrenciler, şimdi de salgın hastalık dönemlerinde aldığımız ve almaya devam edeceğimiz önlemler ile ilgili </w:t>
      </w:r>
      <w:r>
        <w:rPr>
          <w:b/>
          <w:bCs/>
          <w:spacing w:val="0"/>
          <w:w w:val="100"/>
          <w:position w:val="0"/>
          <w:shd w:val="clear" w:color="auto" w:fill="auto"/>
          <w:lang w:val="tr-TR" w:eastAsia="tr-TR" w:bidi="tr-TR"/>
        </w:rPr>
        <w:t xml:space="preserve">Mikrofon Bende </w:t>
      </w:r>
      <w:r>
        <w:rPr>
          <w:spacing w:val="0"/>
          <w:w w:val="100"/>
          <w:position w:val="0"/>
          <w:shd w:val="clear" w:color="auto" w:fill="auto"/>
          <w:lang w:val="tr-TR" w:eastAsia="tr-TR" w:bidi="tr-TR"/>
        </w:rPr>
        <w:t>isimli bir etkinlik yapacağız.”</w:t>
      </w:r>
    </w:p>
    <w:p>
      <w:pPr>
        <w:pStyle w:val="Style12"/>
        <w:keepNext w:val="0"/>
        <w:keepLines w:val="0"/>
        <w:widowControl w:val="0"/>
        <w:shd w:val="clear" w:color="auto" w:fill="auto"/>
        <w:bidi w:val="0"/>
        <w:spacing w:before="0" w:after="320"/>
        <w:ind w:left="160" w:right="0" w:firstLine="320"/>
        <w:jc w:val="left"/>
      </w:pPr>
      <w:r>
        <w:rPr>
          <w:spacing w:val="0"/>
          <w:w w:val="100"/>
          <w:position w:val="0"/>
          <w:shd w:val="clear" w:color="auto" w:fill="auto"/>
          <w:lang w:val="tr-TR" w:eastAsia="tr-TR" w:bidi="tr-TR"/>
        </w:rPr>
        <w:t>“Herkesin güvenli bir yaşam sürmesine katkı sağlamak ortak sorumluluğumuzdur. Bu etkinliğimizde sizlere sorumluluk vererek halkımızın salgın hastalıktan korunması için önlemler, kurallar ve tavsiyeler ile ilgili desteğinizi isteyeceğim.”</w:t>
      </w:r>
    </w:p>
    <w:p>
      <w:pPr>
        <w:pStyle w:val="Style12"/>
        <w:keepNext w:val="0"/>
        <w:keepLines w:val="0"/>
        <w:widowControl w:val="0"/>
        <w:shd w:val="clear" w:color="auto" w:fill="auto"/>
        <w:bidi w:val="0"/>
        <w:spacing w:before="0" w:after="0"/>
        <w:ind w:left="0" w:right="0" w:firstLine="480"/>
        <w:jc w:val="left"/>
      </w:pPr>
      <w:r>
        <w:rPr>
          <w:spacing w:val="0"/>
          <w:w w:val="100"/>
          <w:position w:val="0"/>
          <w:shd w:val="clear" w:color="auto" w:fill="auto"/>
          <w:lang w:val="tr-TR" w:eastAsia="tr-TR" w:bidi="tr-TR"/>
        </w:rPr>
        <w:t>“Evde olduğunuzu, elinizde mikrofon olduğunu ve ailenizin sizi dinlediğini düşünün.”</w:t>
      </w:r>
    </w:p>
    <w:p>
      <w:pPr>
        <w:pStyle w:val="Style12"/>
        <w:keepNext w:val="0"/>
        <w:keepLines w:val="0"/>
        <w:widowControl w:val="0"/>
        <w:shd w:val="clear" w:color="auto" w:fill="auto"/>
        <w:tabs>
          <w:tab w:leader="dot" w:pos="7490" w:val="left"/>
        </w:tabs>
        <w:bidi w:val="0"/>
        <w:spacing w:before="0" w:after="0" w:line="353" w:lineRule="auto"/>
        <w:ind w:left="160" w:right="0" w:firstLine="320"/>
        <w:jc w:val="left"/>
        <w:rPr>
          <w:sz w:val="20"/>
          <w:szCs w:val="20"/>
        </w:rPr>
      </w:pPr>
      <w:r>
        <w:rPr>
          <w:rFonts w:ascii="Times New Roman" w:eastAsia="Times New Roman" w:hAnsi="Times New Roman" w:cs="Times New Roman"/>
          <w:i/>
          <w:iCs/>
          <w:spacing w:val="0"/>
          <w:w w:val="100"/>
          <w:position w:val="0"/>
          <w:sz w:val="20"/>
          <w:szCs w:val="20"/>
          <w:shd w:val="clear" w:color="auto" w:fill="auto"/>
          <w:lang w:val="tr-TR" w:eastAsia="tr-TR" w:bidi="tr-TR"/>
        </w:rPr>
        <w:t>•</w:t>
      </w:r>
      <w:r>
        <w:rPr>
          <w:spacing w:val="0"/>
          <w:w w:val="100"/>
          <w:position w:val="0"/>
          <w:sz w:val="19"/>
          <w:szCs w:val="19"/>
          <w:shd w:val="clear" w:color="auto" w:fill="auto"/>
          <w:lang w:val="tr-TR" w:eastAsia="tr-TR" w:bidi="tr-TR"/>
        </w:rPr>
        <w:t xml:space="preserve"> “Salgın hastalıktan korunmak için </w:t>
      </w:r>
      <w:r>
        <w:rPr>
          <w:b/>
          <w:bCs/>
          <w:spacing w:val="0"/>
          <w:w w:val="100"/>
          <w:position w:val="0"/>
          <w:sz w:val="19"/>
          <w:szCs w:val="19"/>
          <w:shd w:val="clear" w:color="auto" w:fill="auto"/>
          <w:lang w:val="tr-TR" w:eastAsia="tr-TR" w:bidi="tr-TR"/>
        </w:rPr>
        <w:t xml:space="preserve">evde </w:t>
      </w:r>
      <w:r>
        <w:rPr>
          <w:spacing w:val="0"/>
          <w:w w:val="100"/>
          <w:position w:val="0"/>
          <w:sz w:val="19"/>
          <w:szCs w:val="19"/>
          <w:shd w:val="clear" w:color="auto" w:fill="auto"/>
          <w:lang w:val="tr-TR" w:eastAsia="tr-TR" w:bidi="tr-TR"/>
        </w:rPr>
        <w:t>alınması gereken önlemler ve uygulanması gereken kurallar ile ilgili nasıl bir duyuru yapardınız? denir ve gönüllü öğrencilerden paylaşmaları istenir. (Etkinliğin akıcı olması için öğrencilere “mikrofon sende</w:t>
        <w:tab/>
        <w:t xml:space="preserve">”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şeklinde</w:t>
      </w:r>
    </w:p>
    <w:p>
      <w:pPr>
        <w:pStyle w:val="Style46"/>
        <w:keepNext w:val="0"/>
        <w:keepLines w:val="0"/>
        <w:widowControl w:val="0"/>
        <w:shd w:val="clear" w:color="auto" w:fill="auto"/>
        <w:bidi w:val="0"/>
        <w:spacing w:before="0" w:line="353" w:lineRule="auto"/>
        <w:ind w:left="0" w:right="0" w:firstLine="160"/>
        <w:jc w:val="left"/>
        <w:sectPr>
          <w:headerReference w:type="default" r:id="rId33"/>
          <w:footerReference w:type="default" r:id="rId34"/>
          <w:headerReference w:type="even" r:id="rId35"/>
          <w:footerReference w:type="even" r:id="rId36"/>
          <w:footnotePr>
            <w:pos w:val="pageBottom"/>
            <w:numFmt w:val="decimal"/>
            <w:numRestart w:val="continuous"/>
          </w:footnotePr>
          <w:pgSz w:w="11900" w:h="16840"/>
          <w:pgMar w:top="2147" w:right="1165" w:bottom="2147" w:left="746" w:header="0" w:footer="3" w:gutter="0"/>
          <w:cols w:space="720"/>
          <w:noEndnote/>
          <w:rtlGutter w:val="0"/>
          <w:docGrid w:linePitch="360"/>
        </w:sectPr>
      </w:pPr>
      <w:r>
        <w:rPr>
          <w:spacing w:val="0"/>
          <w:w w:val="100"/>
          <w:position w:val="0"/>
          <w:shd w:val="clear" w:color="auto" w:fill="auto"/>
          <w:lang w:val="tr-TR" w:eastAsia="tr-TR" w:bidi="tr-TR"/>
        </w:rPr>
        <w:t>isimle söz hakkı verilir ve öğrencilerin etkinliğe katılımı teşvik edilir.)</w:t>
      </w:r>
    </w:p>
    <w:p>
      <w:pPr>
        <w:pStyle w:val="Style12"/>
        <w:keepNext w:val="0"/>
        <w:keepLines w:val="0"/>
        <w:widowControl w:val="0"/>
        <w:shd w:val="clear" w:color="auto" w:fill="auto"/>
        <w:bidi w:val="0"/>
        <w:spacing w:before="0" w:after="0"/>
        <w:ind w:left="0" w:right="0" w:firstLine="300"/>
        <w:jc w:val="left"/>
      </w:pPr>
      <w:r>
        <w:rPr>
          <w:spacing w:val="0"/>
          <w:w w:val="100"/>
          <w:position w:val="0"/>
          <w:shd w:val="clear" w:color="auto" w:fill="auto"/>
          <w:lang w:val="tr-TR" w:eastAsia="tr-TR" w:bidi="tr-TR"/>
        </w:rPr>
        <w:t>“Okulumuzun ilk günü, elinizde mikrofonunuz var ve tüm öğrenciler sizi dinliyor.</w:t>
      </w:r>
    </w:p>
    <w:p>
      <w:pPr>
        <w:pStyle w:val="Style46"/>
        <w:keepNext w:val="0"/>
        <w:keepLines w:val="0"/>
        <w:widowControl w:val="0"/>
        <w:numPr>
          <w:ilvl w:val="0"/>
          <w:numId w:val="19"/>
        </w:numPr>
        <w:shd w:val="clear" w:color="auto" w:fill="auto"/>
        <w:tabs>
          <w:tab w:pos="725" w:val="left"/>
          <w:tab w:leader="dot" w:pos="1677" w:val="left"/>
        </w:tabs>
        <w:bidi w:val="0"/>
        <w:spacing w:before="0"/>
        <w:ind w:left="0" w:right="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Okula yeniden başladığımız bu süreçte salgın hastalıktan korunmak için </w:t>
      </w:r>
      <w:r>
        <w:rPr>
          <w:rFonts w:ascii="Tahoma" w:eastAsia="Tahoma" w:hAnsi="Tahoma" w:cs="Tahoma"/>
          <w:b/>
          <w:bCs/>
          <w:i w:val="0"/>
          <w:iCs w:val="0"/>
          <w:color w:val="F47C50"/>
          <w:spacing w:val="0"/>
          <w:w w:val="100"/>
          <w:position w:val="0"/>
          <w:sz w:val="19"/>
          <w:szCs w:val="19"/>
          <w:shd w:val="clear" w:color="auto" w:fill="auto"/>
          <w:lang w:val="tr-TR" w:eastAsia="tr-TR" w:bidi="tr-TR"/>
        </w:rPr>
        <w:t xml:space="preserve">okulda </w:t>
      </w:r>
      <w:r>
        <w:rPr>
          <w:rFonts w:ascii="Tahoma" w:eastAsia="Tahoma" w:hAnsi="Tahoma" w:cs="Tahoma"/>
          <w:i w:val="0"/>
          <w:iCs w:val="0"/>
          <w:color w:val="F47C50"/>
          <w:spacing w:val="0"/>
          <w:w w:val="100"/>
          <w:position w:val="0"/>
          <w:sz w:val="19"/>
          <w:szCs w:val="19"/>
          <w:shd w:val="clear" w:color="auto" w:fill="auto"/>
          <w:lang w:val="tr-TR" w:eastAsia="tr-TR" w:bidi="tr-TR"/>
        </w:rPr>
        <w:t xml:space="preserve">alınması gereken önlemler ve uyulması gereken kurallar ile ilgili nasıl bir duyuru yapardınız?” </w:t>
      </w:r>
      <w:r>
        <w:rPr>
          <w:spacing w:val="0"/>
          <w:w w:val="100"/>
          <w:position w:val="0"/>
          <w:shd w:val="clear" w:color="auto" w:fill="auto"/>
          <w:lang w:val="tr-TR" w:eastAsia="tr-TR" w:bidi="tr-TR"/>
        </w:rPr>
        <w:t>denir ve gönüllü öğrencilerden paylaşmaları istenir. (Etkinliğin akıcı olması için öğrencilere “mikrofon sende</w:t>
        <w:tab/>
        <w:t>" şeklinde isimle söz hakkı verilir ve öğrencilerin etkinliğe katılımı teşvik edilir.)</w:t>
      </w:r>
    </w:p>
    <w:p>
      <w:pPr>
        <w:pStyle w:val="Style12"/>
        <w:keepNext w:val="0"/>
        <w:keepLines w:val="0"/>
        <w:widowControl w:val="0"/>
        <w:shd w:val="clear" w:color="auto" w:fill="auto"/>
        <w:bidi w:val="0"/>
        <w:spacing w:before="0" w:after="0"/>
        <w:ind w:left="0" w:right="0" w:firstLine="300"/>
        <w:jc w:val="left"/>
      </w:pPr>
      <w:r>
        <w:rPr>
          <w:spacing w:val="0"/>
          <w:w w:val="100"/>
          <w:position w:val="0"/>
          <w:shd w:val="clear" w:color="auto" w:fill="auto"/>
          <w:lang w:val="tr-TR" w:eastAsia="tr-TR" w:bidi="tr-TR"/>
        </w:rPr>
        <w:t>“Şimdi de yaşadığınız sosyal alanları düşünün (market, pazar yeri, park, avm, vb.) ve tüm şehir sizi dinliyor.</w:t>
      </w:r>
    </w:p>
    <w:p>
      <w:pPr>
        <w:pStyle w:val="Style46"/>
        <w:keepNext w:val="0"/>
        <w:keepLines w:val="0"/>
        <w:widowControl w:val="0"/>
        <w:numPr>
          <w:ilvl w:val="0"/>
          <w:numId w:val="19"/>
        </w:numPr>
        <w:shd w:val="clear" w:color="auto" w:fill="auto"/>
        <w:tabs>
          <w:tab w:pos="725" w:val="left"/>
        </w:tabs>
        <w:bidi w:val="0"/>
        <w:spacing w:before="0"/>
        <w:ind w:left="0" w:right="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Mikrofonunuzu aldınız salgın hastalıktan korunmak için </w:t>
      </w:r>
      <w:r>
        <w:rPr>
          <w:rFonts w:ascii="Tahoma" w:eastAsia="Tahoma" w:hAnsi="Tahoma" w:cs="Tahoma"/>
          <w:b/>
          <w:bCs/>
          <w:i w:val="0"/>
          <w:iCs w:val="0"/>
          <w:color w:val="F47C50"/>
          <w:spacing w:val="0"/>
          <w:w w:val="100"/>
          <w:position w:val="0"/>
          <w:sz w:val="19"/>
          <w:szCs w:val="19"/>
          <w:shd w:val="clear" w:color="auto" w:fill="auto"/>
          <w:lang w:val="tr-TR" w:eastAsia="tr-TR" w:bidi="tr-TR"/>
        </w:rPr>
        <w:t xml:space="preserve">sosyal yaşam alanlarında </w:t>
      </w:r>
      <w:r>
        <w:rPr>
          <w:rFonts w:ascii="Tahoma" w:eastAsia="Tahoma" w:hAnsi="Tahoma" w:cs="Tahoma"/>
          <w:i w:val="0"/>
          <w:iCs w:val="0"/>
          <w:color w:val="F47C50"/>
          <w:spacing w:val="0"/>
          <w:w w:val="100"/>
          <w:position w:val="0"/>
          <w:sz w:val="19"/>
          <w:szCs w:val="19"/>
          <w:shd w:val="clear" w:color="auto" w:fill="auto"/>
          <w:lang w:val="tr-TR" w:eastAsia="tr-TR" w:bidi="tr-TR"/>
        </w:rPr>
        <w:t xml:space="preserve">alınması gereken önlemler ve uyulması gereken kurallar ile ilgili nasıl bir duyuru yapardınız? </w:t>
      </w:r>
      <w:r>
        <w:rPr>
          <w:spacing w:val="0"/>
          <w:w w:val="100"/>
          <w:position w:val="0"/>
          <w:shd w:val="clear" w:color="auto" w:fill="auto"/>
          <w:lang w:val="tr-TR" w:eastAsia="tr-TR" w:bidi="tr-TR"/>
        </w:rPr>
        <w:t>denir ve gönüllü öğrencilerden paylaşmaları istenir. (Etkinliğin akıcı olması için öğrencilere “mikrofon sende ..." şeklinde isimle söz hakkı verilir ve öğrencilerin etkinliğe katılımı teşvik edilir.)</w:t>
      </w:r>
    </w:p>
    <w:p>
      <w:pPr>
        <w:pStyle w:val="Style46"/>
        <w:keepNext w:val="0"/>
        <w:keepLines w:val="0"/>
        <w:widowControl w:val="0"/>
        <w:shd w:val="clear" w:color="auto" w:fill="auto"/>
        <w:bidi w:val="0"/>
        <w:spacing w:before="0" w:after="4620"/>
        <w:ind w:left="0" w:right="0" w:firstLine="0"/>
        <w:jc w:val="left"/>
      </w:pPr>
      <w:r>
        <w:rPr>
          <w:b/>
          <w:bCs/>
          <w:spacing w:val="0"/>
          <w:w w:val="100"/>
          <w:position w:val="0"/>
          <w:shd w:val="clear" w:color="auto" w:fill="auto"/>
          <w:lang w:val="tr-TR" w:eastAsia="tr-TR" w:bidi="tr-TR"/>
        </w:rPr>
        <w:t xml:space="preserve">Evde, okulda, sosyal yaşam alanlarında </w:t>
      </w:r>
      <w:r>
        <w:rPr>
          <w:spacing w:val="0"/>
          <w:w w:val="100"/>
          <w:position w:val="0"/>
          <w:shd w:val="clear" w:color="auto" w:fill="auto"/>
          <w:lang w:val="tr-TR" w:eastAsia="tr-TR" w:bidi="tr-TR"/>
        </w:rPr>
        <w:t xml:space="preserve">alınması gereken önlemler </w:t>
      </w:r>
      <w:r>
        <w:rPr>
          <w:b/>
          <w:bCs/>
          <w:spacing w:val="0"/>
          <w:w w:val="100"/>
          <w:position w:val="0"/>
          <w:shd w:val="clear" w:color="auto" w:fill="auto"/>
          <w:lang w:val="tr-TR" w:eastAsia="tr-TR" w:bidi="tr-TR"/>
        </w:rPr>
        <w:t>EK-1</w:t>
      </w:r>
      <w:r>
        <w:rPr>
          <w:spacing w:val="0"/>
          <w:w w:val="100"/>
          <w:position w:val="0"/>
          <w:shd w:val="clear" w:color="auto" w:fill="auto"/>
          <w:lang w:val="tr-TR" w:eastAsia="tr-TR" w:bidi="tr-TR"/>
        </w:rPr>
        <w:t>’den faydalanılarak vurgulanır ve etkinlik sonlandırılır.</w:t>
      </w:r>
    </w:p>
    <w:p>
      <w:pPr>
        <w:pStyle w:val="Style12"/>
        <w:keepNext w:val="0"/>
        <w:keepLines w:val="0"/>
        <w:widowControl w:val="0"/>
        <w:shd w:val="clear" w:color="auto" w:fill="auto"/>
        <w:bidi w:val="0"/>
        <w:spacing w:before="0" w:after="0" w:line="240" w:lineRule="auto"/>
        <w:ind w:left="0" w:right="0" w:firstLine="0"/>
        <w:jc w:val="left"/>
      </w:pPr>
      <w:r>
        <w:rPr>
          <w:b/>
          <w:bCs/>
          <w:color w:val="00A2C1"/>
          <w:spacing w:val="0"/>
          <w:w w:val="100"/>
          <w:position w:val="0"/>
          <w:shd w:val="clear" w:color="auto" w:fill="auto"/>
          <w:lang w:val="tr-TR" w:eastAsia="tr-TR" w:bidi="tr-TR"/>
        </w:rPr>
        <w:t>EK-1 ÖRNEK ÖNLEMLER LİSTESİ</w:t>
      </w:r>
    </w:p>
    <w:p>
      <w:pPr>
        <w:widowControl w:val="0"/>
        <w:spacing w:line="1" w:lineRule="exact"/>
        <w:sectPr>
          <w:headerReference w:type="default" r:id="rId37"/>
          <w:footerReference w:type="default" r:id="rId38"/>
          <w:headerReference w:type="even" r:id="rId39"/>
          <w:footerReference w:type="even" r:id="rId40"/>
          <w:footnotePr>
            <w:pos w:val="pageBottom"/>
            <w:numFmt w:val="decimal"/>
            <w:numRestart w:val="continuous"/>
          </w:footnotePr>
          <w:pgSz w:w="11900" w:h="16840"/>
          <w:pgMar w:top="2261" w:right="1183" w:bottom="548" w:left="727" w:header="0" w:footer="3" w:gutter="0"/>
          <w:cols w:space="720"/>
          <w:noEndnote/>
          <w:rtlGutter w:val="0"/>
          <w:docGrid w:linePitch="360"/>
        </w:sectPr>
      </w:pPr>
      <w:r>
        <mc:AlternateContent>
          <mc:Choice Requires="wps">
            <w:drawing>
              <wp:anchor distT="76200" distB="0" distL="0" distR="0" simplePos="0" relativeHeight="125829413" behindDoc="0" locked="0" layoutInCell="1" allowOverlap="1">
                <wp:simplePos x="0" y="0"/>
                <wp:positionH relativeFrom="page">
                  <wp:posOffset>474345</wp:posOffset>
                </wp:positionH>
                <wp:positionV relativeFrom="paragraph">
                  <wp:posOffset>76200</wp:posOffset>
                </wp:positionV>
                <wp:extent cx="3163570" cy="2172970"/>
                <wp:wrapTopAndBottom/>
                <wp:docPr id="87" name="Shape 87"/>
                <a:graphic xmlns:a="http://schemas.openxmlformats.org/drawingml/2006/main">
                  <a:graphicData uri="http://schemas.microsoft.com/office/word/2010/wordprocessingShape">
                    <wps:wsp>
                      <wps:cNvSpPr txBox="1"/>
                      <wps:spPr>
                        <a:xfrm>
                          <a:ext cx="3163570" cy="2172970"/>
                        </a:xfrm>
                        <a:prstGeom prst="rect"/>
                        <a:noFill/>
                      </wps:spPr>
                      <wps:txbx>
                        <w:txbxContent>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Maske kullanmak.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Alınan ürünleri dezenfekte etmek.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Kıyafetlerinizi düzenli olarak yıkamak.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Bulunduğunuz ortamı sık sık havalandırmak.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Tüm ortamlarda fiziksel mesafeye dikkat etmek.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Gözlerinize, ağzınıza ve burnunuza dokunmamak.</w:t>
                            </w:r>
                          </w:p>
                          <w:p>
                            <w:pPr>
                              <w:pStyle w:val="Style12"/>
                              <w:keepNext w:val="0"/>
                              <w:keepLines w:val="0"/>
                              <w:widowControl w:val="0"/>
                              <w:numPr>
                                <w:ilvl w:val="0"/>
                                <w:numId w:val="17"/>
                              </w:numPr>
                              <w:shd w:val="clear" w:color="auto" w:fill="auto"/>
                              <w:tabs>
                                <w:tab w:pos="283" w:val="left"/>
                              </w:tabs>
                              <w:bidi w:val="0"/>
                              <w:spacing w:before="0" w:after="0"/>
                              <w:ind w:left="280" w:right="0" w:hanging="280"/>
                              <w:jc w:val="left"/>
                            </w:pPr>
                            <w:r>
                              <w:rPr>
                                <w:b/>
                                <w:bCs/>
                                <w:color w:val="00A2C1"/>
                                <w:spacing w:val="0"/>
                                <w:w w:val="100"/>
                                <w:position w:val="0"/>
                                <w:shd w:val="clear" w:color="auto" w:fill="auto"/>
                                <w:lang w:val="tr-TR" w:eastAsia="tr-TR" w:bidi="tr-TR"/>
                              </w:rPr>
                              <w:t>Tokalaşma, sarılma gibi yakın temaslardan kaçınmak.</w:t>
                            </w:r>
                          </w:p>
                          <w:p>
                            <w:pPr>
                              <w:pStyle w:val="Style12"/>
                              <w:keepNext w:val="0"/>
                              <w:keepLines w:val="0"/>
                              <w:widowControl w:val="0"/>
                              <w:numPr>
                                <w:ilvl w:val="0"/>
                                <w:numId w:val="17"/>
                              </w:numPr>
                              <w:shd w:val="clear" w:color="auto" w:fill="auto"/>
                              <w:tabs>
                                <w:tab w:pos="283" w:val="left"/>
                              </w:tabs>
                              <w:bidi w:val="0"/>
                              <w:spacing w:before="0" w:after="0"/>
                              <w:ind w:left="280" w:right="0" w:hanging="280"/>
                              <w:jc w:val="left"/>
                            </w:pPr>
                            <w:r>
                              <w:rPr>
                                <w:b/>
                                <w:bCs/>
                                <w:color w:val="00A2C1"/>
                                <w:spacing w:val="0"/>
                                <w:w w:val="100"/>
                                <w:position w:val="0"/>
                                <w:shd w:val="clear" w:color="auto" w:fill="auto"/>
                                <w:lang w:val="tr-TR" w:eastAsia="tr-TR" w:bidi="tr-TR"/>
                              </w:rPr>
                              <w:t>Elleri sabunla 20 saniye koşulu ile düzenli olarak yıkamak.</w:t>
                            </w:r>
                          </w:p>
                        </w:txbxContent>
                      </wps:txbx>
                      <wps:bodyPr lIns="0" tIns="0" rIns="0" bIns="0">
                        <a:noAutoFit/>
                      </wps:bodyPr>
                    </wps:wsp>
                  </a:graphicData>
                </a:graphic>
              </wp:anchor>
            </w:drawing>
          </mc:Choice>
          <mc:Fallback>
            <w:pict>
              <v:shape id="_x0000_s1113" type="#_x0000_t202" style="position:absolute;margin-left:37.350000000000001pt;margin-top:6.pt;width:249.09999999999999pt;height:171.09999999999999pt;z-index:-125829340;mso-wrap-distance-left:0;mso-wrap-distance-top:6.pt;mso-wrap-distance-right:0;mso-position-horizontal-relative:page" filled="f" stroked="f">
                <v:textbox inset="0,0,0,0">
                  <w:txbxContent>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Maske kullanmak.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Alınan ürünleri dezenfekte etmek.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Kıyafetlerinizi düzenli olarak yıkamak.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Bulunduğunuz ortamı sık sık havalandırmak.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Tüm ortamlarda fiziksel mesafeye dikkat etmek.</w:t>
                      </w:r>
                    </w:p>
                    <w:p>
                      <w:pPr>
                        <w:pStyle w:val="Style12"/>
                        <w:keepNext w:val="0"/>
                        <w:keepLines w:val="0"/>
                        <w:widowControl w:val="0"/>
                        <w:numPr>
                          <w:ilvl w:val="0"/>
                          <w:numId w:val="17"/>
                        </w:numPr>
                        <w:shd w:val="clear" w:color="auto" w:fill="auto"/>
                        <w:tabs>
                          <w:tab w:pos="283" w:val="left"/>
                        </w:tabs>
                        <w:bidi w:val="0"/>
                        <w:spacing w:before="0" w:after="0"/>
                        <w:ind w:left="0" w:right="0" w:firstLine="0"/>
                        <w:jc w:val="left"/>
                      </w:pPr>
                      <w:r>
                        <w:rPr>
                          <w:b/>
                          <w:bCs/>
                          <w:color w:val="00A2C1"/>
                          <w:spacing w:val="0"/>
                          <w:w w:val="100"/>
                          <w:position w:val="0"/>
                          <w:shd w:val="clear" w:color="auto" w:fill="auto"/>
                          <w:lang w:val="tr-TR" w:eastAsia="tr-TR" w:bidi="tr-TR"/>
                        </w:rPr>
                        <w:t>Gözlerinize, ağzınıza ve burnunuza dokunmamak.</w:t>
                      </w:r>
                    </w:p>
                    <w:p>
                      <w:pPr>
                        <w:pStyle w:val="Style12"/>
                        <w:keepNext w:val="0"/>
                        <w:keepLines w:val="0"/>
                        <w:widowControl w:val="0"/>
                        <w:numPr>
                          <w:ilvl w:val="0"/>
                          <w:numId w:val="17"/>
                        </w:numPr>
                        <w:shd w:val="clear" w:color="auto" w:fill="auto"/>
                        <w:tabs>
                          <w:tab w:pos="283" w:val="left"/>
                        </w:tabs>
                        <w:bidi w:val="0"/>
                        <w:spacing w:before="0" w:after="0"/>
                        <w:ind w:left="280" w:right="0" w:hanging="280"/>
                        <w:jc w:val="left"/>
                      </w:pPr>
                      <w:r>
                        <w:rPr>
                          <w:b/>
                          <w:bCs/>
                          <w:color w:val="00A2C1"/>
                          <w:spacing w:val="0"/>
                          <w:w w:val="100"/>
                          <w:position w:val="0"/>
                          <w:shd w:val="clear" w:color="auto" w:fill="auto"/>
                          <w:lang w:val="tr-TR" w:eastAsia="tr-TR" w:bidi="tr-TR"/>
                        </w:rPr>
                        <w:t>Tokalaşma, sarılma gibi yakın temaslardan kaçınmak.</w:t>
                      </w:r>
                    </w:p>
                    <w:p>
                      <w:pPr>
                        <w:pStyle w:val="Style12"/>
                        <w:keepNext w:val="0"/>
                        <w:keepLines w:val="0"/>
                        <w:widowControl w:val="0"/>
                        <w:numPr>
                          <w:ilvl w:val="0"/>
                          <w:numId w:val="17"/>
                        </w:numPr>
                        <w:shd w:val="clear" w:color="auto" w:fill="auto"/>
                        <w:tabs>
                          <w:tab w:pos="283" w:val="left"/>
                        </w:tabs>
                        <w:bidi w:val="0"/>
                        <w:spacing w:before="0" w:after="0"/>
                        <w:ind w:left="280" w:right="0" w:hanging="280"/>
                        <w:jc w:val="left"/>
                      </w:pPr>
                      <w:r>
                        <w:rPr>
                          <w:b/>
                          <w:bCs/>
                          <w:color w:val="00A2C1"/>
                          <w:spacing w:val="0"/>
                          <w:w w:val="100"/>
                          <w:position w:val="0"/>
                          <w:shd w:val="clear" w:color="auto" w:fill="auto"/>
                          <w:lang w:val="tr-TR" w:eastAsia="tr-TR" w:bidi="tr-TR"/>
                        </w:rPr>
                        <w:t>Elleri sabunla 20 saniye koşulu ile düzenli olarak yıkamak.</w:t>
                      </w:r>
                    </w:p>
                  </w:txbxContent>
                </v:textbox>
                <w10:wrap type="topAndBottom" anchorx="page"/>
              </v:shape>
            </w:pict>
          </mc:Fallback>
        </mc:AlternateContent>
      </w:r>
      <w:r>
        <mc:AlternateContent>
          <mc:Choice Requires="wps">
            <w:drawing>
              <wp:anchor distT="76200" distB="213360" distL="0" distR="0" simplePos="0" relativeHeight="125829415" behindDoc="0" locked="0" layoutInCell="1" allowOverlap="1">
                <wp:simplePos x="0" y="0"/>
                <wp:positionH relativeFrom="page">
                  <wp:posOffset>4062095</wp:posOffset>
                </wp:positionH>
                <wp:positionV relativeFrom="paragraph">
                  <wp:posOffset>76200</wp:posOffset>
                </wp:positionV>
                <wp:extent cx="2743200" cy="1959610"/>
                <wp:wrapTopAndBottom/>
                <wp:docPr id="89" name="Shape 89"/>
                <a:graphic xmlns:a="http://schemas.openxmlformats.org/drawingml/2006/main">
                  <a:graphicData uri="http://schemas.microsoft.com/office/word/2010/wordprocessingShape">
                    <wps:wsp>
                      <wps:cNvSpPr txBox="1"/>
                      <wps:spPr>
                        <a:xfrm>
                          <a:ext cx="2743200" cy="1959610"/>
                        </a:xfrm>
                        <a:prstGeom prst="rect"/>
                        <a:noFill/>
                      </wps:spPr>
                      <wps:txbx>
                        <w:txbxContent>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Sabun ve su bulunamadığı durumda dezenfektan/kolonya kullanmak.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Bol su tüketmek, dengeli beslenmek ve uyku düzenine dikkat etmek.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Kapı kolları, lavabolar gibi sık kullandığınız yerleri su ve deterjanla düzenli olarak temizlemek.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Kendinizi kötü hissettiğinizde sağlık kuruluşlarına başvurmak.</w:t>
                            </w:r>
                          </w:p>
                        </w:txbxContent>
                      </wps:txbx>
                      <wps:bodyPr lIns="0" tIns="0" rIns="0" bIns="0">
                        <a:noAutoFit/>
                      </wps:bodyPr>
                    </wps:wsp>
                  </a:graphicData>
                </a:graphic>
              </wp:anchor>
            </w:drawing>
          </mc:Choice>
          <mc:Fallback>
            <w:pict>
              <v:shape id="_x0000_s1115" type="#_x0000_t202" style="position:absolute;margin-left:319.85000000000002pt;margin-top:6.pt;width:216.pt;height:154.30000000000001pt;z-index:-125829338;mso-wrap-distance-left:0;mso-wrap-distance-top:6.pt;mso-wrap-distance-right:0;mso-wrap-distance-bottom:16.800000000000001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Sabun ve su bulunamadığı durumda dezenfektan/kolonya kullanmak.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Bol su tüketmek, dengeli beslenmek ve uyku düzenine dikkat etmek.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Kapı kolları, lavabolar gibi sık kullandığınız yerleri su ve deterjanla düzenli olarak temizlemek.</w:t>
                      </w:r>
                    </w:p>
                    <w:p>
                      <w:pPr>
                        <w:pStyle w:val="Style12"/>
                        <w:keepNext w:val="0"/>
                        <w:keepLines w:val="0"/>
                        <w:widowControl w:val="0"/>
                        <w:shd w:val="clear" w:color="auto" w:fill="auto"/>
                        <w:bidi w:val="0"/>
                        <w:spacing w:before="0" w:after="0"/>
                        <w:ind w:left="0" w:right="0" w:firstLine="0"/>
                        <w:jc w:val="left"/>
                      </w:pPr>
                      <w:r>
                        <w:rPr>
                          <w:b/>
                          <w:bCs/>
                          <w:color w:val="00A2C1"/>
                          <w:spacing w:val="0"/>
                          <w:w w:val="100"/>
                          <w:position w:val="0"/>
                          <w:shd w:val="clear" w:color="auto" w:fill="auto"/>
                          <w:lang w:val="tr-TR" w:eastAsia="tr-TR" w:bidi="tr-TR"/>
                        </w:rPr>
                        <w:t>Kendinizi kötü hissettiğinizde sağlık kuruluşlarına başvurmak.</w:t>
                      </w:r>
                    </w:p>
                  </w:txbxContent>
                </v:textbox>
                <w10:wrap type="topAndBottom" anchorx="page"/>
              </v:shape>
            </w:pict>
          </mc:Fallback>
        </mc:AlternateContent>
      </w:r>
    </w:p>
    <w:p>
      <w:pPr>
        <w:pStyle w:val="Style1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2261" w:right="1183" w:bottom="548" w:left="727" w:header="0" w:footer="3" w:gutter="0"/>
          <w:cols w:space="720"/>
          <w:noEndnote/>
          <w:rtlGutter w:val="0"/>
          <w:docGrid w:linePitch="360"/>
        </w:sectPr>
      </w:pPr>
      <w:r>
        <w:rPr>
          <w:b/>
          <w:bCs/>
          <w:color w:val="00A2C1"/>
          <w:spacing w:val="0"/>
          <w:w w:val="100"/>
          <w:position w:val="0"/>
          <w:shd w:val="clear" w:color="auto" w:fill="auto"/>
          <w:lang w:val="tr-TR" w:eastAsia="tr-TR" w:bidi="tr-TR"/>
        </w:rPr>
        <w:t>Yukarıdaki maddelere benzer öneriler ile öğrencilerin paylaşımları desteklenebilir.</w:t>
      </w:r>
    </w:p>
    <w:p>
      <w:pPr>
        <w:widowControl w:val="0"/>
        <w:jc w:val="left"/>
        <w:rPr>
          <w:sz w:val="2"/>
          <w:szCs w:val="2"/>
        </w:rPr>
      </w:pPr>
      <w:r>
        <w:drawing>
          <wp:inline>
            <wp:extent cx="4096385" cy="993775"/>
            <wp:docPr id="91" name="Picutre 91"/>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1"/>
                    <a:stretch/>
                  </pic:blipFill>
                  <pic:spPr>
                    <a:xfrm>
                      <a:ext cx="4096385" cy="993775"/>
                    </a:xfrm>
                    <a:prstGeom prst="rect"/>
                  </pic:spPr>
                </pic:pic>
              </a:graphicData>
            </a:graphic>
          </wp:inline>
        </w:drawing>
      </w:r>
    </w:p>
    <w:p>
      <w:pPr>
        <w:widowControl w:val="0"/>
        <w:spacing w:after="299" w:line="1" w:lineRule="exact"/>
      </w:pPr>
    </w:p>
    <w:p>
      <w:pPr>
        <w:pStyle w:val="Style35"/>
        <w:keepNext/>
        <w:keepLines/>
        <w:widowControl w:val="0"/>
        <w:shd w:val="clear" w:color="auto" w:fill="auto"/>
        <w:bidi w:val="0"/>
        <w:spacing w:before="0" w:after="100" w:line="240" w:lineRule="auto"/>
        <w:ind w:left="0" w:right="0" w:firstLine="160"/>
        <w:jc w:val="left"/>
      </w:pPr>
      <w:bookmarkStart w:id="35" w:name="bookmark35"/>
      <w:r>
        <w:rPr>
          <w:spacing w:val="0"/>
          <w:w w:val="100"/>
          <w:position w:val="0"/>
          <w:shd w:val="clear" w:color="auto" w:fill="auto"/>
          <w:lang w:val="tr-TR" w:eastAsia="tr-TR" w:bidi="tr-TR"/>
        </w:rPr>
        <w:t>AMAÇ</w:t>
      </w:r>
      <w:bookmarkEnd w:id="35"/>
    </w:p>
    <w:p>
      <w:pPr>
        <w:pStyle w:val="Style12"/>
        <w:keepNext w:val="0"/>
        <w:keepLines w:val="0"/>
        <w:widowControl w:val="0"/>
        <w:numPr>
          <w:ilvl w:val="0"/>
          <w:numId w:val="21"/>
        </w:numPr>
        <w:shd w:val="clear" w:color="auto" w:fill="auto"/>
        <w:tabs>
          <w:tab w:pos="438" w:val="left"/>
        </w:tabs>
        <w:bidi w:val="0"/>
        <w:spacing w:before="0" w:after="720" w:line="240" w:lineRule="auto"/>
        <w:ind w:left="0" w:right="0" w:firstLine="160"/>
        <w:jc w:val="left"/>
      </w:pPr>
      <w:r>
        <w:rPr>
          <w:color w:val="231F20"/>
          <w:spacing w:val="0"/>
          <w:w w:val="100"/>
          <w:position w:val="0"/>
          <w:shd w:val="clear" w:color="auto" w:fill="auto"/>
          <w:lang w:val="tr-TR" w:eastAsia="tr-TR" w:bidi="tr-TR"/>
        </w:rPr>
        <w:t>Salgın hastalık dönemlerinde bilişsel ve duygusal rahatlama yollarını bilir.</w:t>
      </w:r>
    </w:p>
    <w:p>
      <w:pPr>
        <w:pStyle w:val="Style12"/>
        <w:keepNext w:val="0"/>
        <w:keepLines w:val="0"/>
        <w:widowControl w:val="0"/>
        <w:shd w:val="clear" w:color="auto" w:fill="auto"/>
        <w:bidi w:val="0"/>
        <w:spacing w:before="0" w:after="860" w:line="240" w:lineRule="auto"/>
        <w:ind w:left="0" w:right="0" w:firstLine="88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35"/>
        <w:keepNext/>
        <w:keepLines/>
        <w:widowControl w:val="0"/>
        <w:shd w:val="clear" w:color="auto" w:fill="auto"/>
        <w:bidi w:val="0"/>
        <w:spacing w:before="0" w:after="0"/>
        <w:ind w:left="0" w:right="0" w:firstLine="160"/>
        <w:jc w:val="left"/>
      </w:pPr>
      <w:bookmarkStart w:id="37" w:name="bookmark37"/>
      <w:r>
        <w:rPr>
          <w:spacing w:val="0"/>
          <w:w w:val="100"/>
          <w:position w:val="0"/>
          <w:shd w:val="clear" w:color="auto" w:fill="auto"/>
          <w:lang w:val="tr-TR" w:eastAsia="tr-TR" w:bidi="tr-TR"/>
        </w:rPr>
        <w:t>SÜREÇ</w:t>
      </w:r>
      <w:bookmarkEnd w:id="37"/>
    </w:p>
    <w:p>
      <w:pPr>
        <w:pStyle w:val="Style46"/>
        <w:keepNext w:val="0"/>
        <w:keepLines w:val="0"/>
        <w:widowControl w:val="0"/>
        <w:shd w:val="clear" w:color="auto" w:fill="auto"/>
        <w:bidi w:val="0"/>
        <w:spacing w:before="0" w:after="300"/>
        <w:ind w:left="160" w:right="0" w:firstLine="4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“Kendimizi güvende, mutlu hissettiğimiz bir yeri düşünmek veya hayal etmek bizi rahatlatabilir. Şimdi kendimizi rahatlatmak için Güvenli Yer adında bir etkinlik yapacağız. </w:t>
      </w:r>
      <w:r>
        <w:rPr>
          <w:spacing w:val="0"/>
          <w:w w:val="100"/>
          <w:position w:val="0"/>
          <w:shd w:val="clear" w:color="auto" w:fill="auto"/>
          <w:lang w:val="tr-TR" w:eastAsia="tr-TR" w:bidi="tr-TR"/>
        </w:rPr>
        <w:t>(Bundan sonraki kısmın yönergelerini ağır ağır ve tane tane okuyun. Etkinlik sırasında gözlerini kapatmakta sorun yaşayan öğrenciler çalışmaya gözleri açık katılabilirler. Etkinlik teneffüs saatine denk gelmeyecek şekilde planlanmalı ve ortamın sessiz olmasına özen gösterilmelidir.)</w:t>
      </w:r>
    </w:p>
    <w:p>
      <w:pPr>
        <w:pStyle w:val="Style12"/>
        <w:keepNext w:val="0"/>
        <w:keepLines w:val="0"/>
        <w:widowControl w:val="0"/>
        <w:shd w:val="clear" w:color="auto" w:fill="auto"/>
        <w:bidi w:val="0"/>
        <w:spacing w:before="0" w:after="520"/>
        <w:ind w:left="160" w:right="0" w:firstLine="40"/>
        <w:jc w:val="left"/>
        <w:sectPr>
          <w:footnotePr>
            <w:pos w:val="pageBottom"/>
            <w:numFmt w:val="decimal"/>
            <w:numRestart w:val="continuous"/>
          </w:footnotePr>
          <w:pgSz w:w="11900" w:h="16840"/>
          <w:pgMar w:top="2104" w:right="1155" w:bottom="2104" w:left="755" w:header="0" w:footer="3" w:gutter="0"/>
          <w:cols w:space="720"/>
          <w:noEndnote/>
          <w:rtlGutter w:val="0"/>
          <w:docGrid w:linePitch="360"/>
        </w:sectPr>
      </w:pPr>
      <w:r>
        <w:rPr>
          <w:spacing w:val="0"/>
          <w:w w:val="100"/>
          <w:position w:val="0"/>
          <w:shd w:val="clear" w:color="auto" w:fill="auto"/>
          <w:lang w:val="tr-TR" w:eastAsia="tr-TR" w:bidi="tr-TR"/>
        </w:rPr>
        <w:t>“Şimdi sıranızda rahat bir şekilde oturun, gözlerinizi kapatın ve kendinizi güvende, rahat ve mutlu hissettiğiniz bir yer hayal edin. Bu yer gerçekte var olan gidip gördüğünüz bir yer de olabilir, kendi hayalinizde yarattığınız bir yer de... Önemli olan orada kendinizi rahat ve güvende hissetmeniz. Kendinizi orada düşünün. Hayalinizde çevrenize bakın, etrafınızda olanları ayrıntılarıyla canlandırmaya çalışın. Burası sizin güvenli yeriniz ve orada olmasını istediğiniz her şeyi hayal edebilirsiniz. Orada olduğunuzda kendinizi rahat, mutlu ve güvende hissediyorsunuz. Güvenli yerinizde istediğiniz her şeyi görebilir ve yapabilirsiniz. Etrafınızdaki şeyleri fark etmeye çalışın. Hayalinizde gördüklerinize dokunabilir, onları koklayabilir ve hoş sesler duyabilirsiniz. Kendinizi sakin ve mutlu hissediyorsunuz.”</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“Şimdi de, sizin için değerli birinin ya da birilerinin güvenli yerinizde olduğunu hayal edin. Bu kişi çok sevdiğiniz bir arkadaşınız, ailenizden birileri veya hayalî bir kahramanınız olabilir. Onunla birlikte güzel zaman geçiriyorsunuz, kendinizi mutlu ve güvende hissediyorsunuz. Şimdi değer verdiğiniz kişinin yanınızdan yavaş yavaş ayrıldığını hayal edin. Değer verdiğiniz kişi size destek olmak için ne zaman isterseniz yanınızda olacak. Kendinizi ne zaman sakin, güvenli ve huzurlu hissetmek isterseniz güvenli yerinizde olduğunuzu hayal edebilirsiniz.”</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“Biraz sonra güvenli yerinizden ayrılacaksınız. İstediğiniz zaman güvenli yerinize gidebileceğinizi unutmayın. Gözlerinizi açtığınızda kendinizi sakin ve mutlu hissedeceksiniz. Kendinizi hazır hissettiğinizde gözlerinizi açabilirsiniz.”</w:t>
      </w:r>
    </w:p>
    <w:p>
      <w:pPr>
        <w:pStyle w:val="Style46"/>
        <w:keepNext w:val="0"/>
        <w:keepLines w:val="0"/>
        <w:widowControl w:val="0"/>
        <w:numPr>
          <w:ilvl w:val="0"/>
          <w:numId w:val="23"/>
        </w:numPr>
        <w:shd w:val="clear" w:color="auto" w:fill="auto"/>
        <w:tabs>
          <w:tab w:pos="278" w:val="left"/>
        </w:tabs>
        <w:bidi w:val="0"/>
        <w:spacing w:before="0"/>
        <w:ind w:left="300" w:right="0" w:hanging="30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“Şimdi sizlerden hayalinizde canlandırdığınız yerin resmini çizmenizi istiyorum.” </w:t>
      </w:r>
      <w:r>
        <w:rPr>
          <w:spacing w:val="0"/>
          <w:w w:val="100"/>
          <w:position w:val="0"/>
          <w:shd w:val="clear" w:color="auto" w:fill="auto"/>
          <w:lang w:val="tr-TR" w:eastAsia="tr-TR" w:bidi="tr-TR"/>
        </w:rPr>
        <w:t>(Öğrencilere 15 dakika zaman verilir. Resimlerin vaktinde bitirilebilmesi için sürenin bitimine 5 dakika kala hatırlatma yapılır. Yetiştiremeyen öğrencilere resimlerini daha sonra tamamlayabilecekleri söylenir.)</w:t>
      </w:r>
    </w:p>
    <w:p>
      <w:pPr>
        <w:pStyle w:val="Style46"/>
        <w:keepNext w:val="0"/>
        <w:keepLines w:val="0"/>
        <w:widowControl w:val="0"/>
        <w:numPr>
          <w:ilvl w:val="0"/>
          <w:numId w:val="23"/>
        </w:numPr>
        <w:shd w:val="clear" w:color="auto" w:fill="auto"/>
        <w:tabs>
          <w:tab w:pos="278" w:val="left"/>
        </w:tabs>
        <w:bidi w:val="0"/>
        <w:spacing w:before="0"/>
        <w:ind w:left="300" w:right="0" w:hanging="300"/>
        <w:jc w:val="left"/>
        <w:sectPr>
          <w:footnotePr>
            <w:pos w:val="pageBottom"/>
            <w:numFmt w:val="decimal"/>
            <w:numRestart w:val="continuous"/>
          </w:footnotePr>
          <w:pgSz w:w="11900" w:h="16840"/>
          <w:pgMar w:top="2278" w:right="1183" w:bottom="2278" w:left="727" w:header="0" w:footer="3" w:gutter="0"/>
          <w:cols w:space="720"/>
          <w:noEndnote/>
          <w:rtlGutter w:val="0"/>
          <w:docGrid w:linePitch="360"/>
        </w:sectPr>
      </w:pPr>
      <w:r>
        <w:rPr>
          <w:rFonts w:ascii="Tahoma" w:eastAsia="Tahoma" w:hAnsi="Tahoma" w:cs="Tahoma"/>
          <w:i w:val="0"/>
          <w:iCs w:val="0"/>
          <w:color w:val="F47C50"/>
          <w:spacing w:val="0"/>
          <w:w w:val="100"/>
          <w:position w:val="0"/>
          <w:sz w:val="19"/>
          <w:szCs w:val="19"/>
          <w:shd w:val="clear" w:color="auto" w:fill="auto"/>
          <w:lang w:val="tr-TR" w:eastAsia="tr-TR" w:bidi="tr-TR"/>
        </w:rPr>
        <w:t xml:space="preserve">“Sevgili öğrenciler, çizdiği resmi kimler paylaşmak ister?” </w:t>
      </w:r>
      <w:r>
        <w:rPr>
          <w:spacing w:val="0"/>
          <w:w w:val="100"/>
          <w:position w:val="0"/>
          <w:shd w:val="clear" w:color="auto" w:fill="auto"/>
          <w:lang w:val="tr-TR" w:eastAsia="tr-TR" w:bidi="tr-TR"/>
        </w:rPr>
        <w:t>denir ve öğrencilerin paylaşımları alınarak etkinlik sonlandırılır.</w:t>
      </w:r>
    </w:p>
    <w:p>
      <w:pPr>
        <w:pStyle w:val="Style40"/>
        <w:keepNext/>
        <w:keepLines/>
        <w:widowControl w:val="0"/>
        <w:numPr>
          <w:ilvl w:val="0"/>
          <w:numId w:val="21"/>
        </w:numPr>
        <w:shd w:val="clear" w:color="auto" w:fill="auto"/>
        <w:tabs>
          <w:tab w:pos="715" w:val="left"/>
        </w:tabs>
        <w:bidi w:val="0"/>
        <w:spacing w:before="0" w:after="0" w:line="240" w:lineRule="auto"/>
        <w:ind w:left="0" w:right="0" w:firstLine="0"/>
        <w:jc w:val="left"/>
      </w:pPr>
      <w:bookmarkStart w:id="39" w:name="bookmark39"/>
      <w:r>
        <w:rPr>
          <w:spacing w:val="0"/>
          <w:w w:val="100"/>
          <w:position w:val="0"/>
          <w:shd w:val="clear" w:color="auto" w:fill="auto"/>
          <w:lang w:val="tr-TR" w:eastAsia="tr-TR" w:bidi="tr-TR"/>
        </w:rPr>
        <w:t>OTURUM</w:t>
      </w:r>
      <w:bookmarkEnd w:id="39"/>
    </w:p>
    <w:p>
      <w:pPr>
        <w:pStyle w:val="Style40"/>
        <w:keepNext/>
        <w:keepLines/>
        <w:widowControl w:val="0"/>
        <w:shd w:val="clear" w:color="auto" w:fill="auto"/>
        <w:bidi w:val="0"/>
        <w:spacing w:before="0" w:after="400" w:line="180" w:lineRule="auto"/>
        <w:ind w:left="0" w:right="0" w:firstLine="0"/>
        <w:jc w:val="left"/>
      </w:pPr>
      <w:bookmarkStart w:id="41" w:name="bookmark41"/>
      <w:r>
        <w:rPr>
          <w:spacing w:val="0"/>
          <w:w w:val="100"/>
          <w:position w:val="0"/>
          <w:shd w:val="clear" w:color="auto" w:fill="auto"/>
          <w:lang w:val="tr-TR" w:eastAsia="tr-TR" w:bidi="tr-TR"/>
        </w:rPr>
        <w:t>••••••••••«••••</w:t>
      </w:r>
      <w:bookmarkEnd w:id="41"/>
    </w:p>
    <w:p>
      <w:pPr>
        <w:pStyle w:val="Style35"/>
        <w:keepNext/>
        <w:keepLines/>
        <w:widowControl w:val="0"/>
        <w:shd w:val="clear" w:color="auto" w:fill="auto"/>
        <w:bidi w:val="0"/>
        <w:spacing w:before="0" w:after="100" w:line="240" w:lineRule="auto"/>
        <w:ind w:left="0" w:right="0" w:firstLine="0"/>
        <w:jc w:val="left"/>
      </w:pPr>
      <w:bookmarkStart w:id="43" w:name="bookmark43"/>
      <w:r>
        <w:rPr>
          <w:spacing w:val="0"/>
          <w:w w:val="100"/>
          <w:position w:val="0"/>
          <w:shd w:val="clear" w:color="auto" w:fill="auto"/>
          <w:lang w:val="tr-TR" w:eastAsia="tr-TR" w:bidi="tr-TR"/>
        </w:rPr>
        <w:t>AMAÇLAR</w:t>
      </w:r>
      <w:bookmarkEnd w:id="43"/>
    </w:p>
    <w:p>
      <w:pPr>
        <w:pStyle w:val="Style12"/>
        <w:keepNext w:val="0"/>
        <w:keepLines w:val="0"/>
        <w:widowControl w:val="0"/>
        <w:numPr>
          <w:ilvl w:val="0"/>
          <w:numId w:val="25"/>
        </w:numPr>
        <w:shd w:val="clear" w:color="auto" w:fill="auto"/>
        <w:tabs>
          <w:tab w:pos="306"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güçlü yanlarını fark eder.</w:t>
      </w:r>
    </w:p>
    <w:p>
      <w:pPr>
        <w:pStyle w:val="Style12"/>
        <w:keepNext w:val="0"/>
        <w:keepLines w:val="0"/>
        <w:widowControl w:val="0"/>
        <w:numPr>
          <w:ilvl w:val="0"/>
          <w:numId w:val="25"/>
        </w:numPr>
        <w:shd w:val="clear" w:color="auto" w:fill="auto"/>
        <w:tabs>
          <w:tab w:pos="325"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destek kaynaklarını fark eder.</w:t>
      </w:r>
    </w:p>
    <w:p>
      <w:pPr>
        <w:pStyle w:val="Style12"/>
        <w:keepNext w:val="0"/>
        <w:keepLines w:val="0"/>
        <w:widowControl w:val="0"/>
        <w:numPr>
          <w:ilvl w:val="0"/>
          <w:numId w:val="25"/>
        </w:numPr>
        <w:shd w:val="clear" w:color="auto" w:fill="auto"/>
        <w:tabs>
          <w:tab w:pos="325"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kullanabileceği olumlu başa çıkma yöntemlerini ifade eder.</w:t>
      </w:r>
    </w:p>
    <w:p>
      <w:pPr>
        <w:pStyle w:val="Style12"/>
        <w:keepNext w:val="0"/>
        <w:keepLines w:val="0"/>
        <w:widowControl w:val="0"/>
        <w:numPr>
          <w:ilvl w:val="0"/>
          <w:numId w:val="25"/>
        </w:numPr>
        <w:shd w:val="clear" w:color="auto" w:fill="auto"/>
        <w:tabs>
          <w:tab w:pos="334" w:val="left"/>
        </w:tabs>
        <w:bidi w:val="0"/>
        <w:spacing w:before="0" w:after="1020" w:line="240" w:lineRule="auto"/>
        <w:ind w:left="0" w:right="0" w:firstLine="0"/>
        <w:jc w:val="left"/>
      </w:pPr>
      <w:r>
        <w:rPr>
          <w:color w:val="231F20"/>
          <w:spacing w:val="0"/>
          <w:w w:val="100"/>
          <w:position w:val="0"/>
          <w:shd w:val="clear" w:color="auto" w:fill="auto"/>
          <w:lang w:val="tr-TR" w:eastAsia="tr-TR" w:bidi="tr-TR"/>
        </w:rPr>
        <w:t>Salgın hastalık dönemlerinde geleceğe yönelik olumlu bakış açısı geliştirir.</w:t>
      </w:r>
    </w:p>
    <w:p>
      <w:pPr>
        <w:pStyle w:val="Style12"/>
        <w:keepNext w:val="0"/>
        <w:keepLines w:val="0"/>
        <w:widowControl w:val="0"/>
        <w:pBdr>
          <w:top w:val="single" w:sz="0" w:space="0" w:color="69C3B7"/>
          <w:left w:val="single" w:sz="0" w:space="0" w:color="69C3B7"/>
          <w:bottom w:val="single" w:sz="0" w:space="0" w:color="69C3B7"/>
          <w:right w:val="single" w:sz="0" w:space="0" w:color="69C3B7"/>
        </w:pBdr>
        <w:shd w:val="clear" w:color="auto" w:fill="69C3B7"/>
        <w:bidi w:val="0"/>
        <w:spacing w:before="0" w:after="0" w:line="240" w:lineRule="auto"/>
        <w:ind w:left="0" w:right="720" w:firstLine="0"/>
        <w:jc w:val="right"/>
        <w:sectPr>
          <w:headerReference w:type="default" r:id="rId43"/>
          <w:footerReference w:type="default" r:id="rId44"/>
          <w:headerReference w:type="even" r:id="rId45"/>
          <w:footerReference w:type="even" r:id="rId46"/>
          <w:footnotePr>
            <w:pos w:val="pageBottom"/>
            <w:numFmt w:val="decimal"/>
            <w:numRestart w:val="continuous"/>
          </w:footnotePr>
          <w:pgSz w:w="11900" w:h="16840"/>
          <w:pgMar w:top="2125" w:right="901" w:bottom="1409" w:left="894" w:header="0" w:footer="3" w:gutter="0"/>
          <w:cols w:space="720"/>
          <w:noEndnote/>
          <w:rtlGutter w:val="0"/>
          <w:docGrid w:linePitch="360"/>
        </w:sectPr>
      </w:pPr>
      <w:r>
        <w:rPr>
          <w:b/>
          <w:bCs/>
          <w:color w:val="FFFFFF"/>
          <w:spacing w:val="0"/>
          <w:w w:val="100"/>
          <w:position w:val="0"/>
          <w:shd w:val="clear" w:color="auto" w:fill="auto"/>
          <w:lang w:val="tr-TR" w:eastAsia="tr-TR" w:bidi="tr-TR"/>
        </w:rPr>
        <w:t xml:space="preserve">SÜRE: </w:t>
      </w:r>
      <w:r>
        <w:rPr>
          <w:color w:val="FFFFFF"/>
          <w:spacing w:val="0"/>
          <w:w w:val="100"/>
          <w:position w:val="0"/>
          <w:shd w:val="clear" w:color="auto" w:fill="auto"/>
          <w:lang w:val="tr-TR" w:eastAsia="tr-TR" w:bidi="tr-TR"/>
        </w:rPr>
        <w:t>İki ders saati</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2125" w:right="0" w:bottom="1409" w:left="0" w:header="0" w:footer="3" w:gutter="0"/>
          <w:cols w:space="720"/>
          <w:noEndnote/>
          <w:rtlGutter w:val="0"/>
          <w:docGrid w:linePitch="360"/>
        </w:sectPr>
      </w:pPr>
    </w:p>
    <w:p>
      <w:pPr>
        <w:widowControl w:val="0"/>
        <w:spacing w:line="1" w:lineRule="exact"/>
      </w:pPr>
      <w:r>
        <w:drawing>
          <wp:anchor distT="0" distB="0" distL="101600" distR="101600" simplePos="0" relativeHeight="125829417" behindDoc="0" locked="0" layoutInCell="1" allowOverlap="1">
            <wp:simplePos x="0" y="0"/>
            <wp:positionH relativeFrom="page">
              <wp:posOffset>577215</wp:posOffset>
            </wp:positionH>
            <wp:positionV relativeFrom="paragraph">
              <wp:posOffset>533400</wp:posOffset>
            </wp:positionV>
            <wp:extent cx="158750" cy="152400"/>
            <wp:wrapSquare wrapText="bothSides"/>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47"/>
                    <a:stretch/>
                  </pic:blipFill>
                  <pic:spPr>
                    <a:xfrm>
                      <a:ext cx="158750" cy="152400"/>
                    </a:xfrm>
                    <a:prstGeom prst="rect"/>
                  </pic:spPr>
                </pic:pic>
              </a:graphicData>
            </a:graphic>
          </wp:anchor>
        </w:drawing>
      </w:r>
      <w:r>
        <w:drawing>
          <wp:anchor distT="0" distB="0" distL="88900" distR="88900" simplePos="0" relativeHeight="125829418" behindDoc="0" locked="0" layoutInCell="1" allowOverlap="1">
            <wp:simplePos x="0" y="0"/>
            <wp:positionH relativeFrom="page">
              <wp:posOffset>580390</wp:posOffset>
            </wp:positionH>
            <wp:positionV relativeFrom="paragraph">
              <wp:posOffset>682625</wp:posOffset>
            </wp:positionV>
            <wp:extent cx="170815" cy="420370"/>
            <wp:wrapSquare wrapText="bothSides"/>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49"/>
                    <a:stretch/>
                  </pic:blipFill>
                  <pic:spPr>
                    <a:xfrm>
                      <a:ext cx="170815" cy="420370"/>
                    </a:xfrm>
                    <a:prstGeom prst="rect"/>
                  </pic:spPr>
                </pic:pic>
              </a:graphicData>
            </a:graphic>
          </wp:anchor>
        </w:drawing>
      </w:r>
    </w:p>
    <w:p>
      <w:pPr>
        <w:pStyle w:val="Style35"/>
        <w:keepNext/>
        <w:keepLines/>
        <w:widowControl w:val="0"/>
        <w:shd w:val="clear" w:color="auto" w:fill="auto"/>
        <w:bidi w:val="0"/>
        <w:spacing w:before="0" w:after="0"/>
        <w:ind w:left="0" w:right="0" w:firstLine="0"/>
        <w:jc w:val="left"/>
      </w:pPr>
      <w:bookmarkStart w:id="45" w:name="bookmark45"/>
      <w:r>
        <w:rPr>
          <w:color w:val="00A2C1"/>
          <w:spacing w:val="0"/>
          <w:w w:val="100"/>
          <w:position w:val="0"/>
          <w:shd w:val="clear" w:color="auto" w:fill="auto"/>
          <w:lang w:val="tr-TR" w:eastAsia="tr-TR" w:bidi="tr-TR"/>
        </w:rPr>
        <w:t>ARAÇ-GEREÇLER</w:t>
      </w:r>
      <w:bookmarkEnd w:id="45"/>
    </w:p>
    <w:p>
      <w:pPr>
        <w:pStyle w:val="Style12"/>
        <w:keepNext w:val="0"/>
        <w:keepLines w:val="0"/>
        <w:widowControl w:val="0"/>
        <w:numPr>
          <w:ilvl w:val="0"/>
          <w:numId w:val="27"/>
        </w:numPr>
        <w:shd w:val="clear" w:color="auto" w:fill="auto"/>
        <w:tabs>
          <w:tab w:pos="269" w:val="left"/>
        </w:tabs>
        <w:bidi w:val="0"/>
        <w:spacing w:before="0" w:after="0"/>
        <w:ind w:left="0" w:right="0" w:firstLine="0"/>
        <w:jc w:val="left"/>
      </w:pPr>
      <w:r>
        <w:rPr>
          <w:color w:val="00A2C1"/>
          <w:spacing w:val="0"/>
          <w:w w:val="100"/>
          <w:position w:val="0"/>
          <w:shd w:val="clear" w:color="auto" w:fill="auto"/>
          <w:lang w:val="tr-TR" w:eastAsia="tr-TR" w:bidi="tr-TR"/>
        </w:rPr>
        <w:t>Tebeşir / Tahta kalemi</w:t>
      </w:r>
    </w:p>
    <w:p>
      <w:pPr>
        <w:pStyle w:val="Style12"/>
        <w:keepNext w:val="0"/>
        <w:keepLines w:val="0"/>
        <w:widowControl w:val="0"/>
        <w:numPr>
          <w:ilvl w:val="0"/>
          <w:numId w:val="27"/>
        </w:numPr>
        <w:shd w:val="clear" w:color="auto" w:fill="auto"/>
        <w:tabs>
          <w:tab w:pos="269" w:val="left"/>
        </w:tabs>
        <w:bidi w:val="0"/>
        <w:spacing w:before="0" w:after="0"/>
        <w:ind w:left="300" w:right="0" w:hanging="300"/>
        <w:jc w:val="left"/>
      </w:pPr>
      <w:r>
        <w:rPr>
          <w:color w:val="00A2C1"/>
          <w:spacing w:val="0"/>
          <w:w w:val="100"/>
          <w:position w:val="0"/>
          <w:shd w:val="clear" w:color="auto" w:fill="auto"/>
          <w:lang w:val="tr-TR" w:eastAsia="tr-TR" w:bidi="tr-TR"/>
        </w:rPr>
        <w:t>Öğrenci sayısı kadar A4 kâğıdı</w:t>
      </w:r>
    </w:p>
    <w:p>
      <w:pPr>
        <w:pStyle w:val="Style35"/>
        <w:keepNext/>
        <w:keepLines/>
        <w:widowControl w:val="0"/>
        <w:shd w:val="clear" w:color="auto" w:fill="auto"/>
        <w:bidi w:val="0"/>
        <w:spacing w:before="0" w:after="0"/>
        <w:ind w:left="0" w:right="0" w:firstLine="260"/>
        <w:jc w:val="left"/>
      </w:pPr>
      <w:bookmarkStart w:id="47" w:name="bookmark47"/>
      <w:r>
        <w:rPr>
          <w:color w:val="0C548A"/>
          <w:spacing w:val="0"/>
          <w:w w:val="100"/>
          <w:position w:val="0"/>
          <w:shd w:val="clear" w:color="auto" w:fill="auto"/>
          <w:lang w:val="tr-TR" w:eastAsia="tr-TR" w:bidi="tr-TR"/>
        </w:rPr>
        <w:t>KONULAR</w:t>
      </w:r>
      <w:bookmarkEnd w:id="47"/>
    </w:p>
    <w:p>
      <w:pPr>
        <w:pStyle w:val="Style12"/>
        <w:keepNext w:val="0"/>
        <w:keepLines w:val="0"/>
        <w:widowControl w:val="0"/>
        <w:numPr>
          <w:ilvl w:val="0"/>
          <w:numId w:val="29"/>
        </w:numPr>
        <w:shd w:val="clear" w:color="auto" w:fill="auto"/>
        <w:tabs>
          <w:tab w:pos="274" w:val="left"/>
        </w:tabs>
        <w:bidi w:val="0"/>
        <w:spacing w:before="0" w:after="0"/>
        <w:ind w:left="260" w:right="0" w:hanging="260"/>
        <w:jc w:val="left"/>
      </w:pPr>
      <w:r>
        <w:rPr>
          <w:color w:val="0C548A"/>
          <w:spacing w:val="0"/>
          <w:w w:val="100"/>
          <w:position w:val="0"/>
          <w:shd w:val="clear" w:color="auto" w:fill="auto"/>
          <w:lang w:val="tr-TR" w:eastAsia="tr-TR" w:bidi="tr-TR"/>
        </w:rPr>
        <w:t>Olumlu başa çıkma yöntemleri</w:t>
      </w:r>
    </w:p>
    <w:p>
      <w:pPr>
        <w:pStyle w:val="Style12"/>
        <w:keepNext w:val="0"/>
        <w:keepLines w:val="0"/>
        <w:widowControl w:val="0"/>
        <w:numPr>
          <w:ilvl w:val="0"/>
          <w:numId w:val="29"/>
        </w:numPr>
        <w:shd w:val="clear" w:color="auto" w:fill="auto"/>
        <w:tabs>
          <w:tab w:pos="274" w:val="left"/>
        </w:tabs>
        <w:bidi w:val="0"/>
        <w:spacing w:before="0" w:after="0"/>
        <w:ind w:left="0" w:right="0" w:firstLine="0"/>
        <w:jc w:val="left"/>
      </w:pPr>
      <w:r>
        <w:rPr>
          <w:color w:val="0C548A"/>
          <w:spacing w:val="0"/>
          <w:w w:val="100"/>
          <w:position w:val="0"/>
          <w:shd w:val="clear" w:color="auto" w:fill="auto"/>
          <w:lang w:val="tr-TR" w:eastAsia="tr-TR" w:bidi="tr-TR"/>
        </w:rPr>
        <w:t>Güçlü yanlarım</w:t>
      </w:r>
    </w:p>
    <w:p>
      <w:pPr>
        <w:pStyle w:val="Style12"/>
        <w:keepNext w:val="0"/>
        <w:keepLines w:val="0"/>
        <w:widowControl w:val="0"/>
        <w:numPr>
          <w:ilvl w:val="0"/>
          <w:numId w:val="29"/>
        </w:numPr>
        <w:shd w:val="clear" w:color="auto" w:fill="auto"/>
        <w:tabs>
          <w:tab w:pos="274" w:val="left"/>
        </w:tabs>
        <w:bidi w:val="0"/>
        <w:spacing w:before="0" w:after="0"/>
        <w:ind w:left="0" w:right="0" w:firstLine="0"/>
        <w:jc w:val="left"/>
      </w:pPr>
      <w:r>
        <w:rPr>
          <w:color w:val="0C548A"/>
          <w:spacing w:val="0"/>
          <w:w w:val="100"/>
          <w:position w:val="0"/>
          <w:shd w:val="clear" w:color="auto" w:fill="auto"/>
          <w:lang w:val="tr-TR" w:eastAsia="tr-TR" w:bidi="tr-TR"/>
        </w:rPr>
        <w:t>Destek kaynaklarım</w:t>
      </w:r>
    </w:p>
    <w:p>
      <w:pPr>
        <w:pStyle w:val="Style12"/>
        <w:keepNext w:val="0"/>
        <w:keepLines w:val="0"/>
        <w:widowControl w:val="0"/>
        <w:numPr>
          <w:ilvl w:val="0"/>
          <w:numId w:val="29"/>
        </w:numPr>
        <w:shd w:val="clear" w:color="auto" w:fill="auto"/>
        <w:tabs>
          <w:tab w:pos="274" w:val="left"/>
        </w:tabs>
        <w:bidi w:val="0"/>
        <w:spacing w:before="0" w:after="0"/>
        <w:ind w:left="260" w:right="0" w:hanging="260"/>
        <w:jc w:val="left"/>
        <w:sectPr>
          <w:footnotePr>
            <w:pos w:val="pageBottom"/>
            <w:numFmt w:val="decimal"/>
            <w:numRestart w:val="continuous"/>
          </w:footnotePr>
          <w:type w:val="continuous"/>
          <w:pgSz w:w="11900" w:h="16840"/>
          <w:pgMar w:top="2125" w:right="4112" w:bottom="1409" w:left="1422" w:header="0" w:footer="3" w:gutter="0"/>
          <w:cols w:num="2" w:space="1018"/>
          <w:noEndnote/>
          <w:rtlGutter w:val="0"/>
          <w:docGrid w:linePitch="360"/>
        </w:sectPr>
      </w:pPr>
      <w:r>
        <w:rPr>
          <w:color w:val="0C548A"/>
          <w:spacing w:val="0"/>
          <w:w w:val="100"/>
          <w:position w:val="0"/>
          <w:shd w:val="clear" w:color="auto" w:fill="auto"/>
          <w:lang w:val="tr-TR" w:eastAsia="tr-TR" w:bidi="tr-TR"/>
        </w:rPr>
        <w:t>Geleceğe yönelik olumlu bakış açısı</w:t>
      </w: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13" w:right="0" w:bottom="948" w:left="0" w:header="0" w:footer="3" w:gutter="0"/>
          <w:cols w:space="720"/>
          <w:noEndnote/>
          <w:rtlGutter w:val="0"/>
          <w:docGrid w:linePitch="360"/>
        </w:sectPr>
      </w:pPr>
    </w:p>
    <w:p>
      <w:pPr>
        <w:pStyle w:val="Style2"/>
        <w:keepNext w:val="0"/>
        <w:keepLines w:val="0"/>
        <w:framePr w:w="1325" w:h="274" w:wrap="none" w:vAnchor="text" w:hAnchor="page" w:x="929" w:y="21"/>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F47C50"/>
          <w:spacing w:val="0"/>
          <w:w w:val="100"/>
          <w:position w:val="0"/>
          <w:sz w:val="19"/>
          <w:szCs w:val="19"/>
          <w:shd w:val="clear" w:color="auto" w:fill="auto"/>
          <w:lang w:val="tr-TR" w:eastAsia="tr-TR" w:bidi="tr-TR"/>
        </w:rPr>
        <w:t>ETKİNLİKLER</w:t>
      </w:r>
    </w:p>
    <w:p>
      <w:pPr>
        <w:pStyle w:val="Style2"/>
        <w:keepNext w:val="0"/>
        <w:keepLines w:val="0"/>
        <w:framePr w:w="2203" w:h="715" w:wrap="none" w:vAnchor="text" w:hAnchor="page" w:x="4846" w:y="649"/>
        <w:widowControl w:val="0"/>
        <w:pBdr>
          <w:top w:val="single" w:sz="0" w:space="0" w:color="2AC2DA"/>
          <w:left w:val="single" w:sz="0" w:space="0" w:color="2AC2DA"/>
          <w:bottom w:val="single" w:sz="0" w:space="0" w:color="2AC2DA"/>
          <w:right w:val="single" w:sz="0" w:space="0" w:color="2AC2DA"/>
        </w:pBdr>
        <w:shd w:val="clear" w:color="auto" w:fill="2AC2DA"/>
        <w:bidi w:val="0"/>
        <w:spacing w:before="0" w:after="0" w:line="276" w:lineRule="auto"/>
        <w:ind w:left="0" w:right="400" w:firstLine="0"/>
        <w:jc w:val="right"/>
        <w:rPr>
          <w:sz w:val="26"/>
          <w:szCs w:val="26"/>
        </w:rPr>
      </w:pPr>
      <w:r>
        <w:rPr>
          <w:color w:val="FFFFFF"/>
          <w:spacing w:val="0"/>
          <w:w w:val="100"/>
          <w:position w:val="0"/>
          <w:sz w:val="26"/>
          <w:szCs w:val="26"/>
          <w:shd w:val="clear" w:color="auto" w:fill="auto"/>
          <w:lang w:val="tr-TR" w:eastAsia="tr-TR" w:bidi="tr-TR"/>
        </w:rPr>
        <w:t>2. Ben Olsam Ne Yapardım?</w:t>
      </w:r>
    </w:p>
    <w:p>
      <w:pPr>
        <w:widowControl w:val="0"/>
        <w:spacing w:line="360" w:lineRule="exact"/>
      </w:pPr>
      <w:r>
        <w:drawing>
          <wp:anchor distT="274320" distB="0" distL="0" distR="0" simplePos="0" relativeHeight="62914740" behindDoc="1" locked="0" layoutInCell="1" allowOverlap="1">
            <wp:simplePos x="0" y="0"/>
            <wp:positionH relativeFrom="page">
              <wp:posOffset>586105</wp:posOffset>
            </wp:positionH>
            <wp:positionV relativeFrom="paragraph">
              <wp:posOffset>287020</wp:posOffset>
            </wp:positionV>
            <wp:extent cx="1932305" cy="1029970"/>
            <wp:wrapNone/>
            <wp:docPr id="104" name="Shape 104"/>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51"/>
                    <a:stretch/>
                  </pic:blipFill>
                  <pic:spPr>
                    <a:xfrm>
                      <a:ext cx="1932305" cy="1029970"/>
                    </a:xfrm>
                    <a:prstGeom prst="rect"/>
                  </pic:spPr>
                </pic:pic>
              </a:graphicData>
            </a:graphic>
          </wp:anchor>
        </w:drawing>
      </w:r>
      <w:r>
        <w:drawing>
          <wp:anchor distT="0" distB="0" distL="0" distR="0" simplePos="0" relativeHeight="62914741" behindDoc="1" locked="0" layoutInCell="1" allowOverlap="1">
            <wp:simplePos x="0" y="0"/>
            <wp:positionH relativeFrom="page">
              <wp:posOffset>2826385</wp:posOffset>
            </wp:positionH>
            <wp:positionV relativeFrom="paragraph">
              <wp:posOffset>271145</wp:posOffset>
            </wp:positionV>
            <wp:extent cx="1913890" cy="1036320"/>
            <wp:wrapNone/>
            <wp:docPr id="106" name="Shape 106"/>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53"/>
                    <a:stretch/>
                  </pic:blipFill>
                  <pic:spPr>
                    <a:xfrm>
                      <a:ext cx="1913890" cy="1036320"/>
                    </a:xfrm>
                    <a:prstGeom prst="rect"/>
                  </pic:spPr>
                </pic:pic>
              </a:graphicData>
            </a:graphic>
          </wp:anchor>
        </w:drawing>
      </w:r>
      <w:r>
        <w:drawing>
          <wp:anchor distT="0" distB="0" distL="0" distR="0" simplePos="0" relativeHeight="62914742" behindDoc="1" locked="0" layoutInCell="1" allowOverlap="1">
            <wp:simplePos x="0" y="0"/>
            <wp:positionH relativeFrom="page">
              <wp:posOffset>4969510</wp:posOffset>
            </wp:positionH>
            <wp:positionV relativeFrom="paragraph">
              <wp:posOffset>247015</wp:posOffset>
            </wp:positionV>
            <wp:extent cx="1944370" cy="1060450"/>
            <wp:wrapNone/>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55"/>
                    <a:stretch/>
                  </pic:blipFill>
                  <pic:spPr>
                    <a:xfrm>
                      <a:ext cx="1944370" cy="10604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618" w:line="1" w:lineRule="exact"/>
      </w:pPr>
    </w:p>
    <w:p>
      <w:pPr>
        <w:widowControl w:val="0"/>
        <w:spacing w:line="1" w:lineRule="exact"/>
        <w:sectPr>
          <w:footnotePr>
            <w:pos w:val="pageBottom"/>
            <w:numFmt w:val="decimal"/>
            <w:numRestart w:val="continuous"/>
          </w:footnotePr>
          <w:type w:val="continuous"/>
          <w:pgSz w:w="11900" w:h="16840"/>
          <w:pgMar w:top="1313" w:right="902" w:bottom="948" w:left="669" w:header="0" w:footer="3" w:gutter="0"/>
          <w:cols w:space="720"/>
          <w:noEndnote/>
          <w:rtlGutter w:val="0"/>
          <w:docGrid w:linePitch="360"/>
        </w:sectPr>
      </w:pPr>
    </w:p>
    <w:p>
      <w:pPr>
        <w:widowControl w:val="0"/>
        <w:spacing w:before="114" w:after="11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25" w:right="0" w:bottom="1409" w:left="0" w:header="0" w:footer="3" w:gutter="0"/>
          <w:cols w:space="720"/>
          <w:noEndnote/>
          <w:rtlGutter w:val="0"/>
          <w:docGrid w:linePitch="360"/>
        </w:sectPr>
      </w:pPr>
    </w:p>
    <w:p>
      <w:pPr>
        <w:pStyle w:val="Style35"/>
        <w:keepNext/>
        <w:keepLines/>
        <w:widowControl w:val="0"/>
        <w:shd w:val="clear" w:color="auto" w:fill="auto"/>
        <w:bidi w:val="0"/>
        <w:spacing w:before="0" w:after="0"/>
        <w:ind w:left="0" w:right="0" w:firstLine="0"/>
        <w:jc w:val="left"/>
      </w:pPr>
      <w:bookmarkStart w:id="49" w:name="bookmark49"/>
      <w:r>
        <w:rPr>
          <w:spacing w:val="0"/>
          <w:w w:val="100"/>
          <w:position w:val="0"/>
          <w:shd w:val="clear" w:color="auto" w:fill="auto"/>
          <w:lang w:val="tr-TR" w:eastAsia="tr-TR" w:bidi="tr-TR"/>
        </w:rPr>
        <w:t>SÜREÇ</w:t>
      </w:r>
      <w:bookmarkEnd w:id="49"/>
    </w:p>
    <w:p>
      <w:pPr>
        <w:pStyle w:val="Style12"/>
        <w:keepNext w:val="0"/>
        <w:keepLines w:val="0"/>
        <w:widowControl w:val="0"/>
        <w:shd w:val="clear" w:color="auto" w:fill="auto"/>
        <w:bidi w:val="0"/>
        <w:spacing w:before="0" w:after="0"/>
        <w:ind w:left="0" w:right="0" w:firstLine="0"/>
        <w:jc w:val="left"/>
      </w:pPr>
      <w:r>
        <w:rPr>
          <w:color w:val="231F20"/>
          <w:spacing w:val="0"/>
          <w:w w:val="100"/>
          <w:position w:val="0"/>
          <w:shd w:val="clear" w:color="auto" w:fill="auto"/>
          <w:lang w:val="tr-TR" w:eastAsia="tr-TR" w:bidi="tr-TR"/>
        </w:rPr>
        <w:t>“Merhaba sevgili öğrenciler, bugün sizlerle psikoeğitim çalışmasının 2. oturumunu gerçekleştireceğiz. Geçen oturumda salgın hastalık dönemlerindeki duygu, düşünce ve davranışlar ile salgından korunmak için alacağımız önlemlerden bahsetmiştik. Sonrasında güvenli yer etkinliğini gerçekleştirerek oturumu tamamlamıştık.”</w:t>
      </w:r>
    </w:p>
    <w:p>
      <w:pPr>
        <w:pStyle w:val="Style12"/>
        <w:keepNext w:val="0"/>
        <w:keepLines w:val="0"/>
        <w:widowControl w:val="0"/>
        <w:shd w:val="clear" w:color="auto" w:fill="auto"/>
        <w:bidi w:val="0"/>
        <w:spacing w:before="0" w:after="0"/>
        <w:ind w:left="0" w:right="0" w:firstLine="0"/>
        <w:jc w:val="left"/>
        <w:rPr>
          <w:sz w:val="20"/>
          <w:szCs w:val="20"/>
        </w:rPr>
      </w:pPr>
      <w:r>
        <w:rPr>
          <w:color w:val="231F20"/>
          <w:spacing w:val="0"/>
          <w:w w:val="100"/>
          <w:position w:val="0"/>
          <w:sz w:val="19"/>
          <w:szCs w:val="19"/>
          <w:shd w:val="clear" w:color="auto" w:fill="auto"/>
          <w:lang w:val="tr-TR" w:eastAsia="tr-TR" w:bidi="tr-TR"/>
        </w:rPr>
        <w:t xml:space="preserve">“Geçen oturumla ilgili aklınızda neler kaldı?”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(Öğrencilerden yanıtlar alınır.)</w:t>
      </w:r>
    </w:p>
    <w:p>
      <w:pPr>
        <w:pStyle w:val="Style12"/>
        <w:keepNext w:val="0"/>
        <w:keepLines w:val="0"/>
        <w:widowControl w:val="0"/>
        <w:shd w:val="clear" w:color="auto" w:fill="auto"/>
        <w:bidi w:val="0"/>
        <w:spacing w:before="0" w:after="0" w:line="353" w:lineRule="auto"/>
        <w:ind w:left="0" w:right="0" w:firstLine="0"/>
        <w:jc w:val="left"/>
        <w:rPr>
          <w:sz w:val="20"/>
          <w:szCs w:val="20"/>
        </w:rPr>
        <w:sectPr>
          <w:footnotePr>
            <w:pos w:val="pageBottom"/>
            <w:numFmt w:val="decimal"/>
            <w:numRestart w:val="continuous"/>
          </w:footnotePr>
          <w:type w:val="continuous"/>
          <w:pgSz w:w="11900" w:h="16840"/>
          <w:pgMar w:top="2125" w:right="902" w:bottom="1409" w:left="928" w:header="0" w:footer="3" w:gutter="0"/>
          <w:cols w:num="2" w:space="592"/>
          <w:noEndnote/>
          <w:rtlGutter w:val="0"/>
          <w:docGrid w:linePitch="360"/>
        </w:sectPr>
      </w:pPr>
      <w:r>
        <w:rPr>
          <w:color w:val="231F20"/>
          <w:spacing w:val="0"/>
          <w:w w:val="100"/>
          <w:position w:val="0"/>
          <w:sz w:val="19"/>
          <w:szCs w:val="19"/>
          <w:shd w:val="clear" w:color="auto" w:fill="auto"/>
          <w:lang w:val="tr-TR" w:eastAsia="tr-TR" w:bidi="tr-TR"/>
        </w:rPr>
        <w:t xml:space="preserve">“Evet, sevgili öğrenciler sizlerin de söylediği gibi zorlayıcı olaylar karşısında tüm bunları hisseder, düşünür ve yaparız.”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(Öğrencilerin söylediklerini özetleyin).</w:t>
      </w:r>
      <w:r>
        <w:rPr>
          <w:color w:val="231F20"/>
          <w:spacing w:val="0"/>
          <w:w w:val="100"/>
          <w:position w:val="0"/>
          <w:sz w:val="19"/>
          <w:szCs w:val="19"/>
          <w:shd w:val="clear" w:color="auto" w:fill="auto"/>
          <w:lang w:val="tr-TR" w:eastAsia="tr-TR" w:bidi="tr-TR"/>
        </w:rPr>
        <w:t xml:space="preserve"> Hepsi anormal bir olaya karşı gösterdiğimiz normal tepkilerdi”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denir ve etkinliğe giriş yapılır.</w:t>
      </w:r>
    </w:p>
    <w:p>
      <w:pPr>
        <w:rPr>
          <w:sz w:val="2"/>
          <w:szCs w:val="2"/>
        </w:rPr>
        <w:sectPr>
          <w:footnotePr>
            <w:pos w:val="pageBottom"/>
            <w:numFmt w:val="decimal"/>
            <w:numRestart w:val="continuous"/>
          </w:footnotePr>
          <w:type w:val="continuous"/>
          <w:pgSz w:w="11900" w:h="16840"/>
          <w:pgMar w:top="2125" w:right="902" w:bottom="1409" w:left="928" w:header="0" w:footer="3" w:gutter="0"/>
          <w:cols w:num="2" w:space="592"/>
          <w:noEndnote/>
          <w:rtlGutter w:val="0"/>
          <w:docGrid w:linePitch="360"/>
        </w:sectPr>
      </w:pPr>
    </w:p>
    <w:p>
      <w:pPr>
        <w:widowControl w:val="0"/>
        <w:jc w:val="left"/>
        <w:rPr>
          <w:sz w:val="2"/>
          <w:szCs w:val="2"/>
        </w:rPr>
      </w:pPr>
      <w:r>
        <w:drawing>
          <wp:inline>
            <wp:extent cx="4096385" cy="993775"/>
            <wp:docPr id="110" name="Picutre 110"/>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7"/>
                    <a:stretch/>
                  </pic:blipFill>
                  <pic:spPr>
                    <a:xfrm>
                      <a:ext cx="4096385" cy="993775"/>
                    </a:xfrm>
                    <a:prstGeom prst="rect"/>
                  </pic:spPr>
                </pic:pic>
              </a:graphicData>
            </a:graphic>
          </wp:inline>
        </w:drawing>
      </w:r>
    </w:p>
    <w:p>
      <w:pPr>
        <w:widowControl w:val="0"/>
        <w:spacing w:after="239" w:line="1" w:lineRule="exact"/>
      </w:pPr>
    </w:p>
    <w:p>
      <w:pPr>
        <w:pStyle w:val="Style35"/>
        <w:keepNext/>
        <w:keepLines/>
        <w:widowControl w:val="0"/>
        <w:shd w:val="clear" w:color="auto" w:fill="auto"/>
        <w:bidi w:val="0"/>
        <w:spacing w:before="0" w:after="100" w:line="240" w:lineRule="auto"/>
        <w:ind w:left="0" w:right="0" w:firstLine="0"/>
        <w:jc w:val="left"/>
      </w:pPr>
      <w:bookmarkStart w:id="51" w:name="bookmark51"/>
      <w:r>
        <w:rPr>
          <w:spacing w:val="0"/>
          <w:w w:val="100"/>
          <w:position w:val="0"/>
          <w:shd w:val="clear" w:color="auto" w:fill="auto"/>
          <w:lang w:val="tr-TR" w:eastAsia="tr-TR" w:bidi="tr-TR"/>
        </w:rPr>
        <w:t>AMAÇLAR</w:t>
      </w:r>
      <w:bookmarkEnd w:id="51"/>
    </w:p>
    <w:p>
      <w:pPr>
        <w:pStyle w:val="Style12"/>
        <w:keepNext w:val="0"/>
        <w:keepLines w:val="0"/>
        <w:widowControl w:val="0"/>
        <w:numPr>
          <w:ilvl w:val="0"/>
          <w:numId w:val="31"/>
        </w:numPr>
        <w:shd w:val="clear" w:color="auto" w:fill="auto"/>
        <w:tabs>
          <w:tab w:pos="283" w:val="left"/>
        </w:tabs>
        <w:bidi w:val="0"/>
        <w:spacing w:before="0" w:after="100" w:line="240" w:lineRule="auto"/>
        <w:ind w:left="0" w:right="0" w:firstLine="0"/>
        <w:jc w:val="left"/>
      </w:pPr>
      <w:r>
        <w:rPr>
          <w:color w:val="231F20"/>
          <w:spacing w:val="0"/>
          <w:w w:val="100"/>
          <w:position w:val="0"/>
          <w:shd w:val="clear" w:color="auto" w:fill="auto"/>
          <w:lang w:val="tr-TR" w:eastAsia="tr-TR" w:bidi="tr-TR"/>
        </w:rPr>
        <w:t>Salgın hastalık dönemlerinde güçlü yanlarını fark eder.</w:t>
      </w:r>
    </w:p>
    <w:p>
      <w:pPr>
        <w:pStyle w:val="Style12"/>
        <w:keepNext w:val="0"/>
        <w:keepLines w:val="0"/>
        <w:widowControl w:val="0"/>
        <w:numPr>
          <w:ilvl w:val="0"/>
          <w:numId w:val="31"/>
        </w:numPr>
        <w:shd w:val="clear" w:color="auto" w:fill="auto"/>
        <w:tabs>
          <w:tab w:pos="296" w:val="left"/>
        </w:tabs>
        <w:bidi w:val="0"/>
        <w:spacing w:before="0" w:after="580" w:line="240" w:lineRule="auto"/>
        <w:ind w:left="0" w:right="0" w:firstLine="0"/>
        <w:jc w:val="left"/>
      </w:pPr>
      <w:r>
        <w:rPr>
          <w:color w:val="231F20"/>
          <w:spacing w:val="0"/>
          <w:w w:val="100"/>
          <w:position w:val="0"/>
          <w:shd w:val="clear" w:color="auto" w:fill="auto"/>
          <w:lang w:val="tr-TR" w:eastAsia="tr-TR" w:bidi="tr-TR"/>
        </w:rPr>
        <w:t>Salgın hastalık dönemlerinde destek kaynaklarını keşfeder.</w:t>
      </w:r>
    </w:p>
    <w:p>
      <w:pPr>
        <w:pStyle w:val="Style12"/>
        <w:keepNext w:val="0"/>
        <w:keepLines w:val="0"/>
        <w:widowControl w:val="0"/>
        <w:shd w:val="clear" w:color="auto" w:fill="auto"/>
        <w:bidi w:val="0"/>
        <w:spacing w:before="0" w:after="660" w:line="240" w:lineRule="auto"/>
        <w:ind w:left="0" w:right="0" w:firstLine="72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35"/>
        <w:keepNext/>
        <w:keepLines/>
        <w:widowControl w:val="0"/>
        <w:shd w:val="clear" w:color="auto" w:fill="auto"/>
        <w:bidi w:val="0"/>
        <w:spacing w:before="0" w:after="0"/>
        <w:ind w:left="0" w:right="0" w:firstLine="0"/>
        <w:jc w:val="left"/>
      </w:pPr>
      <w:bookmarkStart w:id="53" w:name="bookmark53"/>
      <w:r>
        <w:rPr>
          <w:spacing w:val="0"/>
          <w:w w:val="100"/>
          <w:position w:val="0"/>
          <w:shd w:val="clear" w:color="auto" w:fill="auto"/>
          <w:lang w:val="tr-TR" w:eastAsia="tr-TR" w:bidi="tr-TR"/>
        </w:rPr>
        <w:t>SÜREÇ</w:t>
      </w:r>
      <w:bookmarkEnd w:id="53"/>
    </w:p>
    <w:p>
      <w:pPr>
        <w:pStyle w:val="Style12"/>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“Sevgili öğrenciler, bugün sizlerle Balon Gezisi adında bir etkinlik yapacağız. Hayatımızda zaman zaman bizleri zorlayan, kendimizi kötü hissetmemize neden olan olaylar yaşayabiliriz. Tıpkı yaşadığımız salgın hastalık süreci gibi. Karşılaştığımız bu durum sonrasında toparlanmak ve yeniden günlük yaşam düzenimize dönmek zaman alabilir. İşte bugün, zorlayıcı yaşam olaylarında bizleri güçlü tutan koruyucu yöntemlerle ilgili bir etkinlik yapacağız.”</w:t>
      </w:r>
    </w:p>
    <w:p>
      <w:pPr>
        <w:pStyle w:val="Style46"/>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(Ek-1 Balon Gezisi görseli öğrencilere dağıtılır.)</w:t>
      </w:r>
    </w:p>
    <w:p>
      <w:pPr>
        <w:pStyle w:val="Style12"/>
        <w:keepNext w:val="0"/>
        <w:keepLines w:val="0"/>
        <w:widowControl w:val="0"/>
        <w:shd w:val="clear" w:color="auto" w:fill="auto"/>
        <w:bidi w:val="0"/>
        <w:spacing w:before="0" w:after="320"/>
        <w:ind w:left="0" w:right="0" w:firstLine="320"/>
        <w:jc w:val="left"/>
      </w:pPr>
      <w:r>
        <w:rPr>
          <w:spacing w:val="0"/>
          <w:w w:val="100"/>
          <w:position w:val="0"/>
          <w:shd w:val="clear" w:color="auto" w:fill="auto"/>
          <w:lang w:val="tr-TR" w:eastAsia="tr-TR" w:bidi="tr-TR"/>
        </w:rPr>
        <w:t>“Kendinizi bir balon gezisinde hayal etmenizi isteyeceğim. Gökyüzünde keyifli bir yolculuğa çıkacağız. Ancak bazen gökyüzünde fırtınalar karşımıza çıkabilir. Bu dönemde kendimizi güvende hissetmek adına bazı kişileri, değerleri, güçlü yanlarımızı ve anılarımızı bembeyaz bulutlardan balonumuza alarak yanımızda götürebiliyoruz.”</w:t>
      </w:r>
    </w:p>
    <w:p>
      <w:pPr>
        <w:pStyle w:val="Style12"/>
        <w:keepNext w:val="0"/>
        <w:keepLines w:val="0"/>
        <w:widowControl w:val="0"/>
        <w:numPr>
          <w:ilvl w:val="0"/>
          <w:numId w:val="33"/>
        </w:numPr>
        <w:shd w:val="clear" w:color="auto" w:fill="auto"/>
        <w:tabs>
          <w:tab w:pos="730" w:val="left"/>
        </w:tabs>
        <w:bidi w:val="0"/>
        <w:spacing w:before="0" w:after="320"/>
        <w:ind w:left="0" w:right="0" w:firstLine="320"/>
        <w:jc w:val="left"/>
        <w:sectPr>
          <w:headerReference w:type="default" r:id="rId59"/>
          <w:footerReference w:type="default" r:id="rId60"/>
          <w:headerReference w:type="even" r:id="rId61"/>
          <w:footerReference w:type="even" r:id="rId62"/>
          <w:footnotePr>
            <w:pos w:val="pageBottom"/>
            <w:numFmt w:val="decimal"/>
            <w:numRestart w:val="continuous"/>
          </w:footnotePr>
          <w:pgSz w:w="11900" w:h="16840"/>
          <w:pgMar w:top="2129" w:right="2341" w:bottom="2129" w:left="732" w:header="0" w:footer="3" w:gutter="0"/>
          <w:cols w:space="720"/>
          <w:noEndnote/>
          <w:rtlGutter w:val="0"/>
          <w:docGrid w:linePitch="360"/>
        </w:sectPr>
      </w:pPr>
      <w:r>
        <w:rPr>
          <w:spacing w:val="0"/>
          <w:w w:val="100"/>
          <w:position w:val="0"/>
          <w:shd w:val="clear" w:color="auto" w:fill="auto"/>
          <w:lang w:val="tr-TR" w:eastAsia="tr-TR" w:bidi="tr-TR"/>
        </w:rPr>
        <w:t>“Şimdi gözlerinizi kapatın... Balon ile yavaş yavaş yükseldiğinizi hayal edin. Yemyeşil tarlaların, masmavi denizlerin üzerinden geçiyorsunuz. Güneşli bir havada ılık ılık rüzgâr esiyor. Uçsuz bucaksız masmavi bir gökyüzünde ilerliyorsunuz. Yolculuğunuz böyle devam ederken havanın bozulmaya başladığını görüyorsunuz ve kendinizi güvende hissetmek için</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bembeyaz bulutlara doğru gitmeye karar veriyorsunuz. Bulutlarda size ait güçlü yanlarınız ve becerileriniz var... Bunları düşünün... Fark etmeye çalışın... Kendinizi hazır hissettiğinizde gözlerinizi açabilirsiniz.”</w:t>
      </w:r>
    </w:p>
    <w:p>
      <w:pPr>
        <w:pStyle w:val="Style46"/>
        <w:keepNext w:val="0"/>
        <w:keepLines w:val="0"/>
        <w:widowControl w:val="0"/>
        <w:shd w:val="clear" w:color="auto" w:fill="auto"/>
        <w:bidi w:val="0"/>
        <w:spacing w:before="0"/>
        <w:ind w:left="0" w:right="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 “Sizce güçlü yanlarınız ve becerileriniz nelerdir?” </w:t>
      </w:r>
      <w:r>
        <w:rPr>
          <w:spacing w:val="0"/>
          <w:w w:val="100"/>
          <w:position w:val="0"/>
          <w:shd w:val="clear" w:color="auto" w:fill="auto"/>
          <w:lang w:val="tr-TR" w:eastAsia="tr-TR" w:bidi="tr-TR"/>
        </w:rPr>
        <w:t>diye sorularak yanıtlarını ilk buluta yazmaları ve gönüllü öğrencilerden sınıfla paylaşmaları istenir. Öğrencilerin yanıt bulmakta zorlanması durumunda sorumluluk alma, sakin kalma, yardım isteme vb. örnekler öğretmen tarafından verilerek öğrenciler cesaretlendirilebilir.</w:t>
      </w:r>
    </w:p>
    <w:p>
      <w:pPr>
        <w:pStyle w:val="Style12"/>
        <w:keepNext w:val="0"/>
        <w:keepLines w:val="0"/>
        <w:widowControl w:val="0"/>
        <w:numPr>
          <w:ilvl w:val="0"/>
          <w:numId w:val="33"/>
        </w:numPr>
        <w:shd w:val="clear" w:color="auto" w:fill="auto"/>
        <w:tabs>
          <w:tab w:pos="730" w:val="left"/>
        </w:tabs>
        <w:bidi w:val="0"/>
        <w:spacing w:before="0" w:after="320"/>
        <w:ind w:left="0" w:right="0" w:firstLine="300"/>
        <w:jc w:val="left"/>
      </w:pPr>
      <w:r>
        <w:rPr>
          <w:spacing w:val="0"/>
          <w:w w:val="100"/>
          <w:position w:val="0"/>
          <w:shd w:val="clear" w:color="auto" w:fill="auto"/>
          <w:lang w:val="tr-TR" w:eastAsia="tr-TR" w:bidi="tr-TR"/>
        </w:rPr>
        <w:t>“Şimdi yolculuğa devam etme zamanı, tekrar gözlerinizi kapatın... Bembeyaz bulutlardan ayrılırken balonunuza aldığınız becerileriniz ve güçlü yanlarınız ile birlikte gökyüzünde yol aldığınızı düşünün... Yanınızdan kuşların geçtiğini görüyorsunuz, cıvıl cıvıl kuş sesleri duyuyorsunuz... Gezintinizin tadını çıkartırken gökyüzünde karabu</w:t>
        <w:softHyphen/>
        <w:t>lutlar görünmeye başlıyor... Yavaş yavaş yakınınızdaki bembeyaz bulutlara doğru ilerliyorsunuz. Burada size destek olacak aileniz, akrabalarınız ve arkadaşlarınız var. Onların kimler olduğunu düşünün ve kendinizi hazır hissettiğinizde gözlerinizi açın.”</w:t>
      </w:r>
    </w:p>
    <w:p>
      <w:pPr>
        <w:pStyle w:val="Style46"/>
        <w:keepNext w:val="0"/>
        <w:keepLines w:val="0"/>
        <w:widowControl w:val="0"/>
        <w:shd w:val="clear" w:color="auto" w:fill="auto"/>
        <w:bidi w:val="0"/>
        <w:spacing w:before="0"/>
        <w:ind w:left="0" w:right="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 “Size destek olacak kimleri gördünüz?” </w:t>
      </w:r>
      <w:r>
        <w:rPr>
          <w:spacing w:val="0"/>
          <w:w w:val="100"/>
          <w:position w:val="0"/>
          <w:shd w:val="clear" w:color="auto" w:fill="auto"/>
          <w:lang w:val="tr-TR" w:eastAsia="tr-TR" w:bidi="tr-TR"/>
        </w:rPr>
        <w:t>diye sorularak yanıtlarını ikinci buluta yazmaları ve gönüllü öğrencilerden sınıfla paylaşmaları istenir.</w:t>
      </w:r>
    </w:p>
    <w:p>
      <w:pPr>
        <w:pStyle w:val="Style12"/>
        <w:keepNext w:val="0"/>
        <w:keepLines w:val="0"/>
        <w:widowControl w:val="0"/>
        <w:numPr>
          <w:ilvl w:val="0"/>
          <w:numId w:val="33"/>
        </w:numPr>
        <w:shd w:val="clear" w:color="auto" w:fill="auto"/>
        <w:tabs>
          <w:tab w:pos="730" w:val="left"/>
        </w:tabs>
        <w:bidi w:val="0"/>
        <w:spacing w:before="0" w:after="320"/>
        <w:ind w:left="0" w:right="0" w:firstLine="300"/>
        <w:jc w:val="left"/>
        <w:sectPr>
          <w:footnotePr>
            <w:pos w:val="pageBottom"/>
            <w:numFmt w:val="decimal"/>
            <w:numRestart w:val="continuous"/>
          </w:footnotePr>
          <w:pgSz w:w="11900" w:h="16840"/>
          <w:pgMar w:top="2281" w:right="2228" w:bottom="2281" w:left="942" w:header="0" w:footer="3" w:gutter="0"/>
          <w:cols w:space="720"/>
          <w:noEndnote/>
          <w:rtlGutter w:val="0"/>
          <w:docGrid w:linePitch="360"/>
        </w:sectPr>
      </w:pPr>
      <w:r>
        <w:rPr>
          <w:spacing w:val="0"/>
          <w:w w:val="100"/>
          <w:position w:val="0"/>
          <w:shd w:val="clear" w:color="auto" w:fill="auto"/>
          <w:lang w:val="tr-TR" w:eastAsia="tr-TR" w:bidi="tr-TR"/>
        </w:rPr>
        <w:t>“Tekrar gözlerinizi kapatın... Balonla geziniz kaldığı yerden devam edi</w:t>
        <w:softHyphen/>
        <w:t>yor. Sevdikleriniz, güçlü yanlarınız ve becerileriniz yanınızda. Bunları hayal ederek kendinize olan güveniniz artıyor. Kendinizi iyi ve mutlu hissediyorsunuz. Balonunuzla birlikte yavaş yavaş aşağıya doğru inerken karşınıza çıkan beyaz bulutta güzel anılarınız sizi bekliyor. Şimdi bu anıların neler olduğunu düşünün. Aklınıza yaşadığınız güzel anıları getirin. Bu anılar gözle</w:t>
        <w:softHyphen/>
        <w:t>rinizin önünde akıp gidiyor, hayata daha da bağlandığınızı hissediyorsunuz. Güzel anılarınızı da yanınıza alarak gezinize başladığınız yere geri döneceksiniz. Balonunuz aşağıya doğru yol aldıkça burnunuza mis gibi kokular gelmeye başlıyor. Etrafta yemyeşil vadilerin, alabildiğine uzanan sahillerin olduğunu görüyorsunuz... ‘Hayatımda karşılaştığım</w:t>
      </w:r>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bazı güçlüklere rağmen güzel anılar yaşandı ve daha güzellerini yaşayabilirim.’ diye düşünerek umutlanıyorsunuz. Güzel anılarınızla birlikte yolculuğunuzu tamamladınız... Hazır olduğunuzda gözlerinizi açabilirsiniz...”</w:t>
      </w:r>
    </w:p>
    <w:p>
      <w:pPr>
        <w:pStyle w:val="Style46"/>
        <w:keepNext w:val="0"/>
        <w:keepLines w:val="0"/>
        <w:widowControl w:val="0"/>
        <w:numPr>
          <w:ilvl w:val="0"/>
          <w:numId w:val="35"/>
        </w:numPr>
        <w:shd w:val="clear" w:color="auto" w:fill="auto"/>
        <w:tabs>
          <w:tab w:pos="739" w:val="left"/>
        </w:tabs>
        <w:bidi w:val="0"/>
        <w:spacing w:before="0"/>
        <w:ind w:left="0" w:right="0" w:firstLine="32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“Hangi güzel anılarınızı hatırladınız?” </w:t>
      </w:r>
      <w:r>
        <w:rPr>
          <w:spacing w:val="0"/>
          <w:w w:val="100"/>
          <w:position w:val="0"/>
          <w:shd w:val="clear" w:color="auto" w:fill="auto"/>
          <w:lang w:val="tr-TR" w:eastAsia="tr-TR" w:bidi="tr-TR"/>
        </w:rPr>
        <w:t>diye sorularak yanıtlarını son buluta kısaca yazmaları ve gönüllü öğrencilerden sınıfla paylaşmaları istenir.</w:t>
      </w:r>
    </w:p>
    <w:p>
      <w:pPr>
        <w:pStyle w:val="Style12"/>
        <w:keepNext w:val="0"/>
        <w:keepLines w:val="0"/>
        <w:widowControl w:val="0"/>
        <w:shd w:val="clear" w:color="auto" w:fill="auto"/>
        <w:bidi w:val="0"/>
        <w:spacing w:before="0" w:after="320"/>
        <w:ind w:left="0" w:right="0" w:firstLine="320"/>
        <w:jc w:val="left"/>
      </w:pPr>
      <w:r>
        <w:rPr>
          <w:spacing w:val="0"/>
          <w:w w:val="100"/>
          <w:position w:val="0"/>
          <w:shd w:val="clear" w:color="auto" w:fill="auto"/>
          <w:lang w:val="tr-TR" w:eastAsia="tr-TR" w:bidi="tr-TR"/>
        </w:rPr>
        <w:t>“Sevgili öğrenciler, bu etkinliğimizde salgın hastalık dönemlerinde ailemizin, sevdiklerimizin, güçlü yanlarımızın, becerilerimizin ve güzel anılarımızın vb. başka yöntemlerin bize sağladığı desteğin farkına vardık. Bundan sonraki yaşa</w:t>
        <w:softHyphen/>
        <w:t>mımızda karşılaşacağımız zorlayıcı durumlarda bu ve buna benzer güçlü yanlarımız ile destek kaynaklarımızı göz önünde bulundurmamız önemlidir.”</w:t>
      </w:r>
    </w:p>
    <w:p>
      <w:pPr>
        <w:pStyle w:val="Style46"/>
        <w:keepNext w:val="0"/>
        <w:keepLines w:val="0"/>
        <w:widowControl w:val="0"/>
        <w:numPr>
          <w:ilvl w:val="0"/>
          <w:numId w:val="35"/>
        </w:numPr>
        <w:shd w:val="clear" w:color="auto" w:fill="auto"/>
        <w:tabs>
          <w:tab w:pos="739" w:val="left"/>
        </w:tabs>
        <w:bidi w:val="0"/>
        <w:spacing w:before="0" w:after="0"/>
        <w:ind w:left="0" w:right="0" w:firstLine="32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“Etkinlik boyunca hangi duyguları hissettiniz?” </w:t>
      </w:r>
      <w:r>
        <w:rPr>
          <w:spacing w:val="0"/>
          <w:w w:val="100"/>
          <w:position w:val="0"/>
          <w:shd w:val="clear" w:color="auto" w:fill="auto"/>
          <w:lang w:val="tr-TR" w:eastAsia="tr-TR" w:bidi="tr-TR"/>
        </w:rPr>
        <w:t>diye sorularak yanıtlarını balona yazmaları ve gönüllü öğrencilerden sınıfla paylaşmaları istenir ve etkinlik olumlu geri bildirimlerle sonlandırılır.</w:t>
      </w:r>
    </w:p>
    <w:p>
      <w:pPr>
        <w:widowControl w:val="0"/>
        <w:spacing w:line="1" w:lineRule="exact"/>
        <w:sectPr>
          <w:footnotePr>
            <w:pos w:val="pageBottom"/>
            <w:numFmt w:val="decimal"/>
            <w:numRestart w:val="continuous"/>
          </w:footnotePr>
          <w:pgSz w:w="11900" w:h="16840"/>
          <w:pgMar w:top="2279" w:right="2541" w:bottom="891" w:left="718" w:header="0" w:footer="3" w:gutter="0"/>
          <w:cols w:space="720"/>
          <w:noEndnote/>
          <w:rtlGutter w:val="0"/>
          <w:docGrid w:linePitch="360"/>
        </w:sectPr>
      </w:pPr>
      <w:r>
        <w:drawing>
          <wp:anchor distT="1682750" distB="2667000" distL="0" distR="0" simplePos="0" relativeHeight="125829419" behindDoc="0" locked="0" layoutInCell="1" allowOverlap="1">
            <wp:simplePos x="0" y="0"/>
            <wp:positionH relativeFrom="page">
              <wp:posOffset>3035300</wp:posOffset>
            </wp:positionH>
            <wp:positionV relativeFrom="paragraph">
              <wp:posOffset>1682750</wp:posOffset>
            </wp:positionV>
            <wp:extent cx="658495" cy="128270"/>
            <wp:wrapTopAndBottom/>
            <wp:docPr id="119" name="Shape 119"/>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63"/>
                    <a:stretch/>
                  </pic:blipFill>
                  <pic:spPr>
                    <a:xfrm>
                      <a:ext cx="658495" cy="128270"/>
                    </a:xfrm>
                    <a:prstGeom prst="rect"/>
                  </pic:spPr>
                </pic:pic>
              </a:graphicData>
            </a:graphic>
          </wp:anchor>
        </w:drawing>
      </w:r>
      <w:r>
        <w:drawing>
          <wp:anchor distT="707390" distB="2447290" distL="704215" distR="0" simplePos="0" relativeHeight="125829420" behindDoc="0" locked="0" layoutInCell="1" allowOverlap="1">
            <wp:simplePos x="0" y="0"/>
            <wp:positionH relativeFrom="page">
              <wp:posOffset>3733165</wp:posOffset>
            </wp:positionH>
            <wp:positionV relativeFrom="paragraph">
              <wp:posOffset>707390</wp:posOffset>
            </wp:positionV>
            <wp:extent cx="2231390" cy="1322705"/>
            <wp:wrapTopAndBottom/>
            <wp:docPr id="121" name="Shape 121"/>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65"/>
                    <a:stretch/>
                  </pic:blipFill>
                  <pic:spPr>
                    <a:xfrm>
                      <a:ext cx="2231390" cy="132270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5245100</wp:posOffset>
                </wp:positionH>
                <wp:positionV relativeFrom="paragraph">
                  <wp:posOffset>393700</wp:posOffset>
                </wp:positionV>
                <wp:extent cx="460375" cy="189230"/>
                <wp:wrapNone/>
                <wp:docPr id="123" name="Shape 123"/>
                <a:graphic xmlns:a="http://schemas.openxmlformats.org/drawingml/2006/main">
                  <a:graphicData uri="http://schemas.microsoft.com/office/word/2010/wordprocessingShape">
                    <wps:wsp>
                      <wps:cNvSpPr txBox="1"/>
                      <wps:spPr>
                        <a:xfrm>
                          <a:ext cx="460375" cy="189230"/>
                        </a:xfrm>
                        <a:prstGeom prst="rect"/>
                        <a:noFill/>
                      </wps:spPr>
                      <wps:txbx>
                        <w:txbxContent>
                          <w:p>
                            <w:pPr>
                              <w:pStyle w:val="Style2"/>
                              <w:keepNext w:val="0"/>
                              <w:keepLines w:val="0"/>
                              <w:widowControl w:val="0"/>
                              <w:pBdr>
                                <w:top w:val="single" w:sz="0" w:space="0" w:color="BFE0F3"/>
                                <w:left w:val="single" w:sz="0" w:space="13" w:color="BFE0F3"/>
                                <w:bottom w:val="single" w:sz="0" w:space="0" w:color="BFE0F3"/>
                                <w:right w:val="single" w:sz="0" w:space="13" w:color="BFE0F3"/>
                              </w:pBdr>
                              <w:shd w:val="clear" w:color="auto" w:fill="BFE0F3"/>
                              <w:bidi w:val="0"/>
                              <w:spacing w:before="0" w:after="0" w:line="276" w:lineRule="auto"/>
                              <w:ind w:left="0" w:right="0" w:firstLine="0"/>
                              <w:jc w:val="left"/>
                            </w:pPr>
                            <w:r>
                              <w:rPr>
                                <w:spacing w:val="0"/>
                                <w:w w:val="100"/>
                                <w:position w:val="0"/>
                                <w:shd w:val="clear" w:color="auto" w:fill="auto"/>
                                <w:lang w:val="tr-TR" w:eastAsia="tr-TR" w:bidi="tr-TR"/>
                              </w:rPr>
                              <w:t>Destek kaynaklarınız</w:t>
                            </w:r>
                          </w:p>
                        </w:txbxContent>
                      </wps:txbx>
                      <wps:bodyPr lIns="0" tIns="0" rIns="0" bIns="0">
                        <a:noAutoFit/>
                      </wps:bodyPr>
                    </wps:wsp>
                  </a:graphicData>
                </a:graphic>
              </wp:anchor>
            </w:drawing>
          </mc:Choice>
          <mc:Fallback>
            <w:pict>
              <v:shape id="_x0000_s1149" type="#_x0000_t202" style="position:absolute;margin-left:413.pt;margin-top:31.pt;width:36.25pt;height:14.9pt;z-index:251657731;mso-wrap-distance-left:0;mso-wrap-distance-right:0;mso-position-horizontal-relative:page" filled="f" stroked="f">
                <v:textbox inset="0,0,0,0">
                  <w:txbxContent>
                    <w:p>
                      <w:pPr>
                        <w:pStyle w:val="Style2"/>
                        <w:keepNext w:val="0"/>
                        <w:keepLines w:val="0"/>
                        <w:widowControl w:val="0"/>
                        <w:pBdr>
                          <w:top w:val="single" w:sz="0" w:space="0" w:color="BFE0F3"/>
                          <w:left w:val="single" w:sz="0" w:space="13" w:color="BFE0F3"/>
                          <w:bottom w:val="single" w:sz="0" w:space="0" w:color="BFE0F3"/>
                          <w:right w:val="single" w:sz="0" w:space="13" w:color="BFE0F3"/>
                        </w:pBdr>
                        <w:shd w:val="clear" w:color="auto" w:fill="BFE0F3"/>
                        <w:bidi w:val="0"/>
                        <w:spacing w:before="0" w:after="0" w:line="276" w:lineRule="auto"/>
                        <w:ind w:left="0" w:right="0" w:firstLine="0"/>
                        <w:jc w:val="left"/>
                      </w:pPr>
                      <w:r>
                        <w:rPr>
                          <w:spacing w:val="0"/>
                          <w:w w:val="100"/>
                          <w:position w:val="0"/>
                          <w:shd w:val="clear" w:color="auto" w:fill="auto"/>
                          <w:lang w:val="tr-TR" w:eastAsia="tr-TR" w:bidi="tr-TR"/>
                        </w:rPr>
                        <w:t>Destek kaynaklarınız</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3028950</wp:posOffset>
                </wp:positionH>
                <wp:positionV relativeFrom="paragraph">
                  <wp:posOffset>975360</wp:posOffset>
                </wp:positionV>
                <wp:extent cx="557530" cy="189230"/>
                <wp:wrapNone/>
                <wp:docPr id="125" name="Shape 125"/>
                <a:graphic xmlns:a="http://schemas.openxmlformats.org/drawingml/2006/main">
                  <a:graphicData uri="http://schemas.microsoft.com/office/word/2010/wordprocessingShape">
                    <wps:wsp>
                      <wps:cNvSpPr txBox="1"/>
                      <wps:spPr>
                        <a:xfrm>
                          <a:ext cx="557530" cy="189230"/>
                        </a:xfrm>
                        <a:prstGeom prst="rect"/>
                        <a:noFill/>
                      </wps:spPr>
                      <wps:txbx>
                        <w:txbxContent>
                          <w:p>
                            <w:pPr>
                              <w:pStyle w:val="Style2"/>
                              <w:keepNext w:val="0"/>
                              <w:keepLines w:val="0"/>
                              <w:widowControl w:val="0"/>
                              <w:pBdr>
                                <w:top w:val="single" w:sz="0" w:space="0" w:color="BFE0F3"/>
                                <w:left w:val="single" w:sz="0" w:space="13" w:color="BFE0F3"/>
                                <w:bottom w:val="single" w:sz="0" w:space="0" w:color="BFE0F3"/>
                                <w:right w:val="single" w:sz="0" w:space="13" w:color="BFE0F3"/>
                              </w:pBdr>
                              <w:shd w:val="clear" w:color="auto" w:fill="BFE0F3"/>
                              <w:bidi w:val="0"/>
                              <w:spacing w:before="0" w:after="0" w:line="276" w:lineRule="auto"/>
                              <w:ind w:left="0" w:right="0" w:firstLine="0"/>
                              <w:jc w:val="left"/>
                            </w:pPr>
                            <w:r>
                              <w:rPr>
                                <w:spacing w:val="0"/>
                                <w:w w:val="100"/>
                                <w:position w:val="0"/>
                                <w:shd w:val="clear" w:color="auto" w:fill="auto"/>
                                <w:lang w:val="tr-TR" w:eastAsia="tr-TR" w:bidi="tr-TR"/>
                              </w:rPr>
                              <w:t>Güçlü yanlarınız ve becerileriniz</w:t>
                            </w:r>
                          </w:p>
                        </w:txbxContent>
                      </wps:txbx>
                      <wps:bodyPr lIns="0" tIns="0" rIns="0" bIns="0">
                        <a:noAutoFit/>
                      </wps:bodyPr>
                    </wps:wsp>
                  </a:graphicData>
                </a:graphic>
              </wp:anchor>
            </w:drawing>
          </mc:Choice>
          <mc:Fallback>
            <w:pict>
              <v:shape id="_x0000_s1151" type="#_x0000_t202" style="position:absolute;margin-left:238.5pt;margin-top:76.799999999999997pt;width:43.899999999999999pt;height:14.9pt;z-index:251657733;mso-wrap-distance-left:0;mso-wrap-distance-right:0;mso-position-horizontal-relative:page" filled="f" stroked="f">
                <v:textbox inset="0,0,0,0">
                  <w:txbxContent>
                    <w:p>
                      <w:pPr>
                        <w:pStyle w:val="Style2"/>
                        <w:keepNext w:val="0"/>
                        <w:keepLines w:val="0"/>
                        <w:widowControl w:val="0"/>
                        <w:pBdr>
                          <w:top w:val="single" w:sz="0" w:space="0" w:color="BFE0F3"/>
                          <w:left w:val="single" w:sz="0" w:space="13" w:color="BFE0F3"/>
                          <w:bottom w:val="single" w:sz="0" w:space="0" w:color="BFE0F3"/>
                          <w:right w:val="single" w:sz="0" w:space="13" w:color="BFE0F3"/>
                        </w:pBdr>
                        <w:shd w:val="clear" w:color="auto" w:fill="BFE0F3"/>
                        <w:bidi w:val="0"/>
                        <w:spacing w:before="0" w:after="0" w:line="276" w:lineRule="auto"/>
                        <w:ind w:left="0" w:right="0" w:firstLine="0"/>
                        <w:jc w:val="left"/>
                      </w:pPr>
                      <w:r>
                        <w:rPr>
                          <w:spacing w:val="0"/>
                          <w:w w:val="100"/>
                          <w:position w:val="0"/>
                          <w:shd w:val="clear" w:color="auto" w:fill="auto"/>
                          <w:lang w:val="tr-TR" w:eastAsia="tr-TR" w:bidi="tr-TR"/>
                        </w:rPr>
                        <w:t>Güçlü yanlarınız ve becerileriniz</w:t>
                      </w:r>
                    </w:p>
                  </w:txbxContent>
                </v:textbox>
                <w10:wrap anchorx="page"/>
              </v:shape>
            </w:pict>
          </mc:Fallback>
        </mc:AlternateContent>
      </w:r>
      <w:r>
        <w:drawing>
          <wp:anchor distT="2058035" distB="0" distL="0" distR="0" simplePos="0" relativeHeight="125829421" behindDoc="0" locked="0" layoutInCell="1" allowOverlap="1">
            <wp:simplePos x="0" y="0"/>
            <wp:positionH relativeFrom="page">
              <wp:posOffset>2876550</wp:posOffset>
            </wp:positionH>
            <wp:positionV relativeFrom="paragraph">
              <wp:posOffset>2058035</wp:posOffset>
            </wp:positionV>
            <wp:extent cx="3108960" cy="2419985"/>
            <wp:wrapTopAndBottom/>
            <wp:docPr id="127" name="Shape 127"/>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67"/>
                    <a:stretch/>
                  </pic:blipFill>
                  <pic:spPr>
                    <a:xfrm>
                      <a:ext cx="3108960" cy="2419985"/>
                    </a:xfrm>
                    <a:prstGeom prst="rect"/>
                  </pic:spPr>
                </pic:pic>
              </a:graphicData>
            </a:graphic>
          </wp:anchor>
        </w:drawing>
      </w:r>
    </w:p>
    <w:p>
      <w:pPr>
        <w:widowControl w:val="0"/>
        <w:spacing w:before="66" w:after="6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79" w:right="0" w:bottom="891" w:left="0" w:header="0" w:footer="3" w:gutter="0"/>
          <w:cols w:space="720"/>
          <w:noEndnote/>
          <w:rtlGutter w:val="0"/>
          <w:docGrid w:linePitch="360"/>
        </w:sectPr>
      </w:pPr>
    </w:p>
    <w:p>
      <w:pPr>
        <w:pStyle w:val="Style46"/>
        <w:keepNext w:val="0"/>
        <w:keepLines w:val="0"/>
        <w:widowControl w:val="0"/>
        <w:shd w:val="clear" w:color="auto" w:fill="auto"/>
        <w:bidi w:val="0"/>
        <w:spacing w:before="0" w:after="0" w:line="264" w:lineRule="auto"/>
        <w:ind w:left="0" w:right="0" w:firstLine="0"/>
        <w:jc w:val="center"/>
        <w:rPr>
          <w:sz w:val="19"/>
          <w:szCs w:val="19"/>
        </w:rPr>
        <w:sectPr>
          <w:footnotePr>
            <w:pos w:val="pageBottom"/>
            <w:numFmt w:val="decimal"/>
            <w:numRestart w:val="continuous"/>
          </w:footnotePr>
          <w:type w:val="continuous"/>
          <w:pgSz w:w="11900" w:h="16840"/>
          <w:pgMar w:top="2279" w:right="2541" w:bottom="891" w:left="718" w:header="0" w:footer="3" w:gutter="0"/>
          <w:cols w:space="720"/>
          <w:noEndnote/>
          <w:rtlGutter w:val="0"/>
          <w:docGrid w:linePitch="360"/>
        </w:sectPr>
      </w:pPr>
      <w:r>
        <w:rPr>
          <w:b/>
          <w:bCs/>
          <w:i w:val="0"/>
          <w:iCs w:val="0"/>
          <w:color w:val="00A2C1"/>
          <w:spacing w:val="0"/>
          <w:w w:val="100"/>
          <w:position w:val="0"/>
          <w:sz w:val="19"/>
          <w:szCs w:val="19"/>
          <w:shd w:val="clear" w:color="auto" w:fill="auto"/>
          <w:lang w:val="tr-TR" w:eastAsia="tr-TR" w:bidi="tr-TR"/>
        </w:rPr>
        <w:t>Balon gezisi görseli A4 boyutunda çıktı alınabilecek</w:t>
        <w:br/>
        <w:t>şekilde Ek-1’de yer almaktadır.</w:t>
      </w:r>
    </w:p>
    <w:p>
      <w:pPr>
        <w:widowControl w:val="0"/>
        <w:jc w:val="left"/>
        <w:rPr>
          <w:sz w:val="2"/>
          <w:szCs w:val="2"/>
        </w:rPr>
      </w:pPr>
      <w:r>
        <w:drawing>
          <wp:inline>
            <wp:extent cx="4114800" cy="993775"/>
            <wp:docPr id="129" name="Picutre 129"/>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9"/>
                    <a:stretch/>
                  </pic:blipFill>
                  <pic:spPr>
                    <a:xfrm>
                      <a:ext cx="4114800" cy="993775"/>
                    </a:xfrm>
                    <a:prstGeom prst="rect"/>
                  </pic:spPr>
                </pic:pic>
              </a:graphicData>
            </a:graphic>
          </wp:inline>
        </w:drawing>
      </w:r>
    </w:p>
    <w:p>
      <w:pPr>
        <w:widowControl w:val="0"/>
        <w:spacing w:after="239" w:line="1" w:lineRule="exact"/>
      </w:pPr>
    </w:p>
    <w:p>
      <w:pPr>
        <w:pStyle w:val="Style35"/>
        <w:keepNext/>
        <w:keepLines/>
        <w:widowControl w:val="0"/>
        <w:shd w:val="clear" w:color="auto" w:fill="auto"/>
        <w:bidi w:val="0"/>
        <w:spacing w:before="0" w:after="100" w:line="240" w:lineRule="auto"/>
        <w:ind w:left="0" w:right="0" w:firstLine="0"/>
        <w:jc w:val="left"/>
      </w:pPr>
      <w:bookmarkStart w:id="55" w:name="bookmark55"/>
      <w:r>
        <w:rPr>
          <w:spacing w:val="0"/>
          <w:w w:val="100"/>
          <w:position w:val="0"/>
          <w:shd w:val="clear" w:color="auto" w:fill="auto"/>
          <w:lang w:val="tr-TR" w:eastAsia="tr-TR" w:bidi="tr-TR"/>
        </w:rPr>
        <w:t>AMAÇ</w:t>
      </w:r>
      <w:bookmarkEnd w:id="55"/>
    </w:p>
    <w:p>
      <w:pPr>
        <w:pStyle w:val="Style12"/>
        <w:keepNext w:val="0"/>
        <w:keepLines w:val="0"/>
        <w:widowControl w:val="0"/>
        <w:shd w:val="clear" w:color="auto" w:fill="auto"/>
        <w:bidi w:val="0"/>
        <w:spacing w:before="0" w:after="1060" w:line="240" w:lineRule="auto"/>
        <w:ind w:left="0" w:right="0" w:firstLine="0"/>
        <w:jc w:val="left"/>
      </w:pPr>
      <w:r>
        <w:rPr>
          <w:color w:val="231F20"/>
          <w:spacing w:val="0"/>
          <w:w w:val="100"/>
          <w:position w:val="0"/>
          <w:shd w:val="clear" w:color="auto" w:fill="auto"/>
          <w:lang w:val="tr-TR" w:eastAsia="tr-TR" w:bidi="tr-TR"/>
        </w:rPr>
        <w:t>1. Salgın hastalık dönemlerinde kullanabileceği olumlu başa çıkma yöntemlerini ifade eder.</w:t>
      </w:r>
    </w:p>
    <w:p>
      <w:pPr>
        <w:pStyle w:val="Style12"/>
        <w:keepNext w:val="0"/>
        <w:keepLines w:val="0"/>
        <w:widowControl w:val="0"/>
        <w:shd w:val="clear" w:color="auto" w:fill="auto"/>
        <w:bidi w:val="0"/>
        <w:spacing w:before="0" w:after="620" w:line="240" w:lineRule="auto"/>
        <w:ind w:left="0" w:right="0" w:firstLine="70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20 dakika</w:t>
      </w:r>
    </w:p>
    <w:p>
      <w:pPr>
        <w:pStyle w:val="Style35"/>
        <w:keepNext/>
        <w:keepLines/>
        <w:widowControl w:val="0"/>
        <w:shd w:val="clear" w:color="auto" w:fill="auto"/>
        <w:bidi w:val="0"/>
        <w:spacing w:before="0" w:after="0"/>
        <w:ind w:left="0" w:right="0" w:firstLine="0"/>
        <w:jc w:val="left"/>
      </w:pPr>
      <w:bookmarkStart w:id="57" w:name="bookmark57"/>
      <w:r>
        <w:rPr>
          <w:spacing w:val="0"/>
          <w:w w:val="100"/>
          <w:position w:val="0"/>
          <w:shd w:val="clear" w:color="auto" w:fill="auto"/>
          <w:lang w:val="tr-TR" w:eastAsia="tr-TR" w:bidi="tr-TR"/>
        </w:rPr>
        <w:t>SÜREÇ</w:t>
      </w:r>
      <w:bookmarkEnd w:id="57"/>
    </w:p>
    <w:p>
      <w:pPr>
        <w:pStyle w:val="Style12"/>
        <w:keepNext w:val="0"/>
        <w:keepLines w:val="0"/>
        <w:widowControl w:val="0"/>
        <w:shd w:val="clear" w:color="auto" w:fill="auto"/>
        <w:bidi w:val="0"/>
        <w:spacing w:before="0" w:after="320"/>
        <w:ind w:left="0" w:right="0" w:firstLine="0"/>
        <w:jc w:val="left"/>
      </w:pPr>
      <w:r>
        <w:rPr>
          <w:spacing w:val="0"/>
          <w:w w:val="100"/>
          <w:position w:val="0"/>
          <w:shd w:val="clear" w:color="auto" w:fill="auto"/>
          <w:lang w:val="tr-TR" w:eastAsia="tr-TR" w:bidi="tr-TR"/>
        </w:rPr>
        <w:t>“Sevgili öğrenciler şimdi sizlerle başka bir etkinlik yapacağız. Bir önceki oturumda da bahsettiğimiz gibi dünyanın her yerinde insanlar, salgın hastalıkla mücadele etti ve etmeye de devam ediyor. Bu süreçte kimi zaman üzüldük, canımız sıkıldı, korktuk, kaygılandık...”</w:t>
      </w:r>
    </w:p>
    <w:p>
      <w:pPr>
        <w:pStyle w:val="Style12"/>
        <w:keepNext w:val="0"/>
        <w:keepLines w:val="0"/>
        <w:widowControl w:val="0"/>
        <w:shd w:val="clear" w:color="auto" w:fill="auto"/>
        <w:bidi w:val="0"/>
        <w:spacing w:before="0" w:after="320"/>
        <w:ind w:left="0" w:right="0" w:firstLine="300"/>
        <w:jc w:val="left"/>
        <w:sectPr>
          <w:footnotePr>
            <w:pos w:val="pageBottom"/>
            <w:numFmt w:val="decimal"/>
            <w:numRestart w:val="continuous"/>
          </w:footnotePr>
          <w:pgSz w:w="11900" w:h="16840"/>
          <w:pgMar w:top="2161" w:right="2307" w:bottom="2161" w:left="952" w:header="0" w:footer="3" w:gutter="0"/>
          <w:cols w:space="720"/>
          <w:noEndnote/>
          <w:rtlGutter w:val="0"/>
          <w:docGrid w:linePitch="360"/>
        </w:sectPr>
      </w:pPr>
      <w:r>
        <w:rPr>
          <w:spacing w:val="0"/>
          <w:w w:val="100"/>
          <w:position w:val="0"/>
          <w:shd w:val="clear" w:color="auto" w:fill="auto"/>
          <w:lang w:val="tr-TR" w:eastAsia="tr-TR" w:bidi="tr-TR"/>
        </w:rPr>
        <w:t>“Şimdi sizlerle Umut ve Duru adında iki kardeşin bu süreçte neler yaşadığını paylaşacağım. Umut ve Duru ortaokulda okuyordu ve salgın hastalık döneminde sizler gibi okullarından uzak kaldılar. Artık arkadaşlarıyla eskisi gibi görüşemiyor, dışarıya rahat çıkamıyor ve evde daha uzun süre vakit geçirmek zorunda kalıyorlardı. Bu durum günlük yaşam rutinlerinin dışında olduğundan canları sıkılıyor, vakitlerini nasıl geçireceklerini bilemiyor ve kendilerini kısıtlanmış hissediyorlardı. Süreç uzadıkça ikisi de zaman zaman belirsizlik, umutsuzluk, korku, kaygı, üzüntü, öfke gibi duygular yaşamaya başladılar. Umut ve Duru sizin en yakın arkadaşınız ve yaşadıkları durumla baş edebilmek için sizlerden fikir almak istiyor.”</w:t>
      </w:r>
    </w:p>
    <w:p>
      <w:pPr>
        <w:pStyle w:val="Style46"/>
        <w:keepNext w:val="0"/>
        <w:keepLines w:val="0"/>
        <w:widowControl w:val="0"/>
        <w:shd w:val="clear" w:color="auto" w:fill="auto"/>
        <w:bidi w:val="0"/>
        <w:spacing w:before="0"/>
        <w:ind w:left="0" w:right="0" w:firstLine="32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 Yaşantılarınızı düşünerek “kendilerini iyi hissedebilmeleri” için onlara neler önerirdiniz? </w:t>
      </w:r>
      <w:r>
        <w:rPr>
          <w:spacing w:val="0"/>
          <w:w w:val="100"/>
          <w:position w:val="0"/>
          <w:shd w:val="clear" w:color="auto" w:fill="auto"/>
          <w:lang w:val="tr-TR" w:eastAsia="tr-TR" w:bidi="tr-TR"/>
        </w:rPr>
        <w:t>(Öğrencilerin söyledikleri olumlu başa çıkma yöntemleri tahtaya yazılır. Yanıt gelmemesi durumunda spor yapmak, müzik dinlemek, sohbet etmek, kitap okumak, film izlemek vb. örnekler verilebilir. Gelen yanıtlar arasında uygun olmayan baş etme yöntemleri yazılmaz ve olumlu yöntemler bulmaları için öğrenciler teşvik edilir.)</w:t>
      </w:r>
    </w:p>
    <w:p>
      <w:pPr>
        <w:pStyle w:val="Style12"/>
        <w:keepNext w:val="0"/>
        <w:keepLines w:val="0"/>
        <w:widowControl w:val="0"/>
        <w:shd w:val="clear" w:color="auto" w:fill="auto"/>
        <w:bidi w:val="0"/>
        <w:spacing w:before="0" w:after="320"/>
        <w:ind w:left="0" w:right="0" w:firstLine="320"/>
        <w:jc w:val="left"/>
        <w:rPr>
          <w:sz w:val="20"/>
          <w:szCs w:val="20"/>
        </w:rPr>
      </w:pPr>
      <w:r>
        <w:rPr>
          <w:spacing w:val="0"/>
          <w:w w:val="100"/>
          <w:position w:val="0"/>
          <w:sz w:val="19"/>
          <w:szCs w:val="19"/>
          <w:shd w:val="clear" w:color="auto" w:fill="auto"/>
          <w:lang w:val="tr-TR" w:eastAsia="tr-TR" w:bidi="tr-TR"/>
        </w:rPr>
        <w:t xml:space="preserve">“Evet, bunların hepsi çok güzel. Gördüğünüz gibi kendimizi iyi hissetmek için çeşitli yöntemler uygulayabiliyoruz. Korktuğumuzda, kaygılandığımızda, üzüldüğümüzde veya kendimizi kötü hissettiğimizde yapabileceğimiz pek çok şey var.”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(Tahtaya yazılanlar yeniden hatırlatılır.)</w:t>
      </w:r>
    </w:p>
    <w:p>
      <w:pPr>
        <w:pStyle w:val="Style12"/>
        <w:keepNext w:val="0"/>
        <w:keepLines w:val="0"/>
        <w:widowControl w:val="0"/>
        <w:shd w:val="clear" w:color="auto" w:fill="auto"/>
        <w:bidi w:val="0"/>
        <w:spacing w:before="0" w:after="320"/>
        <w:ind w:left="0" w:right="0" w:firstLine="320"/>
        <w:jc w:val="left"/>
        <w:rPr>
          <w:sz w:val="20"/>
          <w:szCs w:val="20"/>
        </w:rPr>
        <w:sectPr>
          <w:footnotePr>
            <w:pos w:val="pageBottom"/>
            <w:numFmt w:val="decimal"/>
            <w:numRestart w:val="continuous"/>
          </w:footnotePr>
          <w:pgSz w:w="11900" w:h="16840"/>
          <w:pgMar w:top="2278" w:right="2455" w:bottom="2278" w:left="718" w:header="0" w:footer="3" w:gutter="0"/>
          <w:cols w:space="720"/>
          <w:noEndnote/>
          <w:rtlGutter w:val="0"/>
          <w:docGrid w:linePitch="360"/>
        </w:sectPr>
      </w:pPr>
      <w:r>
        <w:rPr>
          <w:spacing w:val="0"/>
          <w:w w:val="100"/>
          <w:position w:val="0"/>
          <w:sz w:val="19"/>
          <w:szCs w:val="19"/>
          <w:shd w:val="clear" w:color="auto" w:fill="auto"/>
          <w:lang w:val="tr-TR" w:eastAsia="tr-TR" w:bidi="tr-TR"/>
        </w:rPr>
        <w:t xml:space="preserve">“Hayatımızda bazen istemediğimiz olaylarla karşılaşabilir ve bunlardan farklı şekillerde etkilenebiliriz. Salgın hastalık da bu olaylardan birisidir. Bu olaylarla baş edebilmek için çeşitli yöntemlere başvuruyoruz. Tahtada bunlara dair örnekleri gördük. Bu ve benzeri örnekler yaşadığımız güçlüklerle baş etmede bizi güçlendirmektedir.”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denir ve etkinlik sonlandırılır.</w:t>
      </w:r>
    </w:p>
    <w:p>
      <w:pPr>
        <w:widowControl w:val="0"/>
        <w:jc w:val="left"/>
        <w:rPr>
          <w:sz w:val="2"/>
          <w:szCs w:val="2"/>
        </w:rPr>
      </w:pPr>
      <w:r>
        <w:drawing>
          <wp:inline>
            <wp:extent cx="4114800" cy="993775"/>
            <wp:docPr id="130" name="Picutre 130"/>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1"/>
                    <a:stretch/>
                  </pic:blipFill>
                  <pic:spPr>
                    <a:xfrm>
                      <a:ext cx="4114800" cy="993775"/>
                    </a:xfrm>
                    <a:prstGeom prst="rect"/>
                  </pic:spPr>
                </pic:pic>
              </a:graphicData>
            </a:graphic>
          </wp:inline>
        </w:drawing>
      </w:r>
    </w:p>
    <w:p>
      <w:pPr>
        <w:widowControl w:val="0"/>
        <w:spacing w:after="279" w:line="1" w:lineRule="exact"/>
      </w:pPr>
    </w:p>
    <w:p>
      <w:pPr>
        <w:pStyle w:val="Style35"/>
        <w:keepNext/>
        <w:keepLines/>
        <w:widowControl w:val="0"/>
        <w:shd w:val="clear" w:color="auto" w:fill="auto"/>
        <w:bidi w:val="0"/>
        <w:spacing w:before="0" w:after="100" w:line="240" w:lineRule="auto"/>
        <w:ind w:left="0" w:right="0" w:firstLine="200"/>
        <w:jc w:val="left"/>
      </w:pPr>
      <w:bookmarkStart w:id="59" w:name="bookmark59"/>
      <w:r>
        <w:rPr>
          <w:spacing w:val="0"/>
          <w:w w:val="100"/>
          <w:position w:val="0"/>
          <w:shd w:val="clear" w:color="auto" w:fill="auto"/>
          <w:lang w:val="tr-TR" w:eastAsia="tr-TR" w:bidi="tr-TR"/>
        </w:rPr>
        <w:t>AMAÇ</w:t>
      </w:r>
      <w:bookmarkEnd w:id="59"/>
    </w:p>
    <w:p>
      <w:pPr>
        <w:pStyle w:val="Style12"/>
        <w:keepNext w:val="0"/>
        <w:keepLines w:val="0"/>
        <w:widowControl w:val="0"/>
        <w:numPr>
          <w:ilvl w:val="0"/>
          <w:numId w:val="37"/>
        </w:numPr>
        <w:shd w:val="clear" w:color="auto" w:fill="auto"/>
        <w:tabs>
          <w:tab w:pos="501" w:val="left"/>
        </w:tabs>
        <w:bidi w:val="0"/>
        <w:spacing w:before="0" w:after="720" w:line="240" w:lineRule="auto"/>
        <w:ind w:left="0" w:right="0" w:firstLine="200"/>
        <w:jc w:val="left"/>
      </w:pPr>
      <w:r>
        <w:rPr>
          <w:color w:val="231F20"/>
          <w:spacing w:val="0"/>
          <w:w w:val="100"/>
          <w:position w:val="0"/>
          <w:shd w:val="clear" w:color="auto" w:fill="auto"/>
          <w:lang w:val="tr-TR" w:eastAsia="tr-TR" w:bidi="tr-TR"/>
        </w:rPr>
        <w:t>Salgın hastalık döneminde geleceğe yönelik olumlu bakış açısı geliştirir.</w:t>
      </w:r>
    </w:p>
    <w:p>
      <w:pPr>
        <w:pStyle w:val="Style12"/>
        <w:keepNext w:val="0"/>
        <w:keepLines w:val="0"/>
        <w:widowControl w:val="0"/>
        <w:shd w:val="clear" w:color="auto" w:fill="auto"/>
        <w:bidi w:val="0"/>
        <w:spacing w:before="0" w:after="620" w:line="240" w:lineRule="auto"/>
        <w:ind w:left="0" w:right="0" w:firstLine="900"/>
        <w:jc w:val="left"/>
      </w:pPr>
      <w:r>
        <w:rPr>
          <w:b/>
          <w:bCs/>
          <w:color w:val="231F20"/>
          <w:spacing w:val="0"/>
          <w:w w:val="100"/>
          <w:position w:val="0"/>
          <w:shd w:val="clear" w:color="auto" w:fill="auto"/>
          <w:lang w:val="tr-TR" w:eastAsia="tr-TR" w:bidi="tr-TR"/>
        </w:rPr>
        <w:t xml:space="preserve">Etkinlik için önerilen süre: </w:t>
      </w:r>
      <w:r>
        <w:rPr>
          <w:color w:val="231F20"/>
          <w:spacing w:val="0"/>
          <w:w w:val="100"/>
          <w:position w:val="0"/>
          <w:shd w:val="clear" w:color="auto" w:fill="auto"/>
          <w:lang w:val="tr-TR" w:eastAsia="tr-TR" w:bidi="tr-TR"/>
        </w:rPr>
        <w:t>30 dakika</w:t>
      </w:r>
    </w:p>
    <w:p>
      <w:pPr>
        <w:pStyle w:val="Style35"/>
        <w:keepNext/>
        <w:keepLines/>
        <w:widowControl w:val="0"/>
        <w:shd w:val="clear" w:color="auto" w:fill="auto"/>
        <w:bidi w:val="0"/>
        <w:spacing w:before="0" w:after="0"/>
        <w:ind w:left="0" w:right="0" w:firstLine="200"/>
        <w:jc w:val="left"/>
      </w:pPr>
      <w:bookmarkStart w:id="61" w:name="bookmark61"/>
      <w:r>
        <w:rPr>
          <w:spacing w:val="0"/>
          <w:w w:val="100"/>
          <w:position w:val="0"/>
          <w:shd w:val="clear" w:color="auto" w:fill="auto"/>
          <w:lang w:val="tr-TR" w:eastAsia="tr-TR" w:bidi="tr-TR"/>
        </w:rPr>
        <w:t>SÜREÇ</w:t>
      </w:r>
      <w:bookmarkEnd w:id="61"/>
    </w:p>
    <w:p>
      <w:pPr>
        <w:pStyle w:val="Style12"/>
        <w:keepNext w:val="0"/>
        <w:keepLines w:val="0"/>
        <w:widowControl w:val="0"/>
        <w:shd w:val="clear" w:color="auto" w:fill="auto"/>
        <w:bidi w:val="0"/>
        <w:spacing w:before="0" w:after="320"/>
        <w:ind w:left="200" w:right="0" w:firstLine="0"/>
        <w:jc w:val="left"/>
      </w:pPr>
      <w:r>
        <w:rPr>
          <w:spacing w:val="0"/>
          <w:w w:val="100"/>
          <w:position w:val="0"/>
          <w:shd w:val="clear" w:color="auto" w:fill="auto"/>
          <w:lang w:val="tr-TR" w:eastAsia="tr-TR" w:bidi="tr-TR"/>
        </w:rPr>
        <w:t>“Sevgili öğrenciler, salgın hastalık sürecinde neler yaşadığımız ile ilgili bazı etkinlikler yaptık. Şimdi de sizlerle geleceğe yönelik olumlu bakış açısı geliştirebilmeniz için “Zamanda Yolculuk” isimli son etkinliğimizi yapacağız.”</w:t>
      </w:r>
    </w:p>
    <w:p>
      <w:pPr>
        <w:pStyle w:val="Style12"/>
        <w:keepNext w:val="0"/>
        <w:keepLines w:val="0"/>
        <w:widowControl w:val="0"/>
        <w:shd w:val="clear" w:color="auto" w:fill="auto"/>
        <w:bidi w:val="0"/>
        <w:spacing w:before="0" w:after="0"/>
        <w:ind w:left="200" w:right="0" w:firstLine="280"/>
        <w:jc w:val="left"/>
      </w:pPr>
      <w:r>
        <w:rPr>
          <w:spacing w:val="0"/>
          <w:w w:val="100"/>
          <w:position w:val="0"/>
          <w:shd w:val="clear" w:color="auto" w:fill="auto"/>
          <w:lang w:val="tr-TR" w:eastAsia="tr-TR" w:bidi="tr-TR"/>
        </w:rPr>
        <w:t>“Hepimiz, kendimizi iyi hissettirecek geleceğe yönelik hayaller kuruyoruz. Farklı yerler, farklı yaşlar, belki yeni insanlar ve belki de yeni bir yaşantı yer alıyor hayallerimizde.</w:t>
      </w:r>
    </w:p>
    <w:p>
      <w:pPr>
        <w:pStyle w:val="Style46"/>
        <w:keepNext w:val="0"/>
        <w:keepLines w:val="0"/>
        <w:widowControl w:val="0"/>
        <w:shd w:val="clear" w:color="auto" w:fill="auto"/>
        <w:bidi w:val="0"/>
        <w:spacing w:before="0"/>
        <w:ind w:left="200" w:right="0" w:firstLine="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Sizlerden bunları hatırlamanızı istiyorum” </w:t>
      </w:r>
      <w:r>
        <w:rPr>
          <w:spacing w:val="0"/>
          <w:w w:val="100"/>
          <w:position w:val="0"/>
          <w:shd w:val="clear" w:color="auto" w:fill="auto"/>
          <w:lang w:val="tr-TR" w:eastAsia="tr-TR" w:bidi="tr-TR"/>
        </w:rPr>
        <w:t>denir ve düşünmeleri için öğrencilere zaman verilir.”</w:t>
      </w:r>
    </w:p>
    <w:p>
      <w:pPr>
        <w:pStyle w:val="Style12"/>
        <w:keepNext w:val="0"/>
        <w:keepLines w:val="0"/>
        <w:widowControl w:val="0"/>
        <w:shd w:val="clear" w:color="auto" w:fill="auto"/>
        <w:bidi w:val="0"/>
        <w:spacing w:before="0" w:after="0"/>
        <w:ind w:left="200" w:right="0" w:firstLine="280"/>
        <w:jc w:val="left"/>
      </w:pPr>
      <w:r>
        <w:rPr>
          <w:spacing w:val="0"/>
          <w:w w:val="100"/>
          <w:position w:val="0"/>
          <w:shd w:val="clear" w:color="auto" w:fill="auto"/>
          <w:lang w:val="tr-TR" w:eastAsia="tr-TR" w:bidi="tr-TR"/>
        </w:rPr>
        <w:t>“Yanınızda bir zaman makinası olduğunu düşünün. Sizleri istediğiniz şekilde, istediğiniz yere götürebilecek. Şimdi 5 yıl sonraya gittiğinizi hayal edin.”</w:t>
      </w:r>
    </w:p>
    <w:p>
      <w:pPr>
        <w:pStyle w:val="Style12"/>
        <w:keepNext w:val="0"/>
        <w:keepLines w:val="0"/>
        <w:widowControl w:val="0"/>
        <w:shd w:val="clear" w:color="auto" w:fill="auto"/>
        <w:bidi w:val="0"/>
        <w:spacing w:before="0" w:after="320"/>
        <w:ind w:left="200" w:right="0" w:firstLine="280"/>
        <w:jc w:val="left"/>
        <w:rPr>
          <w:sz w:val="20"/>
          <w:szCs w:val="20"/>
        </w:rPr>
        <w:sectPr>
          <w:footnotePr>
            <w:pos w:val="pageBottom"/>
            <w:numFmt w:val="decimal"/>
            <w:numRestart w:val="continuous"/>
          </w:footnotePr>
          <w:pgSz w:w="11900" w:h="16840"/>
          <w:pgMar w:top="2133" w:right="2402" w:bottom="2133" w:left="771" w:header="0" w:footer="3" w:gutter="0"/>
          <w:cols w:space="720"/>
          <w:noEndnote/>
          <w:rtlGutter w:val="0"/>
          <w:docGrid w:linePitch="360"/>
        </w:sectPr>
      </w:pPr>
      <w:r>
        <w:rPr>
          <w:spacing w:val="0"/>
          <w:w w:val="100"/>
          <w:position w:val="0"/>
          <w:sz w:val="19"/>
          <w:szCs w:val="19"/>
          <w:shd w:val="clear" w:color="auto" w:fill="auto"/>
          <w:lang w:val="tr-TR" w:eastAsia="tr-TR" w:bidi="tr-TR"/>
        </w:rPr>
        <w:t xml:space="preserve">• Neredesiniz, yanınızda kimler var ve kendinizi iyi hissettiğiniz nasıl bir hayat yaşıyorsunuz?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(öğrenciler konuşmaları için teşvik edilir.)</w:t>
      </w:r>
    </w:p>
    <w:p>
      <w:pPr>
        <w:pStyle w:val="Style12"/>
        <w:keepNext w:val="0"/>
        <w:keepLines w:val="0"/>
        <w:widowControl w:val="0"/>
        <w:shd w:val="clear" w:color="auto" w:fill="auto"/>
        <w:bidi w:val="0"/>
        <w:spacing w:before="0" w:after="0"/>
        <w:ind w:left="0" w:right="0" w:firstLine="320"/>
        <w:jc w:val="left"/>
      </w:pPr>
      <w:r>
        <w:rPr>
          <w:spacing w:val="0"/>
          <w:w w:val="100"/>
          <w:position w:val="0"/>
          <w:shd w:val="clear" w:color="auto" w:fill="auto"/>
          <w:lang w:val="tr-TR" w:eastAsia="tr-TR" w:bidi="tr-TR"/>
        </w:rPr>
        <w:t>“Tekrar zamanda yolculuk yapacaksınız. Biraz önce 5 yıl sonraya gitmiştiniz şimdi ise kontrol tamamen sizde. Zaman makinesinin yanındasınız. Geleceğe yönelik iyi hissedeceğiniz bir zamanı ayarlayın ve şimdi kendinizi orada düşünün.”</w:t>
      </w:r>
    </w:p>
    <w:p>
      <w:pPr>
        <w:pStyle w:val="Style12"/>
        <w:keepNext w:val="0"/>
        <w:keepLines w:val="0"/>
        <w:widowControl w:val="0"/>
        <w:numPr>
          <w:ilvl w:val="0"/>
          <w:numId w:val="39"/>
        </w:numPr>
        <w:shd w:val="clear" w:color="auto" w:fill="auto"/>
        <w:tabs>
          <w:tab w:pos="725" w:val="left"/>
        </w:tabs>
        <w:bidi w:val="0"/>
        <w:spacing w:before="0" w:after="320"/>
        <w:ind w:left="0" w:right="0" w:firstLine="320"/>
        <w:jc w:val="left"/>
        <w:rPr>
          <w:sz w:val="20"/>
          <w:szCs w:val="20"/>
        </w:rPr>
      </w:pPr>
      <w:r>
        <w:rPr>
          <w:spacing w:val="0"/>
          <w:w w:val="100"/>
          <w:position w:val="0"/>
          <w:sz w:val="19"/>
          <w:szCs w:val="19"/>
          <w:shd w:val="clear" w:color="auto" w:fill="auto"/>
          <w:lang w:val="tr-TR" w:eastAsia="tr-TR" w:bidi="tr-TR"/>
        </w:rPr>
        <w:t xml:space="preserve">Hangi yıla gittiniz, neredesiniz, yanınızda kimler var ve kendinizi iyi hissettirecek nasıl bir hayat yaşıyorsunuz?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(öğrenciler konuşmaları için teşvik edilir.)</w:t>
      </w:r>
    </w:p>
    <w:p>
      <w:pPr>
        <w:pStyle w:val="Style46"/>
        <w:keepNext w:val="0"/>
        <w:keepLines w:val="0"/>
        <w:widowControl w:val="0"/>
        <w:shd w:val="clear" w:color="auto" w:fill="auto"/>
        <w:bidi w:val="0"/>
        <w:spacing w:before="0"/>
        <w:ind w:left="0" w:right="0" w:firstLine="320"/>
        <w:jc w:val="left"/>
      </w:pPr>
      <w:r>
        <w:rPr>
          <w:spacing w:val="0"/>
          <w:w w:val="100"/>
          <w:position w:val="0"/>
          <w:shd w:val="clear" w:color="auto" w:fill="auto"/>
          <w:lang w:val="tr-TR" w:eastAsia="tr-TR" w:bidi="tr-TR"/>
        </w:rPr>
        <w:t>(Tüm öğrencilere birer A4 kâğıt dağıtılır ve kurdukları hayalin resmini çizmeleri için 10 dakika süre verilir.)</w:t>
      </w:r>
    </w:p>
    <w:p>
      <w:pPr>
        <w:pStyle w:val="Style46"/>
        <w:keepNext w:val="0"/>
        <w:keepLines w:val="0"/>
        <w:widowControl w:val="0"/>
        <w:numPr>
          <w:ilvl w:val="0"/>
          <w:numId w:val="39"/>
        </w:numPr>
        <w:shd w:val="clear" w:color="auto" w:fill="auto"/>
        <w:tabs>
          <w:tab w:pos="725" w:val="left"/>
        </w:tabs>
        <w:bidi w:val="0"/>
        <w:spacing w:before="0" w:line="353" w:lineRule="auto"/>
        <w:ind w:left="0" w:right="0" w:firstLine="320"/>
        <w:jc w:val="left"/>
      </w:pPr>
      <w:r>
        <w:rPr>
          <w:rFonts w:ascii="Tahoma" w:eastAsia="Tahoma" w:hAnsi="Tahoma" w:cs="Tahoma"/>
          <w:i w:val="0"/>
          <w:iCs w:val="0"/>
          <w:color w:val="F47C50"/>
          <w:spacing w:val="0"/>
          <w:w w:val="100"/>
          <w:position w:val="0"/>
          <w:sz w:val="19"/>
          <w:szCs w:val="19"/>
          <w:shd w:val="clear" w:color="auto" w:fill="auto"/>
          <w:lang w:val="tr-TR" w:eastAsia="tr-TR" w:bidi="tr-TR"/>
        </w:rPr>
        <w:t xml:space="preserve">“Evet, sevgili öğrenciler, geleceğe yönelik hayallerinizi, beklentilerinizi çizdiniz. Kim paylaşmak ister?” </w:t>
      </w:r>
      <w:r>
        <w:rPr>
          <w:spacing w:val="0"/>
          <w:w w:val="100"/>
          <w:position w:val="0"/>
          <w:shd w:val="clear" w:color="auto" w:fill="auto"/>
          <w:lang w:val="tr-TR" w:eastAsia="tr-TR" w:bidi="tr-TR"/>
        </w:rPr>
        <w:t>denir ve gönüllü öğrencilerden paylaşımları alınır. (Öğrenciler paylaşım yapmaları için teşvik edilir ve yapılan paylaşımlara olumlu geri bildirim verilir.)</w:t>
      </w:r>
    </w:p>
    <w:p>
      <w:pPr>
        <w:pStyle w:val="Style12"/>
        <w:keepNext w:val="0"/>
        <w:keepLines w:val="0"/>
        <w:widowControl w:val="0"/>
        <w:shd w:val="clear" w:color="auto" w:fill="auto"/>
        <w:bidi w:val="0"/>
        <w:spacing w:before="0" w:after="320"/>
        <w:ind w:left="0" w:right="0" w:firstLine="320"/>
        <w:jc w:val="left"/>
      </w:pPr>
      <w:r>
        <w:rPr>
          <w:spacing w:val="0"/>
          <w:w w:val="100"/>
          <w:position w:val="0"/>
          <w:shd w:val="clear" w:color="auto" w:fill="auto"/>
          <w:lang w:val="tr-TR" w:eastAsia="tr-TR" w:bidi="tr-TR"/>
        </w:rPr>
        <w:t>“Resminizi isterseniz saklayabilir, isterseniz sevdiğiniz, değer verdiğiniz birisi ile paylaşabilirsiniz.”</w:t>
      </w:r>
    </w:p>
    <w:p>
      <w:pPr>
        <w:pStyle w:val="Style12"/>
        <w:keepNext w:val="0"/>
        <w:keepLines w:val="0"/>
        <w:widowControl w:val="0"/>
        <w:shd w:val="clear" w:color="auto" w:fill="auto"/>
        <w:bidi w:val="0"/>
        <w:spacing w:before="0" w:after="320"/>
        <w:ind w:left="0" w:right="0" w:firstLine="320"/>
        <w:jc w:val="left"/>
        <w:rPr>
          <w:sz w:val="20"/>
          <w:szCs w:val="20"/>
        </w:rPr>
        <w:sectPr>
          <w:footnotePr>
            <w:pos w:val="pageBottom"/>
            <w:numFmt w:val="decimal"/>
            <w:numRestart w:val="continuous"/>
          </w:footnotePr>
          <w:pgSz w:w="11900" w:h="16840"/>
          <w:pgMar w:top="2281" w:right="2445" w:bottom="2281" w:left="718" w:header="0" w:footer="3" w:gutter="0"/>
          <w:cols w:space="720"/>
          <w:noEndnote/>
          <w:rtlGutter w:val="0"/>
          <w:docGrid w:linePitch="360"/>
        </w:sectPr>
      </w:pPr>
      <w:r>
        <w:rPr>
          <w:spacing w:val="0"/>
          <w:w w:val="100"/>
          <w:position w:val="0"/>
          <w:sz w:val="19"/>
          <w:szCs w:val="19"/>
          <w:shd w:val="clear" w:color="auto" w:fill="auto"/>
          <w:lang w:val="tr-TR" w:eastAsia="tr-TR" w:bidi="tr-TR"/>
        </w:rPr>
        <w:t xml:space="preserve">“Sevgili öğrenciler, her ne kadar olumsuz yaşantılarımız olsa da hepimizin geleceğe yönelik hayalleri, umutları, hedefleri var. Bunların peşinden koşmak, geleceğe umutla bakmak, yaşama sevincimizi kaybetmemek bizi güçlendirir ve sağlıklı kılar.”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denir ve etkinlik sonlandırılır.</w:t>
      </w:r>
    </w:p>
    <w:p>
      <w:pPr>
        <w:pStyle w:val="Style12"/>
        <w:keepNext w:val="0"/>
        <w:keepLines w:val="0"/>
        <w:widowControl w:val="0"/>
        <w:shd w:val="clear" w:color="auto" w:fill="auto"/>
        <w:bidi w:val="0"/>
        <w:spacing w:before="0" w:after="320"/>
        <w:ind w:left="0" w:right="0" w:firstLine="900"/>
        <w:jc w:val="left"/>
      </w:pPr>
      <w:r>
        <w:rPr>
          <w:spacing w:val="0"/>
          <w:w w:val="100"/>
          <w:position w:val="0"/>
          <w:shd w:val="clear" w:color="auto" w:fill="auto"/>
          <w:lang w:val="tr-TR" w:eastAsia="tr-TR" w:bidi="tr-TR"/>
        </w:rPr>
        <w:t>Sizlerle iki oturum boyunca psikoeğitim çalışması gerçekleştirdik.</w:t>
      </w:r>
    </w:p>
    <w:p>
      <w:pPr>
        <w:pStyle w:val="Style12"/>
        <w:keepNext w:val="0"/>
        <w:keepLines w:val="0"/>
        <w:widowControl w:val="0"/>
        <w:shd w:val="clear" w:color="auto" w:fill="auto"/>
        <w:bidi w:val="0"/>
        <w:spacing w:before="0" w:after="320"/>
        <w:ind w:left="180" w:right="0" w:firstLine="720"/>
        <w:jc w:val="left"/>
      </w:pPr>
      <w:r>
        <w:rPr>
          <w:spacing w:val="0"/>
          <w:w w:val="100"/>
          <w:position w:val="0"/>
          <w:shd w:val="clear" w:color="auto" w:fill="auto"/>
          <w:lang w:val="tr-TR" w:eastAsia="tr-TR" w:bidi="tr-TR"/>
        </w:rPr>
        <w:t>1. Oturumda; “</w:t>
      </w:r>
      <w:r>
        <w:rPr>
          <w:b/>
          <w:bCs/>
          <w:spacing w:val="0"/>
          <w:w w:val="100"/>
          <w:position w:val="0"/>
          <w:shd w:val="clear" w:color="auto" w:fill="auto"/>
          <w:lang w:val="tr-TR" w:eastAsia="tr-TR" w:bidi="tr-TR"/>
        </w:rPr>
        <w:t>Kendimi İfade Ediyorum</w:t>
      </w:r>
      <w:r>
        <w:rPr>
          <w:spacing w:val="0"/>
          <w:w w:val="100"/>
          <w:position w:val="0"/>
          <w:shd w:val="clear" w:color="auto" w:fill="auto"/>
          <w:lang w:val="tr-TR" w:eastAsia="tr-TR" w:bidi="tr-TR"/>
        </w:rPr>
        <w:t>” etkinliği ile duygu, düşünce ve davranışlarımızdan bahsedip yaşadıklarımızın anormal bir olaya verilen normal tepkiler olduğunu belirttik. “</w:t>
      </w:r>
      <w:r>
        <w:rPr>
          <w:b/>
          <w:bCs/>
          <w:spacing w:val="0"/>
          <w:w w:val="100"/>
          <w:position w:val="0"/>
          <w:shd w:val="clear" w:color="auto" w:fill="auto"/>
          <w:lang w:val="tr-TR" w:eastAsia="tr-TR" w:bidi="tr-TR"/>
        </w:rPr>
        <w:t>Mikrofon Bende</w:t>
      </w:r>
      <w:r>
        <w:rPr>
          <w:spacing w:val="0"/>
          <w:w w:val="100"/>
          <w:position w:val="0"/>
          <w:shd w:val="clear" w:color="auto" w:fill="auto"/>
          <w:lang w:val="tr-TR" w:eastAsia="tr-TR" w:bidi="tr-TR"/>
        </w:rPr>
        <w:t>” etkinliği ile virüsten nasıl korunabileceğimiz üzerine konuşup “</w:t>
      </w:r>
      <w:r>
        <w:rPr>
          <w:b/>
          <w:bCs/>
          <w:spacing w:val="0"/>
          <w:w w:val="100"/>
          <w:position w:val="0"/>
          <w:shd w:val="clear" w:color="auto" w:fill="auto"/>
          <w:lang w:val="tr-TR" w:eastAsia="tr-TR" w:bidi="tr-TR"/>
        </w:rPr>
        <w:t>Güvenli Yer</w:t>
      </w:r>
      <w:r>
        <w:rPr>
          <w:spacing w:val="0"/>
          <w:w w:val="100"/>
          <w:position w:val="0"/>
          <w:shd w:val="clear" w:color="auto" w:fill="auto"/>
          <w:lang w:val="tr-TR" w:eastAsia="tr-TR" w:bidi="tr-TR"/>
        </w:rPr>
        <w:t>” etkinliği ile bazen üzüldüğümüz, korktuğumuz zamanlarda bize iyi gelen bir yeri hayal etmenin rahatlatabileceğini paylaştık ve bu yerin resmini çizdik.</w:t>
      </w:r>
    </w:p>
    <w:p>
      <w:pPr>
        <w:pStyle w:val="Style12"/>
        <w:keepNext w:val="0"/>
        <w:keepLines w:val="0"/>
        <w:widowControl w:val="0"/>
        <w:shd w:val="clear" w:color="auto" w:fill="auto"/>
        <w:bidi w:val="0"/>
        <w:spacing w:before="0" w:after="320"/>
        <w:ind w:left="180" w:right="0" w:firstLine="720"/>
        <w:jc w:val="left"/>
        <w:rPr>
          <w:sz w:val="20"/>
          <w:szCs w:val="20"/>
        </w:rPr>
        <w:sectPr>
          <w:footnotePr>
            <w:pos w:val="pageBottom"/>
            <w:numFmt w:val="decimal"/>
            <w:numRestart w:val="continuous"/>
          </w:footnotePr>
          <w:pgSz w:w="11900" w:h="16840"/>
          <w:pgMar w:top="2281" w:right="934" w:bottom="2281" w:left="752" w:header="0" w:footer="3" w:gutter="0"/>
          <w:cols w:space="720"/>
          <w:noEndnote/>
          <w:rtlGutter w:val="0"/>
          <w:docGrid w:linePitch="360"/>
        </w:sectPr>
      </w:pPr>
      <w:r>
        <w:rPr>
          <w:spacing w:val="0"/>
          <w:w w:val="100"/>
          <w:position w:val="0"/>
          <w:sz w:val="19"/>
          <w:szCs w:val="19"/>
          <w:shd w:val="clear" w:color="auto" w:fill="auto"/>
          <w:lang w:val="tr-TR" w:eastAsia="tr-TR" w:bidi="tr-TR"/>
        </w:rPr>
        <w:t>2. Oturumda; “</w:t>
      </w:r>
      <w:r>
        <w:rPr>
          <w:b/>
          <w:bCs/>
          <w:spacing w:val="0"/>
          <w:w w:val="100"/>
          <w:position w:val="0"/>
          <w:sz w:val="19"/>
          <w:szCs w:val="19"/>
          <w:shd w:val="clear" w:color="auto" w:fill="auto"/>
          <w:lang w:val="tr-TR" w:eastAsia="tr-TR" w:bidi="tr-TR"/>
        </w:rPr>
        <w:t>Balon Gezisi</w:t>
      </w:r>
      <w:r>
        <w:rPr>
          <w:spacing w:val="0"/>
          <w:w w:val="100"/>
          <w:position w:val="0"/>
          <w:sz w:val="19"/>
          <w:szCs w:val="19"/>
          <w:shd w:val="clear" w:color="auto" w:fill="auto"/>
          <w:lang w:val="tr-TR" w:eastAsia="tr-TR" w:bidi="tr-TR"/>
        </w:rPr>
        <w:t>” etkinliği ile güçlü yanlarımızı ve kimlerden yardım alabileceğimizi ifade ettik. “</w:t>
      </w:r>
      <w:r>
        <w:rPr>
          <w:b/>
          <w:bCs/>
          <w:spacing w:val="0"/>
          <w:w w:val="100"/>
          <w:position w:val="0"/>
          <w:sz w:val="19"/>
          <w:szCs w:val="19"/>
          <w:shd w:val="clear" w:color="auto" w:fill="auto"/>
          <w:lang w:val="tr-TR" w:eastAsia="tr-TR" w:bidi="tr-TR"/>
        </w:rPr>
        <w:t>Ben Olsam Ne Yapardım</w:t>
      </w:r>
      <w:r>
        <w:rPr>
          <w:spacing w:val="0"/>
          <w:w w:val="100"/>
          <w:position w:val="0"/>
          <w:sz w:val="19"/>
          <w:szCs w:val="19"/>
          <w:shd w:val="clear" w:color="auto" w:fill="auto"/>
          <w:lang w:val="tr-TR" w:eastAsia="tr-TR" w:bidi="tr-TR"/>
        </w:rPr>
        <w:t>” etkinliği ile zorlayıcı yaşam olayları karşısında bize nelerin iyi geldiğini konuştuk. Son olarak “</w:t>
      </w:r>
      <w:r>
        <w:rPr>
          <w:b/>
          <w:bCs/>
          <w:spacing w:val="0"/>
          <w:w w:val="100"/>
          <w:position w:val="0"/>
          <w:sz w:val="19"/>
          <w:szCs w:val="19"/>
          <w:shd w:val="clear" w:color="auto" w:fill="auto"/>
          <w:lang w:val="tr-TR" w:eastAsia="tr-TR" w:bidi="tr-TR"/>
        </w:rPr>
        <w:t>Zamanda Yolculuk</w:t>
      </w:r>
      <w:r>
        <w:rPr>
          <w:spacing w:val="0"/>
          <w:w w:val="100"/>
          <w:position w:val="0"/>
          <w:sz w:val="19"/>
          <w:szCs w:val="19"/>
          <w:shd w:val="clear" w:color="auto" w:fill="auto"/>
          <w:lang w:val="tr-TR" w:eastAsia="tr-TR" w:bidi="tr-TR"/>
        </w:rPr>
        <w:t xml:space="preserve">” etkinliği ile geleceğe ilişkin olumlu bakış açılarımızı paylaştık. Hepiniz çok güzel çalıştınız, resim yaptınız, paylaşımda bulundunuz sizlere teşekkür ediyorum. </w:t>
      </w:r>
      <w:r>
        <w:rPr>
          <w:rFonts w:ascii="Times New Roman" w:eastAsia="Times New Roman" w:hAnsi="Times New Roman" w:cs="Times New Roman"/>
          <w:i/>
          <w:iCs/>
          <w:color w:val="231F20"/>
          <w:spacing w:val="0"/>
          <w:w w:val="100"/>
          <w:position w:val="0"/>
          <w:sz w:val="20"/>
          <w:szCs w:val="20"/>
          <w:shd w:val="clear" w:color="auto" w:fill="auto"/>
          <w:lang w:val="tr-TR" w:eastAsia="tr-TR" w:bidi="tr-TR"/>
        </w:rPr>
        <w:t>şeklinde özetleme yapılarak psikoeğitim oturumları tamamlanır.</w:t>
      </w:r>
    </w:p>
    <w:p>
      <w:pPr>
        <w:pStyle w:val="Style5"/>
        <w:keepNext w:val="0"/>
        <w:keepLines w:val="0"/>
        <w:widowControl w:val="0"/>
        <w:shd w:val="clear" w:color="auto" w:fill="auto"/>
        <w:bidi w:val="0"/>
        <w:spacing w:before="0" w:after="100" w:line="240" w:lineRule="auto"/>
        <w:ind w:left="0" w:right="0" w:firstLine="0"/>
        <w:jc w:val="left"/>
        <w:rPr>
          <w:sz w:val="26"/>
          <w:szCs w:val="26"/>
        </w:rPr>
      </w:pPr>
      <w:r>
        <w:rPr>
          <w:rFonts w:ascii="Times New Roman" w:eastAsia="Times New Roman" w:hAnsi="Times New Roman" w:cs="Times New Roman"/>
          <w:b/>
          <w:bCs/>
          <w:spacing w:val="0"/>
          <w:w w:val="100"/>
          <w:position w:val="0"/>
          <w:sz w:val="26"/>
          <w:szCs w:val="26"/>
          <w:shd w:val="clear" w:color="auto" w:fill="auto"/>
          <w:lang w:val="tr-TR" w:eastAsia="tr-TR" w:bidi="tr-TR"/>
        </w:rPr>
        <w:t>PSİKOEĞİTİM PROGRAMI DEĞERLENDİRME FORMU</w:t>
      </w:r>
    </w:p>
    <w:p>
      <w:pPr>
        <w:pStyle w:val="Style12"/>
        <w:keepNext w:val="0"/>
        <w:keepLines w:val="0"/>
        <w:widowControl w:val="0"/>
        <w:shd w:val="clear" w:color="auto" w:fill="auto"/>
        <w:bidi w:val="0"/>
        <w:spacing w:before="0" w:after="780" w:line="240" w:lineRule="auto"/>
        <w:ind w:left="0" w:right="0" w:firstLine="0"/>
        <w:jc w:val="left"/>
      </w:pPr>
      <w:r>
        <w:rPr>
          <w:color w:val="231F20"/>
          <w:spacing w:val="0"/>
          <w:w w:val="100"/>
          <w:position w:val="0"/>
          <w:shd w:val="clear" w:color="auto" w:fill="auto"/>
          <w:lang w:val="tr-TR" w:eastAsia="tr-TR" w:bidi="tr-TR"/>
        </w:rPr>
        <w:t>(Bu form programı uygulayan öğretmen tarafından doldurulacaktır)</w:t>
      </w:r>
    </w:p>
    <w:p>
      <w:pPr>
        <w:pStyle w:val="Style12"/>
        <w:keepNext w:val="0"/>
        <w:keepLines w:val="0"/>
        <w:widowControl w:val="0"/>
        <w:pBdr>
          <w:top w:val="single" w:sz="4" w:space="0" w:color="auto"/>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Okulun adı:</w:t>
      </w:r>
    </w:p>
    <w:p>
      <w:pPr>
        <w:pStyle w:val="Style12"/>
        <w:keepNext w:val="0"/>
        <w:keepLines w:val="0"/>
        <w:widowControl w:val="0"/>
        <w:pBdr>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Öğretmenin adı:</w:t>
      </w:r>
    </w:p>
    <w:p>
      <w:pPr>
        <w:pStyle w:val="Style12"/>
        <w:keepNext w:val="0"/>
        <w:keepLines w:val="0"/>
        <w:widowControl w:val="0"/>
        <w:pBdr>
          <w:bottom w:val="single" w:sz="4" w:space="0" w:color="auto"/>
        </w:pBdr>
        <w:shd w:val="clear" w:color="auto" w:fill="auto"/>
        <w:bidi w:val="0"/>
        <w:spacing w:before="0" w:after="100" w:line="240" w:lineRule="auto"/>
        <w:ind w:left="0" w:right="0" w:firstLine="0"/>
        <w:jc w:val="left"/>
      </w:pPr>
      <w:r>
        <w:rPr>
          <w:color w:val="231F20"/>
          <w:spacing w:val="0"/>
          <w:w w:val="100"/>
          <w:position w:val="0"/>
          <w:shd w:val="clear" w:color="auto" w:fill="auto"/>
          <w:lang w:val="tr-TR" w:eastAsia="tr-TR" w:bidi="tr-TR"/>
        </w:rPr>
        <w:t>Tarih:</w:t>
      </w:r>
    </w:p>
    <w:p>
      <w:pPr>
        <w:pStyle w:val="Style12"/>
        <w:keepNext w:val="0"/>
        <w:keepLines w:val="0"/>
        <w:widowControl w:val="0"/>
        <w:shd w:val="clear" w:color="auto" w:fill="auto"/>
        <w:bidi w:val="0"/>
        <w:spacing w:before="0" w:after="420" w:line="240" w:lineRule="auto"/>
        <w:ind w:left="0" w:right="0" w:firstLine="0"/>
        <w:jc w:val="left"/>
      </w:pPr>
      <w:r>
        <w:rPr>
          <w:color w:val="231F20"/>
          <w:spacing w:val="0"/>
          <w:w w:val="100"/>
          <w:position w:val="0"/>
          <w:shd w:val="clear" w:color="auto" w:fill="auto"/>
          <w:lang w:val="tr-TR" w:eastAsia="tr-TR" w:bidi="tr-TR"/>
        </w:rPr>
        <w:t>Sınıf:</w:t>
      </w:r>
    </w:p>
    <w:p>
      <w:pPr>
        <w:pStyle w:val="Style4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1- Programa katılan öğrencilere ilişkin bilgiler:</w:t>
      </w:r>
    </w:p>
    <w:tbl>
      <w:tblPr>
        <w:tblOverlap w:val="never"/>
        <w:jc w:val="left"/>
        <w:tblLayout w:type="fixed"/>
      </w:tblPr>
      <w:tblGrid>
        <w:gridCol w:w="1488"/>
        <w:gridCol w:w="1906"/>
        <w:gridCol w:w="1382"/>
        <w:gridCol w:w="1512"/>
        <w:gridCol w:w="1363"/>
      </w:tblGrid>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Oturumlar</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 Tarihi</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Kız</w:t>
            </w:r>
          </w:p>
        </w:tc>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Erkek</w:t>
            </w:r>
          </w:p>
        </w:tc>
        <w:tc>
          <w:tcPr>
            <w:tcBorders>
              <w:top w:val="single" w:sz="4"/>
              <w:left w:val="single" w:sz="4"/>
              <w:righ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Toplam</w:t>
            </w:r>
          </w:p>
        </w:tc>
      </w:tr>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1.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2. Oturum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2"/>
        <w:keepNext w:val="0"/>
        <w:keepLines w:val="0"/>
        <w:widowControl w:val="0"/>
        <w:shd w:val="clear" w:color="auto" w:fill="auto"/>
        <w:tabs>
          <w:tab w:pos="6437" w:val="left"/>
        </w:tabs>
        <w:bidi w:val="0"/>
        <w:spacing w:before="0" w:after="420" w:line="240" w:lineRule="auto"/>
        <w:ind w:left="0" w:right="0" w:firstLine="0"/>
        <w:jc w:val="left"/>
      </w:pPr>
      <w:r>
        <w:rPr>
          <w:color w:val="231F20"/>
          <w:spacing w:val="0"/>
          <w:w w:val="100"/>
          <w:position w:val="0"/>
          <w:shd w:val="clear" w:color="auto" w:fill="auto"/>
          <w:lang w:val="tr-TR" w:eastAsia="tr-TR" w:bidi="tr-TR"/>
        </w:rPr>
        <w:t>2- Rehberlik servisine/RAM’a yönlendirilen öğrenci sayısı: Kız:</w:t>
        <w:tab/>
        <w:t>Erkek:</w:t>
      </w:r>
    </w:p>
    <w:p>
      <w:pPr>
        <w:pStyle w:val="Style48"/>
        <w:keepNext w:val="0"/>
        <w:keepLines w:val="0"/>
        <w:widowControl w:val="0"/>
        <w:shd w:val="clear" w:color="auto" w:fill="auto"/>
        <w:bidi w:val="0"/>
        <w:spacing w:before="0" w:after="0"/>
        <w:ind w:left="0" w:right="0" w:firstLine="0"/>
        <w:jc w:val="left"/>
      </w:pPr>
      <w:r>
        <w:rPr>
          <w:spacing w:val="0"/>
          <w:w w:val="100"/>
          <w:position w:val="0"/>
          <w:shd w:val="clear" w:color="auto" w:fill="auto"/>
          <w:lang w:val="tr-TR" w:eastAsia="tr-TR" w:bidi="tr-TR"/>
        </w:rPr>
        <w:t>3- Aşağıda listelenmiş ifadeleri okuyun ve ifadelerde yer alan duruma ilişkin değerlendirmenizi ilgili sütuna (X) işareti koyarak belirtin.</w:t>
      </w:r>
    </w:p>
    <w:tbl>
      <w:tblPr>
        <w:tblOverlap w:val="never"/>
        <w:jc w:val="center"/>
        <w:tblLayout w:type="fixed"/>
      </w:tblPr>
      <w:tblGrid>
        <w:gridCol w:w="5189"/>
        <w:gridCol w:w="1666"/>
        <w:gridCol w:w="1666"/>
        <w:gridCol w:w="1670"/>
      </w:tblGrid>
      <w:tr>
        <w:trPr>
          <w:trHeight w:val="40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Katılmıyorum</w:t>
            </w:r>
          </w:p>
        </w:tc>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Kararsızım</w:t>
            </w:r>
          </w:p>
        </w:tc>
        <w:tc>
          <w:tcPr>
            <w:tcBorders>
              <w:top w:val="single" w:sz="4"/>
              <w:left w:val="single" w:sz="4"/>
              <w:righ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Katılıyorum</w:t>
            </w:r>
          </w:p>
        </w:tc>
      </w:tr>
      <w:tr>
        <w:trPr>
          <w:trHeight w:val="394"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 yönergeleri öğrenciler için açık ve anlaşılırdı.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Oturumda yer alan açıklamalar öğretmenler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 öğrenciler için ilgi çekiciydi.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8"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 öğrencilerin yaşına ve gelişim düzeyine uygundu.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94" w:hRule="exact"/>
        </w:trPr>
        <w:tc>
          <w:tcPr>
            <w:tcBorders>
              <w:top w:val="single" w:sz="4"/>
              <w:left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 süresi etkinliğin uygulanması için yeterliydi.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3" w:hRule="exact"/>
        </w:trPr>
        <w:tc>
          <w:tcPr>
            <w:tcBorders>
              <w:top w:val="single" w:sz="4"/>
              <w:left w:val="single" w:sz="4"/>
              <w:bottom w:val="single" w:sz="4"/>
            </w:tcBorders>
            <w:shd w:val="clear" w:color="auto" w:fill="auto"/>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Unicode MS" w:eastAsia="Arial Unicode MS" w:hAnsi="Arial Unicode MS" w:cs="Arial Unicode MS"/>
                <w:color w:val="231F20"/>
                <w:spacing w:val="0"/>
                <w:w w:val="100"/>
                <w:position w:val="0"/>
                <w:sz w:val="18"/>
                <w:szCs w:val="18"/>
                <w:shd w:val="clear" w:color="auto" w:fill="auto"/>
                <w:lang w:val="tr-TR" w:eastAsia="tr-TR" w:bidi="tr-TR"/>
              </w:rPr>
              <w:t>Oturumun amaçlarına ulaştığını düşünüyorum.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19" w:line="1" w:lineRule="exact"/>
      </w:pPr>
    </w:p>
    <w:p>
      <w:pPr>
        <w:pStyle w:val="Style12"/>
        <w:keepNext w:val="0"/>
        <w:keepLines w:val="0"/>
        <w:widowControl w:val="0"/>
        <w:shd w:val="clear" w:color="auto" w:fill="auto"/>
        <w:bidi w:val="0"/>
        <w:spacing w:before="0" w:after="420" w:line="240" w:lineRule="auto"/>
        <w:ind w:left="0" w:right="0" w:firstLine="0"/>
        <w:jc w:val="left"/>
        <w:sectPr>
          <w:footnotePr>
            <w:pos w:val="pageBottom"/>
            <w:numFmt w:val="decimal"/>
            <w:numRestart w:val="continuous"/>
          </w:footnotePr>
          <w:pgSz w:w="11900" w:h="16840"/>
          <w:pgMar w:top="2259" w:right="954" w:bottom="2259" w:left="732" w:header="0" w:footer="3" w:gutter="0"/>
          <w:cols w:space="720"/>
          <w:noEndnote/>
          <w:rtlGutter w:val="0"/>
          <w:docGrid w:linePitch="360"/>
        </w:sectPr>
      </w:pPr>
      <w:r>
        <w:rPr>
          <w:color w:val="231F20"/>
          <w:spacing w:val="0"/>
          <w:w w:val="100"/>
          <w:position w:val="0"/>
          <w:shd w:val="clear" w:color="auto" w:fill="auto"/>
          <w:lang w:val="tr-TR" w:eastAsia="tr-TR" w:bidi="tr-TR"/>
        </w:rPr>
        <w:t>4- Diğer Görüş ve Değerlendirmeler:</w:t>
      </w:r>
    </w:p>
    <w:p>
      <w:pPr>
        <w:pStyle w:val="Style5"/>
        <w:keepNext w:val="0"/>
        <w:keepLines w:val="0"/>
        <w:framePr w:w="283" w:h="307" w:wrap="none" w:hAnchor="page" w:x="980" w:y="1"/>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F7966B"/>
          <w:spacing w:val="0"/>
          <w:w w:val="100"/>
          <w:position w:val="0"/>
          <w:sz w:val="24"/>
          <w:szCs w:val="24"/>
          <w:shd w:val="clear" w:color="auto" w:fill="auto"/>
          <w:lang w:val="tr-TR" w:eastAsia="tr-TR" w:bidi="tr-TR"/>
        </w:rPr>
        <w:t>24</w:t>
      </w:r>
    </w:p>
    <w:p>
      <w:pPr>
        <w:widowControl w:val="0"/>
        <w:spacing w:after="306" w:line="1" w:lineRule="exact"/>
      </w:pPr>
    </w:p>
    <w:p>
      <w:pPr>
        <w:widowControl w:val="0"/>
        <w:spacing w:line="1" w:lineRule="exact"/>
        <w:sectPr>
          <w:headerReference w:type="default" r:id="rId73"/>
          <w:footerReference w:type="default" r:id="rId74"/>
          <w:headerReference w:type="even" r:id="rId75"/>
          <w:footerReference w:type="even" r:id="rId76"/>
          <w:footnotePr>
            <w:pos w:val="pageBottom"/>
            <w:numFmt w:val="decimal"/>
            <w:numRestart w:val="continuous"/>
          </w:footnotePr>
          <w:pgSz w:w="11900" w:h="16840"/>
          <w:pgMar w:top="15739" w:right="10638" w:bottom="594" w:left="979" w:header="0" w:footer="3" w:gutter="0"/>
          <w:cols w:space="720"/>
          <w:noEndnote/>
          <w:rtlGutter w:val="0"/>
          <w:docGrid w:linePitch="360"/>
        </w:sectPr>
      </w:pPr>
    </w:p>
    <w:p>
      <w:pPr>
        <w:pStyle w:val="Style5"/>
        <w:keepNext w:val="0"/>
        <w:keepLines w:val="0"/>
        <w:framePr w:w="2141" w:h="322" w:wrap="none" w:hAnchor="page" w:x="781" w:y="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spacing w:val="0"/>
          <w:w w:val="100"/>
          <w:position w:val="0"/>
          <w:sz w:val="26"/>
          <w:szCs w:val="26"/>
          <w:shd w:val="clear" w:color="auto" w:fill="auto"/>
          <w:lang w:val="tr-TR" w:eastAsia="tr-TR" w:bidi="tr-TR"/>
        </w:rPr>
        <w:t>Ek-1</w:t>
      </w:r>
      <w:r>
        <w:rPr>
          <w:rFonts w:ascii="Arial" w:eastAsia="Arial" w:hAnsi="Arial" w:cs="Arial"/>
          <w:spacing w:val="0"/>
          <w:w w:val="100"/>
          <w:position w:val="0"/>
          <w:sz w:val="22"/>
          <w:szCs w:val="22"/>
          <w:shd w:val="clear" w:color="auto" w:fill="auto"/>
          <w:lang w:val="tr-TR" w:eastAsia="tr-TR" w:bidi="tr-TR"/>
        </w:rPr>
        <w:t>: Balon Görseli</w:t>
      </w:r>
    </w:p>
    <w:p>
      <w:pPr>
        <w:widowControl w:val="0"/>
        <w:spacing w:line="360" w:lineRule="exact"/>
      </w:pPr>
      <w:r>
        <w:drawing>
          <wp:anchor distT="0" distB="0" distL="0" distR="0" simplePos="0" relativeHeight="62914753" behindDoc="1" locked="0" layoutInCell="1" allowOverlap="1">
            <wp:simplePos x="0" y="0"/>
            <wp:positionH relativeFrom="page">
              <wp:posOffset>458470</wp:posOffset>
            </wp:positionH>
            <wp:positionV relativeFrom="margin">
              <wp:posOffset>624840</wp:posOffset>
            </wp:positionV>
            <wp:extent cx="6541135" cy="9095105"/>
            <wp:wrapNone/>
            <wp:docPr id="133" name="Shape 133"/>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77"/>
                    <a:stretch/>
                  </pic:blipFill>
                  <pic:spPr>
                    <a:xfrm>
                      <a:ext cx="6541135" cy="90951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1" w:line="1" w:lineRule="exact"/>
      </w:pPr>
    </w:p>
    <w:p>
      <w:pPr>
        <w:widowControl w:val="0"/>
        <w:spacing w:line="1" w:lineRule="exact"/>
        <w:sectPr>
          <w:footnotePr>
            <w:pos w:val="pageBottom"/>
            <w:numFmt w:val="decimal"/>
            <w:numRestart w:val="continuous"/>
          </w:footnotePr>
          <w:pgSz w:w="11900" w:h="16840"/>
          <w:pgMar w:top="567" w:right="882" w:bottom="751" w:left="722" w:header="0" w:footer="3" w:gutter="0"/>
          <w:cols w:space="720"/>
          <w:noEndnote/>
          <w:rtlGutter w:val="0"/>
          <w:docGrid w:linePitch="360"/>
        </w:sectPr>
      </w:pPr>
    </w:p>
    <w:p>
      <w:pPr>
        <w:pStyle w:val="Style29"/>
        <w:keepNext/>
        <w:keepLines/>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0"/>
        <w:ind w:right="0" w:firstLine="0"/>
        <w:jc w:val="left"/>
      </w:pPr>
      <w:bookmarkStart w:id="63" w:name="bookmark63"/>
      <w:r>
        <w:rPr>
          <w:color w:val="FFFFFF"/>
          <w:spacing w:val="0"/>
          <w:w w:val="100"/>
          <w:position w:val="0"/>
          <w:shd w:val="clear" w:color="auto" w:fill="auto"/>
          <w:lang w:val="tr-TR" w:eastAsia="tr-TR" w:bidi="tr-TR"/>
        </w:rPr>
        <w:t>PSİKOSOSYAL DESTEK HİZMETLERİ KAPSAMINDA PSİKOEĞİTİM PROGRAMI</w:t>
      </w:r>
      <w:bookmarkEnd w:id="63"/>
    </w:p>
    <w:p>
      <w:pPr>
        <w:pStyle w:val="Style5"/>
        <w:keepNext w:val="0"/>
        <w:keepLines w:val="0"/>
        <w:widowControl w:val="0"/>
        <w:pBdr>
          <w:top w:val="single" w:sz="0" w:space="0" w:color="F89669"/>
          <w:left w:val="single" w:sz="0" w:space="0" w:color="F89669"/>
          <w:bottom w:val="single" w:sz="0" w:space="0" w:color="F89669"/>
          <w:right w:val="single" w:sz="0" w:space="0" w:color="F89669"/>
        </w:pBdr>
        <w:shd w:val="clear" w:color="auto" w:fill="F89669"/>
        <w:bidi w:val="0"/>
        <w:spacing w:before="0" w:after="8280" w:line="240" w:lineRule="auto"/>
        <w:ind w:left="1560" w:right="0" w:firstLine="0"/>
        <w:jc w:val="left"/>
        <w:rPr>
          <w:sz w:val="22"/>
          <w:szCs w:val="22"/>
        </w:rPr>
      </w:pPr>
      <w:r>
        <w:drawing>
          <wp:anchor distT="0" distB="0" distL="0" distR="0" simplePos="0" relativeHeight="125829422" behindDoc="0" locked="0" layoutInCell="1" allowOverlap="1">
            <wp:simplePos x="0" y="0"/>
            <wp:positionH relativeFrom="page">
              <wp:posOffset>606425</wp:posOffset>
            </wp:positionH>
            <wp:positionV relativeFrom="paragraph">
              <wp:posOffset>5397500</wp:posOffset>
            </wp:positionV>
            <wp:extent cx="603250" cy="567055"/>
            <wp:wrapSquare wrapText="right"/>
            <wp:docPr id="135" name="Shape 135"/>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79"/>
                    <a:stretch/>
                  </pic:blipFill>
                  <pic:spPr>
                    <a:xfrm>
                      <a:ext cx="603250" cy="567055"/>
                    </a:xfrm>
                    <a:prstGeom prst="rect"/>
                  </pic:spPr>
                </pic:pic>
              </a:graphicData>
            </a:graphic>
          </wp:anchor>
        </w:drawing>
      </w:r>
      <w:r>
        <w:rPr>
          <w:rFonts w:ascii="Arial" w:eastAsia="Arial" w:hAnsi="Arial" w:cs="Arial"/>
          <w:color w:val="FFFFFF"/>
          <w:spacing w:val="0"/>
          <w:w w:val="100"/>
          <w:position w:val="0"/>
          <w:sz w:val="22"/>
          <w:szCs w:val="22"/>
          <w:shd w:val="clear" w:color="auto" w:fill="auto"/>
          <w:lang w:val="tr-TR" w:eastAsia="tr-TR" w:bidi="tr-TR"/>
        </w:rPr>
        <w:t>ORTAOKUL</w:t>
      </w:r>
    </w:p>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T.C. MİLLÎ EĞİTİM</w:t>
      </w:r>
    </w:p>
    <w:p>
      <w:pPr>
        <w:pStyle w:val="Style5"/>
        <w:keepNext w:val="0"/>
        <w:keepLines w:val="0"/>
        <w:widowControl w:val="0"/>
        <w:shd w:val="clear" w:color="auto" w:fill="auto"/>
        <w:bidi w:val="0"/>
        <w:spacing w:before="0" w:after="500" w:line="240" w:lineRule="auto"/>
        <w:ind w:left="0" w:right="0" w:firstLine="0"/>
        <w:jc w:val="left"/>
        <w:rPr>
          <w:sz w:val="22"/>
          <w:szCs w:val="22"/>
        </w:rPr>
      </w:pPr>
      <w:r>
        <w:rPr>
          <w:rFonts w:ascii="Arial" w:eastAsia="Arial" w:hAnsi="Arial" w:cs="Arial"/>
          <w:b/>
          <w:bCs/>
          <w:color w:val="E21E27"/>
          <w:spacing w:val="0"/>
          <w:w w:val="100"/>
          <w:position w:val="0"/>
          <w:sz w:val="22"/>
          <w:szCs w:val="22"/>
          <w:shd w:val="clear" w:color="auto" w:fill="auto"/>
          <w:lang w:val="tr-TR" w:eastAsia="tr-TR" w:bidi="tr-TR"/>
        </w:rPr>
        <w:t>*) BAKANLIĞI</w:t>
      </w:r>
    </w:p>
    <w:p>
      <w:pPr>
        <w:pStyle w:val="Style5"/>
        <w:keepNext w:val="0"/>
        <w:keepLines w:val="0"/>
        <w:widowControl w:val="0"/>
        <w:shd w:val="clear" w:color="auto" w:fill="auto"/>
        <w:bidi w:val="0"/>
        <w:spacing w:before="0" w:after="60" w:line="264" w:lineRule="auto"/>
        <w:ind w:left="0" w:right="0" w:firstLine="0"/>
        <w:jc w:val="left"/>
        <w:rPr>
          <w:sz w:val="24"/>
          <w:szCs w:val="24"/>
        </w:rPr>
      </w:pPr>
      <w:r>
        <w:rPr>
          <w:rFonts w:ascii="Times New Roman" w:eastAsia="Times New Roman" w:hAnsi="Times New Roman" w:cs="Times New Roman"/>
          <w:b/>
          <w:bCs/>
          <w:color w:val="00A2C1"/>
          <w:spacing w:val="0"/>
          <w:w w:val="100"/>
          <w:position w:val="0"/>
          <w:sz w:val="24"/>
          <w:szCs w:val="24"/>
          <w:shd w:val="clear" w:color="auto" w:fill="auto"/>
          <w:lang w:val="tr-TR" w:eastAsia="tr-TR" w:bidi="tr-TR"/>
        </w:rPr>
        <w:t>Özel Eğitim ve Rehberlik Hizmetleri Genel Müdürlüğü</w:t>
      </w:r>
    </w:p>
    <w:p>
      <w:pPr>
        <w:pStyle w:val="Style5"/>
        <w:keepNext w:val="0"/>
        <w:keepLines w:val="0"/>
        <w:widowControl w:val="0"/>
        <w:shd w:val="clear" w:color="auto" w:fill="auto"/>
        <w:bidi w:val="0"/>
        <w:spacing w:before="0" w:after="500" w:line="264" w:lineRule="auto"/>
        <w:ind w:left="0" w:right="0" w:firstLine="0"/>
        <w:jc w:val="left"/>
        <w:rPr>
          <w:sz w:val="24"/>
          <w:szCs w:val="24"/>
        </w:rPr>
      </w:pPr>
      <w:r>
        <w:rPr>
          <w:rFonts w:ascii="Times New Roman" w:eastAsia="Times New Roman" w:hAnsi="Times New Roman" w:cs="Times New Roman"/>
          <w:color w:val="00A2C1"/>
          <w:spacing w:val="0"/>
          <w:w w:val="100"/>
          <w:position w:val="0"/>
          <w:sz w:val="24"/>
          <w:szCs w:val="24"/>
          <w:shd w:val="clear" w:color="auto" w:fill="auto"/>
          <w:lang w:val="tr-TR" w:eastAsia="tr-TR" w:bidi="tr-TR"/>
        </w:rPr>
        <w:t>Ağustos 2020</w:t>
      </w:r>
    </w:p>
    <w:sectPr>
      <w:footnotePr>
        <w:pos w:val="pageBottom"/>
        <w:numFmt w:val="decimal"/>
        <w:numRestart w:val="continuous"/>
      </w:footnotePr>
      <w:pgSz w:w="11900" w:h="16840"/>
      <w:pgMar w:top="3863" w:right="4815" w:bottom="675" w:left="93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6838315</wp:posOffset>
              </wp:positionH>
              <wp:positionV relativeFrom="page">
                <wp:posOffset>10175875</wp:posOffset>
              </wp:positionV>
              <wp:extent cx="115570" cy="79375"/>
              <wp:wrapNone/>
              <wp:docPr id="9" name="Shape 9"/>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5" type="#_x0000_t202" style="position:absolute;margin-left:538.45000000000005pt;margin-top:801.25pt;width:9.0999999999999996pt;height:6.25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6838315</wp:posOffset>
              </wp:positionH>
              <wp:positionV relativeFrom="page">
                <wp:posOffset>10175875</wp:posOffset>
              </wp:positionV>
              <wp:extent cx="115570" cy="79375"/>
              <wp:wrapNone/>
              <wp:docPr id="81" name="Shape 81"/>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07" type="#_x0000_t202" style="position:absolute;margin-left:538.45000000000005pt;margin-top:801.25pt;width:9.0999999999999996pt;height:6.25pt;z-index:-18874402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605155</wp:posOffset>
              </wp:positionH>
              <wp:positionV relativeFrom="page">
                <wp:posOffset>10170160</wp:posOffset>
              </wp:positionV>
              <wp:extent cx="133985" cy="82550"/>
              <wp:wrapNone/>
              <wp:docPr id="85" name="Shape 85"/>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11" type="#_x0000_t202" style="position:absolute;margin-left:47.649999999999999pt;margin-top:800.80000000000007pt;width:10.550000000000001pt;height:6.5pt;z-index:-18874402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610870</wp:posOffset>
              </wp:positionH>
              <wp:positionV relativeFrom="page">
                <wp:posOffset>10170160</wp:posOffset>
              </wp:positionV>
              <wp:extent cx="133985" cy="82550"/>
              <wp:wrapNone/>
              <wp:docPr id="94" name="Shape 94"/>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0" type="#_x0000_t202" style="position:absolute;margin-left:48.100000000000001pt;margin-top:800.80000000000007pt;width:10.550000000000001pt;height:6.5pt;z-index:-18874401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610870</wp:posOffset>
              </wp:positionH>
              <wp:positionV relativeFrom="page">
                <wp:posOffset>10170160</wp:posOffset>
              </wp:positionV>
              <wp:extent cx="133985" cy="82550"/>
              <wp:wrapNone/>
              <wp:docPr id="98" name="Shape 98"/>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24" type="#_x0000_t202" style="position:absolute;margin-left:48.100000000000001pt;margin-top:800.80000000000007pt;width:10.550000000000001pt;height:6.5pt;z-index:-18874401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6838315</wp:posOffset>
              </wp:positionH>
              <wp:positionV relativeFrom="page">
                <wp:posOffset>10175875</wp:posOffset>
              </wp:positionV>
              <wp:extent cx="115570" cy="79375"/>
              <wp:wrapNone/>
              <wp:docPr id="113" name="Shape 113"/>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39" type="#_x0000_t202" style="position:absolute;margin-left:538.45000000000005pt;margin-top:801.25pt;width:9.0999999999999996pt;height:6.25pt;z-index:-188744008;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605155</wp:posOffset>
              </wp:positionH>
              <wp:positionV relativeFrom="page">
                <wp:posOffset>10170160</wp:posOffset>
              </wp:positionV>
              <wp:extent cx="133985" cy="82550"/>
              <wp:wrapNone/>
              <wp:docPr id="117" name="Shape 117"/>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43" type="#_x0000_t202" style="position:absolute;margin-left:47.649999999999999pt;margin-top:800.80000000000007pt;width:10.550000000000001pt;height:6.5pt;z-index:-188744004;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6835140</wp:posOffset>
              </wp:positionH>
              <wp:positionV relativeFrom="page">
                <wp:posOffset>10272395</wp:posOffset>
              </wp:positionV>
              <wp:extent cx="140335" cy="103505"/>
              <wp:wrapNone/>
              <wp:docPr id="131" name="Shape 131"/>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57" type="#_x0000_t202" style="position:absolute;margin-left:538.20000000000005pt;margin-top:808.85000000000002pt;width:11.050000000000001pt;height:8.1500000000000004pt;z-index:-188744002;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605155</wp:posOffset>
              </wp:positionH>
              <wp:positionV relativeFrom="page">
                <wp:posOffset>10170160</wp:posOffset>
              </wp:positionV>
              <wp:extent cx="133985" cy="82550"/>
              <wp:wrapNone/>
              <wp:docPr id="13" name="Shape 13"/>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9" type="#_x0000_t202" style="position:absolute;margin-left:47.649999999999999pt;margin-top:800.80000000000007pt;width:10.550000000000001pt;height:6.5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605155</wp:posOffset>
              </wp:positionH>
              <wp:positionV relativeFrom="page">
                <wp:posOffset>10170160</wp:posOffset>
              </wp:positionV>
              <wp:extent cx="133985" cy="82550"/>
              <wp:wrapNone/>
              <wp:docPr id="54" name="Shape 54"/>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0" type="#_x0000_t202" style="position:absolute;margin-left:47.649999999999999pt;margin-top:800.80000000000007pt;width:10.550000000000001pt;height:6.5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605155</wp:posOffset>
              </wp:positionH>
              <wp:positionV relativeFrom="page">
                <wp:posOffset>10170160</wp:posOffset>
              </wp:positionV>
              <wp:extent cx="133985" cy="82550"/>
              <wp:wrapNone/>
              <wp:docPr id="58" name="Shape 58"/>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4" type="#_x0000_t202" style="position:absolute;margin-left:47.649999999999999pt;margin-top:800.80000000000007pt;width:10.550000000000001pt;height:6.5pt;z-index:-18874404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6835140</wp:posOffset>
              </wp:positionH>
              <wp:positionV relativeFrom="page">
                <wp:posOffset>10272395</wp:posOffset>
              </wp:positionV>
              <wp:extent cx="140335" cy="103505"/>
              <wp:wrapNone/>
              <wp:docPr id="60" name="Shape 60"/>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86" type="#_x0000_t202" style="position:absolute;margin-left:538.20000000000005pt;margin-top:808.85000000000002pt;width:11.05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6838315</wp:posOffset>
              </wp:positionH>
              <wp:positionV relativeFrom="page">
                <wp:posOffset>10175875</wp:posOffset>
              </wp:positionV>
              <wp:extent cx="115570" cy="79375"/>
              <wp:wrapNone/>
              <wp:docPr id="64" name="Shape 64"/>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0" type="#_x0000_t202" style="position:absolute;margin-left:538.45000000000005pt;margin-top:801.25pt;width:9.0999999999999996pt;height:6.25pt;z-index:-18874404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6838315</wp:posOffset>
              </wp:positionH>
              <wp:positionV relativeFrom="page">
                <wp:posOffset>10175875</wp:posOffset>
              </wp:positionV>
              <wp:extent cx="115570" cy="79375"/>
              <wp:wrapNone/>
              <wp:docPr id="68" name="Shape 68"/>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4" type="#_x0000_t202" style="position:absolute;margin-left:538.45000000000005pt;margin-top:801.25pt;width:9.0999999999999996pt;height:6.25pt;z-index:-18874403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b/>
                          <w:bCs/>
                          <w:color w:val="F7966B"/>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610870</wp:posOffset>
              </wp:positionH>
              <wp:positionV relativeFrom="page">
                <wp:posOffset>10170160</wp:posOffset>
              </wp:positionV>
              <wp:extent cx="133985" cy="82550"/>
              <wp:wrapNone/>
              <wp:docPr id="73" name="Shape 73"/>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99" type="#_x0000_t202" style="position:absolute;margin-left:48.100000000000001pt;margin-top:800.80000000000007pt;width:10.550000000000001pt;height:6.5pt;z-index:-18874403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610870</wp:posOffset>
              </wp:positionH>
              <wp:positionV relativeFrom="page">
                <wp:posOffset>10170160</wp:posOffset>
              </wp:positionV>
              <wp:extent cx="133985" cy="82550"/>
              <wp:wrapNone/>
              <wp:docPr id="77" name="Shape 77"/>
              <a:graphic xmlns:a="http://schemas.openxmlformats.org/drawingml/2006/main">
                <a:graphicData uri="http://schemas.microsoft.com/office/word/2010/wordprocessingShape">
                  <wps:wsp>
                    <wps:cNvSpPr txBox="1"/>
                    <wps:spPr>
                      <a:xfrm>
                        <a:ext cx="133985" cy="8255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wps:txbx>
                    <wps:bodyPr wrap="none" lIns="0" tIns="0" rIns="0" bIns="0">
                      <a:spAutoFit/>
                    </wps:bodyPr>
                  </wps:wsp>
                </a:graphicData>
              </a:graphic>
            </wp:anchor>
          </w:drawing>
        </mc:Choice>
        <mc:Fallback>
          <w:pict>
            <v:shape id="_x0000_s1103" type="#_x0000_t202" style="position:absolute;margin-left:48.100000000000001pt;margin-top:800.80000000000007pt;width:10.550000000000001pt;height:6.5pt;z-index:-18874403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i/>
                          <w:iCs/>
                          <w:color w:val="F7966B"/>
                          <w:spacing w:val="0"/>
                          <w:w w:val="100"/>
                          <w:position w:val="0"/>
                          <w:sz w:val="18"/>
                          <w:szCs w:val="18"/>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5039995</wp:posOffset>
              </wp:positionH>
              <wp:positionV relativeFrom="page">
                <wp:posOffset>360045</wp:posOffset>
              </wp:positionV>
              <wp:extent cx="2106295" cy="399415"/>
              <wp:wrapNone/>
              <wp:docPr id="7" name="Shape 7"/>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33" type="#_x0000_t202" style="position:absolute;margin-left:396.85000000000002pt;margin-top:28.350000000000001pt;width:165.84999999999999pt;height:31.449999999999999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5039995</wp:posOffset>
              </wp:positionH>
              <wp:positionV relativeFrom="page">
                <wp:posOffset>360045</wp:posOffset>
              </wp:positionV>
              <wp:extent cx="2106295" cy="399415"/>
              <wp:wrapNone/>
              <wp:docPr id="79" name="Shape 79"/>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05" type="#_x0000_t202" style="position:absolute;margin-left:396.85000000000002pt;margin-top:28.350000000000001pt;width:165.84999999999999pt;height:31.449999999999999pt;z-index:-18874402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425450</wp:posOffset>
              </wp:positionH>
              <wp:positionV relativeFrom="page">
                <wp:posOffset>253365</wp:posOffset>
              </wp:positionV>
              <wp:extent cx="2099945" cy="399415"/>
              <wp:wrapNone/>
              <wp:docPr id="83" name="Shape 83"/>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09" type="#_x0000_t202" style="position:absolute;margin-left:33.5pt;margin-top:19.949999999999999pt;width:165.34999999999999pt;height:31.449999999999999pt;z-index:-18874402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431165</wp:posOffset>
              </wp:positionH>
              <wp:positionV relativeFrom="page">
                <wp:posOffset>370840</wp:posOffset>
              </wp:positionV>
              <wp:extent cx="2099945" cy="399415"/>
              <wp:wrapNone/>
              <wp:docPr id="92" name="Shape 92"/>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18" type="#_x0000_t202" style="position:absolute;margin-left:33.950000000000003pt;margin-top:29.199999999999999pt;width:165.34999999999999pt;height:31.449999999999999pt;z-index:-18874402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431165</wp:posOffset>
              </wp:positionH>
              <wp:positionV relativeFrom="page">
                <wp:posOffset>370840</wp:posOffset>
              </wp:positionV>
              <wp:extent cx="2099945" cy="399415"/>
              <wp:wrapNone/>
              <wp:docPr id="96" name="Shape 96"/>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22" type="#_x0000_t202" style="position:absolute;margin-left:33.950000000000003pt;margin-top:29.199999999999999pt;width:165.34999999999999pt;height:31.449999999999999pt;z-index:-18874401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5039995</wp:posOffset>
              </wp:positionH>
              <wp:positionV relativeFrom="page">
                <wp:posOffset>360045</wp:posOffset>
              </wp:positionV>
              <wp:extent cx="2106295" cy="399415"/>
              <wp:wrapNone/>
              <wp:docPr id="111" name="Shape 111"/>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37" type="#_x0000_t202" style="position:absolute;margin-left:396.85000000000002pt;margin-top:28.350000000000001pt;width:165.84999999999999pt;height:31.449999999999999pt;z-index:-188744010;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425450</wp:posOffset>
              </wp:positionH>
              <wp:positionV relativeFrom="page">
                <wp:posOffset>253365</wp:posOffset>
              </wp:positionV>
              <wp:extent cx="2099945" cy="399415"/>
              <wp:wrapNone/>
              <wp:docPr id="115" name="Shape 115"/>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41" type="#_x0000_t202" style="position:absolute;margin-left:33.5pt;margin-top:19.949999999999999pt;width:165.34999999999999pt;height:31.449999999999999pt;z-index:-188744006;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425450</wp:posOffset>
              </wp:positionH>
              <wp:positionV relativeFrom="page">
                <wp:posOffset>253365</wp:posOffset>
              </wp:positionV>
              <wp:extent cx="2099945" cy="399415"/>
              <wp:wrapNone/>
              <wp:docPr id="11" name="Shape 11"/>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37" type="#_x0000_t202" style="position:absolute;margin-left:33.5pt;margin-top:19.949999999999999pt;width:165.34999999999999pt;height:31.449999999999999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425450</wp:posOffset>
              </wp:positionH>
              <wp:positionV relativeFrom="page">
                <wp:posOffset>253365</wp:posOffset>
              </wp:positionV>
              <wp:extent cx="2099945" cy="399415"/>
              <wp:wrapNone/>
              <wp:docPr id="52" name="Shape 52"/>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78" type="#_x0000_t202" style="position:absolute;margin-left:33.5pt;margin-top:19.949999999999999pt;width:165.34999999999999pt;height:31.449999999999999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425450</wp:posOffset>
              </wp:positionH>
              <wp:positionV relativeFrom="page">
                <wp:posOffset>253365</wp:posOffset>
              </wp:positionV>
              <wp:extent cx="2099945" cy="399415"/>
              <wp:wrapNone/>
              <wp:docPr id="56" name="Shape 56"/>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82" type="#_x0000_t202" style="position:absolute;margin-left:33.5pt;margin-top:19.949999999999999pt;width:165.34999999999999pt;height:31.449999999999999pt;z-index:-18874405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5039995</wp:posOffset>
              </wp:positionH>
              <wp:positionV relativeFrom="page">
                <wp:posOffset>360045</wp:posOffset>
              </wp:positionV>
              <wp:extent cx="2106295" cy="399415"/>
              <wp:wrapNone/>
              <wp:docPr id="62" name="Shape 62"/>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88" type="#_x0000_t202" style="position:absolute;margin-left:396.85000000000002pt;margin-top:28.350000000000001pt;width:165.84999999999999pt;height:31.449999999999999pt;z-index:-18874404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5039995</wp:posOffset>
              </wp:positionH>
              <wp:positionV relativeFrom="page">
                <wp:posOffset>360045</wp:posOffset>
              </wp:positionV>
              <wp:extent cx="2106295" cy="399415"/>
              <wp:wrapNone/>
              <wp:docPr id="66" name="Shape 66"/>
              <a:graphic xmlns:a="http://schemas.openxmlformats.org/drawingml/2006/main">
                <a:graphicData uri="http://schemas.microsoft.com/office/word/2010/wordprocessingShape">
                  <wps:wsp>
                    <wps:cNvSpPr txBox="1"/>
                    <wps:spPr>
                      <a:xfrm>
                        <a:ext cx="210629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92" type="#_x0000_t202" style="position:absolute;margin-left:396.85000000000002pt;margin-top:28.350000000000001pt;width:165.84999999999999pt;height:31.449999999999999pt;z-index:-18874404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431165</wp:posOffset>
              </wp:positionH>
              <wp:positionV relativeFrom="page">
                <wp:posOffset>370840</wp:posOffset>
              </wp:positionV>
              <wp:extent cx="2099945" cy="399415"/>
              <wp:wrapNone/>
              <wp:docPr id="71" name="Shape 71"/>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097" type="#_x0000_t202" style="position:absolute;margin-left:33.950000000000003pt;margin-top:29.199999999999999pt;width:165.34999999999999pt;height:31.449999999999999pt;z-index:-18874403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431165</wp:posOffset>
              </wp:positionH>
              <wp:positionV relativeFrom="page">
                <wp:posOffset>370840</wp:posOffset>
              </wp:positionV>
              <wp:extent cx="2099945" cy="399415"/>
              <wp:wrapNone/>
              <wp:docPr id="75" name="Shape 75"/>
              <a:graphic xmlns:a="http://schemas.openxmlformats.org/drawingml/2006/main">
                <a:graphicData uri="http://schemas.microsoft.com/office/word/2010/wordprocessingShape">
                  <wps:wsp>
                    <wps:cNvSpPr txBox="1"/>
                    <wps:spPr>
                      <a:xfrm>
                        <a:ext cx="2099945" cy="3994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wps:txbx>
                    <wps:bodyPr wrap="none" lIns="0" tIns="0" rIns="0" bIns="0">
                      <a:spAutoFit/>
                    </wps:bodyPr>
                  </wps:wsp>
                </a:graphicData>
              </a:graphic>
            </wp:anchor>
          </w:drawing>
        </mc:Choice>
        <mc:Fallback>
          <w:pict>
            <v:shape id="_x0000_s1101" type="#_x0000_t202" style="position:absolute;margin-left:33.950000000000003pt;margin-top:29.199999999999999pt;width:165.34999999999999pt;height:31.449999999999999pt;z-index:-18874403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PSİKOSOSYAL DESTEK HİZMETLERİ</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F7966B"/>
                        <w:spacing w:val="0"/>
                        <w:w w:val="100"/>
                        <w:position w:val="0"/>
                        <w:sz w:val="17"/>
                        <w:szCs w:val="17"/>
                        <w:shd w:val="clear" w:color="auto" w:fill="auto"/>
                        <w:lang w:val="tr-TR" w:eastAsia="tr-TR" w:bidi="tr-TR"/>
                      </w:rPr>
                      <w:t>KAPSAMINDA PSİKOEĞİTİM PROGRAMI</w:t>
                    </w:r>
                  </w:p>
                  <w:p>
                    <w:pPr>
                      <w:pStyle w:val="Style16"/>
                      <w:keepNext w:val="0"/>
                      <w:keepLines w:val="0"/>
                      <w:widowControl w:val="0"/>
                      <w:shd w:val="clear" w:color="auto" w:fill="auto"/>
                      <w:bidi w:val="0"/>
                      <w:spacing w:before="0" w:after="0" w:line="240" w:lineRule="auto"/>
                      <w:ind w:left="0" w:right="0" w:firstLine="0"/>
                      <w:jc w:val="left"/>
                      <w:rPr>
                        <w:sz w:val="15"/>
                        <w:szCs w:val="15"/>
                      </w:rPr>
                    </w:pPr>
                    <w:r>
                      <w:rPr>
                        <w:color w:val="F7966B"/>
                        <w:spacing w:val="0"/>
                        <w:w w:val="100"/>
                        <w:position w:val="0"/>
                        <w:sz w:val="15"/>
                        <w:szCs w:val="15"/>
                        <w:shd w:val="clear" w:color="auto" w:fill="auto"/>
                        <w:lang w:val="tr-TR" w:eastAsia="tr-TR" w:bidi="tr-TR"/>
                      </w:rPr>
                      <w:t>ORTAOKUL</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4">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6">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8">
    <w:multiLevelType w:val="multilevel"/>
    <w:lvl w:ilvl="0">
      <w:start w:val="1"/>
      <w:numFmt w:val="bullet"/>
      <w:lvlText w:val="•"/>
      <w:rPr>
        <w:rFonts w:ascii="Tahoma" w:eastAsia="Tahoma" w:hAnsi="Tahoma" w:cs="Tahoma"/>
        <w:b w:val="0"/>
        <w:bCs w:val="0"/>
        <w:i w:val="0"/>
        <w:iCs w:val="0"/>
        <w:smallCaps w:val="0"/>
        <w:strike w:val="0"/>
        <w:color w:val="00A2C1"/>
        <w:spacing w:val="0"/>
        <w:w w:val="100"/>
        <w:position w:val="0"/>
        <w:sz w:val="19"/>
        <w:szCs w:val="19"/>
        <w:u w:val="none"/>
        <w:shd w:val="clear" w:color="auto" w:fill="auto"/>
        <w:lang w:val="tr-TR" w:eastAsia="tr-TR" w:bidi="tr-TR"/>
      </w:rPr>
    </w:lvl>
  </w:abstractNum>
  <w:abstractNum w:abstractNumId="10">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2">
    <w:multiLevelType w:val="multilevel"/>
    <w:lvl w:ilvl="0">
      <w:start w:val="1"/>
      <w:numFmt w:val="bullet"/>
      <w:lvlText w:val="•"/>
      <w:rPr>
        <w:rFonts w:ascii="Tahoma" w:eastAsia="Tahoma" w:hAnsi="Tahoma" w:cs="Tahoma"/>
        <w:b w:val="0"/>
        <w:bCs w:val="0"/>
        <w:i w:val="0"/>
        <w:iCs w:val="0"/>
        <w:smallCaps w:val="0"/>
        <w:strike w:val="0"/>
        <w:color w:val="0C548A"/>
        <w:spacing w:val="0"/>
        <w:w w:val="100"/>
        <w:position w:val="0"/>
        <w:sz w:val="19"/>
        <w:szCs w:val="19"/>
        <w:u w:val="none"/>
        <w:shd w:val="clear" w:color="auto" w:fill="auto"/>
        <w:lang w:val="tr-TR" w:eastAsia="tr-TR" w:bidi="tr-TR"/>
      </w:rPr>
    </w:lvl>
  </w:abstractNum>
  <w:abstractNum w:abstractNumId="14">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16">
    <w:multiLevelType w:val="multilevel"/>
    <w:lvl w:ilvl="0">
      <w:start w:val="1"/>
      <w:numFmt w:val="bullet"/>
      <w:lvlText w:val="•"/>
      <w:rPr>
        <w:rFonts w:ascii="Tahoma" w:eastAsia="Tahoma" w:hAnsi="Tahoma" w:cs="Tahoma"/>
        <w:b/>
        <w:bCs/>
        <w:i w:val="0"/>
        <w:iCs w:val="0"/>
        <w:smallCaps w:val="0"/>
        <w:strike w:val="0"/>
        <w:color w:val="00A2C1"/>
        <w:spacing w:val="0"/>
        <w:w w:val="100"/>
        <w:position w:val="0"/>
        <w:sz w:val="19"/>
        <w:szCs w:val="19"/>
        <w:u w:val="none"/>
        <w:shd w:val="clear" w:color="auto" w:fill="auto"/>
        <w:lang w:val="tr-TR" w:eastAsia="tr-TR" w:bidi="tr-TR"/>
      </w:rPr>
    </w:lvl>
  </w:abstractNum>
  <w:abstractNum w:abstractNumId="18">
    <w:multiLevelType w:val="multilevel"/>
    <w:lvl w:ilvl="0">
      <w:start w:val="1"/>
      <w:numFmt w:val="bullet"/>
      <w:lvlText w:val="•"/>
      <w:rPr>
        <w:rFonts w:ascii="Tahoma" w:eastAsia="Tahoma" w:hAnsi="Tahoma" w:cs="Tahoma"/>
        <w:b w:val="0"/>
        <w:bCs w:val="0"/>
        <w:i w:val="0"/>
        <w:iCs w:val="0"/>
        <w:smallCaps w:val="0"/>
        <w:strike w:val="0"/>
        <w:color w:val="F47C50"/>
        <w:spacing w:val="0"/>
        <w:w w:val="100"/>
        <w:position w:val="0"/>
        <w:sz w:val="19"/>
        <w:szCs w:val="19"/>
        <w:u w:val="none"/>
        <w:shd w:val="clear" w:color="auto" w:fill="auto"/>
        <w:lang w:val="tr-TR" w:eastAsia="tr-TR" w:bidi="tr-TR"/>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F7966B"/>
        <w:spacing w:val="0"/>
        <w:w w:val="100"/>
        <w:position w:val="0"/>
        <w:sz w:val="64"/>
        <w:szCs w:val="64"/>
        <w:u w:val="none"/>
        <w:shd w:val="clear" w:color="auto" w:fill="auto"/>
        <w:lang w:val="tr-TR" w:eastAsia="tr-TR" w:bidi="tr-TR"/>
      </w:rPr>
    </w:lvl>
  </w:abstractNum>
  <w:abstractNum w:abstractNumId="22">
    <w:multiLevelType w:val="multilevel"/>
    <w:lvl w:ilvl="0">
      <w:start w:val="1"/>
      <w:numFmt w:val="bullet"/>
      <w:lvlText w:val="•"/>
      <w:rPr>
        <w:rFonts w:ascii="Times New Roman" w:eastAsia="Times New Roman" w:hAnsi="Times New Roman" w:cs="Times New Roman"/>
        <w:b w:val="0"/>
        <w:bCs w:val="0"/>
        <w:i/>
        <w:iCs/>
        <w:smallCaps w:val="0"/>
        <w:strike w:val="0"/>
        <w:color w:val="F47C50"/>
        <w:spacing w:val="0"/>
        <w:w w:val="100"/>
        <w:position w:val="0"/>
        <w:sz w:val="20"/>
        <w:szCs w:val="20"/>
        <w:u w:val="none"/>
        <w:shd w:val="clear" w:color="auto" w:fill="auto"/>
        <w:lang w:val="tr-TR" w:eastAsia="tr-TR" w:bidi="tr-TR"/>
      </w:rPr>
    </w:lvl>
  </w:abstractNum>
  <w:abstractNum w:abstractNumId="24">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26">
    <w:multiLevelType w:val="multilevel"/>
    <w:lvl w:ilvl="0">
      <w:start w:val="1"/>
      <w:numFmt w:val="bullet"/>
      <w:lvlText w:val="•"/>
      <w:rPr>
        <w:rFonts w:ascii="Tahoma" w:eastAsia="Tahoma" w:hAnsi="Tahoma" w:cs="Tahoma"/>
        <w:b w:val="0"/>
        <w:bCs w:val="0"/>
        <w:i w:val="0"/>
        <w:iCs w:val="0"/>
        <w:smallCaps w:val="0"/>
        <w:strike w:val="0"/>
        <w:color w:val="00A2C1"/>
        <w:spacing w:val="0"/>
        <w:w w:val="100"/>
        <w:position w:val="0"/>
        <w:sz w:val="19"/>
        <w:szCs w:val="19"/>
        <w:u w:val="none"/>
        <w:shd w:val="clear" w:color="auto" w:fill="auto"/>
        <w:lang w:val="tr-TR" w:eastAsia="tr-TR" w:bidi="tr-TR"/>
      </w:rPr>
    </w:lvl>
  </w:abstractNum>
  <w:abstractNum w:abstractNumId="28">
    <w:multiLevelType w:val="multilevel"/>
    <w:lvl w:ilvl="0">
      <w:start w:val="1"/>
      <w:numFmt w:val="bullet"/>
      <w:lvlText w:val="•"/>
      <w:rPr>
        <w:rFonts w:ascii="Tahoma" w:eastAsia="Tahoma" w:hAnsi="Tahoma" w:cs="Tahoma"/>
        <w:b w:val="0"/>
        <w:bCs w:val="0"/>
        <w:i w:val="0"/>
        <w:iCs w:val="0"/>
        <w:smallCaps w:val="0"/>
        <w:strike w:val="0"/>
        <w:color w:val="0C548A"/>
        <w:spacing w:val="0"/>
        <w:w w:val="100"/>
        <w:position w:val="0"/>
        <w:sz w:val="19"/>
        <w:szCs w:val="19"/>
        <w:u w:val="none"/>
        <w:shd w:val="clear" w:color="auto" w:fill="auto"/>
        <w:lang w:val="tr-TR" w:eastAsia="tr-TR" w:bidi="tr-TR"/>
      </w:rPr>
    </w:lvl>
  </w:abstractNum>
  <w:abstractNum w:abstractNumId="30">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32">
    <w:multiLevelType w:val="multilevel"/>
    <w:lvl w:ilvl="0">
      <w:start w:val="1"/>
      <w:numFmt w:val="decimal"/>
      <w:lvlText w:val="%1-"/>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tr-TR" w:eastAsia="tr-TR" w:bidi="tr-TR"/>
      </w:rPr>
    </w:lvl>
  </w:abstractNum>
  <w:abstractNum w:abstractNumId="34">
    <w:multiLevelType w:val="multilevel"/>
    <w:lvl w:ilvl="0">
      <w:start w:val="1"/>
      <w:numFmt w:val="bullet"/>
      <w:lvlText w:val="•"/>
      <w:rPr>
        <w:rFonts w:ascii="Tahoma" w:eastAsia="Tahoma" w:hAnsi="Tahoma" w:cs="Tahoma"/>
        <w:b w:val="0"/>
        <w:bCs w:val="0"/>
        <w:i w:val="0"/>
        <w:iCs w:val="0"/>
        <w:smallCaps w:val="0"/>
        <w:strike w:val="0"/>
        <w:color w:val="F47C50"/>
        <w:spacing w:val="0"/>
        <w:w w:val="100"/>
        <w:position w:val="0"/>
        <w:sz w:val="19"/>
        <w:szCs w:val="19"/>
        <w:u w:val="none"/>
        <w:shd w:val="clear" w:color="auto" w:fill="auto"/>
        <w:lang w:val="tr-TR" w:eastAsia="tr-TR" w:bidi="tr-TR"/>
      </w:rPr>
    </w:lvl>
  </w:abstractNum>
  <w:abstractNum w:abstractNumId="36">
    <w:multiLevelType w:val="multilevel"/>
    <w:lvl w:ilvl="0">
      <w:start w:val="1"/>
      <w:numFmt w:val="decimal"/>
      <w:lvlText w:val="%1."/>
      <w:rPr>
        <w:rFonts w:ascii="Tahoma" w:eastAsia="Tahoma" w:hAnsi="Tahoma" w:cs="Tahoma"/>
        <w:b w:val="0"/>
        <w:bCs w:val="0"/>
        <w:i w:val="0"/>
        <w:iCs w:val="0"/>
        <w:smallCaps w:val="0"/>
        <w:strike w:val="0"/>
        <w:color w:val="231F20"/>
        <w:spacing w:val="0"/>
        <w:w w:val="100"/>
        <w:position w:val="0"/>
        <w:sz w:val="19"/>
        <w:szCs w:val="19"/>
        <w:u w:val="none"/>
        <w:shd w:val="clear" w:color="auto" w:fill="auto"/>
        <w:lang w:val="tr-TR" w:eastAsia="tr-TR" w:bidi="tr-TR"/>
      </w:rPr>
    </w:lvl>
  </w:abstractNum>
  <w:abstractNum w:abstractNumId="38">
    <w:multiLevelType w:val="multilevel"/>
    <w:lvl w:ilvl="0">
      <w:start w:val="1"/>
      <w:numFmt w:val="bullet"/>
      <w:lvlText w:val="•"/>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Arial" w:eastAsia="Arial" w:hAnsi="Arial" w:cs="Arial"/>
      <w:b/>
      <w:bCs/>
      <w:i w:val="0"/>
      <w:iCs w:val="0"/>
      <w:smallCaps w:val="0"/>
      <w:strike w:val="0"/>
      <w:color w:val="5C82A1"/>
      <w:sz w:val="10"/>
      <w:szCs w:val="10"/>
      <w:u w:val="none"/>
    </w:rPr>
  </w:style>
  <w:style w:type="character" w:customStyle="1" w:styleId="CharStyle6">
    <w:name w:val="Diğer_"/>
    <w:basedOn w:val="DefaultParagraphFont"/>
    <w:link w:val="Style5"/>
    <w:rPr>
      <w:rFonts w:ascii="Tahoma" w:eastAsia="Tahoma" w:hAnsi="Tahoma" w:cs="Tahoma"/>
      <w:b w:val="0"/>
      <w:bCs w:val="0"/>
      <w:i w:val="0"/>
      <w:iCs w:val="0"/>
      <w:smallCaps w:val="0"/>
      <w:strike w:val="0"/>
      <w:color w:val="F47C50"/>
      <w:sz w:val="19"/>
      <w:szCs w:val="19"/>
      <w:u w:val="none"/>
    </w:rPr>
  </w:style>
  <w:style w:type="character" w:customStyle="1" w:styleId="CharStyle13">
    <w:name w:val="Gövde metni_"/>
    <w:basedOn w:val="DefaultParagraphFont"/>
    <w:link w:val="Style12"/>
    <w:rPr>
      <w:rFonts w:ascii="Tahoma" w:eastAsia="Tahoma" w:hAnsi="Tahoma" w:cs="Tahoma"/>
      <w:b w:val="0"/>
      <w:bCs w:val="0"/>
      <w:i w:val="0"/>
      <w:iCs w:val="0"/>
      <w:smallCaps w:val="0"/>
      <w:strike w:val="0"/>
      <w:color w:val="F47C50"/>
      <w:sz w:val="19"/>
      <w:szCs w:val="19"/>
      <w:u w:val="none"/>
    </w:rPr>
  </w:style>
  <w:style w:type="character" w:customStyle="1" w:styleId="CharStyle15">
    <w:name w:val="Başlık #4_"/>
    <w:basedOn w:val="DefaultParagraphFont"/>
    <w:link w:val="Style14"/>
    <w:rPr>
      <w:rFonts w:ascii="Arial" w:eastAsia="Arial" w:hAnsi="Arial" w:cs="Arial"/>
      <w:b/>
      <w:bCs/>
      <w:i w:val="0"/>
      <w:iCs w:val="0"/>
      <w:smallCaps w:val="0"/>
      <w:strike w:val="0"/>
      <w:color w:val="00A2C1"/>
      <w:sz w:val="26"/>
      <w:szCs w:val="26"/>
      <w:u w:val="none"/>
    </w:rPr>
  </w:style>
  <w:style w:type="character" w:customStyle="1" w:styleId="CharStyle17">
    <w:name w:val="Üst bilgi veya alt bilgi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Gövde metni (3)_"/>
    <w:basedOn w:val="DefaultParagraphFont"/>
    <w:link w:val="Style25"/>
    <w:rPr>
      <w:b w:val="0"/>
      <w:bCs w:val="0"/>
      <w:i w:val="0"/>
      <w:iCs w:val="0"/>
      <w:smallCaps w:val="0"/>
      <w:strike w:val="0"/>
      <w:color w:val="231F20"/>
      <w:sz w:val="18"/>
      <w:szCs w:val="18"/>
      <w:u w:val="none"/>
    </w:rPr>
  </w:style>
  <w:style w:type="character" w:customStyle="1" w:styleId="CharStyle30">
    <w:name w:val="Başlık #3_"/>
    <w:basedOn w:val="DefaultParagraphFont"/>
    <w:link w:val="Style29"/>
    <w:rPr>
      <w:rFonts w:ascii="Arial" w:eastAsia="Arial" w:hAnsi="Arial" w:cs="Arial"/>
      <w:b/>
      <w:bCs/>
      <w:i w:val="0"/>
      <w:iCs w:val="0"/>
      <w:smallCaps w:val="0"/>
      <w:strike w:val="0"/>
      <w:color w:val="EBEBEB"/>
      <w:sz w:val="32"/>
      <w:szCs w:val="32"/>
      <w:u w:val="none"/>
    </w:rPr>
  </w:style>
  <w:style w:type="character" w:customStyle="1" w:styleId="CharStyle36">
    <w:name w:val="Başlık #5_"/>
    <w:basedOn w:val="DefaultParagraphFont"/>
    <w:link w:val="Style35"/>
    <w:rPr>
      <w:rFonts w:ascii="Tahoma" w:eastAsia="Tahoma" w:hAnsi="Tahoma" w:cs="Tahoma"/>
      <w:b/>
      <w:bCs/>
      <w:i w:val="0"/>
      <w:iCs w:val="0"/>
      <w:smallCaps w:val="0"/>
      <w:strike w:val="0"/>
      <w:color w:val="F47C50"/>
      <w:sz w:val="19"/>
      <w:szCs w:val="19"/>
      <w:u w:val="none"/>
    </w:rPr>
  </w:style>
  <w:style w:type="character" w:customStyle="1" w:styleId="CharStyle39">
    <w:name w:val="Başlık #1_"/>
    <w:basedOn w:val="DefaultParagraphFont"/>
    <w:link w:val="Style38"/>
    <w:rPr>
      <w:rFonts w:ascii="Times New Roman" w:eastAsia="Times New Roman" w:hAnsi="Times New Roman" w:cs="Times New Roman"/>
      <w:b/>
      <w:bCs/>
      <w:i w:val="0"/>
      <w:iCs w:val="0"/>
      <w:smallCaps w:val="0"/>
      <w:strike w:val="0"/>
      <w:color w:val="EBEBEB"/>
      <w:sz w:val="76"/>
      <w:szCs w:val="76"/>
      <w:u w:val="none"/>
    </w:rPr>
  </w:style>
  <w:style w:type="character" w:customStyle="1" w:styleId="CharStyle41">
    <w:name w:val="Başlık #2_"/>
    <w:basedOn w:val="DefaultParagraphFont"/>
    <w:link w:val="Style40"/>
    <w:rPr>
      <w:rFonts w:ascii="Times New Roman" w:eastAsia="Times New Roman" w:hAnsi="Times New Roman" w:cs="Times New Roman"/>
      <w:b w:val="0"/>
      <w:bCs w:val="0"/>
      <w:i w:val="0"/>
      <w:iCs w:val="0"/>
      <w:smallCaps w:val="0"/>
      <w:strike w:val="0"/>
      <w:color w:val="F7966B"/>
      <w:sz w:val="64"/>
      <w:szCs w:val="64"/>
      <w:u w:val="none"/>
    </w:rPr>
  </w:style>
  <w:style w:type="character" w:customStyle="1" w:styleId="CharStyle47">
    <w:name w:val="Gövde metni (2)_"/>
    <w:basedOn w:val="DefaultParagraphFont"/>
    <w:link w:val="Style46"/>
    <w:rPr>
      <w:rFonts w:ascii="Times New Roman" w:eastAsia="Times New Roman" w:hAnsi="Times New Roman" w:cs="Times New Roman"/>
      <w:b w:val="0"/>
      <w:bCs w:val="0"/>
      <w:i/>
      <w:iCs/>
      <w:smallCaps w:val="0"/>
      <w:strike w:val="0"/>
      <w:color w:val="231F20"/>
      <w:sz w:val="20"/>
      <w:szCs w:val="20"/>
      <w:u w:val="none"/>
    </w:rPr>
  </w:style>
  <w:style w:type="character" w:customStyle="1" w:styleId="CharStyle49">
    <w:name w:val="Tablo yazısı_"/>
    <w:basedOn w:val="DefaultParagraphFont"/>
    <w:link w:val="Style48"/>
    <w:rPr>
      <w:rFonts w:ascii="Tahoma" w:eastAsia="Tahoma" w:hAnsi="Tahoma" w:cs="Tahoma"/>
      <w:b w:val="0"/>
      <w:bCs w:val="0"/>
      <w:i w:val="0"/>
      <w:iCs w:val="0"/>
      <w:smallCaps w:val="0"/>
      <w:strike w:val="0"/>
      <w:color w:val="231F20"/>
      <w:sz w:val="19"/>
      <w:szCs w:val="19"/>
      <w:u w:val="none"/>
    </w:rPr>
  </w:style>
  <w:style w:type="paragraph" w:customStyle="1" w:styleId="Style2">
    <w:name w:val="Resim yazısı"/>
    <w:basedOn w:val="Normal"/>
    <w:link w:val="CharStyle3"/>
    <w:pPr>
      <w:widowControl w:val="0"/>
      <w:shd w:val="clear" w:color="auto" w:fill="auto"/>
      <w:spacing w:line="264" w:lineRule="auto"/>
    </w:pPr>
    <w:rPr>
      <w:rFonts w:ascii="Arial" w:eastAsia="Arial" w:hAnsi="Arial" w:cs="Arial"/>
      <w:b/>
      <w:bCs/>
      <w:i w:val="0"/>
      <w:iCs w:val="0"/>
      <w:smallCaps w:val="0"/>
      <w:strike w:val="0"/>
      <w:color w:val="5C82A1"/>
      <w:sz w:val="10"/>
      <w:szCs w:val="10"/>
      <w:u w:val="none"/>
    </w:rPr>
  </w:style>
  <w:style w:type="paragraph" w:customStyle="1" w:styleId="Style5">
    <w:name w:val="Diğer"/>
    <w:basedOn w:val="Normal"/>
    <w:link w:val="CharStyle6"/>
    <w:pPr>
      <w:widowControl w:val="0"/>
      <w:shd w:val="clear" w:color="auto" w:fill="auto"/>
      <w:spacing w:after="160" w:line="360" w:lineRule="auto"/>
    </w:pPr>
    <w:rPr>
      <w:rFonts w:ascii="Tahoma" w:eastAsia="Tahoma" w:hAnsi="Tahoma" w:cs="Tahoma"/>
      <w:b w:val="0"/>
      <w:bCs w:val="0"/>
      <w:i w:val="0"/>
      <w:iCs w:val="0"/>
      <w:smallCaps w:val="0"/>
      <w:strike w:val="0"/>
      <w:color w:val="F47C50"/>
      <w:sz w:val="19"/>
      <w:szCs w:val="19"/>
      <w:u w:val="none"/>
    </w:rPr>
  </w:style>
  <w:style w:type="paragraph" w:customStyle="1" w:styleId="Style12">
    <w:name w:val="Gövde metni"/>
    <w:basedOn w:val="Normal"/>
    <w:link w:val="CharStyle13"/>
    <w:pPr>
      <w:widowControl w:val="0"/>
      <w:shd w:val="clear" w:color="auto" w:fill="auto"/>
      <w:spacing w:after="160" w:line="360" w:lineRule="auto"/>
    </w:pPr>
    <w:rPr>
      <w:rFonts w:ascii="Tahoma" w:eastAsia="Tahoma" w:hAnsi="Tahoma" w:cs="Tahoma"/>
      <w:b w:val="0"/>
      <w:bCs w:val="0"/>
      <w:i w:val="0"/>
      <w:iCs w:val="0"/>
      <w:smallCaps w:val="0"/>
      <w:strike w:val="0"/>
      <w:color w:val="F47C50"/>
      <w:sz w:val="19"/>
      <w:szCs w:val="19"/>
      <w:u w:val="none"/>
    </w:rPr>
  </w:style>
  <w:style w:type="paragraph" w:customStyle="1" w:styleId="Style14">
    <w:name w:val="Başlık #4"/>
    <w:basedOn w:val="Normal"/>
    <w:link w:val="CharStyle15"/>
    <w:pPr>
      <w:widowControl w:val="0"/>
      <w:shd w:val="clear" w:color="auto" w:fill="auto"/>
      <w:spacing w:after="420"/>
      <w:outlineLvl w:val="3"/>
    </w:pPr>
    <w:rPr>
      <w:rFonts w:ascii="Arial" w:eastAsia="Arial" w:hAnsi="Arial" w:cs="Arial"/>
      <w:b/>
      <w:bCs/>
      <w:i w:val="0"/>
      <w:iCs w:val="0"/>
      <w:smallCaps w:val="0"/>
      <w:strike w:val="0"/>
      <w:color w:val="00A2C1"/>
      <w:sz w:val="26"/>
      <w:szCs w:val="26"/>
      <w:u w:val="none"/>
    </w:rPr>
  </w:style>
  <w:style w:type="paragraph" w:customStyle="1" w:styleId="Style16">
    <w:name w:val="Üst bilgi veya alt bilgi (2)"/>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Gövde metni (3)"/>
    <w:basedOn w:val="Normal"/>
    <w:link w:val="CharStyle26"/>
    <w:pPr>
      <w:widowControl w:val="0"/>
      <w:shd w:val="clear" w:color="auto" w:fill="auto"/>
      <w:spacing w:line="259" w:lineRule="auto"/>
      <w:jc w:val="center"/>
    </w:pPr>
    <w:rPr>
      <w:b w:val="0"/>
      <w:bCs w:val="0"/>
      <w:i w:val="0"/>
      <w:iCs w:val="0"/>
      <w:smallCaps w:val="0"/>
      <w:strike w:val="0"/>
      <w:color w:val="231F20"/>
      <w:sz w:val="18"/>
      <w:szCs w:val="18"/>
      <w:u w:val="none"/>
    </w:rPr>
  </w:style>
  <w:style w:type="paragraph" w:customStyle="1" w:styleId="Style29">
    <w:name w:val="Başlık #3"/>
    <w:basedOn w:val="Normal"/>
    <w:link w:val="CharStyle30"/>
    <w:pPr>
      <w:widowControl w:val="0"/>
      <w:shd w:val="clear" w:color="auto" w:fill="auto"/>
      <w:spacing w:line="310" w:lineRule="auto"/>
      <w:ind w:left="1560"/>
      <w:outlineLvl w:val="2"/>
    </w:pPr>
    <w:rPr>
      <w:rFonts w:ascii="Arial" w:eastAsia="Arial" w:hAnsi="Arial" w:cs="Arial"/>
      <w:b/>
      <w:bCs/>
      <w:i w:val="0"/>
      <w:iCs w:val="0"/>
      <w:smallCaps w:val="0"/>
      <w:strike w:val="0"/>
      <w:color w:val="EBEBEB"/>
      <w:sz w:val="32"/>
      <w:szCs w:val="32"/>
      <w:u w:val="none"/>
    </w:rPr>
  </w:style>
  <w:style w:type="paragraph" w:customStyle="1" w:styleId="Style35">
    <w:name w:val="Başlık #5"/>
    <w:basedOn w:val="Normal"/>
    <w:link w:val="CharStyle36"/>
    <w:pPr>
      <w:widowControl w:val="0"/>
      <w:shd w:val="clear" w:color="auto" w:fill="auto"/>
      <w:spacing w:line="360" w:lineRule="auto"/>
      <w:outlineLvl w:val="4"/>
    </w:pPr>
    <w:rPr>
      <w:rFonts w:ascii="Tahoma" w:eastAsia="Tahoma" w:hAnsi="Tahoma" w:cs="Tahoma"/>
      <w:b/>
      <w:bCs/>
      <w:i w:val="0"/>
      <w:iCs w:val="0"/>
      <w:smallCaps w:val="0"/>
      <w:strike w:val="0"/>
      <w:color w:val="F47C50"/>
      <w:sz w:val="19"/>
      <w:szCs w:val="19"/>
      <w:u w:val="none"/>
    </w:rPr>
  </w:style>
  <w:style w:type="paragraph" w:customStyle="1" w:styleId="Style38">
    <w:name w:val="Başlık #1"/>
    <w:basedOn w:val="Normal"/>
    <w:link w:val="CharStyle39"/>
    <w:pPr>
      <w:widowControl w:val="0"/>
      <w:shd w:val="clear" w:color="auto" w:fill="auto"/>
      <w:spacing w:after="880" w:line="180" w:lineRule="auto"/>
      <w:outlineLvl w:val="0"/>
    </w:pPr>
    <w:rPr>
      <w:rFonts w:ascii="Times New Roman" w:eastAsia="Times New Roman" w:hAnsi="Times New Roman" w:cs="Times New Roman"/>
      <w:b/>
      <w:bCs/>
      <w:i w:val="0"/>
      <w:iCs w:val="0"/>
      <w:smallCaps w:val="0"/>
      <w:strike w:val="0"/>
      <w:color w:val="EBEBEB"/>
      <w:sz w:val="76"/>
      <w:szCs w:val="76"/>
      <w:u w:val="none"/>
    </w:rPr>
  </w:style>
  <w:style w:type="paragraph" w:customStyle="1" w:styleId="Style40">
    <w:name w:val="Başlık #2"/>
    <w:basedOn w:val="Normal"/>
    <w:link w:val="CharStyle41"/>
    <w:pPr>
      <w:widowControl w:val="0"/>
      <w:shd w:val="clear" w:color="auto" w:fill="auto"/>
      <w:spacing w:after="130" w:line="209" w:lineRule="auto"/>
      <w:outlineLvl w:val="1"/>
    </w:pPr>
    <w:rPr>
      <w:rFonts w:ascii="Times New Roman" w:eastAsia="Times New Roman" w:hAnsi="Times New Roman" w:cs="Times New Roman"/>
      <w:b w:val="0"/>
      <w:bCs w:val="0"/>
      <w:i w:val="0"/>
      <w:iCs w:val="0"/>
      <w:smallCaps w:val="0"/>
      <w:strike w:val="0"/>
      <w:color w:val="F7966B"/>
      <w:sz w:val="64"/>
      <w:szCs w:val="64"/>
      <w:u w:val="none"/>
    </w:rPr>
  </w:style>
  <w:style w:type="paragraph" w:customStyle="1" w:styleId="Style46">
    <w:name w:val="Gövde metni (2)"/>
    <w:basedOn w:val="Normal"/>
    <w:link w:val="CharStyle47"/>
    <w:pPr>
      <w:widowControl w:val="0"/>
      <w:shd w:val="clear" w:color="auto" w:fill="auto"/>
      <w:spacing w:after="320" w:line="360" w:lineRule="auto"/>
      <w:ind w:firstLine="300"/>
    </w:pPr>
    <w:rPr>
      <w:rFonts w:ascii="Times New Roman" w:eastAsia="Times New Roman" w:hAnsi="Times New Roman" w:cs="Times New Roman"/>
      <w:b w:val="0"/>
      <w:bCs w:val="0"/>
      <w:i/>
      <w:iCs/>
      <w:smallCaps w:val="0"/>
      <w:strike w:val="0"/>
      <w:color w:val="231F20"/>
      <w:sz w:val="20"/>
      <w:szCs w:val="20"/>
      <w:u w:val="none"/>
    </w:rPr>
  </w:style>
  <w:style w:type="paragraph" w:customStyle="1" w:styleId="Style48">
    <w:name w:val="Tablo yazısı"/>
    <w:basedOn w:val="Normal"/>
    <w:link w:val="CharStyle49"/>
    <w:pPr>
      <w:widowControl w:val="0"/>
      <w:shd w:val="clear" w:color="auto" w:fill="auto"/>
      <w:spacing w:line="360" w:lineRule="auto"/>
    </w:pPr>
    <w:rPr>
      <w:rFonts w:ascii="Tahoma" w:eastAsia="Tahoma" w:hAnsi="Tahoma" w:cs="Tahoma"/>
      <w:b w:val="0"/>
      <w:bCs w:val="0"/>
      <w:i w:val="0"/>
      <w:iCs w:val="0"/>
      <w:smallCaps w:val="0"/>
      <w:strike w:val="0"/>
      <w:color w:val="231F2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header" Target="header7.xml"/><Relationship Id="rId30" Type="http://schemas.openxmlformats.org/officeDocument/2006/relationships/footer" Target="footer7.xml"/><Relationship Id="rId31" Type="http://schemas.openxmlformats.org/officeDocument/2006/relationships/image" Target="media/image7.jpeg"/><Relationship Id="rId32" Type="http://schemas.openxmlformats.org/officeDocument/2006/relationships/image" Target="media/image7.jpeg" TargetMode="External"/><Relationship Id="rId33" Type="http://schemas.openxmlformats.org/officeDocument/2006/relationships/header" Target="header8.xml"/><Relationship Id="rId34" Type="http://schemas.openxmlformats.org/officeDocument/2006/relationships/footer" Target="footer8.xml"/><Relationship Id="rId35" Type="http://schemas.openxmlformats.org/officeDocument/2006/relationships/header" Target="header9.xml"/><Relationship Id="rId36" Type="http://schemas.openxmlformats.org/officeDocument/2006/relationships/footer" Target="footer9.xml"/><Relationship Id="rId37" Type="http://schemas.openxmlformats.org/officeDocument/2006/relationships/header" Target="header10.xml"/><Relationship Id="rId38" Type="http://schemas.openxmlformats.org/officeDocument/2006/relationships/footer" Target="footer10.xml"/><Relationship Id="rId39" Type="http://schemas.openxmlformats.org/officeDocument/2006/relationships/header" Target="header11.xml"/><Relationship Id="rId40" Type="http://schemas.openxmlformats.org/officeDocument/2006/relationships/footer" Target="footer11.xml"/><Relationship Id="rId41" Type="http://schemas.openxmlformats.org/officeDocument/2006/relationships/image" Target="media/image8.jpeg"/><Relationship Id="rId42" Type="http://schemas.openxmlformats.org/officeDocument/2006/relationships/image" Target="media/image8.jpeg" TargetMode="External"/><Relationship Id="rId43" Type="http://schemas.openxmlformats.org/officeDocument/2006/relationships/header" Target="header12.xml"/><Relationship Id="rId44" Type="http://schemas.openxmlformats.org/officeDocument/2006/relationships/footer" Target="footer12.xml"/><Relationship Id="rId45" Type="http://schemas.openxmlformats.org/officeDocument/2006/relationships/header" Target="header13.xml"/><Relationship Id="rId46" Type="http://schemas.openxmlformats.org/officeDocument/2006/relationships/footer" Target="footer13.xml"/><Relationship Id="rId47" Type="http://schemas.openxmlformats.org/officeDocument/2006/relationships/image" Target="media/image9.jpeg"/><Relationship Id="rId48" Type="http://schemas.openxmlformats.org/officeDocument/2006/relationships/image" Target="media/image9.jpeg" TargetMode="External"/><Relationship Id="rId49" Type="http://schemas.openxmlformats.org/officeDocument/2006/relationships/image" Target="media/image10.jpeg"/><Relationship Id="rId50" Type="http://schemas.openxmlformats.org/officeDocument/2006/relationships/image" Target="media/image10.jpeg" TargetMode="External"/><Relationship Id="rId51" Type="http://schemas.openxmlformats.org/officeDocument/2006/relationships/image" Target="media/image11.jpeg"/><Relationship Id="rId52" Type="http://schemas.openxmlformats.org/officeDocument/2006/relationships/image" Target="media/image11.jpeg" TargetMode="External"/><Relationship Id="rId53" Type="http://schemas.openxmlformats.org/officeDocument/2006/relationships/image" Target="media/image12.jpeg"/><Relationship Id="rId54" Type="http://schemas.openxmlformats.org/officeDocument/2006/relationships/image" Target="media/image12.jpeg" TargetMode="External"/><Relationship Id="rId55" Type="http://schemas.openxmlformats.org/officeDocument/2006/relationships/image" Target="media/image13.jpeg"/><Relationship Id="rId56" Type="http://schemas.openxmlformats.org/officeDocument/2006/relationships/image" Target="media/image13.jpeg" TargetMode="External"/><Relationship Id="rId57" Type="http://schemas.openxmlformats.org/officeDocument/2006/relationships/image" Target="media/image14.jpeg"/><Relationship Id="rId58" Type="http://schemas.openxmlformats.org/officeDocument/2006/relationships/image" Target="media/image14.jpeg" TargetMode="External"/><Relationship Id="rId59" Type="http://schemas.openxmlformats.org/officeDocument/2006/relationships/header" Target="header14.xml"/><Relationship Id="rId60" Type="http://schemas.openxmlformats.org/officeDocument/2006/relationships/footer" Target="footer14.xml"/><Relationship Id="rId61" Type="http://schemas.openxmlformats.org/officeDocument/2006/relationships/header" Target="header15.xml"/><Relationship Id="rId62" Type="http://schemas.openxmlformats.org/officeDocument/2006/relationships/footer" Target="footer15.xml"/><Relationship Id="rId63" Type="http://schemas.openxmlformats.org/officeDocument/2006/relationships/image" Target="media/image15.jpeg"/><Relationship Id="rId64" Type="http://schemas.openxmlformats.org/officeDocument/2006/relationships/image" Target="media/image15.jpeg" TargetMode="External"/><Relationship Id="rId65" Type="http://schemas.openxmlformats.org/officeDocument/2006/relationships/image" Target="media/image16.jpeg"/><Relationship Id="rId66" Type="http://schemas.openxmlformats.org/officeDocument/2006/relationships/image" Target="media/image16.jpeg" TargetMode="External"/><Relationship Id="rId67" Type="http://schemas.openxmlformats.org/officeDocument/2006/relationships/image" Target="media/image17.jpeg"/><Relationship Id="rId68" Type="http://schemas.openxmlformats.org/officeDocument/2006/relationships/image" Target="media/image17.jpeg" TargetMode="External"/><Relationship Id="rId69" Type="http://schemas.openxmlformats.org/officeDocument/2006/relationships/image" Target="media/image18.jpeg"/><Relationship Id="rId70" Type="http://schemas.openxmlformats.org/officeDocument/2006/relationships/image" Target="media/image18.jpeg" TargetMode="External"/><Relationship Id="rId71" Type="http://schemas.openxmlformats.org/officeDocument/2006/relationships/image" Target="media/image19.jpeg"/><Relationship Id="rId72" Type="http://schemas.openxmlformats.org/officeDocument/2006/relationships/image" Target="media/image19.jpeg" TargetMode="External"/><Relationship Id="rId73" Type="http://schemas.openxmlformats.org/officeDocument/2006/relationships/header" Target="header16.xml"/><Relationship Id="rId74" Type="http://schemas.openxmlformats.org/officeDocument/2006/relationships/footer" Target="footer16.xml"/><Relationship Id="rId75" Type="http://schemas.openxmlformats.org/officeDocument/2006/relationships/header" Target="header17.xml"/><Relationship Id="rId76" Type="http://schemas.openxmlformats.org/officeDocument/2006/relationships/footer" Target="footer17.xml"/><Relationship Id="rId77" Type="http://schemas.openxmlformats.org/officeDocument/2006/relationships/image" Target="media/image20.jpeg"/><Relationship Id="rId78" Type="http://schemas.openxmlformats.org/officeDocument/2006/relationships/image" Target="media/image20.jpeg" TargetMode="External"/><Relationship Id="rId79" Type="http://schemas.openxmlformats.org/officeDocument/2006/relationships/image" Target="media/image21.jpeg"/><Relationship Id="rId80" Type="http://schemas.openxmlformats.org/officeDocument/2006/relationships/image" Target="media/image21.jpeg" TargetMode="External"/></Relationships>
</file>