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292" w:h="13809"/>
          <w:pgMar w:top="133" w:right="111" w:bottom="133" w:left="111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028815" cy="84734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28815" cy="847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top w:val="single" w:sz="0" w:space="0" w:color="2EBAD3"/>
          <w:left w:val="single" w:sz="0" w:space="0" w:color="2EBAD3"/>
          <w:bottom w:val="single" w:sz="0" w:space="0" w:color="2EBAD3"/>
          <w:right w:val="single" w:sz="0" w:space="0" w:color="2EBAD3"/>
        </w:pBdr>
        <w:shd w:val="clear" w:color="auto" w:fill="2EBAD3"/>
        <w:bidi w:val="0"/>
        <w:spacing w:before="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  <w:shd w:val="clear" w:color="auto" w:fill="auto"/>
          <w:lang w:val="tr-TR" w:eastAsia="tr-TR" w:bidi="tr-TR"/>
        </w:rPr>
        <w:t>AÎLE VE OYUN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rFonts w:ascii="Courier New" w:eastAsia="Courier New" w:hAnsi="Courier New" w:cs="Courier New"/>
          <w:b/>
          <w:bCs/>
          <w:color w:val="575756"/>
          <w:spacing w:val="0"/>
          <w:w w:val="100"/>
          <w:position w:val="0"/>
          <w:sz w:val="13"/>
          <w:szCs w:val="13"/>
          <w:shd w:val="clear" w:color="auto" w:fill="auto"/>
          <w:lang w:val="tr-TR" w:eastAsia="tr-TR" w:bidi="tr-TR"/>
        </w:rPr>
        <w:t>Oo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3325" w:h="11139" w:orient="landscape"/>
          <w:pgMar w:top="221" w:right="389" w:bottom="0" w:left="34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8192770" cy="64617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192770" cy="6461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0" w:name="bookmark0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OYUN ADI: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Hayalimdeki Okul</w:t>
      </w:r>
      <w:bookmarkEnd w:id="0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80" w:line="310" w:lineRule="auto"/>
        <w:ind w:left="0" w:right="0" w:firstLine="0"/>
        <w:jc w:val="left"/>
        <w:rPr>
          <w:sz w:val="32"/>
          <w:szCs w:val="32"/>
        </w:rPr>
      </w:pPr>
      <w:bookmarkStart w:id="2" w:name="bookmark2"/>
      <w:r>
        <w:rPr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YAŞ DÜZEYİ: </w:t>
      </w:r>
      <w:r>
        <w:rPr>
          <w:b w:val="0"/>
          <w:bCs w:val="0"/>
          <w:color w:val="575756"/>
          <w:spacing w:val="0"/>
          <w:w w:val="100"/>
          <w:position w:val="0"/>
          <w:sz w:val="32"/>
          <w:szCs w:val="32"/>
          <w:shd w:val="clear" w:color="auto" w:fill="auto"/>
          <w:lang w:val="tr-TR" w:eastAsia="tr-TR" w:bidi="tr-TR"/>
        </w:rPr>
        <w:t>7+ Yaş</w:t>
      </w:r>
      <w:bookmarkEnd w:id="2"/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054" w:h="13325"/>
          <w:pgMar w:top="1771" w:right="1262" w:bottom="1173" w:left="1152" w:header="1343" w:footer="3" w:gutter="0"/>
          <w:cols w:space="720"/>
          <w:noEndnote/>
          <w:rtlGutter w:val="0"/>
          <w:docGrid w:linePitch="360"/>
        </w:sectPr>
      </w:pPr>
      <w:bookmarkStart w:id="4" w:name="bookmark4"/>
      <w:r>
        <w:rPr>
          <w:b/>
          <w:bCs/>
          <w:color w:val="CF629A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 xml:space="preserve">GEREKLİ MATERYALLER: </w:t>
      </w: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Kâğıt, kalem, isteğe bağlı olarak ma</w:t>
        <w:softHyphen/>
        <w:t>ket malzemeleri, boya, yapıştırıcı, bant, makas</w:t>
      </w:r>
      <w:bookmarkEnd w:id="4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3" w:after="5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1771" w:right="0" w:bottom="117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12700</wp:posOffset>
                </wp:positionV>
                <wp:extent cx="234950" cy="232854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2328545"/>
                        </a:xfrm>
                        <a:prstGeom prst="rect"/>
                        <a:solidFill>
                          <a:srgbClr val="CF629B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CF629B"/>
                                <w:left w:val="single" w:sz="0" w:space="0" w:color="CF629B"/>
                                <w:bottom w:val="single" w:sz="0" w:space="0" w:color="CF629B"/>
                                <w:right w:val="single" w:sz="0" w:space="0" w:color="CF629B"/>
                              </w:pBdr>
                              <w:shd w:val="clear" w:color="auto" w:fill="CF62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tr-TR" w:eastAsia="tr-TR" w:bidi="tr-TR"/>
                              </w:rPr>
                              <w:t>hayalîmdeki okul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1.04999999999995pt;margin-top:1.pt;width:18.5pt;height:183.34999999999999pt;z-index:-125829375;mso-wrap-distance-left:9.pt;mso-wrap-distance-right:9.pt;mso-position-horizontal-relative:page" fillcolor="#CF629B" stroked="f">
                <v:textbox style="layout-flow:vertical;mso-layout-flow-alt:bottom-to-top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top w:val="single" w:sz="0" w:space="0" w:color="CF629B"/>
                          <w:left w:val="single" w:sz="0" w:space="0" w:color="CF629B"/>
                          <w:bottom w:val="single" w:sz="0" w:space="0" w:color="CF629B"/>
                          <w:right w:val="single" w:sz="0" w:space="0" w:color="CF629B"/>
                        </w:pBdr>
                        <w:shd w:val="clear" w:color="auto" w:fill="CF62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tr-TR" w:eastAsia="tr-TR" w:bidi="tr-TR"/>
                        </w:rPr>
                        <w:t>hayalîmdeki okul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OYUN KURALLARI</w:t>
      </w:r>
      <w:bookmarkEnd w:id="6"/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240" w:line="2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Önce fikirler tartışılır.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240" w:line="28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Ebeveyn fikirleri noktasında çocuğu yönlendirmez.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5" w:val="left"/>
        </w:tabs>
        <w:bidi w:val="0"/>
        <w:spacing w:before="0" w:after="240" w:line="29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Bu fikirler yazılır. Ortaya çıkan fikirler isteğe bağlı olarak maketleştirilir, resim olarak yansıtılabilir.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5" w:val="left"/>
        </w:tabs>
        <w:bidi w:val="0"/>
        <w:spacing w:before="0" w:after="380" w:line="2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Senaryo verildikten sonra çocuk açıkla</w:t>
        <w:softHyphen/>
        <w:t>ma yapıyorsa örnek sorular sorulmaz, ço</w:t>
        <w:softHyphen/>
        <w:t>cuk açıklama yapmakta zorlanıyorsa ör</w:t>
        <w:softHyphen/>
        <w:t>nek sorulardan faydalanılabilir.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AŞAMALAR</w:t>
      </w:r>
      <w:bookmarkEnd w:id="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9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“Yeni bir okul tasarlanmak isteniyor. Ta</w:t>
        <w:softHyphen/>
        <w:t>sarını yapması için bir ekip görevlendiri</w:t>
        <w:softHyphen/>
        <w:t>lecek ve ekibin başında da sen olacaksın. Yapılacak olan bu yeni okul nasıl bir okul olurdu?”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319" w:lineRule="auto"/>
        <w:ind w:left="0" w:right="0" w:firstLine="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tr-TR" w:eastAsia="tr-TR" w:bidi="tr-TR"/>
        </w:rPr>
        <w:t>Örnek Sorular: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220" w:line="32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Yeni okulun fiziki özellikleri (sınıf, okul bahçesi vb.) nasıl olurdu?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220" w:line="31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Bu yeni okulda hangi dersler olurdu ve dersler nasıl işlenirdi?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220" w:line="31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Ders ve teneffüs saatleri nasıl olurdu?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220" w:line="32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Okul başlangıç saati kaç olurdu? Hafta</w:t>
        <w:softHyphen/>
        <w:t>da kaç gün okula gidilirdi?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3" w:val="left"/>
        </w:tabs>
        <w:bidi w:val="0"/>
        <w:spacing w:before="0" w:after="220" w:line="31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Öğretmenlerin öğrencileriyle iletişim</w:t>
        <w:softHyphen/>
        <w:t>leri nasıl olurdu, nasıl vakit geçirirlerdi?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220" w:line="31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Okul yönetimi nasıl olurdu?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220" w:line="31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Öğrenci kıyafetleri nasıl olurdu?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220" w:line="319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054" w:h="13325"/>
          <w:pgMar w:top="1771" w:right="1262" w:bottom="1173" w:left="1152" w:header="0" w:footer="3" w:gutter="0"/>
          <w:cols w:num="2" w:space="397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tr-TR" w:eastAsia="tr-TR" w:bidi="tr-TR"/>
        </w:rPr>
        <w:t>Okulda kullanılan araç gereçler (okula ait donanım ve derslerde kullanılan mal</w:t>
        <w:softHyphen/>
        <w:t>zemeler) nasıl olurdu?</w:t>
      </w:r>
    </w:p>
    <w:sectPr>
      <w:footnotePr>
        <w:pos w:val="pageBottom"/>
        <w:numFmt w:val="decimal"/>
        <w:numRestart w:val="continuous"/>
      </w:footnotePr>
      <w:type w:val="continuous"/>
      <w:pgSz w:w="11054" w:h="13325"/>
      <w:pgMar w:top="1771" w:right="1262" w:bottom="1173" w:left="1152" w:header="0" w:footer="3" w:gutter="0"/>
      <w:cols w:num="2" w:space="397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8126095</wp:posOffset>
              </wp:positionV>
              <wp:extent cx="121920" cy="673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575756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tr-TR" w:eastAsia="tr-TR" w:bidi="tr-TR"/>
                            </w:rPr>
                            <w:t>9 9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9.5pt;margin-top:639.85000000000002pt;width:9.5999999999999996pt;height:5.2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575756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tr-TR" w:eastAsia="tr-TR" w:bidi="tr-TR"/>
                      </w:rPr>
                      <w:t>9 9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756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Resim yazısı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CharStyle6">
    <w:name w:val="Başlık #1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character" w:customStyle="1" w:styleId="CharStyle9">
    <w:name w:val="Üst bilgi veya alt bilg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Başlık #2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character" w:customStyle="1" w:styleId="CharStyle15">
    <w:name w:val="Gövde metni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BEBEB"/>
      <w:sz w:val="28"/>
      <w:szCs w:val="28"/>
      <w:u w:val="none"/>
    </w:rPr>
  </w:style>
  <w:style w:type="character" w:customStyle="1" w:styleId="CharStyle17">
    <w:name w:val="Gövde metni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22"/>
      <w:szCs w:val="22"/>
      <w:u w:val="none"/>
    </w:rPr>
  </w:style>
  <w:style w:type="paragraph" w:customStyle="1" w:styleId="Style2">
    <w:name w:val="Resim yazısı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paragraph" w:customStyle="1" w:styleId="Style5">
    <w:name w:val="Başlık #1"/>
    <w:basedOn w:val="Normal"/>
    <w:link w:val="CharStyle6"/>
    <w:pPr>
      <w:widowControl w:val="0"/>
      <w:shd w:val="clear" w:color="auto" w:fill="auto"/>
      <w:spacing w:after="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32"/>
      <w:szCs w:val="32"/>
      <w:u w:val="none"/>
    </w:rPr>
  </w:style>
  <w:style w:type="paragraph" w:customStyle="1" w:styleId="Style8">
    <w:name w:val="Üst bilgi veya alt bilgi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Başlık #2"/>
    <w:basedOn w:val="Normal"/>
    <w:link w:val="CharStyle12"/>
    <w:pPr>
      <w:widowControl w:val="0"/>
      <w:shd w:val="clear" w:color="auto" w:fill="auto"/>
      <w:spacing w:after="240" w:line="274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F629A"/>
      <w:sz w:val="26"/>
      <w:szCs w:val="26"/>
      <w:u w:val="none"/>
    </w:rPr>
  </w:style>
  <w:style w:type="paragraph" w:customStyle="1" w:styleId="Style14">
    <w:name w:val="Gövde metni (2)"/>
    <w:basedOn w:val="Normal"/>
    <w:link w:val="CharStyle1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BEBEB"/>
      <w:sz w:val="28"/>
      <w:szCs w:val="28"/>
      <w:u w:val="none"/>
    </w:rPr>
  </w:style>
  <w:style w:type="paragraph" w:customStyle="1" w:styleId="Style16">
    <w:name w:val="Gövde metni"/>
    <w:basedOn w:val="Normal"/>
    <w:link w:val="CharStyle17"/>
    <w:pPr>
      <w:widowControl w:val="0"/>
      <w:shd w:val="clear" w:color="auto" w:fill="auto"/>
      <w:spacing w:after="230" w:line="30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6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