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724383" w:rsidRDefault="00C444A8" w:rsidP="005D07A4">
      <w:pPr>
        <w:spacing w:line="360" w:lineRule="auto"/>
        <w:jc w:val="center"/>
        <w:rPr>
          <w:b/>
        </w:rPr>
      </w:pPr>
      <w:r w:rsidRPr="00C444A8">
        <w:rPr>
          <w:b/>
          <w:bCs/>
        </w:rPr>
        <w:t>GÜÇLÜ YÖNLERİM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379"/>
      </w:tblGrid>
      <w:tr w:rsidR="00AF7D18" w:rsidRPr="007B639B" w:rsidTr="008C14C2">
        <w:tc>
          <w:tcPr>
            <w:tcW w:w="3652" w:type="dxa"/>
          </w:tcPr>
          <w:p w:rsidR="00AF7D18" w:rsidRPr="007B639B" w:rsidRDefault="00AF7D18" w:rsidP="008C14C2">
            <w:pPr>
              <w:spacing w:line="276" w:lineRule="auto"/>
              <w:rPr>
                <w:b/>
              </w:rPr>
            </w:pPr>
            <w:r w:rsidRPr="007B639B">
              <w:rPr>
                <w:b/>
              </w:rPr>
              <w:t>Gelişim Alanı:</w:t>
            </w:r>
          </w:p>
        </w:tc>
        <w:tc>
          <w:tcPr>
            <w:tcW w:w="6379" w:type="dxa"/>
          </w:tcPr>
          <w:p w:rsidR="00AF7D18" w:rsidRPr="007B639B" w:rsidRDefault="00EF35F2" w:rsidP="008C14C2">
            <w:pPr>
              <w:spacing w:line="276" w:lineRule="auto"/>
            </w:pPr>
            <w:r w:rsidRPr="007B639B">
              <w:t>Akademik</w:t>
            </w:r>
          </w:p>
        </w:tc>
      </w:tr>
      <w:tr w:rsidR="00AF7D18" w:rsidRPr="007B639B" w:rsidTr="008C14C2">
        <w:tc>
          <w:tcPr>
            <w:tcW w:w="3652" w:type="dxa"/>
          </w:tcPr>
          <w:p w:rsidR="00AF7D18" w:rsidRPr="007B639B" w:rsidRDefault="00AF7D18" w:rsidP="008C14C2">
            <w:pPr>
              <w:spacing w:line="276" w:lineRule="auto"/>
              <w:rPr>
                <w:b/>
              </w:rPr>
            </w:pPr>
            <w:r w:rsidRPr="007B639B">
              <w:rPr>
                <w:b/>
              </w:rPr>
              <w:t>Yeterlik Alanı:</w:t>
            </w:r>
          </w:p>
        </w:tc>
        <w:tc>
          <w:tcPr>
            <w:tcW w:w="6379" w:type="dxa"/>
          </w:tcPr>
          <w:p w:rsidR="00AF7D18" w:rsidRPr="007B639B" w:rsidRDefault="00EF35F2" w:rsidP="008C14C2">
            <w:pPr>
              <w:spacing w:line="276" w:lineRule="auto"/>
            </w:pPr>
            <w:r w:rsidRPr="007B639B">
              <w:t>Eğitsel Planlama ve Başarı</w:t>
            </w:r>
          </w:p>
        </w:tc>
      </w:tr>
      <w:tr w:rsidR="00AF7D18" w:rsidRPr="007B639B" w:rsidTr="008C14C2">
        <w:tc>
          <w:tcPr>
            <w:tcW w:w="3652" w:type="dxa"/>
          </w:tcPr>
          <w:p w:rsidR="00AF7D18" w:rsidRPr="007B639B" w:rsidRDefault="00AF7D18" w:rsidP="008C14C2">
            <w:pPr>
              <w:spacing w:line="276" w:lineRule="auto"/>
              <w:rPr>
                <w:b/>
              </w:rPr>
            </w:pPr>
            <w:r w:rsidRPr="007B639B">
              <w:rPr>
                <w:b/>
              </w:rPr>
              <w:t>Kazanım/Hafta:</w:t>
            </w:r>
          </w:p>
        </w:tc>
        <w:tc>
          <w:tcPr>
            <w:tcW w:w="6379" w:type="dxa"/>
          </w:tcPr>
          <w:p w:rsidR="00AF7D18" w:rsidRPr="007B639B" w:rsidRDefault="00EF35F2" w:rsidP="008C14C2">
            <w:pPr>
              <w:spacing w:line="276" w:lineRule="auto"/>
            </w:pPr>
            <w:r w:rsidRPr="007B639B">
              <w:t>Akademik konulardaki güçlü ve geliştirilmesi gereken özelliklerini fark eder</w:t>
            </w:r>
            <w:r w:rsidR="00F750E0">
              <w:t xml:space="preserve"> / 2. Hafta</w:t>
            </w:r>
          </w:p>
        </w:tc>
      </w:tr>
      <w:tr w:rsidR="00AF7D18" w:rsidRPr="007B639B" w:rsidTr="008C14C2">
        <w:tc>
          <w:tcPr>
            <w:tcW w:w="3652" w:type="dxa"/>
          </w:tcPr>
          <w:p w:rsidR="00AF7D18" w:rsidRPr="007B639B" w:rsidRDefault="00AF7D18" w:rsidP="008C14C2">
            <w:pPr>
              <w:spacing w:line="276" w:lineRule="auto"/>
              <w:rPr>
                <w:b/>
              </w:rPr>
            </w:pPr>
            <w:r w:rsidRPr="007B639B">
              <w:rPr>
                <w:b/>
              </w:rPr>
              <w:t>Sınıf Düzeyi:</w:t>
            </w:r>
          </w:p>
        </w:tc>
        <w:tc>
          <w:tcPr>
            <w:tcW w:w="6379" w:type="dxa"/>
          </w:tcPr>
          <w:p w:rsidR="00AF7D18" w:rsidRPr="007B639B" w:rsidRDefault="00EF35F2" w:rsidP="008C14C2">
            <w:pPr>
              <w:spacing w:line="276" w:lineRule="auto"/>
            </w:pPr>
            <w:r w:rsidRPr="007B639B">
              <w:t xml:space="preserve"> 11. </w:t>
            </w:r>
            <w:r w:rsidR="00C64629">
              <w:t>S</w:t>
            </w:r>
            <w:r w:rsidRPr="007B639B">
              <w:t>ınıf</w:t>
            </w:r>
          </w:p>
        </w:tc>
      </w:tr>
      <w:tr w:rsidR="00AF7D18" w:rsidRPr="007B639B" w:rsidTr="008C14C2">
        <w:tc>
          <w:tcPr>
            <w:tcW w:w="3652" w:type="dxa"/>
          </w:tcPr>
          <w:p w:rsidR="00AF7D18" w:rsidRPr="007B639B" w:rsidRDefault="00AF7D18" w:rsidP="008C14C2">
            <w:pPr>
              <w:spacing w:line="276" w:lineRule="auto"/>
              <w:rPr>
                <w:b/>
              </w:rPr>
            </w:pPr>
            <w:r w:rsidRPr="007B639B">
              <w:rPr>
                <w:b/>
              </w:rPr>
              <w:t>Süre:</w:t>
            </w:r>
          </w:p>
        </w:tc>
        <w:tc>
          <w:tcPr>
            <w:tcW w:w="6379" w:type="dxa"/>
          </w:tcPr>
          <w:p w:rsidR="00AF7D18" w:rsidRPr="007B639B" w:rsidRDefault="00EF35F2" w:rsidP="008C14C2">
            <w:pPr>
              <w:spacing w:line="276" w:lineRule="auto"/>
            </w:pPr>
            <w:r w:rsidRPr="007B639B">
              <w:t>40 dk. (Bir ders saati)</w:t>
            </w:r>
          </w:p>
        </w:tc>
      </w:tr>
      <w:tr w:rsidR="00AF7D18" w:rsidRPr="007B639B" w:rsidTr="008C14C2">
        <w:tc>
          <w:tcPr>
            <w:tcW w:w="3652" w:type="dxa"/>
          </w:tcPr>
          <w:p w:rsidR="00AF7D18" w:rsidRPr="007B639B" w:rsidRDefault="00AF7D18" w:rsidP="008C14C2">
            <w:pPr>
              <w:spacing w:line="276" w:lineRule="auto"/>
              <w:rPr>
                <w:b/>
              </w:rPr>
            </w:pPr>
            <w:r w:rsidRPr="007B639B">
              <w:rPr>
                <w:b/>
              </w:rPr>
              <w:t>Araç-Gereçler:</w:t>
            </w:r>
          </w:p>
        </w:tc>
        <w:tc>
          <w:tcPr>
            <w:tcW w:w="6379" w:type="dxa"/>
          </w:tcPr>
          <w:p w:rsidR="00001385" w:rsidRPr="007B639B" w:rsidRDefault="00EF091B" w:rsidP="008C14C2">
            <w:pPr>
              <w:spacing w:line="276" w:lineRule="auto"/>
            </w:pPr>
            <w:r>
              <w:t>1.</w:t>
            </w:r>
            <w:r w:rsidR="00C64629">
              <w:t>Çalışma Yaprağı-</w:t>
            </w:r>
            <w:r w:rsidR="00001385" w:rsidRPr="007B639B">
              <w:t>1</w:t>
            </w:r>
            <w:r w:rsidR="00F750E0">
              <w:t xml:space="preserve"> </w:t>
            </w:r>
          </w:p>
          <w:p w:rsidR="00F750E0" w:rsidRPr="007B639B" w:rsidRDefault="00EF091B" w:rsidP="008C14C2">
            <w:pPr>
              <w:spacing w:line="276" w:lineRule="auto"/>
            </w:pPr>
            <w:r>
              <w:t>2.</w:t>
            </w:r>
            <w:r w:rsidR="00C64629">
              <w:t>Çalışma Yaprağı-</w:t>
            </w:r>
            <w:r w:rsidR="00001385" w:rsidRPr="007B639B">
              <w:t>2</w:t>
            </w:r>
            <w:r w:rsidR="008F7E55" w:rsidRPr="007B639B">
              <w:t xml:space="preserve"> </w:t>
            </w:r>
          </w:p>
        </w:tc>
      </w:tr>
      <w:tr w:rsidR="00AF7D18" w:rsidRPr="007B639B" w:rsidTr="008C14C2">
        <w:tc>
          <w:tcPr>
            <w:tcW w:w="3652" w:type="dxa"/>
          </w:tcPr>
          <w:p w:rsidR="00AF7D18" w:rsidRPr="007B639B" w:rsidRDefault="00AF7D18" w:rsidP="008C14C2">
            <w:pPr>
              <w:spacing w:line="276" w:lineRule="auto"/>
              <w:rPr>
                <w:b/>
              </w:rPr>
            </w:pPr>
            <w:r w:rsidRPr="007B639B">
              <w:rPr>
                <w:b/>
              </w:rPr>
              <w:t>Uygulayıcı İçin Ön Hazırlık:</w:t>
            </w:r>
          </w:p>
        </w:tc>
        <w:tc>
          <w:tcPr>
            <w:tcW w:w="6379" w:type="dxa"/>
          </w:tcPr>
          <w:p w:rsidR="00F750E0" w:rsidRDefault="00C64629" w:rsidP="008C14C2">
            <w:pPr>
              <w:spacing w:line="276" w:lineRule="auto"/>
            </w:pPr>
            <w:r>
              <w:t>1.Çalışma Yaprağı-</w:t>
            </w:r>
            <w:r w:rsidR="00F750E0">
              <w:t>1 poster şeklinde hazırlanır</w:t>
            </w:r>
            <w:r>
              <w:t>.</w:t>
            </w:r>
          </w:p>
          <w:p w:rsidR="00001385" w:rsidRPr="007B639B" w:rsidRDefault="00F750E0" w:rsidP="008C14C2">
            <w:pPr>
              <w:spacing w:line="276" w:lineRule="auto"/>
            </w:pPr>
            <w:r>
              <w:t>2.Çalışma</w:t>
            </w:r>
            <w:r w:rsidR="00C64629">
              <w:t xml:space="preserve"> Yaprağı-</w:t>
            </w:r>
            <w:r w:rsidR="00AD61E1">
              <w:t xml:space="preserve">2 </w:t>
            </w:r>
            <w:r>
              <w:t>öğrenci sayısı kadar çoğaltılır.</w:t>
            </w:r>
          </w:p>
        </w:tc>
      </w:tr>
      <w:tr w:rsidR="00AF7D18" w:rsidRPr="007B639B" w:rsidTr="008C14C2">
        <w:tc>
          <w:tcPr>
            <w:tcW w:w="3652" w:type="dxa"/>
          </w:tcPr>
          <w:p w:rsidR="00AF7D18" w:rsidRPr="007B639B" w:rsidRDefault="00AF7D18" w:rsidP="008C14C2">
            <w:pPr>
              <w:spacing w:line="276" w:lineRule="auto"/>
              <w:rPr>
                <w:b/>
              </w:rPr>
            </w:pPr>
            <w:r w:rsidRPr="007B639B">
              <w:rPr>
                <w:b/>
              </w:rPr>
              <w:t>Süreç (Uygulama Basamakları):</w:t>
            </w:r>
          </w:p>
        </w:tc>
        <w:tc>
          <w:tcPr>
            <w:tcW w:w="6379" w:type="dxa"/>
            <w:shd w:val="clear" w:color="auto" w:fill="auto"/>
          </w:tcPr>
          <w:p w:rsidR="007351E1" w:rsidRDefault="00B42062" w:rsidP="008C14C2">
            <w:pPr>
              <w:pStyle w:val="ListParagraph"/>
              <w:spacing w:line="276" w:lineRule="auto"/>
              <w:ind w:left="0"/>
              <w:jc w:val="both"/>
              <w:rPr>
                <w:rFonts w:ascii="Times New Roman" w:hAnsi="Times New Roman"/>
              </w:rPr>
            </w:pPr>
            <w:r>
              <w:rPr>
                <w:rFonts w:ascii="Times New Roman" w:hAnsi="Times New Roman"/>
              </w:rPr>
              <w:t>1.</w:t>
            </w:r>
            <w:r w:rsidR="001C2F2F" w:rsidRPr="00B064C4">
              <w:rPr>
                <w:rFonts w:ascii="Times New Roman" w:hAnsi="Times New Roman"/>
              </w:rPr>
              <w:t xml:space="preserve"> Uygulayıcı</w:t>
            </w:r>
            <w:r w:rsidR="001C2F2F">
              <w:rPr>
                <w:rFonts w:ascii="Times New Roman" w:hAnsi="Times New Roman"/>
              </w:rPr>
              <w:t xml:space="preserve"> </w:t>
            </w:r>
            <w:r w:rsidR="00C64629">
              <w:rPr>
                <w:rFonts w:ascii="Times New Roman" w:hAnsi="Times New Roman"/>
              </w:rPr>
              <w:t xml:space="preserve">tarafından </w:t>
            </w:r>
            <w:r w:rsidR="001C2F2F">
              <w:rPr>
                <w:rFonts w:ascii="Times New Roman" w:hAnsi="Times New Roman"/>
              </w:rPr>
              <w:t xml:space="preserve">öğrencilere </w:t>
            </w:r>
            <w:r w:rsidR="007351E1">
              <w:rPr>
                <w:rFonts w:ascii="Times New Roman" w:hAnsi="Times New Roman"/>
              </w:rPr>
              <w:t>yapılacak olan etkinliğin akademik konularla ilgili güçlü ve geliştirilmesi gereken özelli</w:t>
            </w:r>
            <w:r w:rsidR="00C64629">
              <w:rPr>
                <w:rFonts w:ascii="Times New Roman" w:hAnsi="Times New Roman"/>
              </w:rPr>
              <w:t>klerin keşfi ile ilgili olduğu vurgulanarak</w:t>
            </w:r>
            <w:r w:rsidR="007351E1">
              <w:rPr>
                <w:rFonts w:ascii="Times New Roman" w:hAnsi="Times New Roman"/>
              </w:rPr>
              <w:t xml:space="preserve"> etkinliğin</w:t>
            </w:r>
            <w:r w:rsidR="00C64629">
              <w:rPr>
                <w:rFonts w:ascii="Times New Roman" w:hAnsi="Times New Roman"/>
              </w:rPr>
              <w:t xml:space="preserve"> amacı</w:t>
            </w:r>
            <w:r w:rsidR="007351E1">
              <w:rPr>
                <w:rFonts w:ascii="Times New Roman" w:hAnsi="Times New Roman"/>
              </w:rPr>
              <w:t xml:space="preserve"> açıkla</w:t>
            </w:r>
            <w:r w:rsidR="00C64629">
              <w:rPr>
                <w:rFonts w:ascii="Times New Roman" w:hAnsi="Times New Roman"/>
              </w:rPr>
              <w:t>nı</w:t>
            </w:r>
            <w:r w:rsidR="007351E1">
              <w:rPr>
                <w:rFonts w:ascii="Times New Roman" w:hAnsi="Times New Roman"/>
              </w:rPr>
              <w:t>r.</w:t>
            </w:r>
          </w:p>
          <w:p w:rsidR="001C2F2F" w:rsidRDefault="007351E1" w:rsidP="008C14C2">
            <w:pPr>
              <w:pStyle w:val="ListParagraph"/>
              <w:spacing w:line="276" w:lineRule="auto"/>
              <w:ind w:left="0"/>
              <w:jc w:val="both"/>
              <w:rPr>
                <w:rFonts w:ascii="Times New Roman" w:hAnsi="Times New Roman"/>
              </w:rPr>
            </w:pPr>
            <w:r>
              <w:rPr>
                <w:rFonts w:ascii="Times New Roman" w:hAnsi="Times New Roman"/>
              </w:rPr>
              <w:t xml:space="preserve">2. Öğrencilerden </w:t>
            </w:r>
            <w:r w:rsidR="001C2F2F" w:rsidRPr="00B064C4">
              <w:rPr>
                <w:rFonts w:ascii="Times New Roman" w:hAnsi="Times New Roman"/>
              </w:rPr>
              <w:t>kısa bir süre için okula (ilkokul birinci sınıfa) başl</w:t>
            </w:r>
            <w:r>
              <w:rPr>
                <w:rFonts w:ascii="Times New Roman" w:hAnsi="Times New Roman"/>
              </w:rPr>
              <w:t xml:space="preserve">adıkları ilk günlere dönmeleri ve </w:t>
            </w:r>
            <w:r w:rsidR="001C2F2F" w:rsidRPr="00B064C4">
              <w:rPr>
                <w:rFonts w:ascii="Times New Roman" w:hAnsi="Times New Roman"/>
              </w:rPr>
              <w:t xml:space="preserve">o heyecanı yaşadıkları ilk </w:t>
            </w:r>
            <w:r>
              <w:rPr>
                <w:rFonts w:ascii="Times New Roman" w:hAnsi="Times New Roman"/>
              </w:rPr>
              <w:t>an</w:t>
            </w:r>
            <w:r w:rsidR="00832ED9">
              <w:rPr>
                <w:rFonts w:ascii="Times New Roman" w:hAnsi="Times New Roman"/>
              </w:rPr>
              <w:t>ılarını hatırlamaları</w:t>
            </w:r>
            <w:r w:rsidR="00DC4852">
              <w:rPr>
                <w:rFonts w:ascii="Times New Roman" w:hAnsi="Times New Roman"/>
              </w:rPr>
              <w:t xml:space="preserve"> istenir. Ardından öğrencilerin hatırladıkları anıların kendilerinde hangi duyguları uyandırdığı sorularak </w:t>
            </w:r>
            <w:r w:rsidR="001C2F2F" w:rsidRPr="00B064C4">
              <w:rPr>
                <w:rFonts w:ascii="Times New Roman" w:hAnsi="Times New Roman"/>
              </w:rPr>
              <w:t>paylaşım yapmak isteyen gönüllü öğrencilere söz veri</w:t>
            </w:r>
            <w:r w:rsidR="001C2F2F">
              <w:rPr>
                <w:rFonts w:ascii="Times New Roman" w:hAnsi="Times New Roman"/>
              </w:rPr>
              <w:t>li</w:t>
            </w:r>
            <w:r w:rsidR="001C2F2F" w:rsidRPr="00B064C4">
              <w:rPr>
                <w:rFonts w:ascii="Times New Roman" w:hAnsi="Times New Roman"/>
              </w:rPr>
              <w:t>r.</w:t>
            </w:r>
          </w:p>
          <w:p w:rsidR="00C64629" w:rsidRDefault="00DC4852" w:rsidP="008C14C2">
            <w:pPr>
              <w:pStyle w:val="ListParagraph"/>
              <w:tabs>
                <w:tab w:val="left" w:pos="237"/>
              </w:tabs>
              <w:spacing w:line="276" w:lineRule="auto"/>
              <w:ind w:left="0"/>
              <w:jc w:val="both"/>
              <w:rPr>
                <w:rFonts w:ascii="Times New Roman" w:hAnsi="Times New Roman"/>
              </w:rPr>
            </w:pPr>
            <w:r>
              <w:rPr>
                <w:rFonts w:ascii="Times New Roman" w:hAnsi="Times New Roman"/>
              </w:rPr>
              <w:t>5</w:t>
            </w:r>
            <w:r w:rsidR="003903CB">
              <w:rPr>
                <w:rFonts w:ascii="Times New Roman" w:hAnsi="Times New Roman"/>
              </w:rPr>
              <w:t>.</w:t>
            </w:r>
            <w:r w:rsidR="00C64629">
              <w:rPr>
                <w:rFonts w:ascii="Times New Roman" w:hAnsi="Times New Roman"/>
              </w:rPr>
              <w:t>Öğrencilere aşağıdaki açıklama yapılır:</w:t>
            </w:r>
          </w:p>
          <w:p w:rsidR="001A2790" w:rsidRPr="007B639B" w:rsidRDefault="0063039D" w:rsidP="008C14C2">
            <w:pPr>
              <w:pStyle w:val="ListParagraph"/>
              <w:tabs>
                <w:tab w:val="left" w:pos="237"/>
              </w:tabs>
              <w:spacing w:line="276" w:lineRule="auto"/>
              <w:ind w:left="0"/>
              <w:jc w:val="both"/>
              <w:rPr>
                <w:rFonts w:ascii="Times New Roman" w:hAnsi="Times New Roman"/>
              </w:rPr>
            </w:pPr>
            <w:r w:rsidRPr="007B639B">
              <w:rPr>
                <w:rFonts w:ascii="Times New Roman" w:hAnsi="Times New Roman"/>
                <w:i/>
              </w:rPr>
              <w:t>“</w:t>
            </w:r>
            <w:r w:rsidR="00A76990">
              <w:rPr>
                <w:rFonts w:ascii="Times New Roman" w:hAnsi="Times New Roman"/>
                <w:i/>
              </w:rPr>
              <w:t>Hepimizin dersler, konular, öğrenme biçimleri,</w:t>
            </w:r>
            <w:r w:rsidR="00B42062">
              <w:rPr>
                <w:rFonts w:ascii="Times New Roman" w:hAnsi="Times New Roman"/>
                <w:i/>
              </w:rPr>
              <w:t xml:space="preserve"> </w:t>
            </w:r>
            <w:r w:rsidR="0005400E">
              <w:rPr>
                <w:rFonts w:ascii="Times New Roman" w:hAnsi="Times New Roman"/>
                <w:i/>
              </w:rPr>
              <w:t>öğrenme becerileri,</w:t>
            </w:r>
            <w:r w:rsidR="00A76990">
              <w:rPr>
                <w:rFonts w:ascii="Times New Roman" w:hAnsi="Times New Roman"/>
                <w:i/>
              </w:rPr>
              <w:t xml:space="preserve"> derslerle ilişkili </w:t>
            </w:r>
            <w:r w:rsidR="0005400E">
              <w:rPr>
                <w:rFonts w:ascii="Times New Roman" w:hAnsi="Times New Roman"/>
                <w:i/>
              </w:rPr>
              <w:t xml:space="preserve">eğitsel </w:t>
            </w:r>
            <w:r w:rsidR="00A76990">
              <w:rPr>
                <w:rFonts w:ascii="Times New Roman" w:hAnsi="Times New Roman"/>
                <w:i/>
              </w:rPr>
              <w:t xml:space="preserve">alanlar </w:t>
            </w:r>
            <w:r w:rsidR="0005400E">
              <w:rPr>
                <w:rFonts w:ascii="Times New Roman" w:hAnsi="Times New Roman"/>
                <w:i/>
              </w:rPr>
              <w:t>gibi akademik konularda</w:t>
            </w:r>
            <w:r w:rsidR="00832ED9">
              <w:rPr>
                <w:rFonts w:ascii="Times New Roman" w:hAnsi="Times New Roman"/>
                <w:i/>
              </w:rPr>
              <w:t xml:space="preserve"> güçlü olduğumuz alanlar</w:t>
            </w:r>
            <w:r w:rsidR="00A76990">
              <w:rPr>
                <w:rFonts w:ascii="Times New Roman" w:hAnsi="Times New Roman"/>
                <w:i/>
              </w:rPr>
              <w:t xml:space="preserve"> olduğu gibi güçlendirmemiz gereken yönlerimiz </w:t>
            </w:r>
            <w:r w:rsidR="0005400E">
              <w:rPr>
                <w:rFonts w:ascii="Times New Roman" w:hAnsi="Times New Roman"/>
                <w:i/>
              </w:rPr>
              <w:t>de vardır. Akademik konularla ilgili güçlü olduğumuz alanları düşündüğü</w:t>
            </w:r>
            <w:r w:rsidR="001C2F2F">
              <w:rPr>
                <w:rFonts w:ascii="Times New Roman" w:hAnsi="Times New Roman"/>
                <w:i/>
              </w:rPr>
              <w:t xml:space="preserve">müzde kendimizi daha mutlu </w:t>
            </w:r>
            <w:r w:rsidR="00B95402">
              <w:rPr>
                <w:rFonts w:ascii="Times New Roman" w:hAnsi="Times New Roman"/>
                <w:i/>
              </w:rPr>
              <w:t>ve yeterli</w:t>
            </w:r>
            <w:r w:rsidR="0005400E">
              <w:rPr>
                <w:rFonts w:ascii="Times New Roman" w:hAnsi="Times New Roman"/>
                <w:i/>
              </w:rPr>
              <w:t xml:space="preserve"> hissederken, daha gelişti</w:t>
            </w:r>
            <w:r w:rsidR="001C2F2F">
              <w:rPr>
                <w:rFonts w:ascii="Times New Roman" w:hAnsi="Times New Roman"/>
                <w:i/>
              </w:rPr>
              <w:t xml:space="preserve">rilmesi gereken yönlerimiz bazen </w:t>
            </w:r>
            <w:r w:rsidR="0005400E">
              <w:rPr>
                <w:rFonts w:ascii="Times New Roman" w:hAnsi="Times New Roman"/>
                <w:i/>
              </w:rPr>
              <w:t>kaygı ve yersizlik duygusu oluşturabilir</w:t>
            </w:r>
            <w:r w:rsidR="00DC4852">
              <w:rPr>
                <w:rFonts w:ascii="Times New Roman" w:hAnsi="Times New Roman"/>
                <w:i/>
              </w:rPr>
              <w:t>.</w:t>
            </w:r>
            <w:r>
              <w:rPr>
                <w:rFonts w:ascii="Times New Roman" w:hAnsi="Times New Roman"/>
                <w:i/>
              </w:rPr>
              <w:t xml:space="preserve"> O</w:t>
            </w:r>
            <w:r w:rsidRPr="007B639B">
              <w:rPr>
                <w:rFonts w:ascii="Times New Roman" w:hAnsi="Times New Roman"/>
                <w:i/>
              </w:rPr>
              <w:t>kula başladığınız ilk günlerden</w:t>
            </w:r>
            <w:r w:rsidR="00832ED9">
              <w:rPr>
                <w:rFonts w:ascii="Times New Roman" w:hAnsi="Times New Roman"/>
                <w:i/>
              </w:rPr>
              <w:t>,</w:t>
            </w:r>
            <w:r w:rsidRPr="007B639B">
              <w:rPr>
                <w:rFonts w:ascii="Times New Roman" w:hAnsi="Times New Roman"/>
                <w:i/>
              </w:rPr>
              <w:t xml:space="preserve"> </w:t>
            </w:r>
            <w:r w:rsidR="00B95402" w:rsidRPr="007B639B">
              <w:rPr>
                <w:rFonts w:ascii="Times New Roman" w:hAnsi="Times New Roman"/>
                <w:i/>
              </w:rPr>
              <w:t>şu an</w:t>
            </w:r>
            <w:r w:rsidRPr="007B639B">
              <w:rPr>
                <w:rFonts w:ascii="Times New Roman" w:hAnsi="Times New Roman"/>
                <w:i/>
              </w:rPr>
              <w:t xml:space="preserve"> bulunduğunuz zamana kadar geçen süredeki eğitim yaşantınızda</w:t>
            </w:r>
            <w:r w:rsidR="00832ED9">
              <w:rPr>
                <w:rFonts w:ascii="Times New Roman" w:hAnsi="Times New Roman"/>
                <w:i/>
              </w:rPr>
              <w:t>,</w:t>
            </w:r>
            <w:r w:rsidRPr="007B639B">
              <w:rPr>
                <w:rFonts w:ascii="Times New Roman" w:hAnsi="Times New Roman"/>
                <w:i/>
              </w:rPr>
              <w:t xml:space="preserve"> hatırladığınızda</w:t>
            </w:r>
            <w:r>
              <w:rPr>
                <w:rFonts w:ascii="Times New Roman" w:hAnsi="Times New Roman"/>
                <w:i/>
              </w:rPr>
              <w:t xml:space="preserve"> akademik konularla ilgi</w:t>
            </w:r>
            <w:r w:rsidR="001C2F2F">
              <w:rPr>
                <w:rFonts w:ascii="Times New Roman" w:hAnsi="Times New Roman"/>
                <w:i/>
              </w:rPr>
              <w:t>li olarak size kendinizi güçlü</w:t>
            </w:r>
            <w:r>
              <w:rPr>
                <w:rFonts w:ascii="Times New Roman" w:hAnsi="Times New Roman"/>
                <w:i/>
              </w:rPr>
              <w:t xml:space="preserve"> hissettiren, </w:t>
            </w:r>
            <w:r w:rsidRPr="007B639B">
              <w:rPr>
                <w:rFonts w:ascii="Times New Roman" w:hAnsi="Times New Roman"/>
                <w:i/>
              </w:rPr>
              <w:t xml:space="preserve">mutluluk, gurur ve başarılı olma duygusu uyandıran </w:t>
            </w:r>
            <w:r w:rsidR="0005400E">
              <w:rPr>
                <w:rFonts w:ascii="Times New Roman" w:hAnsi="Times New Roman"/>
                <w:i/>
              </w:rPr>
              <w:t>dersler, konular, öğrenme b</w:t>
            </w:r>
            <w:r w:rsidR="007351E1">
              <w:rPr>
                <w:rFonts w:ascii="Times New Roman" w:hAnsi="Times New Roman"/>
                <w:i/>
              </w:rPr>
              <w:t xml:space="preserve">ecerileri, </w:t>
            </w:r>
            <w:r w:rsidR="0005400E">
              <w:rPr>
                <w:rFonts w:ascii="Times New Roman" w:hAnsi="Times New Roman"/>
                <w:i/>
              </w:rPr>
              <w:t>eğitsel alanları</w:t>
            </w:r>
            <w:r w:rsidR="00E60099">
              <w:rPr>
                <w:rFonts w:ascii="Times New Roman" w:hAnsi="Times New Roman"/>
                <w:i/>
              </w:rPr>
              <w:t xml:space="preserve"> ve çalışmaları</w:t>
            </w:r>
            <w:r w:rsidR="0005400E">
              <w:rPr>
                <w:rFonts w:ascii="Times New Roman" w:hAnsi="Times New Roman"/>
                <w:i/>
              </w:rPr>
              <w:t xml:space="preserve"> hatırlamaya çalışmanızı </w:t>
            </w:r>
            <w:r w:rsidRPr="007B639B">
              <w:rPr>
                <w:rFonts w:ascii="Times New Roman" w:hAnsi="Times New Roman"/>
                <w:i/>
              </w:rPr>
              <w:t>istiyorum”</w:t>
            </w:r>
            <w:r w:rsidRPr="007B639B">
              <w:rPr>
                <w:rFonts w:ascii="Times New Roman" w:hAnsi="Times New Roman"/>
              </w:rPr>
              <w:t xml:space="preserve"> </w:t>
            </w:r>
          </w:p>
          <w:p w:rsidR="000C24BA" w:rsidRDefault="003903CB" w:rsidP="008C14C2">
            <w:pPr>
              <w:pStyle w:val="ListParagraph"/>
              <w:tabs>
                <w:tab w:val="left" w:pos="237"/>
              </w:tabs>
              <w:spacing w:line="276" w:lineRule="auto"/>
              <w:ind w:left="0"/>
              <w:jc w:val="both"/>
              <w:rPr>
                <w:rFonts w:ascii="Times New Roman" w:hAnsi="Times New Roman"/>
              </w:rPr>
            </w:pPr>
            <w:r>
              <w:rPr>
                <w:rFonts w:ascii="Times New Roman" w:hAnsi="Times New Roman"/>
              </w:rPr>
              <w:t>4</w:t>
            </w:r>
            <w:r w:rsidR="00810620">
              <w:rPr>
                <w:rFonts w:ascii="Times New Roman" w:hAnsi="Times New Roman"/>
              </w:rPr>
              <w:t xml:space="preserve">.Yeterli düşünme süresi verildikten sonra </w:t>
            </w:r>
            <w:r w:rsidR="00E60099">
              <w:rPr>
                <w:rFonts w:ascii="Times New Roman" w:hAnsi="Times New Roman"/>
              </w:rPr>
              <w:t>sınıfa aşağıdaki soru</w:t>
            </w:r>
            <w:r w:rsidR="00C64629">
              <w:rPr>
                <w:rFonts w:ascii="Times New Roman" w:hAnsi="Times New Roman"/>
              </w:rPr>
              <w:t>lar</w:t>
            </w:r>
            <w:r w:rsidR="00DE12F8" w:rsidRPr="007B639B">
              <w:rPr>
                <w:rFonts w:ascii="Times New Roman" w:hAnsi="Times New Roman"/>
              </w:rPr>
              <w:t xml:space="preserve"> </w:t>
            </w:r>
            <w:r w:rsidR="00832ED9">
              <w:rPr>
                <w:rFonts w:ascii="Times New Roman" w:hAnsi="Times New Roman"/>
              </w:rPr>
              <w:t>yöneltilerek gelen</w:t>
            </w:r>
            <w:r w:rsidR="00810620">
              <w:rPr>
                <w:rFonts w:ascii="Times New Roman" w:hAnsi="Times New Roman"/>
              </w:rPr>
              <w:t xml:space="preserve"> cevaplar sınıfla </w:t>
            </w:r>
            <w:r w:rsidR="00B42062">
              <w:rPr>
                <w:rFonts w:ascii="Times New Roman" w:hAnsi="Times New Roman"/>
              </w:rPr>
              <w:t>paylaşılır</w:t>
            </w:r>
            <w:r w:rsidR="00810620">
              <w:rPr>
                <w:rFonts w:ascii="Times New Roman" w:hAnsi="Times New Roman"/>
              </w:rPr>
              <w:t>.</w:t>
            </w:r>
          </w:p>
          <w:p w:rsidR="00B42062" w:rsidRDefault="00B42062" w:rsidP="008C14C2">
            <w:pPr>
              <w:pStyle w:val="ListParagraph"/>
              <w:numPr>
                <w:ilvl w:val="0"/>
                <w:numId w:val="24"/>
              </w:numPr>
              <w:tabs>
                <w:tab w:val="left" w:pos="237"/>
              </w:tabs>
              <w:spacing w:line="276" w:lineRule="auto"/>
              <w:jc w:val="both"/>
              <w:rPr>
                <w:rFonts w:ascii="Times New Roman" w:hAnsi="Times New Roman"/>
              </w:rPr>
            </w:pPr>
            <w:r>
              <w:rPr>
                <w:rFonts w:ascii="Times New Roman" w:hAnsi="Times New Roman"/>
              </w:rPr>
              <w:t>Hatırladığınızda sizde</w:t>
            </w:r>
            <w:r w:rsidR="003903CB">
              <w:rPr>
                <w:rFonts w:ascii="Times New Roman" w:hAnsi="Times New Roman"/>
              </w:rPr>
              <w:t xml:space="preserve"> özellikle mutluluk </w:t>
            </w:r>
            <w:r>
              <w:rPr>
                <w:rFonts w:ascii="Times New Roman" w:hAnsi="Times New Roman"/>
              </w:rPr>
              <w:t xml:space="preserve">ve </w:t>
            </w:r>
            <w:r w:rsidR="00E60099">
              <w:rPr>
                <w:rFonts w:ascii="Times New Roman" w:hAnsi="Times New Roman"/>
              </w:rPr>
              <w:t xml:space="preserve">akademik olarak </w:t>
            </w:r>
            <w:r>
              <w:rPr>
                <w:rFonts w:ascii="Times New Roman" w:hAnsi="Times New Roman"/>
              </w:rPr>
              <w:t>güçlü olma duygusu uyandıran dersler, eğitsel alanlar,</w:t>
            </w:r>
            <w:r w:rsidR="00E60099">
              <w:rPr>
                <w:rFonts w:ascii="Times New Roman" w:hAnsi="Times New Roman"/>
              </w:rPr>
              <w:t xml:space="preserve"> çalışmalar,</w:t>
            </w:r>
            <w:r>
              <w:rPr>
                <w:rFonts w:ascii="Times New Roman" w:hAnsi="Times New Roman"/>
              </w:rPr>
              <w:t xml:space="preserve"> konular, öğrenme becerileri</w:t>
            </w:r>
            <w:r w:rsidR="00B95402">
              <w:rPr>
                <w:rFonts w:ascii="Times New Roman" w:hAnsi="Times New Roman"/>
              </w:rPr>
              <w:t xml:space="preserve"> neler</w:t>
            </w:r>
            <w:r>
              <w:rPr>
                <w:rFonts w:ascii="Times New Roman" w:hAnsi="Times New Roman"/>
              </w:rPr>
              <w:t>?</w:t>
            </w:r>
          </w:p>
          <w:p w:rsidR="00F43486" w:rsidRDefault="00B42062" w:rsidP="008C14C2">
            <w:pPr>
              <w:pStyle w:val="ListParagraph"/>
              <w:numPr>
                <w:ilvl w:val="0"/>
                <w:numId w:val="24"/>
              </w:numPr>
              <w:tabs>
                <w:tab w:val="left" w:pos="237"/>
              </w:tabs>
              <w:spacing w:line="276" w:lineRule="auto"/>
              <w:jc w:val="both"/>
              <w:rPr>
                <w:rFonts w:ascii="Times New Roman" w:hAnsi="Times New Roman"/>
              </w:rPr>
            </w:pPr>
            <w:r>
              <w:rPr>
                <w:rFonts w:ascii="Times New Roman" w:hAnsi="Times New Roman"/>
              </w:rPr>
              <w:t xml:space="preserve">Hatırladığınızda size </w:t>
            </w:r>
            <w:r w:rsidRPr="00DC4852">
              <w:rPr>
                <w:rFonts w:ascii="Times New Roman" w:hAnsi="Times New Roman"/>
                <w:i/>
              </w:rPr>
              <w:t>“geliştirilmesi gerekli</w:t>
            </w:r>
            <w:r>
              <w:rPr>
                <w:rFonts w:ascii="Times New Roman" w:hAnsi="Times New Roman"/>
              </w:rPr>
              <w:t>” dedirten</w:t>
            </w:r>
            <w:r w:rsidR="00E60099">
              <w:rPr>
                <w:rFonts w:ascii="Times New Roman" w:hAnsi="Times New Roman"/>
              </w:rPr>
              <w:t xml:space="preserve"> akademik konularla ilişkili yönleriniz </w:t>
            </w:r>
            <w:r w:rsidR="00F43486">
              <w:rPr>
                <w:rFonts w:ascii="Times New Roman" w:hAnsi="Times New Roman"/>
              </w:rPr>
              <w:t>neler?</w:t>
            </w:r>
            <w:r>
              <w:rPr>
                <w:rFonts w:ascii="Times New Roman" w:hAnsi="Times New Roman"/>
              </w:rPr>
              <w:t xml:space="preserve"> </w:t>
            </w:r>
          </w:p>
          <w:p w:rsidR="00042D81" w:rsidRPr="00B42062" w:rsidRDefault="00832ED9" w:rsidP="008C14C2">
            <w:pPr>
              <w:pStyle w:val="ListParagraph"/>
              <w:numPr>
                <w:ilvl w:val="0"/>
                <w:numId w:val="24"/>
              </w:numPr>
              <w:tabs>
                <w:tab w:val="left" w:pos="237"/>
              </w:tabs>
              <w:spacing w:line="276" w:lineRule="auto"/>
              <w:jc w:val="both"/>
              <w:rPr>
                <w:rFonts w:ascii="Times New Roman" w:hAnsi="Times New Roman"/>
              </w:rPr>
            </w:pPr>
            <w:r>
              <w:rPr>
                <w:rFonts w:ascii="Times New Roman" w:hAnsi="Times New Roman"/>
              </w:rPr>
              <w:t>Akademik konularda g</w:t>
            </w:r>
            <w:r w:rsidR="00810620" w:rsidRPr="0005400E">
              <w:rPr>
                <w:rFonts w:ascii="Times New Roman" w:hAnsi="Times New Roman"/>
              </w:rPr>
              <w:t>üçlü olduğunuz hissi</w:t>
            </w:r>
            <w:r w:rsidR="007351E1">
              <w:rPr>
                <w:rFonts w:ascii="Times New Roman" w:hAnsi="Times New Roman"/>
              </w:rPr>
              <w:t>ni</w:t>
            </w:r>
            <w:r w:rsidR="00810620" w:rsidRPr="0005400E">
              <w:rPr>
                <w:rFonts w:ascii="Times New Roman" w:hAnsi="Times New Roman"/>
              </w:rPr>
              <w:t xml:space="preserve"> uyandıran </w:t>
            </w:r>
            <w:r w:rsidR="001A2790" w:rsidRPr="0005400E">
              <w:rPr>
                <w:rFonts w:ascii="Times New Roman" w:hAnsi="Times New Roman"/>
              </w:rPr>
              <w:t>bu yaşantılarınızın</w:t>
            </w:r>
            <w:r w:rsidR="00E60099">
              <w:rPr>
                <w:rFonts w:ascii="Times New Roman" w:hAnsi="Times New Roman"/>
              </w:rPr>
              <w:t xml:space="preserve"> oluşmasında hangi </w:t>
            </w:r>
            <w:r w:rsidR="00042D81" w:rsidRPr="0005400E">
              <w:rPr>
                <w:rFonts w:ascii="Times New Roman" w:hAnsi="Times New Roman"/>
              </w:rPr>
              <w:t xml:space="preserve">özelliklerinizin katkısı olmuş olabilir? </w:t>
            </w:r>
          </w:p>
          <w:p w:rsidR="001A2790" w:rsidRPr="007B639B" w:rsidRDefault="003903CB" w:rsidP="008C14C2">
            <w:pPr>
              <w:pStyle w:val="ListParagraph"/>
              <w:spacing w:line="276" w:lineRule="auto"/>
              <w:ind w:left="0"/>
              <w:jc w:val="both"/>
              <w:rPr>
                <w:rFonts w:ascii="Times New Roman" w:hAnsi="Times New Roman"/>
              </w:rPr>
            </w:pPr>
            <w:r w:rsidRPr="003903CB">
              <w:rPr>
                <w:rFonts w:ascii="Times New Roman" w:hAnsi="Times New Roman"/>
              </w:rPr>
              <w:lastRenderedPageBreak/>
              <w:t>5</w:t>
            </w:r>
            <w:r w:rsidR="00B95402">
              <w:rPr>
                <w:rFonts w:ascii="Times New Roman" w:hAnsi="Times New Roman"/>
              </w:rPr>
              <w:t>.</w:t>
            </w:r>
            <w:r w:rsidR="001A2790" w:rsidRPr="007B639B">
              <w:rPr>
                <w:rFonts w:ascii="Times New Roman" w:hAnsi="Times New Roman"/>
                <w:b/>
                <w:i/>
              </w:rPr>
              <w:t xml:space="preserve"> </w:t>
            </w:r>
            <w:r w:rsidR="002059B0">
              <w:rPr>
                <w:rFonts w:ascii="Times New Roman" w:hAnsi="Times New Roman"/>
              </w:rPr>
              <w:t>Sınıf tahtasına Çalışma Yaprağı</w:t>
            </w:r>
            <w:r w:rsidR="00C64629">
              <w:rPr>
                <w:rFonts w:ascii="Times New Roman" w:hAnsi="Times New Roman"/>
              </w:rPr>
              <w:t>-</w:t>
            </w:r>
            <w:r w:rsidR="002059B0">
              <w:rPr>
                <w:rFonts w:ascii="Times New Roman" w:hAnsi="Times New Roman"/>
              </w:rPr>
              <w:t xml:space="preserve">1 asılır ve </w:t>
            </w:r>
            <w:r w:rsidR="00AC7379" w:rsidRPr="007B639B">
              <w:rPr>
                <w:rFonts w:ascii="Times New Roman" w:hAnsi="Times New Roman"/>
                <w:i/>
              </w:rPr>
              <w:t>“posterde</w:t>
            </w:r>
            <w:r w:rsidR="00724383" w:rsidRPr="007B639B">
              <w:rPr>
                <w:rFonts w:ascii="Times New Roman" w:hAnsi="Times New Roman"/>
                <w:i/>
              </w:rPr>
              <w:t>,</w:t>
            </w:r>
            <w:r w:rsidR="00AC7379" w:rsidRPr="007B639B">
              <w:rPr>
                <w:rFonts w:ascii="Times New Roman" w:hAnsi="Times New Roman"/>
                <w:i/>
              </w:rPr>
              <w:t xml:space="preserve"> </w:t>
            </w:r>
            <w:r w:rsidR="002059B0">
              <w:rPr>
                <w:rFonts w:ascii="Times New Roman" w:hAnsi="Times New Roman"/>
                <w:i/>
              </w:rPr>
              <w:t xml:space="preserve">akademik konularda güçlü olmayı sağlayan bazı özellikler yer alıyor </w:t>
            </w:r>
            <w:r w:rsidR="00AC7379" w:rsidRPr="007B639B">
              <w:rPr>
                <w:rFonts w:ascii="Times New Roman" w:hAnsi="Times New Roman"/>
                <w:i/>
              </w:rPr>
              <w:t>birlikte inceleyelim”</w:t>
            </w:r>
            <w:r w:rsidR="00AC7379" w:rsidRPr="007B639B">
              <w:rPr>
                <w:rFonts w:ascii="Times New Roman" w:hAnsi="Times New Roman"/>
              </w:rPr>
              <w:t xml:space="preserve"> </w:t>
            </w:r>
            <w:r w:rsidR="00C64629">
              <w:rPr>
                <w:rFonts w:ascii="Times New Roman" w:hAnsi="Times New Roman"/>
              </w:rPr>
              <w:t xml:space="preserve">yönergesiyle </w:t>
            </w:r>
            <w:r w:rsidR="002059B0">
              <w:rPr>
                <w:rFonts w:ascii="Times New Roman" w:hAnsi="Times New Roman"/>
              </w:rPr>
              <w:t>dikkat çekilerek öğrencilerin posterde yer alan özelikleri kısaca okumaları sağlanır.</w:t>
            </w:r>
            <w:r w:rsidR="00AC7379" w:rsidRPr="007B639B">
              <w:rPr>
                <w:rFonts w:ascii="Times New Roman" w:hAnsi="Times New Roman"/>
              </w:rPr>
              <w:t xml:space="preserve">  </w:t>
            </w:r>
          </w:p>
          <w:p w:rsidR="00AC7379" w:rsidRPr="007B639B" w:rsidRDefault="003903CB" w:rsidP="008C14C2">
            <w:pPr>
              <w:pStyle w:val="ListParagraph"/>
              <w:spacing w:line="276" w:lineRule="auto"/>
              <w:ind w:left="0"/>
              <w:jc w:val="both"/>
              <w:rPr>
                <w:rFonts w:ascii="Times New Roman" w:hAnsi="Times New Roman"/>
              </w:rPr>
            </w:pPr>
            <w:r>
              <w:rPr>
                <w:rFonts w:ascii="Times New Roman" w:hAnsi="Times New Roman"/>
              </w:rPr>
              <w:t>6</w:t>
            </w:r>
            <w:r w:rsidR="002059B0">
              <w:rPr>
                <w:rFonts w:ascii="Times New Roman" w:hAnsi="Times New Roman"/>
              </w:rPr>
              <w:t>.</w:t>
            </w:r>
            <w:r w:rsidR="00B95402">
              <w:rPr>
                <w:rFonts w:ascii="Times New Roman" w:hAnsi="Times New Roman"/>
              </w:rPr>
              <w:t xml:space="preserve"> </w:t>
            </w:r>
            <w:r w:rsidR="002059B0">
              <w:rPr>
                <w:rFonts w:ascii="Times New Roman" w:hAnsi="Times New Roman"/>
              </w:rPr>
              <w:t>Öğrencil</w:t>
            </w:r>
            <w:r w:rsidR="00D863D3">
              <w:rPr>
                <w:rFonts w:ascii="Times New Roman" w:hAnsi="Times New Roman"/>
              </w:rPr>
              <w:t xml:space="preserve">ere </w:t>
            </w:r>
            <w:r w:rsidR="00C64629">
              <w:rPr>
                <w:rFonts w:ascii="Times New Roman" w:hAnsi="Times New Roman"/>
              </w:rPr>
              <w:t xml:space="preserve">Çalışma Yaprağı-2 </w:t>
            </w:r>
            <w:r w:rsidR="00832ED9">
              <w:rPr>
                <w:rFonts w:ascii="Times New Roman" w:hAnsi="Times New Roman"/>
              </w:rPr>
              <w:t>dağıtılır. Ö</w:t>
            </w:r>
            <w:r w:rsidR="00DE12F8" w:rsidRPr="007B639B">
              <w:rPr>
                <w:rFonts w:ascii="Times New Roman" w:hAnsi="Times New Roman"/>
              </w:rPr>
              <w:t>ğrencilerden lise eğitim</w:t>
            </w:r>
            <w:r w:rsidR="001D741E" w:rsidRPr="007B639B">
              <w:rPr>
                <w:rFonts w:ascii="Times New Roman" w:hAnsi="Times New Roman"/>
              </w:rPr>
              <w:t>in</w:t>
            </w:r>
            <w:r w:rsidR="00DE12F8" w:rsidRPr="007B639B">
              <w:rPr>
                <w:rFonts w:ascii="Times New Roman" w:hAnsi="Times New Roman"/>
              </w:rPr>
              <w:t>de yer alan dersleri</w:t>
            </w:r>
            <w:r w:rsidR="00D863D3">
              <w:rPr>
                <w:rFonts w:ascii="Times New Roman" w:hAnsi="Times New Roman"/>
              </w:rPr>
              <w:t xml:space="preserve">, konuları, </w:t>
            </w:r>
            <w:r w:rsidR="00C11691">
              <w:rPr>
                <w:rFonts w:ascii="Times New Roman" w:hAnsi="Times New Roman"/>
              </w:rPr>
              <w:t xml:space="preserve">öğrenme </w:t>
            </w:r>
            <w:r w:rsidR="00B95402">
              <w:rPr>
                <w:rFonts w:ascii="Times New Roman" w:hAnsi="Times New Roman"/>
              </w:rPr>
              <w:t>becerileri, yöneldikleri</w:t>
            </w:r>
            <w:r w:rsidR="00F43486">
              <w:rPr>
                <w:rFonts w:ascii="Times New Roman" w:hAnsi="Times New Roman"/>
              </w:rPr>
              <w:t xml:space="preserve"> </w:t>
            </w:r>
            <w:r w:rsidR="00DF7524">
              <w:rPr>
                <w:rFonts w:ascii="Times New Roman" w:hAnsi="Times New Roman"/>
              </w:rPr>
              <w:t xml:space="preserve">eğitsel </w:t>
            </w:r>
            <w:r w:rsidR="00C11691">
              <w:rPr>
                <w:rFonts w:ascii="Times New Roman" w:hAnsi="Times New Roman"/>
              </w:rPr>
              <w:t xml:space="preserve">alanları ve </w:t>
            </w:r>
            <w:r w:rsidR="00E60099">
              <w:rPr>
                <w:rFonts w:ascii="Times New Roman" w:hAnsi="Times New Roman"/>
              </w:rPr>
              <w:t xml:space="preserve">bu alanlarla ilgili yaptıkları çalışmaları </w:t>
            </w:r>
            <w:r w:rsidR="005610FB">
              <w:rPr>
                <w:rFonts w:ascii="Times New Roman" w:hAnsi="Times New Roman"/>
              </w:rPr>
              <w:t>düşünerek</w:t>
            </w:r>
            <w:r w:rsidR="00DC4852">
              <w:rPr>
                <w:rFonts w:ascii="Times New Roman" w:hAnsi="Times New Roman"/>
              </w:rPr>
              <w:t>;</w:t>
            </w:r>
            <w:r w:rsidR="005610FB">
              <w:rPr>
                <w:rFonts w:ascii="Times New Roman" w:hAnsi="Times New Roman"/>
              </w:rPr>
              <w:t xml:space="preserve"> kendilerini güçlü ve geliştirilmesi gerekli olarak algıladıkları ak</w:t>
            </w:r>
            <w:r w:rsidR="00C64629">
              <w:rPr>
                <w:rFonts w:ascii="Times New Roman" w:hAnsi="Times New Roman"/>
              </w:rPr>
              <w:t>ademik konular ve faaliyetleri Ç</w:t>
            </w:r>
            <w:r w:rsidR="005610FB">
              <w:rPr>
                <w:rFonts w:ascii="Times New Roman" w:hAnsi="Times New Roman"/>
              </w:rPr>
              <w:t xml:space="preserve">alışma </w:t>
            </w:r>
            <w:r w:rsidR="00C64629">
              <w:rPr>
                <w:rFonts w:ascii="Times New Roman" w:hAnsi="Times New Roman"/>
              </w:rPr>
              <w:t>Yaprağı-</w:t>
            </w:r>
            <w:r w:rsidR="005610FB">
              <w:rPr>
                <w:rFonts w:ascii="Times New Roman" w:hAnsi="Times New Roman"/>
              </w:rPr>
              <w:t>2</w:t>
            </w:r>
            <w:r w:rsidR="00B95402">
              <w:rPr>
                <w:rFonts w:ascii="Times New Roman" w:hAnsi="Times New Roman"/>
              </w:rPr>
              <w:t>’</w:t>
            </w:r>
            <w:r w:rsidR="00DE12F8" w:rsidRPr="007B639B">
              <w:rPr>
                <w:rFonts w:ascii="Times New Roman" w:hAnsi="Times New Roman"/>
              </w:rPr>
              <w:t>de yer alan</w:t>
            </w:r>
            <w:r w:rsidR="00C11691">
              <w:rPr>
                <w:rFonts w:ascii="Times New Roman" w:hAnsi="Times New Roman"/>
              </w:rPr>
              <w:t xml:space="preserve"> akademik konular </w:t>
            </w:r>
            <w:r w:rsidR="00D863D3">
              <w:rPr>
                <w:rFonts w:ascii="Times New Roman" w:hAnsi="Times New Roman"/>
              </w:rPr>
              <w:t>sütununa yazmaları</w:t>
            </w:r>
            <w:r w:rsidR="005610FB">
              <w:rPr>
                <w:rFonts w:ascii="Times New Roman" w:hAnsi="Times New Roman"/>
              </w:rPr>
              <w:t xml:space="preserve"> söylenir. Daha sonra yazdıkları her bir akademik </w:t>
            </w:r>
            <w:r w:rsidR="00D35AF1">
              <w:rPr>
                <w:rFonts w:ascii="Times New Roman" w:hAnsi="Times New Roman"/>
              </w:rPr>
              <w:t xml:space="preserve">konu için </w:t>
            </w:r>
            <w:r w:rsidR="00D863D3">
              <w:rPr>
                <w:rFonts w:ascii="Times New Roman" w:hAnsi="Times New Roman"/>
              </w:rPr>
              <w:t xml:space="preserve">kendilerini </w:t>
            </w:r>
            <w:r w:rsidR="004D0A60">
              <w:rPr>
                <w:rFonts w:ascii="Times New Roman" w:hAnsi="Times New Roman"/>
              </w:rPr>
              <w:t xml:space="preserve">değerlendirdikleri düzeyi </w:t>
            </w:r>
            <w:r w:rsidR="00AC7379" w:rsidRPr="007B639B">
              <w:rPr>
                <w:rFonts w:ascii="Times New Roman" w:hAnsi="Times New Roman"/>
              </w:rPr>
              <w:t>puanlayıp</w:t>
            </w:r>
            <w:r w:rsidR="00832ED9">
              <w:rPr>
                <w:rFonts w:ascii="Times New Roman" w:hAnsi="Times New Roman"/>
              </w:rPr>
              <w:t>,</w:t>
            </w:r>
            <w:r w:rsidR="00AC7379" w:rsidRPr="007B639B">
              <w:rPr>
                <w:rFonts w:ascii="Times New Roman" w:hAnsi="Times New Roman"/>
              </w:rPr>
              <w:t xml:space="preserve"> verdikleri puanı</w:t>
            </w:r>
            <w:r w:rsidR="00C909FF">
              <w:rPr>
                <w:rFonts w:ascii="Times New Roman" w:hAnsi="Times New Roman"/>
              </w:rPr>
              <w:t xml:space="preserve"> ne </w:t>
            </w:r>
            <w:r w:rsidR="005610FB">
              <w:rPr>
                <w:rFonts w:ascii="Times New Roman" w:hAnsi="Times New Roman"/>
              </w:rPr>
              <w:t xml:space="preserve">kadar güçlüyüm sütunundaki </w:t>
            </w:r>
            <w:r w:rsidR="00AC7379" w:rsidRPr="007B639B">
              <w:rPr>
                <w:rFonts w:ascii="Times New Roman" w:hAnsi="Times New Roman"/>
              </w:rPr>
              <w:t>ce</w:t>
            </w:r>
            <w:r w:rsidR="004D0A60">
              <w:rPr>
                <w:rFonts w:ascii="Times New Roman" w:hAnsi="Times New Roman"/>
              </w:rPr>
              <w:t>tvelde yuvarlak içine almaları istenir.</w:t>
            </w:r>
            <w:r w:rsidR="00AC7379" w:rsidRPr="007B639B">
              <w:rPr>
                <w:rFonts w:ascii="Times New Roman" w:hAnsi="Times New Roman"/>
              </w:rPr>
              <w:t xml:space="preserve"> </w:t>
            </w:r>
          </w:p>
          <w:p w:rsidR="00C64629" w:rsidRDefault="00DF7524" w:rsidP="008C14C2">
            <w:pPr>
              <w:pStyle w:val="ListParagraph"/>
              <w:spacing w:line="276" w:lineRule="auto"/>
              <w:ind w:left="0"/>
              <w:jc w:val="both"/>
              <w:rPr>
                <w:rFonts w:ascii="Times New Roman" w:hAnsi="Times New Roman"/>
              </w:rPr>
            </w:pPr>
            <w:r>
              <w:rPr>
                <w:rFonts w:ascii="Times New Roman" w:hAnsi="Times New Roman"/>
              </w:rPr>
              <w:t>6</w:t>
            </w:r>
            <w:r w:rsidR="008656B2" w:rsidRPr="007B639B">
              <w:rPr>
                <w:rFonts w:ascii="Times New Roman" w:hAnsi="Times New Roman"/>
              </w:rPr>
              <w:t xml:space="preserve">. </w:t>
            </w:r>
            <w:r w:rsidR="004D0A60">
              <w:rPr>
                <w:rFonts w:ascii="Times New Roman" w:hAnsi="Times New Roman"/>
              </w:rPr>
              <w:t>Öğ</w:t>
            </w:r>
            <w:r w:rsidR="00C11691">
              <w:rPr>
                <w:rFonts w:ascii="Times New Roman" w:hAnsi="Times New Roman"/>
              </w:rPr>
              <w:t xml:space="preserve">rencilerin akademik konularla ilgili güçlü ve geliştirmeleri gereken yönlerini </w:t>
            </w:r>
            <w:r w:rsidR="004D0A60">
              <w:rPr>
                <w:rFonts w:ascii="Times New Roman" w:hAnsi="Times New Roman"/>
              </w:rPr>
              <w:t>değerlendirmeleri tamamlandıktan sonra</w:t>
            </w:r>
            <w:r w:rsidR="00C64629">
              <w:rPr>
                <w:rFonts w:ascii="Times New Roman" w:hAnsi="Times New Roman"/>
              </w:rPr>
              <w:t xml:space="preserve"> aşağıdaki açıklama yapılarak Çalışma Yaprağı-2’nin kalan kısmını doldurmaları için süre verilir:</w:t>
            </w:r>
          </w:p>
          <w:p w:rsidR="00C64629" w:rsidRDefault="004D0A60" w:rsidP="008C14C2">
            <w:pPr>
              <w:pStyle w:val="ListParagraph"/>
              <w:spacing w:line="276" w:lineRule="auto"/>
              <w:ind w:left="0"/>
              <w:jc w:val="both"/>
              <w:rPr>
                <w:rFonts w:ascii="Times New Roman" w:hAnsi="Times New Roman"/>
              </w:rPr>
            </w:pPr>
            <w:r>
              <w:rPr>
                <w:rFonts w:ascii="Times New Roman" w:hAnsi="Times New Roman"/>
              </w:rPr>
              <w:t xml:space="preserve"> </w:t>
            </w:r>
            <w:r w:rsidR="00D0120E" w:rsidRPr="007B639B">
              <w:rPr>
                <w:rFonts w:ascii="Times New Roman" w:hAnsi="Times New Roman"/>
                <w:i/>
              </w:rPr>
              <w:t>“Şimdi sizden</w:t>
            </w:r>
            <w:r>
              <w:rPr>
                <w:rFonts w:ascii="Times New Roman" w:hAnsi="Times New Roman"/>
                <w:i/>
              </w:rPr>
              <w:t xml:space="preserve"> akademik konularla ilişkili </w:t>
            </w:r>
            <w:r w:rsidR="00D0120E" w:rsidRPr="007B639B">
              <w:rPr>
                <w:rFonts w:ascii="Times New Roman" w:hAnsi="Times New Roman"/>
                <w:i/>
              </w:rPr>
              <w:t>her bir</w:t>
            </w:r>
            <w:r w:rsidR="00C11691">
              <w:rPr>
                <w:rFonts w:ascii="Times New Roman" w:hAnsi="Times New Roman"/>
                <w:i/>
              </w:rPr>
              <w:t xml:space="preserve"> başlığa verdiğiniz </w:t>
            </w:r>
            <w:r w:rsidR="00D0120E" w:rsidRPr="007B639B">
              <w:rPr>
                <w:rFonts w:ascii="Times New Roman" w:hAnsi="Times New Roman"/>
                <w:i/>
              </w:rPr>
              <w:t xml:space="preserve">puanları </w:t>
            </w:r>
            <w:r w:rsidR="00DF7524">
              <w:rPr>
                <w:rFonts w:ascii="Times New Roman" w:hAnsi="Times New Roman"/>
                <w:i/>
              </w:rPr>
              <w:t xml:space="preserve">da </w:t>
            </w:r>
            <w:r w:rsidR="00D0120E" w:rsidRPr="007B639B">
              <w:rPr>
                <w:rFonts w:ascii="Times New Roman" w:hAnsi="Times New Roman"/>
                <w:i/>
              </w:rPr>
              <w:t xml:space="preserve">dikkate alarak o </w:t>
            </w:r>
            <w:r>
              <w:rPr>
                <w:rFonts w:ascii="Times New Roman" w:hAnsi="Times New Roman"/>
                <w:i/>
              </w:rPr>
              <w:t>alanlarda sizi</w:t>
            </w:r>
            <w:r w:rsidR="00C11691">
              <w:rPr>
                <w:rFonts w:ascii="Times New Roman" w:hAnsi="Times New Roman"/>
                <w:i/>
              </w:rPr>
              <w:t xml:space="preserve">n güçlü olmanıza katkı sağlayan özelliklerinizi </w:t>
            </w:r>
            <w:r>
              <w:rPr>
                <w:rFonts w:ascii="Times New Roman" w:hAnsi="Times New Roman"/>
                <w:i/>
              </w:rPr>
              <w:t>posterdeki özellikle</w:t>
            </w:r>
            <w:r w:rsidR="00C909FF">
              <w:rPr>
                <w:rFonts w:ascii="Times New Roman" w:hAnsi="Times New Roman"/>
                <w:i/>
              </w:rPr>
              <w:t>ri de dikkate alarak beni güçlü yapan özelliklerim</w:t>
            </w:r>
            <w:r w:rsidR="00D0120E" w:rsidRPr="007B639B">
              <w:rPr>
                <w:rFonts w:ascii="Times New Roman" w:hAnsi="Times New Roman"/>
                <w:i/>
              </w:rPr>
              <w:t xml:space="preserve"> sütununa yazmanızı istiyorum”</w:t>
            </w:r>
            <w:r w:rsidR="00724383" w:rsidRPr="007B639B">
              <w:rPr>
                <w:rFonts w:ascii="Times New Roman" w:hAnsi="Times New Roman"/>
              </w:rPr>
              <w:t xml:space="preserve"> </w:t>
            </w:r>
          </w:p>
          <w:p w:rsidR="00E25BA3" w:rsidRPr="007B639B" w:rsidRDefault="00DF7524" w:rsidP="008C14C2">
            <w:pPr>
              <w:pStyle w:val="ListParagraph"/>
              <w:spacing w:line="276" w:lineRule="auto"/>
              <w:ind w:left="0"/>
              <w:jc w:val="both"/>
              <w:rPr>
                <w:rFonts w:ascii="Times New Roman" w:hAnsi="Times New Roman"/>
              </w:rPr>
            </w:pPr>
            <w:r>
              <w:rPr>
                <w:rFonts w:ascii="Times New Roman" w:hAnsi="Times New Roman"/>
              </w:rPr>
              <w:t>7</w:t>
            </w:r>
            <w:r w:rsidR="005D3149" w:rsidRPr="007B639B">
              <w:rPr>
                <w:rFonts w:ascii="Times New Roman" w:hAnsi="Times New Roman"/>
              </w:rPr>
              <w:t>.</w:t>
            </w:r>
            <w:r w:rsidR="00E25BA3" w:rsidRPr="007B639B">
              <w:rPr>
                <w:rFonts w:ascii="Times New Roman" w:hAnsi="Times New Roman"/>
              </w:rPr>
              <w:t>Öğrenciler f</w:t>
            </w:r>
            <w:r w:rsidR="005D3149" w:rsidRPr="007B639B">
              <w:rPr>
                <w:rFonts w:ascii="Times New Roman" w:hAnsi="Times New Roman"/>
              </w:rPr>
              <w:t>or</w:t>
            </w:r>
            <w:r w:rsidR="00EE283A">
              <w:rPr>
                <w:rFonts w:ascii="Times New Roman" w:hAnsi="Times New Roman"/>
              </w:rPr>
              <w:t xml:space="preserve">mu doldurduktan sonra aşağıdaki sorular sorularak </w:t>
            </w:r>
            <w:r w:rsidR="00E25BA3" w:rsidRPr="007B639B">
              <w:rPr>
                <w:rFonts w:ascii="Times New Roman" w:hAnsi="Times New Roman"/>
              </w:rPr>
              <w:t>sınıf içi etk</w:t>
            </w:r>
            <w:r w:rsidR="00EE283A">
              <w:rPr>
                <w:rFonts w:ascii="Times New Roman" w:hAnsi="Times New Roman"/>
              </w:rPr>
              <w:t>ileşimi başlatılır</w:t>
            </w:r>
            <w:r w:rsidR="00E25BA3" w:rsidRPr="007B639B">
              <w:rPr>
                <w:rFonts w:ascii="Times New Roman" w:hAnsi="Times New Roman"/>
              </w:rPr>
              <w:t xml:space="preserve">. </w:t>
            </w:r>
          </w:p>
          <w:p w:rsidR="00E25BA3" w:rsidRPr="004D0A60" w:rsidRDefault="00D35B73" w:rsidP="008C14C2">
            <w:pPr>
              <w:pStyle w:val="ListParagraph"/>
              <w:numPr>
                <w:ilvl w:val="0"/>
                <w:numId w:val="24"/>
              </w:numPr>
              <w:spacing w:line="276" w:lineRule="auto"/>
              <w:jc w:val="both"/>
              <w:rPr>
                <w:rFonts w:ascii="Times New Roman" w:hAnsi="Times New Roman"/>
              </w:rPr>
            </w:pPr>
            <w:r>
              <w:rPr>
                <w:rFonts w:ascii="Times New Roman" w:hAnsi="Times New Roman"/>
              </w:rPr>
              <w:t xml:space="preserve">Kendinizi daha güçlü olarak algıladığınız akademik konular (ders, </w:t>
            </w:r>
            <w:r w:rsidR="00DF7524">
              <w:rPr>
                <w:rFonts w:ascii="Times New Roman" w:hAnsi="Times New Roman"/>
              </w:rPr>
              <w:t xml:space="preserve">eğitsel </w:t>
            </w:r>
            <w:r w:rsidR="00E60099">
              <w:rPr>
                <w:rFonts w:ascii="Times New Roman" w:hAnsi="Times New Roman"/>
              </w:rPr>
              <w:t>alan/çalışma,</w:t>
            </w:r>
            <w:r>
              <w:rPr>
                <w:rFonts w:ascii="Times New Roman" w:hAnsi="Times New Roman"/>
              </w:rPr>
              <w:t xml:space="preserve"> konu</w:t>
            </w:r>
            <w:r w:rsidR="00DF7524">
              <w:rPr>
                <w:rFonts w:ascii="Times New Roman" w:hAnsi="Times New Roman"/>
              </w:rPr>
              <w:t xml:space="preserve">, öğrenme becerisi, öğrenme </w:t>
            </w:r>
            <w:r w:rsidR="00B95402">
              <w:rPr>
                <w:rFonts w:ascii="Times New Roman" w:hAnsi="Times New Roman"/>
              </w:rPr>
              <w:t xml:space="preserve">biçimi, vb) </w:t>
            </w:r>
            <w:r w:rsidR="00B95402" w:rsidRPr="004D0A60">
              <w:rPr>
                <w:rFonts w:ascii="Times New Roman" w:hAnsi="Times New Roman"/>
              </w:rPr>
              <w:t>hangileri</w:t>
            </w:r>
            <w:r w:rsidR="00C64629">
              <w:rPr>
                <w:rFonts w:ascii="Times New Roman" w:hAnsi="Times New Roman"/>
              </w:rPr>
              <w:t>?</w:t>
            </w:r>
          </w:p>
          <w:p w:rsidR="00E25BA3" w:rsidRPr="004D0A60" w:rsidRDefault="008F7E55" w:rsidP="008C14C2">
            <w:pPr>
              <w:pStyle w:val="ListParagraph"/>
              <w:numPr>
                <w:ilvl w:val="0"/>
                <w:numId w:val="24"/>
              </w:numPr>
              <w:spacing w:line="276" w:lineRule="auto"/>
              <w:jc w:val="both"/>
              <w:rPr>
                <w:rFonts w:ascii="Times New Roman" w:hAnsi="Times New Roman"/>
              </w:rPr>
            </w:pPr>
            <w:r w:rsidRPr="004D0A60">
              <w:rPr>
                <w:rFonts w:ascii="Times New Roman" w:hAnsi="Times New Roman"/>
              </w:rPr>
              <w:t xml:space="preserve">Öğrenmeyi kolaylaştıran hangi </w:t>
            </w:r>
            <w:r w:rsidR="00E25BA3" w:rsidRPr="004D0A60">
              <w:rPr>
                <w:rFonts w:ascii="Times New Roman" w:hAnsi="Times New Roman"/>
              </w:rPr>
              <w:t xml:space="preserve">özelliklerinizin bu </w:t>
            </w:r>
            <w:r w:rsidR="00D35B73">
              <w:rPr>
                <w:rFonts w:ascii="Times New Roman" w:hAnsi="Times New Roman"/>
              </w:rPr>
              <w:t xml:space="preserve">alanlarda güçlü olmanıza </w:t>
            </w:r>
            <w:r w:rsidR="00E25BA3" w:rsidRPr="004D0A60">
              <w:rPr>
                <w:rFonts w:ascii="Times New Roman" w:hAnsi="Times New Roman"/>
              </w:rPr>
              <w:t>katkısı olduğunu düşünüyorsun</w:t>
            </w:r>
            <w:r w:rsidR="00C64629">
              <w:rPr>
                <w:rFonts w:ascii="Times New Roman" w:hAnsi="Times New Roman"/>
              </w:rPr>
              <w:t>uz?</w:t>
            </w:r>
          </w:p>
          <w:p w:rsidR="00E25BA3" w:rsidRDefault="00E25BA3" w:rsidP="008C14C2">
            <w:pPr>
              <w:pStyle w:val="ListParagraph"/>
              <w:numPr>
                <w:ilvl w:val="0"/>
                <w:numId w:val="24"/>
              </w:numPr>
              <w:spacing w:line="276" w:lineRule="auto"/>
              <w:jc w:val="both"/>
              <w:rPr>
                <w:rFonts w:ascii="Times New Roman" w:hAnsi="Times New Roman"/>
              </w:rPr>
            </w:pPr>
            <w:r w:rsidRPr="004D0A60">
              <w:rPr>
                <w:rFonts w:ascii="Times New Roman" w:hAnsi="Times New Roman"/>
              </w:rPr>
              <w:t>Kendinizi</w:t>
            </w:r>
            <w:r w:rsidR="00D35B73">
              <w:rPr>
                <w:rFonts w:ascii="Times New Roman" w:hAnsi="Times New Roman"/>
              </w:rPr>
              <w:t xml:space="preserve"> </w:t>
            </w:r>
            <w:r w:rsidRPr="004D0A60">
              <w:rPr>
                <w:rFonts w:ascii="Times New Roman" w:hAnsi="Times New Roman"/>
              </w:rPr>
              <w:t>hangi</w:t>
            </w:r>
            <w:r w:rsidR="003F4252">
              <w:rPr>
                <w:rFonts w:ascii="Times New Roman" w:hAnsi="Times New Roman"/>
              </w:rPr>
              <w:t xml:space="preserve"> akademik konularda (</w:t>
            </w:r>
            <w:r w:rsidR="00E60099">
              <w:rPr>
                <w:rFonts w:ascii="Times New Roman" w:hAnsi="Times New Roman"/>
              </w:rPr>
              <w:t>ders, eğitsel alan/çalışma,</w:t>
            </w:r>
            <w:r w:rsidR="00DF7524">
              <w:rPr>
                <w:rFonts w:ascii="Times New Roman" w:hAnsi="Times New Roman"/>
              </w:rPr>
              <w:t xml:space="preserve"> konu, öğrenme becerisi, öğrenme biçimi,  vb) </w:t>
            </w:r>
            <w:r w:rsidR="003F4252">
              <w:rPr>
                <w:rFonts w:ascii="Times New Roman" w:hAnsi="Times New Roman"/>
              </w:rPr>
              <w:t xml:space="preserve"> </w:t>
            </w:r>
            <w:r w:rsidRPr="004D0A60">
              <w:rPr>
                <w:rFonts w:ascii="Times New Roman" w:hAnsi="Times New Roman"/>
              </w:rPr>
              <w:t>geliştirmeniz gerektiğini düşünüyorsunuz?</w:t>
            </w:r>
            <w:r w:rsidR="00842BF7" w:rsidRPr="004D0A60">
              <w:rPr>
                <w:rFonts w:ascii="Times New Roman" w:hAnsi="Times New Roman"/>
              </w:rPr>
              <w:t xml:space="preserve"> </w:t>
            </w:r>
          </w:p>
          <w:p w:rsidR="00DF7524" w:rsidRDefault="00DF7524" w:rsidP="008C14C2">
            <w:pPr>
              <w:pStyle w:val="ListParagraph"/>
              <w:numPr>
                <w:ilvl w:val="0"/>
                <w:numId w:val="24"/>
              </w:numPr>
              <w:spacing w:line="276" w:lineRule="auto"/>
              <w:jc w:val="both"/>
              <w:rPr>
                <w:rFonts w:ascii="Times New Roman" w:hAnsi="Times New Roman"/>
              </w:rPr>
            </w:pPr>
            <w:r>
              <w:rPr>
                <w:rFonts w:ascii="Times New Roman" w:hAnsi="Times New Roman"/>
              </w:rPr>
              <w:t xml:space="preserve">Daha önce fark etmediğiniz ancak şimdi aslında güçlü olduğunuzu tespit ettiğiniz bir ders, eğitsel </w:t>
            </w:r>
            <w:r w:rsidR="00E60099">
              <w:rPr>
                <w:rFonts w:ascii="Times New Roman" w:hAnsi="Times New Roman"/>
              </w:rPr>
              <w:t>alan/çalışma,</w:t>
            </w:r>
            <w:r>
              <w:rPr>
                <w:rFonts w:ascii="Times New Roman" w:hAnsi="Times New Roman"/>
              </w:rPr>
              <w:t xml:space="preserve"> konu, öğ</w:t>
            </w:r>
            <w:r w:rsidR="00605B5E">
              <w:rPr>
                <w:rFonts w:ascii="Times New Roman" w:hAnsi="Times New Roman"/>
              </w:rPr>
              <w:t xml:space="preserve">renme becerisi, öğrenme biçimi </w:t>
            </w:r>
            <w:r>
              <w:rPr>
                <w:rFonts w:ascii="Times New Roman" w:hAnsi="Times New Roman"/>
              </w:rPr>
              <w:t>var mı?</w:t>
            </w:r>
          </w:p>
          <w:p w:rsidR="00C909FF" w:rsidRDefault="00DF7524" w:rsidP="008C14C2">
            <w:pPr>
              <w:pStyle w:val="ListParagraph"/>
              <w:numPr>
                <w:ilvl w:val="0"/>
                <w:numId w:val="24"/>
              </w:numPr>
              <w:spacing w:line="276" w:lineRule="auto"/>
              <w:jc w:val="both"/>
              <w:rPr>
                <w:rFonts w:ascii="Times New Roman" w:hAnsi="Times New Roman"/>
              </w:rPr>
            </w:pPr>
            <w:r>
              <w:rPr>
                <w:rFonts w:ascii="Times New Roman" w:hAnsi="Times New Roman"/>
              </w:rPr>
              <w:t>Daha önce fark etmediğiniz ancak geliştirilmesi gerektiğini fark e</w:t>
            </w:r>
            <w:r w:rsidR="00C11691">
              <w:rPr>
                <w:rFonts w:ascii="Times New Roman" w:hAnsi="Times New Roman"/>
              </w:rPr>
              <w:t xml:space="preserve">ttiğiniz akademik konular neler? </w:t>
            </w:r>
          </w:p>
          <w:p w:rsidR="00E60099" w:rsidRPr="00C909FF" w:rsidRDefault="00E60099" w:rsidP="008C14C2">
            <w:pPr>
              <w:pStyle w:val="ListParagraph"/>
              <w:numPr>
                <w:ilvl w:val="0"/>
                <w:numId w:val="24"/>
              </w:numPr>
              <w:spacing w:line="276" w:lineRule="auto"/>
              <w:jc w:val="both"/>
              <w:rPr>
                <w:rFonts w:ascii="Times New Roman" w:hAnsi="Times New Roman"/>
              </w:rPr>
            </w:pPr>
            <w:r w:rsidRPr="00C909FF">
              <w:rPr>
                <w:rFonts w:ascii="Times New Roman" w:hAnsi="Times New Roman"/>
                <w:color w:val="000000"/>
              </w:rPr>
              <w:t xml:space="preserve">Diğer akademik konularda başarınızda katkısı olan ve güçlendirmeniz gereken </w:t>
            </w:r>
            <w:r w:rsidR="00C11691" w:rsidRPr="00C909FF">
              <w:rPr>
                <w:rFonts w:ascii="Times New Roman" w:hAnsi="Times New Roman"/>
                <w:color w:val="000000"/>
              </w:rPr>
              <w:t>alanlara da</w:t>
            </w:r>
            <w:r w:rsidRPr="00C909FF">
              <w:rPr>
                <w:rFonts w:ascii="Times New Roman" w:hAnsi="Times New Roman"/>
                <w:color w:val="000000"/>
              </w:rPr>
              <w:t xml:space="preserve"> katkı sağlayacağını düşündüğünüz özellikleriniz neler?</w:t>
            </w:r>
          </w:p>
          <w:p w:rsidR="00EB7737" w:rsidRPr="003C237F" w:rsidRDefault="00E60099" w:rsidP="008C14C2">
            <w:pPr>
              <w:pStyle w:val="ListParagraph"/>
              <w:numPr>
                <w:ilvl w:val="0"/>
                <w:numId w:val="16"/>
              </w:numPr>
              <w:spacing w:line="276" w:lineRule="auto"/>
              <w:ind w:left="0"/>
              <w:jc w:val="both"/>
              <w:rPr>
                <w:rFonts w:ascii="Times New Roman" w:hAnsi="Times New Roman"/>
                <w:color w:val="000000"/>
              </w:rPr>
            </w:pPr>
            <w:r w:rsidRPr="00C11691">
              <w:rPr>
                <w:rFonts w:ascii="Times New Roman" w:hAnsi="Times New Roman"/>
                <w:i/>
                <w:color w:val="000000"/>
              </w:rPr>
              <w:t xml:space="preserve"> </w:t>
            </w:r>
            <w:r w:rsidR="00C909FF">
              <w:rPr>
                <w:rFonts w:ascii="Times New Roman" w:hAnsi="Times New Roman"/>
              </w:rPr>
              <w:t>8.</w:t>
            </w:r>
            <w:r w:rsidR="00842BF7" w:rsidRPr="00C11691">
              <w:rPr>
                <w:rFonts w:ascii="Times New Roman" w:hAnsi="Times New Roman"/>
                <w:color w:val="000000"/>
              </w:rPr>
              <w:t xml:space="preserve"> </w:t>
            </w:r>
            <w:r w:rsidR="00C64629">
              <w:rPr>
                <w:rFonts w:ascii="Times New Roman" w:hAnsi="Times New Roman"/>
                <w:color w:val="000000"/>
              </w:rPr>
              <w:t>B</w:t>
            </w:r>
            <w:r w:rsidR="003C237F" w:rsidRPr="00C11691">
              <w:rPr>
                <w:rFonts w:ascii="Times New Roman" w:hAnsi="Times New Roman"/>
                <w:color w:val="000000"/>
              </w:rPr>
              <w:t xml:space="preserve">enzer ve farklı </w:t>
            </w:r>
            <w:r w:rsidR="00043C8D">
              <w:rPr>
                <w:rFonts w:ascii="Times New Roman" w:hAnsi="Times New Roman"/>
                <w:color w:val="000000"/>
              </w:rPr>
              <w:t xml:space="preserve">düşünen öğrencilerin cevaplarını </w:t>
            </w:r>
            <w:r w:rsidR="003C237F" w:rsidRPr="00C11691">
              <w:rPr>
                <w:rFonts w:ascii="Times New Roman" w:hAnsi="Times New Roman"/>
                <w:color w:val="000000"/>
              </w:rPr>
              <w:t>paylaş</w:t>
            </w:r>
            <w:r w:rsidR="00043C8D">
              <w:rPr>
                <w:rFonts w:ascii="Times New Roman" w:hAnsi="Times New Roman"/>
                <w:color w:val="000000"/>
              </w:rPr>
              <w:t xml:space="preserve">maları sağlandıktan </w:t>
            </w:r>
            <w:r w:rsidR="003C237F" w:rsidRPr="00C11691">
              <w:rPr>
                <w:rFonts w:ascii="Times New Roman" w:hAnsi="Times New Roman"/>
                <w:color w:val="000000"/>
              </w:rPr>
              <w:t xml:space="preserve">sonra </w:t>
            </w:r>
            <w:r w:rsidR="003C237F">
              <w:rPr>
                <w:rFonts w:ascii="Times New Roman" w:hAnsi="Times New Roman"/>
                <w:color w:val="000000"/>
              </w:rPr>
              <w:t>sınıfa aşağıdaki sorular sorulur</w:t>
            </w:r>
            <w:r w:rsidR="00C64629">
              <w:rPr>
                <w:rFonts w:ascii="Times New Roman" w:hAnsi="Times New Roman"/>
                <w:color w:val="000000"/>
              </w:rPr>
              <w:t>.</w:t>
            </w:r>
            <w:r w:rsidR="003C237F" w:rsidRPr="00C11691">
              <w:rPr>
                <w:rFonts w:ascii="Times New Roman" w:hAnsi="Times New Roman"/>
                <w:color w:val="000000"/>
              </w:rPr>
              <w:t xml:space="preserve"> </w:t>
            </w:r>
          </w:p>
          <w:p w:rsidR="00EE283A" w:rsidRPr="00EE283A" w:rsidRDefault="00EE283A" w:rsidP="008C14C2">
            <w:pPr>
              <w:pStyle w:val="ListParagraph"/>
              <w:numPr>
                <w:ilvl w:val="0"/>
                <w:numId w:val="26"/>
              </w:numPr>
              <w:spacing w:line="276" w:lineRule="auto"/>
              <w:jc w:val="both"/>
              <w:rPr>
                <w:rFonts w:ascii="Times New Roman" w:hAnsi="Times New Roman"/>
                <w:color w:val="000000"/>
              </w:rPr>
            </w:pPr>
            <w:r w:rsidRPr="00EB7737">
              <w:rPr>
                <w:rFonts w:ascii="Times New Roman" w:hAnsi="Times New Roman"/>
                <w:color w:val="000000"/>
              </w:rPr>
              <w:t>Bütün alanlarda başarılı ya da güçlü olabilir misiniz?</w:t>
            </w:r>
            <w:r w:rsidR="006912E4">
              <w:rPr>
                <w:rFonts w:ascii="Times New Roman" w:hAnsi="Times New Roman"/>
                <w:color w:val="000000"/>
              </w:rPr>
              <w:t xml:space="preserve"> </w:t>
            </w:r>
            <w:r w:rsidR="006912E4">
              <w:rPr>
                <w:rFonts w:ascii="Times New Roman" w:hAnsi="Times New Roman"/>
                <w:color w:val="000000"/>
              </w:rPr>
              <w:lastRenderedPageBreak/>
              <w:t>Neden?</w:t>
            </w:r>
          </w:p>
          <w:p w:rsidR="00EB7737" w:rsidRPr="00EB7737" w:rsidRDefault="00EB7737" w:rsidP="008C14C2">
            <w:pPr>
              <w:pStyle w:val="ListParagraph"/>
              <w:numPr>
                <w:ilvl w:val="0"/>
                <w:numId w:val="26"/>
              </w:numPr>
              <w:spacing w:line="276" w:lineRule="auto"/>
              <w:jc w:val="both"/>
              <w:rPr>
                <w:rFonts w:ascii="Times New Roman" w:hAnsi="Times New Roman"/>
                <w:color w:val="000000"/>
              </w:rPr>
            </w:pPr>
            <w:r w:rsidRPr="00EB7737">
              <w:rPr>
                <w:rFonts w:ascii="Times New Roman" w:hAnsi="Times New Roman"/>
                <w:color w:val="000000"/>
              </w:rPr>
              <w:t>Kendinizi güçlü olarak algıladığınız akademik konularla daha çok güçlendirmeniz gereken alanlar ar</w:t>
            </w:r>
            <w:r w:rsidR="009F6595">
              <w:rPr>
                <w:rFonts w:ascii="Times New Roman" w:hAnsi="Times New Roman"/>
                <w:color w:val="000000"/>
              </w:rPr>
              <w:t>asında ne gibi farklılıklar var</w:t>
            </w:r>
            <w:r>
              <w:rPr>
                <w:rFonts w:ascii="Times New Roman" w:hAnsi="Times New Roman"/>
                <w:color w:val="000000"/>
              </w:rPr>
              <w:t>?</w:t>
            </w:r>
          </w:p>
          <w:p w:rsidR="00EB7737" w:rsidRDefault="006912E4" w:rsidP="008C14C2">
            <w:pPr>
              <w:pStyle w:val="ListParagraph"/>
              <w:numPr>
                <w:ilvl w:val="0"/>
                <w:numId w:val="26"/>
              </w:numPr>
              <w:spacing w:line="276" w:lineRule="auto"/>
              <w:jc w:val="both"/>
              <w:rPr>
                <w:rFonts w:ascii="Times New Roman" w:hAnsi="Times New Roman"/>
                <w:color w:val="000000"/>
              </w:rPr>
            </w:pPr>
            <w:r>
              <w:rPr>
                <w:rFonts w:ascii="Times New Roman" w:hAnsi="Times New Roman"/>
                <w:color w:val="000000"/>
              </w:rPr>
              <w:t>G</w:t>
            </w:r>
            <w:r w:rsidR="00EE283A">
              <w:rPr>
                <w:rFonts w:ascii="Times New Roman" w:hAnsi="Times New Roman"/>
                <w:color w:val="000000"/>
              </w:rPr>
              <w:t xml:space="preserve">eliştirilmesi </w:t>
            </w:r>
            <w:r w:rsidR="00EB7737">
              <w:rPr>
                <w:rFonts w:ascii="Times New Roman" w:hAnsi="Times New Roman"/>
                <w:color w:val="000000"/>
              </w:rPr>
              <w:t xml:space="preserve">gereken </w:t>
            </w:r>
            <w:r>
              <w:rPr>
                <w:rFonts w:ascii="Times New Roman" w:hAnsi="Times New Roman"/>
                <w:color w:val="000000"/>
              </w:rPr>
              <w:t xml:space="preserve">özellikleriniz </w:t>
            </w:r>
            <w:r w:rsidR="00EB7737">
              <w:rPr>
                <w:rFonts w:ascii="Times New Roman" w:hAnsi="Times New Roman"/>
                <w:color w:val="000000"/>
              </w:rPr>
              <w:t>çalışmaların</w:t>
            </w:r>
            <w:r w:rsidR="00605B5E">
              <w:rPr>
                <w:rFonts w:ascii="Times New Roman" w:hAnsi="Times New Roman"/>
                <w:color w:val="000000"/>
              </w:rPr>
              <w:t>ızı yeniden gözden geçirmek, hedeflerinizi belirlemek ve</w:t>
            </w:r>
            <w:r w:rsidR="00DC4852">
              <w:rPr>
                <w:rFonts w:ascii="Times New Roman" w:hAnsi="Times New Roman"/>
                <w:color w:val="000000"/>
              </w:rPr>
              <w:t xml:space="preserve"> motivasyon oluşturmanıza ne yönde bir katkı sağlayabilir?  </w:t>
            </w:r>
          </w:p>
          <w:p w:rsidR="006912E4" w:rsidRDefault="006912E4" w:rsidP="008C14C2">
            <w:pPr>
              <w:pStyle w:val="ListParagraph"/>
              <w:numPr>
                <w:ilvl w:val="0"/>
                <w:numId w:val="26"/>
              </w:numPr>
              <w:spacing w:line="276" w:lineRule="auto"/>
              <w:jc w:val="both"/>
              <w:rPr>
                <w:rFonts w:ascii="Times New Roman" w:hAnsi="Times New Roman"/>
                <w:color w:val="000000"/>
              </w:rPr>
            </w:pPr>
            <w:r>
              <w:rPr>
                <w:rFonts w:ascii="Times New Roman" w:hAnsi="Times New Roman"/>
                <w:color w:val="000000"/>
              </w:rPr>
              <w:t>Güçlü olduğunuz yönler akademik motivasyonunuza ne gibi katkılar sağlar</w:t>
            </w:r>
            <w:r w:rsidR="00DC4852">
              <w:rPr>
                <w:rFonts w:ascii="Times New Roman" w:hAnsi="Times New Roman"/>
                <w:color w:val="000000"/>
              </w:rPr>
              <w:t xml:space="preserve">? </w:t>
            </w:r>
          </w:p>
          <w:p w:rsidR="00DC4852" w:rsidRDefault="00DC4852" w:rsidP="008C14C2">
            <w:pPr>
              <w:pStyle w:val="ListParagraph"/>
              <w:numPr>
                <w:ilvl w:val="0"/>
                <w:numId w:val="26"/>
              </w:numPr>
              <w:spacing w:line="276" w:lineRule="auto"/>
              <w:jc w:val="both"/>
              <w:rPr>
                <w:rFonts w:ascii="Times New Roman" w:hAnsi="Times New Roman"/>
                <w:color w:val="000000"/>
              </w:rPr>
            </w:pPr>
            <w:r>
              <w:rPr>
                <w:rFonts w:ascii="Times New Roman" w:hAnsi="Times New Roman"/>
                <w:color w:val="000000"/>
              </w:rPr>
              <w:t>Akademik konularda geliştirilmesi gereken özelliklerinizi güçlendirmek için neler yapabilirsiniz?</w:t>
            </w:r>
          </w:p>
          <w:p w:rsidR="00EE283A" w:rsidRPr="00605B5E" w:rsidRDefault="00C909FF" w:rsidP="008C14C2">
            <w:pPr>
              <w:pStyle w:val="ListParagraph"/>
              <w:numPr>
                <w:ilvl w:val="0"/>
                <w:numId w:val="26"/>
              </w:numPr>
              <w:spacing w:line="276" w:lineRule="auto"/>
              <w:ind w:left="0"/>
              <w:jc w:val="both"/>
              <w:rPr>
                <w:rFonts w:ascii="Times New Roman" w:hAnsi="Times New Roman"/>
              </w:rPr>
            </w:pPr>
            <w:r w:rsidRPr="00605B5E">
              <w:rPr>
                <w:rFonts w:ascii="Times New Roman" w:hAnsi="Times New Roman"/>
              </w:rPr>
              <w:t>9</w:t>
            </w:r>
            <w:r w:rsidR="00EE283A" w:rsidRPr="00605B5E">
              <w:rPr>
                <w:rFonts w:ascii="Times New Roman" w:hAnsi="Times New Roman"/>
              </w:rPr>
              <w:t xml:space="preserve">. Öğrencilerden gelen </w:t>
            </w:r>
            <w:r w:rsidR="00BA11BA" w:rsidRPr="00605B5E">
              <w:rPr>
                <w:rFonts w:ascii="Times New Roman" w:hAnsi="Times New Roman"/>
              </w:rPr>
              <w:t>cevapların sınıfla paylaşılması</w:t>
            </w:r>
            <w:r w:rsidR="00EE283A" w:rsidRPr="00605B5E">
              <w:rPr>
                <w:rFonts w:ascii="Times New Roman" w:hAnsi="Times New Roman"/>
              </w:rPr>
              <w:t>ndan sonra aşağıdaki açıklama yapıla</w:t>
            </w:r>
            <w:r w:rsidR="00BA11BA" w:rsidRPr="00605B5E">
              <w:rPr>
                <w:rFonts w:ascii="Times New Roman" w:hAnsi="Times New Roman"/>
              </w:rPr>
              <w:t>rak etkinl</w:t>
            </w:r>
            <w:r w:rsidR="00EE283A" w:rsidRPr="00605B5E">
              <w:rPr>
                <w:rFonts w:ascii="Times New Roman" w:hAnsi="Times New Roman"/>
              </w:rPr>
              <w:t>ik sonlandırılır.</w:t>
            </w:r>
          </w:p>
          <w:p w:rsidR="00CF4C9C" w:rsidRPr="007B639B" w:rsidRDefault="00BA11BA" w:rsidP="008C14C2">
            <w:pPr>
              <w:pStyle w:val="ListParagraph"/>
              <w:spacing w:line="276" w:lineRule="auto"/>
              <w:ind w:left="0"/>
              <w:jc w:val="both"/>
              <w:rPr>
                <w:rFonts w:ascii="Times New Roman" w:hAnsi="Times New Roman"/>
              </w:rPr>
            </w:pPr>
            <w:r w:rsidRPr="007B639B">
              <w:rPr>
                <w:rFonts w:ascii="Times New Roman" w:hAnsi="Times New Roman"/>
                <w:i/>
              </w:rPr>
              <w:t>“</w:t>
            </w:r>
            <w:r w:rsidR="00EB7737" w:rsidRPr="00FE6C4A">
              <w:rPr>
                <w:rFonts w:ascii="Times New Roman" w:hAnsi="Times New Roman"/>
                <w:i/>
              </w:rPr>
              <w:t>Bugün sizlerle akademik konularda ilerleyebilmek ve başarılı olabilmek için güçlü ve geliştirilmesi gereken özelliklerimizi değerlendirdik. Yaptığımız çalışmalarda her birimizin güçlü yanlarının olduğunu ve geliştirilmesi gereken özellikleri olduğunu gördük. Güçlü yanlarımız bizi çalışmalarımızda destekler ve kolaylaştırıcı olurken, geliştirilmesi gereken özelliklerimiz açılmamış tohumlar gibidir. Onları sulayıp ortaya çıkmasını sağladığımızda bizi daha da ileri taşır. Gelişmeye açık özelliklerimizi fark etmek ve geliştirmek için çalışmak güçlü yanlarımızı bilmek kadar önemlidir.”</w:t>
            </w:r>
            <w:r w:rsidRPr="007B639B">
              <w:rPr>
                <w:rFonts w:ascii="Times New Roman" w:hAnsi="Times New Roman"/>
                <w:i/>
              </w:rPr>
              <w:t xml:space="preserve"> </w:t>
            </w:r>
            <w:r w:rsidRPr="007B639B">
              <w:rPr>
                <w:rFonts w:ascii="Times New Roman" w:hAnsi="Times New Roman"/>
              </w:rPr>
              <w:t xml:space="preserve">    </w:t>
            </w:r>
            <w:r w:rsidR="00826374" w:rsidRPr="007B639B">
              <w:rPr>
                <w:rFonts w:ascii="Times New Roman" w:hAnsi="Times New Roman"/>
              </w:rPr>
              <w:t xml:space="preserve"> </w:t>
            </w:r>
            <w:r w:rsidR="006A35D1" w:rsidRPr="007B639B">
              <w:rPr>
                <w:rFonts w:ascii="Times New Roman" w:hAnsi="Times New Roman"/>
              </w:rPr>
              <w:t xml:space="preserve">       </w:t>
            </w:r>
          </w:p>
        </w:tc>
      </w:tr>
      <w:tr w:rsidR="00AF7D18" w:rsidRPr="007B639B" w:rsidTr="008C14C2">
        <w:tc>
          <w:tcPr>
            <w:tcW w:w="3652" w:type="dxa"/>
          </w:tcPr>
          <w:p w:rsidR="00AF7D18" w:rsidRPr="007B639B" w:rsidRDefault="00E67F6D" w:rsidP="008C14C2">
            <w:pPr>
              <w:spacing w:line="276" w:lineRule="auto"/>
              <w:rPr>
                <w:b/>
              </w:rPr>
            </w:pPr>
            <w:r w:rsidRPr="007B639B">
              <w:rPr>
                <w:b/>
              </w:rPr>
              <w:lastRenderedPageBreak/>
              <w:t>Kazanımın</w:t>
            </w:r>
            <w:r w:rsidR="00AF7D18" w:rsidRPr="007B639B">
              <w:rPr>
                <w:b/>
              </w:rPr>
              <w:t xml:space="preserve"> Değerlendirilmesi:</w:t>
            </w:r>
          </w:p>
        </w:tc>
        <w:tc>
          <w:tcPr>
            <w:tcW w:w="6379" w:type="dxa"/>
          </w:tcPr>
          <w:p w:rsidR="00C64629" w:rsidRDefault="00EE283A" w:rsidP="008C14C2">
            <w:pPr>
              <w:numPr>
                <w:ilvl w:val="0"/>
                <w:numId w:val="28"/>
              </w:numPr>
              <w:autoSpaceDE w:val="0"/>
              <w:autoSpaceDN w:val="0"/>
              <w:adjustRightInd w:val="0"/>
              <w:spacing w:line="276" w:lineRule="auto"/>
              <w:jc w:val="both"/>
            </w:pPr>
            <w:r>
              <w:t xml:space="preserve">Öğrencilerin yıl içerisinde kendilerini güçlü olarak tanımladıkları </w:t>
            </w:r>
            <w:r w:rsidR="00FC6502">
              <w:t>aka</w:t>
            </w:r>
            <w:r w:rsidR="006912E4">
              <w:t>d</w:t>
            </w:r>
            <w:r w:rsidR="00FC6502">
              <w:t>emik alanlarla ilgili ortaya koydukları/geliştirdikleri ürünleri (resim, şiir, kompozisyon, kitap, deney düzeneği, proje vb.) sınıfta sergilemeleri istenir.</w:t>
            </w:r>
          </w:p>
          <w:p w:rsidR="0027162D" w:rsidRPr="007B639B" w:rsidRDefault="0027162D" w:rsidP="008C14C2">
            <w:pPr>
              <w:numPr>
                <w:ilvl w:val="0"/>
                <w:numId w:val="28"/>
              </w:numPr>
              <w:autoSpaceDE w:val="0"/>
              <w:autoSpaceDN w:val="0"/>
              <w:adjustRightInd w:val="0"/>
              <w:spacing w:line="276" w:lineRule="auto"/>
              <w:jc w:val="both"/>
            </w:pPr>
            <w:r w:rsidRPr="007B639B">
              <w:t>Öğrencilere yıl içinde</w:t>
            </w:r>
            <w:r w:rsidR="0008602A" w:rsidRPr="007B639B">
              <w:t xml:space="preserve"> etkinliğin çalışma yaprağı 1 </w:t>
            </w:r>
            <w:r w:rsidR="00FC6502">
              <w:t>verilerek geliştirmeleri gereken akade</w:t>
            </w:r>
            <w:r w:rsidR="00335576">
              <w:t>mik konularla ilgili çalışmal</w:t>
            </w:r>
            <w:r w:rsidR="00DC4852">
              <w:t>a</w:t>
            </w:r>
            <w:r w:rsidR="00335576">
              <w:t>rını</w:t>
            </w:r>
            <w:r w:rsidR="0008602A" w:rsidRPr="007B639B">
              <w:t xml:space="preserve"> tekrar 10 ile 100 arasında puanlamaları ve aldıkları puana katkısı olduğunu düşündükleri özelliklerini</w:t>
            </w:r>
            <w:r w:rsidR="00DA1A16" w:rsidRPr="007B639B">
              <w:t xml:space="preserve"> yazmaları istenir. </w:t>
            </w:r>
            <w:r w:rsidR="00B95402">
              <w:t>B</w:t>
            </w:r>
            <w:r w:rsidR="00DA1A16" w:rsidRPr="007B639B">
              <w:t xml:space="preserve">u yolla akademik durumlarındaki değişimi </w:t>
            </w:r>
            <w:r w:rsidRPr="007B639B">
              <w:t>tespit</w:t>
            </w:r>
            <w:r w:rsidR="00DA1A16" w:rsidRPr="007B639B">
              <w:t xml:space="preserve"> etmeleri istenir.</w:t>
            </w:r>
          </w:p>
        </w:tc>
      </w:tr>
      <w:tr w:rsidR="00AF7D18" w:rsidRPr="007B639B" w:rsidTr="008C14C2">
        <w:tc>
          <w:tcPr>
            <w:tcW w:w="3652" w:type="dxa"/>
          </w:tcPr>
          <w:p w:rsidR="00AF7D18" w:rsidRPr="007B639B" w:rsidRDefault="00AF7D18" w:rsidP="008C14C2">
            <w:pPr>
              <w:spacing w:line="276" w:lineRule="auto"/>
              <w:jc w:val="both"/>
              <w:rPr>
                <w:b/>
              </w:rPr>
            </w:pPr>
            <w:r w:rsidRPr="007B639B">
              <w:rPr>
                <w:b/>
              </w:rPr>
              <w:t>Uygulayıcıya Not:</w:t>
            </w:r>
          </w:p>
        </w:tc>
        <w:tc>
          <w:tcPr>
            <w:tcW w:w="6379" w:type="dxa"/>
          </w:tcPr>
          <w:p w:rsidR="00C444A8" w:rsidRDefault="00677711" w:rsidP="008C14C2">
            <w:pPr>
              <w:spacing w:line="276" w:lineRule="auto"/>
              <w:ind w:left="360"/>
              <w:jc w:val="both"/>
            </w:pPr>
            <w:r w:rsidRPr="007B639B">
              <w:t>Uygulayıcı</w:t>
            </w:r>
            <w:r w:rsidR="0027162D" w:rsidRPr="007B639B">
              <w:t xml:space="preserve"> okul </w:t>
            </w:r>
            <w:r w:rsidR="002C145F" w:rsidRPr="007B639B">
              <w:t>imkânlarının</w:t>
            </w:r>
            <w:r w:rsidR="0027162D" w:rsidRPr="007B639B">
              <w:t xml:space="preserve"> kısıtlı olması durumunda Posterde yer alan bilgileri etkinlikten önce sınıf tahtasına yazarak hazırlayabilir</w:t>
            </w:r>
            <w:r w:rsidR="00BA11BA" w:rsidRPr="007B639B">
              <w:t xml:space="preserve">. </w:t>
            </w:r>
          </w:p>
          <w:p w:rsidR="00B06A12" w:rsidRDefault="00B06A12" w:rsidP="008C14C2">
            <w:pPr>
              <w:spacing w:line="276" w:lineRule="auto"/>
              <w:ind w:left="360"/>
              <w:jc w:val="both"/>
            </w:pPr>
            <w:r>
              <w:t>Özel gereksinimli öğrenciler için;</w:t>
            </w:r>
          </w:p>
          <w:p w:rsidR="00B06A12" w:rsidRDefault="00B06A12" w:rsidP="008C14C2">
            <w:pPr>
              <w:numPr>
                <w:ilvl w:val="0"/>
                <w:numId w:val="31"/>
              </w:numPr>
              <w:spacing w:line="276" w:lineRule="auto"/>
              <w:jc w:val="both"/>
            </w:pPr>
            <w:r>
              <w:t>Grup çalışması yapılarak akranların birbirine soru sorabileceği şekilde sosyal ortam düzenlenebilir.</w:t>
            </w:r>
          </w:p>
          <w:p w:rsidR="00B06A12" w:rsidRDefault="00B06A12" w:rsidP="008C14C2">
            <w:pPr>
              <w:numPr>
                <w:ilvl w:val="0"/>
                <w:numId w:val="31"/>
              </w:numPr>
              <w:spacing w:line="276" w:lineRule="auto"/>
              <w:jc w:val="both"/>
            </w:pPr>
            <w:r>
              <w:t>Sorular basitleştirilerek öğrenme süreci farklılaştırılabilir.</w:t>
            </w:r>
          </w:p>
          <w:p w:rsidR="00B06A12" w:rsidRDefault="00CE1B61" w:rsidP="008C14C2">
            <w:pPr>
              <w:numPr>
                <w:ilvl w:val="0"/>
                <w:numId w:val="31"/>
              </w:numPr>
              <w:spacing w:line="276" w:lineRule="auto"/>
              <w:jc w:val="both"/>
            </w:pPr>
            <w:r>
              <w:t>Çalışma yaprağı-2’nin doldurulması</w:t>
            </w:r>
            <w:r w:rsidR="00B76335">
              <w:t>nda</w:t>
            </w:r>
            <w:r>
              <w:t xml:space="preserve"> akran desteği ya da öğretmen desteği sunulabilir. Gerekiyorsa ek süre verilebilir. </w:t>
            </w:r>
          </w:p>
          <w:p w:rsidR="00506D51" w:rsidRPr="007B639B" w:rsidRDefault="00506D51" w:rsidP="008C14C2">
            <w:pPr>
              <w:numPr>
                <w:ilvl w:val="0"/>
                <w:numId w:val="31"/>
              </w:numPr>
              <w:spacing w:line="276" w:lineRule="auto"/>
              <w:jc w:val="both"/>
            </w:pPr>
            <w:r>
              <w:lastRenderedPageBreak/>
              <w:t>Çalışma yaprağındaki akademik konulardaki doldurulması gereken alanların sayısı azaltılarak etkinlik basitleştirilebilir.</w:t>
            </w:r>
          </w:p>
        </w:tc>
      </w:tr>
      <w:tr w:rsidR="00C444A8" w:rsidRPr="007B639B" w:rsidTr="008C14C2">
        <w:tc>
          <w:tcPr>
            <w:tcW w:w="3652" w:type="dxa"/>
          </w:tcPr>
          <w:p w:rsidR="00C444A8" w:rsidRPr="007B639B" w:rsidRDefault="00C444A8" w:rsidP="008C14C2">
            <w:pPr>
              <w:spacing w:line="276" w:lineRule="auto"/>
              <w:jc w:val="both"/>
              <w:rPr>
                <w:b/>
              </w:rPr>
            </w:pPr>
            <w:r>
              <w:rPr>
                <w:b/>
              </w:rPr>
              <w:lastRenderedPageBreak/>
              <w:t>Etkinliği Geliştiren:</w:t>
            </w:r>
          </w:p>
        </w:tc>
        <w:tc>
          <w:tcPr>
            <w:tcW w:w="6379" w:type="dxa"/>
          </w:tcPr>
          <w:p w:rsidR="00C444A8" w:rsidRPr="007B639B" w:rsidRDefault="00C444A8" w:rsidP="008C14C2">
            <w:pPr>
              <w:spacing w:line="276" w:lineRule="auto"/>
              <w:ind w:left="360"/>
              <w:jc w:val="both"/>
            </w:pPr>
            <w:r>
              <w:t>Çiğdem Sesli</w:t>
            </w:r>
          </w:p>
        </w:tc>
      </w:tr>
    </w:tbl>
    <w:p w:rsidR="00BA11BA" w:rsidRPr="007B2C01" w:rsidRDefault="00BA11BA" w:rsidP="00CF4C9C">
      <w:pPr>
        <w:spacing w:line="360" w:lineRule="auto"/>
        <w:jc w:val="both"/>
        <w:rPr>
          <w:b/>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DF7524" w:rsidRDefault="00DF7524"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8C14C2" w:rsidRDefault="008C14C2" w:rsidP="00CF4C9C">
      <w:pPr>
        <w:spacing w:line="360" w:lineRule="auto"/>
        <w:jc w:val="both"/>
        <w:rPr>
          <w:b/>
          <w:sz w:val="22"/>
          <w:szCs w:val="22"/>
        </w:rPr>
      </w:pPr>
    </w:p>
    <w:p w:rsidR="00C64629" w:rsidRDefault="00C64629" w:rsidP="00AD61E1">
      <w:pPr>
        <w:spacing w:line="360" w:lineRule="auto"/>
        <w:jc w:val="center"/>
        <w:rPr>
          <w:b/>
          <w:sz w:val="22"/>
          <w:szCs w:val="22"/>
        </w:rPr>
      </w:pPr>
    </w:p>
    <w:p w:rsidR="00C444A8" w:rsidRDefault="00C444A8" w:rsidP="00AD61E1">
      <w:pPr>
        <w:spacing w:line="360" w:lineRule="auto"/>
        <w:jc w:val="center"/>
        <w:rPr>
          <w:b/>
          <w:sz w:val="22"/>
          <w:szCs w:val="22"/>
        </w:rPr>
      </w:pPr>
    </w:p>
    <w:p w:rsidR="001F164E" w:rsidRPr="00C64629" w:rsidRDefault="00C64629" w:rsidP="00AD61E1">
      <w:pPr>
        <w:spacing w:line="360" w:lineRule="auto"/>
        <w:jc w:val="center"/>
        <w:rPr>
          <w:b/>
        </w:rPr>
      </w:pPr>
      <w:r w:rsidRPr="00C64629">
        <w:rPr>
          <w:b/>
        </w:rPr>
        <w:lastRenderedPageBreak/>
        <w:t>Çalışma Yaprağı-1</w:t>
      </w:r>
    </w:p>
    <w:p w:rsidR="00C3631E" w:rsidRDefault="002059B0" w:rsidP="00C3631E">
      <w:pPr>
        <w:spacing w:line="360" w:lineRule="auto"/>
        <w:jc w:val="center"/>
        <w:rPr>
          <w:b/>
          <w:sz w:val="22"/>
          <w:szCs w:val="22"/>
        </w:rPr>
      </w:pPr>
      <w:r>
        <w:rPr>
          <w:b/>
          <w:sz w:val="22"/>
          <w:szCs w:val="22"/>
        </w:rPr>
        <w:t>GÜÇLENDİREN ÖZELLİKLER</w:t>
      </w:r>
    </w:p>
    <w:p w:rsidR="00C3631E" w:rsidRDefault="00BF410F" w:rsidP="00C3631E">
      <w:pPr>
        <w:spacing w:line="360" w:lineRule="auto"/>
        <w:jc w:val="center"/>
        <w:rPr>
          <w:b/>
          <w:sz w:val="22"/>
          <w:szCs w:val="22"/>
        </w:rPr>
      </w:pPr>
      <w:r>
        <w:rPr>
          <w:b/>
          <w:noProof/>
          <w:sz w:val="22"/>
          <w:szCs w:val="22"/>
          <w:lang w:eastAsia="tr-TR"/>
        </w:rPr>
        <w:pict>
          <v:roundrect id="_x0000_s1055" style="position:absolute;left:0;text-align:left;margin-left:-32.4pt;margin-top:.35pt;width:538.3pt;height:659.4pt;z-index:251644416;mso-wrap-edited:f" arcsize="10923f" fillcolor="#f79646" strokecolor="#f2f2f2" strokeweight="3pt">
            <v:shadow on="t" type="perspective" color="#974706" opacity=".5" offset="1pt" offset2="-1pt"/>
          </v:roundrect>
        </w:pict>
      </w:r>
      <w:r>
        <w:rPr>
          <w:b/>
          <w:noProof/>
          <w:sz w:val="22"/>
          <w:szCs w:val="22"/>
          <w:lang w:eastAsia="tr-T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4" type="#_x0000_t72" style="position:absolute;left:0;text-align:left;margin-left:-9.2pt;margin-top:16.75pt;width:100.2pt;height:92pt;z-index:251645440;mso-wrap-edited:f">
            <v:textbox>
              <w:txbxContent>
                <w:p w:rsidR="00607A7C" w:rsidRPr="00607A7C" w:rsidRDefault="00607A7C">
                  <w:pPr>
                    <w:rPr>
                      <w:rFonts w:ascii="Comic Sans MS" w:hAnsi="Comic Sans MS"/>
                      <w:b/>
                      <w:sz w:val="28"/>
                      <w:szCs w:val="28"/>
                    </w:rPr>
                  </w:pPr>
                  <w:r w:rsidRPr="00607A7C">
                    <w:rPr>
                      <w:rFonts w:ascii="Comic Sans MS" w:hAnsi="Comic Sans MS"/>
                      <w:b/>
                      <w:sz w:val="28"/>
                      <w:szCs w:val="28"/>
                    </w:rPr>
                    <w:t xml:space="preserve">Azim </w:t>
                  </w:r>
                </w:p>
              </w:txbxContent>
            </v:textbox>
          </v:shape>
        </w:pict>
      </w:r>
      <w:r>
        <w:rPr>
          <w:b/>
          <w:noProof/>
          <w:sz w:val="22"/>
          <w:szCs w:val="22"/>
          <w:lang w:eastAsia="tr-T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53" type="#_x0000_t59" style="position:absolute;left:0;text-align:left;margin-left:230.75pt;margin-top:.35pt;width:115.85pt;height:89.55pt;z-index:251648512;mso-wrap-edited:f">
            <v:textbox style="mso-next-textbox:#_x0000_s1053">
              <w:txbxContent>
                <w:p w:rsidR="00607A7C" w:rsidRPr="00607A7C" w:rsidRDefault="00607A7C" w:rsidP="00607A7C">
                  <w:pPr>
                    <w:jc w:val="center"/>
                    <w:rPr>
                      <w:rFonts w:ascii="Comic Sans MS" w:hAnsi="Comic Sans MS"/>
                      <w:b/>
                      <w:sz w:val="28"/>
                      <w:szCs w:val="28"/>
                    </w:rPr>
                  </w:pPr>
                  <w:r>
                    <w:rPr>
                      <w:rFonts w:ascii="Comic Sans MS" w:hAnsi="Comic Sans MS"/>
                      <w:b/>
                      <w:sz w:val="28"/>
                      <w:szCs w:val="28"/>
                    </w:rPr>
                    <w:t>Cesaret</w:t>
                  </w:r>
                </w:p>
              </w:txbxContent>
            </v:textbox>
          </v:shape>
        </w:pict>
      </w:r>
    </w:p>
    <w:p w:rsidR="00C3631E" w:rsidRDefault="00BF410F" w:rsidP="002C145F">
      <w:pPr>
        <w:spacing w:line="360" w:lineRule="auto"/>
        <w:jc w:val="both"/>
        <w:rPr>
          <w:b/>
          <w:sz w:val="22"/>
          <w:szCs w:val="22"/>
        </w:rPr>
      </w:pPr>
      <w:r>
        <w:rPr>
          <w:b/>
          <w:noProof/>
          <w:sz w:val="22"/>
          <w:szCs w:val="22"/>
          <w:lang w:eastAsia="tr-T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2" type="#_x0000_t71" style="position:absolute;left:0;text-align:left;margin-left:91pt;margin-top:7.1pt;width:103.4pt;height:102.75pt;z-index:251646464;mso-wrap-edited:f">
            <v:textbox>
              <w:txbxContent>
                <w:p w:rsidR="00607A7C" w:rsidRPr="00607A7C" w:rsidRDefault="00607A7C" w:rsidP="00607A7C">
                  <w:pPr>
                    <w:jc w:val="center"/>
                    <w:rPr>
                      <w:rFonts w:ascii="Comic Sans MS" w:hAnsi="Comic Sans MS"/>
                      <w:b/>
                      <w:sz w:val="28"/>
                      <w:szCs w:val="28"/>
                    </w:rPr>
                  </w:pPr>
                  <w:r w:rsidRPr="00607A7C">
                    <w:rPr>
                      <w:rFonts w:ascii="Comic Sans MS" w:hAnsi="Comic Sans MS"/>
                      <w:b/>
                      <w:sz w:val="28"/>
                      <w:szCs w:val="28"/>
                    </w:rPr>
                    <w:t>Merak</w:t>
                  </w:r>
                </w:p>
              </w:txbxContent>
            </v:textbox>
          </v:shape>
        </w:pict>
      </w:r>
      <w:r>
        <w:rPr>
          <w:b/>
          <w:noProof/>
          <w:sz w:val="22"/>
          <w:szCs w:val="22"/>
          <w:lang w:eastAsia="tr-TR"/>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51" type="#_x0000_t60" style="position:absolute;left:0;text-align:left;margin-left:341.05pt;margin-top:7.1pt;width:115.2pt;height:90.65pt;z-index:251652608;mso-wrap-edited:f">
            <v:textbox>
              <w:txbxContent>
                <w:p w:rsidR="00607A7C" w:rsidRPr="00607A7C" w:rsidRDefault="00607A7C" w:rsidP="00607A7C">
                  <w:pPr>
                    <w:jc w:val="center"/>
                    <w:rPr>
                      <w:rFonts w:ascii="Comic Sans MS" w:hAnsi="Comic Sans MS"/>
                      <w:b/>
                      <w:sz w:val="28"/>
                      <w:szCs w:val="28"/>
                    </w:rPr>
                  </w:pPr>
                  <w:r w:rsidRPr="00607A7C">
                    <w:rPr>
                      <w:rFonts w:ascii="Comic Sans MS" w:hAnsi="Comic Sans MS"/>
                      <w:b/>
                      <w:sz w:val="28"/>
                      <w:szCs w:val="28"/>
                    </w:rPr>
                    <w:t xml:space="preserve">Sabırlı </w:t>
                  </w:r>
                  <w:r>
                    <w:rPr>
                      <w:rFonts w:ascii="Comic Sans MS" w:hAnsi="Comic Sans MS"/>
                      <w:b/>
                      <w:sz w:val="28"/>
                      <w:szCs w:val="28"/>
                    </w:rPr>
                    <w:t xml:space="preserve">      </w:t>
                  </w:r>
                  <w:r w:rsidRPr="00607A7C">
                    <w:rPr>
                      <w:rFonts w:ascii="Comic Sans MS" w:hAnsi="Comic Sans MS"/>
                      <w:b/>
                      <w:sz w:val="28"/>
                      <w:szCs w:val="28"/>
                    </w:rPr>
                    <w:t>Olma</w:t>
                  </w:r>
                </w:p>
              </w:txbxContent>
            </v:textbox>
          </v:shape>
        </w:pict>
      </w:r>
    </w:p>
    <w:p w:rsidR="00C3631E" w:rsidRDefault="00C3631E" w:rsidP="00C3631E">
      <w:pPr>
        <w:spacing w:line="360" w:lineRule="auto"/>
        <w:jc w:val="center"/>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50" type="#_x0000_t71" style="position:absolute;left:0;text-align:left;margin-left:188.85pt;margin-top:14.55pt;width:84.35pt;height:80.85pt;z-index:251647488;mso-wrap-edited:f">
            <v:textbox>
              <w:txbxContent>
                <w:p w:rsidR="00607A7C" w:rsidRPr="00607A7C" w:rsidRDefault="00607A7C">
                  <w:pPr>
                    <w:rPr>
                      <w:rFonts w:ascii="Comic Sans MS" w:hAnsi="Comic Sans MS"/>
                      <w:b/>
                      <w:sz w:val="28"/>
                      <w:szCs w:val="28"/>
                    </w:rPr>
                  </w:pPr>
                  <w:r>
                    <w:rPr>
                      <w:rFonts w:ascii="Comic Sans MS" w:hAnsi="Comic Sans MS"/>
                      <w:b/>
                      <w:sz w:val="28"/>
                      <w:szCs w:val="28"/>
                    </w:rPr>
                    <w:t xml:space="preserve">İrade </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49" type="#_x0000_t71" style="position:absolute;left:0;text-align:left;margin-left:263.25pt;margin-top:5.6pt;width:125.2pt;height:107.45pt;z-index:251660800;mso-wrap-edited:f">
            <v:textbox>
              <w:txbxContent>
                <w:p w:rsidR="00607A7C" w:rsidRPr="00607A7C" w:rsidRDefault="00607A7C" w:rsidP="00607A7C">
                  <w:pPr>
                    <w:jc w:val="center"/>
                    <w:rPr>
                      <w:rFonts w:ascii="Comic Sans MS" w:hAnsi="Comic Sans MS"/>
                      <w:b/>
                      <w:sz w:val="28"/>
                      <w:szCs w:val="28"/>
                    </w:rPr>
                  </w:pPr>
                  <w:r>
                    <w:rPr>
                      <w:rFonts w:ascii="Comic Sans MS" w:hAnsi="Comic Sans MS"/>
                      <w:b/>
                      <w:sz w:val="28"/>
                      <w:szCs w:val="28"/>
                    </w:rPr>
                    <w:t>Değişime Açıklık</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48" type="#_x0000_t71" style="position:absolute;left:0;text-align:left;margin-left:381.2pt;margin-top:13.9pt;width:120.55pt;height:67.9pt;z-index:251665920;mso-wrap-edited:f">
            <v:textbox>
              <w:txbxContent>
                <w:p w:rsidR="00BF30B8" w:rsidRPr="00BF30B8" w:rsidRDefault="00BF30B8" w:rsidP="00BF30B8">
                  <w:pPr>
                    <w:jc w:val="center"/>
                    <w:rPr>
                      <w:rFonts w:ascii="Comic Sans MS" w:hAnsi="Comic Sans MS"/>
                      <w:b/>
                      <w:sz w:val="28"/>
                      <w:szCs w:val="28"/>
                    </w:rPr>
                  </w:pPr>
                  <w:r>
                    <w:rPr>
                      <w:rFonts w:ascii="Comic Sans MS" w:hAnsi="Comic Sans MS"/>
                      <w:b/>
                      <w:sz w:val="28"/>
                      <w:szCs w:val="28"/>
                    </w:rPr>
                    <w:t>Dikkat</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47" type="#_x0000_t59" style="position:absolute;left:0;text-align:left;margin-left:-26.25pt;margin-top:8.3pt;width:157.95pt;height:94.05pt;z-index:251654656;mso-wrap-edited:f">
            <v:textbox>
              <w:txbxContent>
                <w:p w:rsidR="00607A7C" w:rsidRPr="00607A7C" w:rsidRDefault="00607A7C" w:rsidP="00607A7C">
                  <w:pPr>
                    <w:jc w:val="center"/>
                    <w:rPr>
                      <w:rFonts w:ascii="Comic Sans MS" w:hAnsi="Comic Sans MS"/>
                      <w:b/>
                      <w:sz w:val="28"/>
                      <w:szCs w:val="28"/>
                    </w:rPr>
                  </w:pPr>
                  <w:r>
                    <w:rPr>
                      <w:rFonts w:ascii="Comic Sans MS" w:hAnsi="Comic Sans MS"/>
                      <w:b/>
                      <w:sz w:val="28"/>
                      <w:szCs w:val="28"/>
                    </w:rPr>
                    <w:t>Girişkenlik</w:t>
                  </w:r>
                </w:p>
              </w:txbxContent>
            </v:textbox>
          </v:shape>
        </w:pict>
      </w:r>
    </w:p>
    <w:p w:rsidR="00C3631E" w:rsidRDefault="00BF410F" w:rsidP="002C145F">
      <w:pPr>
        <w:spacing w:line="360" w:lineRule="auto"/>
        <w:jc w:val="both"/>
        <w:rPr>
          <w:b/>
          <w:sz w:val="22"/>
          <w:szCs w:val="22"/>
        </w:rPr>
      </w:pPr>
      <w:r>
        <w:rPr>
          <w:b/>
          <w:noProof/>
          <w:sz w:val="22"/>
          <w:szCs w:val="22"/>
          <w:lang w:eastAsia="tr-TR"/>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6" type="#_x0000_t58" style="position:absolute;left:0;text-align:left;margin-left:123.35pt;margin-top:12.5pt;width:149.85pt;height:78.3pt;z-index:251649536;mso-wrap-edited:f">
            <v:textbox>
              <w:txbxContent>
                <w:p w:rsidR="00607A7C" w:rsidRPr="00607A7C" w:rsidRDefault="00607A7C">
                  <w:pPr>
                    <w:rPr>
                      <w:rFonts w:ascii="Comic Sans MS" w:hAnsi="Comic Sans MS"/>
                      <w:b/>
                      <w:sz w:val="28"/>
                      <w:szCs w:val="28"/>
                    </w:rPr>
                  </w:pPr>
                  <w:r w:rsidRPr="00607A7C">
                    <w:rPr>
                      <w:rFonts w:ascii="Comic Sans MS" w:hAnsi="Comic Sans MS"/>
                      <w:b/>
                      <w:sz w:val="28"/>
                      <w:szCs w:val="28"/>
                    </w:rPr>
                    <w:t>Yaratıcılık</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45" type="#_x0000_t71" style="position:absolute;left:0;text-align:left;margin-left:368.5pt;margin-top:15.35pt;width:127.1pt;height:113.35pt;z-index:251657728;mso-wrap-edited:f">
            <v:textbox>
              <w:txbxContent>
                <w:p w:rsidR="00607A7C" w:rsidRPr="00607A7C" w:rsidRDefault="00607A7C">
                  <w:pPr>
                    <w:rPr>
                      <w:rFonts w:ascii="Comic Sans MS" w:hAnsi="Comic Sans MS"/>
                      <w:b/>
                      <w:sz w:val="28"/>
                      <w:szCs w:val="28"/>
                    </w:rPr>
                  </w:pPr>
                  <w:r>
                    <w:rPr>
                      <w:rFonts w:ascii="Comic Sans MS" w:hAnsi="Comic Sans MS"/>
                      <w:b/>
                      <w:sz w:val="28"/>
                      <w:szCs w:val="28"/>
                    </w:rPr>
                    <w:t xml:space="preserve">Planlama Becerisi </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44" type="#_x0000_t58" style="position:absolute;left:0;text-align:left;margin-left:263.25pt;margin-top:18.2pt;width:110.05pt;height:77.65pt;z-index:251655680;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Düzenli Olma</w:t>
                  </w:r>
                </w:p>
              </w:txbxContent>
            </v:textbox>
          </v:shape>
        </w:pict>
      </w: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43" type="#_x0000_t71" style="position:absolute;left:0;text-align:left;margin-left:131.7pt;margin-top:3.15pt;width:148pt;height:111.15pt;z-index:251650560;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Sorumluluk Alabilme</w:t>
                  </w:r>
                </w:p>
              </w:txbxContent>
            </v:textbox>
          </v:shape>
        </w:pict>
      </w:r>
      <w:r>
        <w:rPr>
          <w:b/>
          <w:noProof/>
          <w:sz w:val="22"/>
          <w:szCs w:val="22"/>
          <w:lang w:eastAsia="tr-TR"/>
        </w:rPr>
        <w:pict>
          <v:shape id="_x0000_s1042" type="#_x0000_t59" style="position:absolute;left:0;text-align:left;margin-left:-32.4pt;margin-top:7.35pt;width:180pt;height:116.85pt;z-index:251651584;mso-wrap-edited:f">
            <v:textbox>
              <w:txbxContent>
                <w:p w:rsidR="00607A7C" w:rsidRPr="00607A7C" w:rsidRDefault="00607A7C">
                  <w:pPr>
                    <w:rPr>
                      <w:rFonts w:ascii="Comic Sans MS" w:hAnsi="Comic Sans MS"/>
                      <w:b/>
                      <w:sz w:val="28"/>
                      <w:szCs w:val="28"/>
                    </w:rPr>
                  </w:pPr>
                  <w:r>
                    <w:rPr>
                      <w:rFonts w:ascii="Comic Sans MS" w:hAnsi="Comic Sans MS"/>
                      <w:b/>
                      <w:sz w:val="28"/>
                      <w:szCs w:val="28"/>
                    </w:rPr>
                    <w:t>Özdisiplin Sahibi Olma</w:t>
                  </w:r>
                </w:p>
              </w:txbxContent>
            </v:textbox>
          </v:shape>
        </w:pict>
      </w: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41" type="#_x0000_t71" style="position:absolute;left:0;text-align:left;margin-left:273.2pt;margin-top:6.6pt;width:131.15pt;height:118.35pt;z-index:251658752;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Kendine yetebilmee</w:t>
                  </w:r>
                </w:p>
              </w:txbxContent>
            </v:textbox>
          </v:shape>
        </w:pict>
      </w:r>
    </w:p>
    <w:p w:rsidR="00C3631E" w:rsidRDefault="00C3631E" w:rsidP="002C145F">
      <w:pPr>
        <w:spacing w:line="360" w:lineRule="auto"/>
        <w:jc w:val="both"/>
        <w:rPr>
          <w:b/>
          <w:sz w:val="22"/>
          <w:szCs w:val="22"/>
        </w:rPr>
      </w:pP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40" type="#_x0000_t58" style="position:absolute;left:0;text-align:left;margin-left:373.3pt;margin-top:8.2pt;width:132.6pt;height:105.85pt;z-index:251659776;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Analitik Düşünme</w:t>
                  </w:r>
                </w:p>
              </w:txbxContent>
            </v:textbox>
          </v:shape>
        </w:pict>
      </w:r>
      <w:r>
        <w:rPr>
          <w:b/>
          <w:noProof/>
          <w:sz w:val="22"/>
          <w:szCs w:val="22"/>
          <w:lang w:eastAsia="tr-TR"/>
        </w:rPr>
        <w:pict>
          <v:shape id="_x0000_s1039" type="#_x0000_t59" style="position:absolute;left:0;text-align:left;margin-left:114.1pt;margin-top:8.2pt;width:165.6pt;height:73.25pt;z-index:251656704;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Araştırmacı Olma</w:t>
                  </w:r>
                </w:p>
              </w:txbxContent>
            </v:textbox>
          </v:shape>
        </w:pict>
      </w:r>
    </w:p>
    <w:p w:rsidR="00C3631E" w:rsidRDefault="00BF410F" w:rsidP="002C145F">
      <w:pPr>
        <w:spacing w:line="360" w:lineRule="auto"/>
        <w:jc w:val="both"/>
        <w:rPr>
          <w:b/>
          <w:sz w:val="22"/>
          <w:szCs w:val="22"/>
        </w:rPr>
      </w:pPr>
      <w:r w:rsidRPr="00607A7C">
        <w:rPr>
          <w:rFonts w:ascii="Comic Sans MS" w:hAnsi="Comic Sans MS"/>
          <w:b/>
          <w:noProof/>
          <w:sz w:val="28"/>
          <w:szCs w:val="28"/>
          <w:lang w:eastAsia="tr-TR"/>
        </w:rPr>
        <w:pict>
          <v:shape id="_x0000_s1038" type="#_x0000_t71" style="position:absolute;left:0;text-align:left;margin-left:-26.25pt;margin-top:5.5pt;width:163.7pt;height:171.65pt;z-index:251653632;mso-wrap-edited:f">
            <v:textbox>
              <w:txbxContent>
                <w:p w:rsidR="00607A7C" w:rsidRDefault="00607A7C">
                  <w:pPr>
                    <w:rPr>
                      <w:rFonts w:ascii="Comic Sans MS" w:hAnsi="Comic Sans MS"/>
                      <w:b/>
                      <w:sz w:val="28"/>
                      <w:szCs w:val="28"/>
                    </w:rPr>
                  </w:pPr>
                </w:p>
                <w:p w:rsidR="00607A7C" w:rsidRPr="00607A7C" w:rsidRDefault="00607A7C" w:rsidP="00607A7C">
                  <w:pPr>
                    <w:jc w:val="center"/>
                    <w:rPr>
                      <w:rFonts w:ascii="Comic Sans MS" w:hAnsi="Comic Sans MS"/>
                      <w:b/>
                      <w:sz w:val="28"/>
                      <w:szCs w:val="28"/>
                    </w:rPr>
                  </w:pPr>
                  <w:r>
                    <w:rPr>
                      <w:rFonts w:ascii="Comic Sans MS" w:hAnsi="Comic Sans MS"/>
                      <w:b/>
                      <w:sz w:val="28"/>
                      <w:szCs w:val="28"/>
                    </w:rPr>
                    <w:t>Eleştirel Düşünebilme</w:t>
                  </w:r>
                </w:p>
              </w:txbxContent>
            </v:textbox>
          </v:shape>
        </w:pict>
      </w: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37" type="#_x0000_t59" style="position:absolute;left:0;text-align:left;margin-left:250.25pt;margin-top:11.1pt;width:159.95pt;height:128.1pt;z-index:251661824;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Başarı yönelimli Olma</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36" type="#_x0000_t71" style="position:absolute;left:0;text-align:left;margin-left:131.7pt;margin-top:5.55pt;width:135.6pt;height:104.65pt;z-index:251664896;mso-wrap-edited:f">
            <v:textbox>
              <w:txbxContent>
                <w:p w:rsidR="00BF30B8" w:rsidRPr="00BF30B8" w:rsidRDefault="00BF30B8">
                  <w:pPr>
                    <w:rPr>
                      <w:rFonts w:ascii="Comic Sans MS" w:hAnsi="Comic Sans MS"/>
                      <w:b/>
                      <w:sz w:val="28"/>
                      <w:szCs w:val="28"/>
                    </w:rPr>
                  </w:pPr>
                  <w:r>
                    <w:rPr>
                      <w:rFonts w:ascii="Comic Sans MS" w:hAnsi="Comic Sans MS"/>
                      <w:b/>
                      <w:sz w:val="28"/>
                      <w:szCs w:val="28"/>
                    </w:rPr>
                    <w:t xml:space="preserve">Duygusal kararlılık </w:t>
                  </w:r>
                </w:p>
              </w:txbxContent>
            </v:textbox>
          </v:shape>
        </w:pict>
      </w: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35" type="#_x0000_t71" style="position:absolute;left:0;text-align:left;margin-left:410.2pt;margin-top:8.45pt;width:93.95pt;height:63.8pt;z-index:251662848;mso-wrap-edited:f">
            <v:textbox>
              <w:txbxContent>
                <w:p w:rsidR="004D5752" w:rsidRPr="004D5752" w:rsidRDefault="004D5752">
                  <w:pPr>
                    <w:rPr>
                      <w:rFonts w:ascii="Comic Sans MS" w:hAnsi="Comic Sans MS"/>
                      <w:b/>
                      <w:sz w:val="28"/>
                      <w:szCs w:val="28"/>
                    </w:rPr>
                  </w:pPr>
                  <w:r>
                    <w:rPr>
                      <w:rFonts w:ascii="Comic Sans MS" w:hAnsi="Comic Sans MS"/>
                      <w:b/>
                      <w:sz w:val="28"/>
                      <w:szCs w:val="28"/>
                    </w:rPr>
                    <w:t xml:space="preserve">Hırslı </w:t>
                  </w:r>
                </w:p>
              </w:txbxContent>
            </v:textbox>
          </v:shape>
        </w:pict>
      </w: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sidRPr="004D5752">
        <w:rPr>
          <w:rFonts w:ascii="Comic Sans MS" w:hAnsi="Comic Sans MS"/>
          <w:b/>
          <w:noProof/>
          <w:lang w:eastAsia="tr-TR"/>
        </w:rPr>
        <w:pict>
          <v:shape id="_x0000_s1034" type="#_x0000_t71" style="position:absolute;left:0;text-align:left;margin-left:-16.7pt;margin-top:12.75pt;width:171.05pt;height:124.7pt;z-index:251663872;mso-wrap-edited:f">
            <v:textbox>
              <w:txbxContent>
                <w:p w:rsidR="004D5752" w:rsidRPr="004D5752" w:rsidRDefault="004D5752" w:rsidP="004D5752">
                  <w:pPr>
                    <w:jc w:val="center"/>
                    <w:rPr>
                      <w:rFonts w:ascii="Comic Sans MS" w:hAnsi="Comic Sans MS"/>
                      <w:b/>
                      <w:sz w:val="28"/>
                      <w:szCs w:val="28"/>
                    </w:rPr>
                  </w:pPr>
                  <w:r>
                    <w:rPr>
                      <w:rFonts w:ascii="Comic Sans MS" w:hAnsi="Comic Sans MS"/>
                      <w:b/>
                      <w:sz w:val="28"/>
                      <w:szCs w:val="28"/>
                    </w:rPr>
                    <w:t>Öğrenme Aşkı</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33" type="#_x0000_t72" style="position:absolute;left:0;text-align:left;margin-left:301.75pt;margin-top:6.5pt;width:193.85pt;height:81.2pt;z-index:251668992;mso-wrap-edited:f">
            <v:textbox>
              <w:txbxContent>
                <w:p w:rsidR="00455CCA" w:rsidRPr="00455CCA" w:rsidRDefault="00455CCA">
                  <w:pPr>
                    <w:rPr>
                      <w:rFonts w:ascii="Comic Sans MS" w:hAnsi="Comic Sans MS"/>
                      <w:b/>
                      <w:sz w:val="28"/>
                      <w:szCs w:val="28"/>
                    </w:rPr>
                  </w:pPr>
                  <w:r>
                    <w:rPr>
                      <w:rFonts w:ascii="Comic Sans MS" w:hAnsi="Comic Sans MS"/>
                      <w:b/>
                      <w:sz w:val="28"/>
                      <w:szCs w:val="28"/>
                    </w:rPr>
                    <w:t xml:space="preserve">Hayal gücü </w:t>
                  </w:r>
                </w:p>
              </w:txbxContent>
            </v:textbox>
          </v:shape>
        </w:pict>
      </w:r>
      <w:r>
        <w:rPr>
          <w:b/>
          <w:noProof/>
          <w:sz w:val="22"/>
          <w:szCs w:val="22"/>
          <w:lang w:eastAsia="tr-TR"/>
        </w:rPr>
        <w:pict>
          <v:shape id="_x0000_s1032" type="#_x0000_t71" style="position:absolute;left:0;text-align:left;margin-left:131.7pt;margin-top:1.5pt;width:170.05pt;height:106.35pt;z-index:251666944;mso-wrap-edited:f">
            <v:textbox>
              <w:txbxContent>
                <w:p w:rsidR="00BF30B8" w:rsidRPr="00BF30B8" w:rsidRDefault="00BF30B8" w:rsidP="00BF30B8">
                  <w:pPr>
                    <w:jc w:val="center"/>
                    <w:rPr>
                      <w:rFonts w:ascii="Comic Sans MS" w:hAnsi="Comic Sans MS"/>
                      <w:b/>
                      <w:sz w:val="28"/>
                      <w:szCs w:val="28"/>
                    </w:rPr>
                  </w:pPr>
                  <w:r w:rsidRPr="00BF30B8">
                    <w:rPr>
                      <w:rFonts w:ascii="Comic Sans MS" w:hAnsi="Comic Sans MS"/>
                      <w:b/>
                      <w:sz w:val="28"/>
                      <w:szCs w:val="28"/>
                    </w:rPr>
                    <w:t>Açık Fikirli Olma</w:t>
                  </w:r>
                </w:p>
              </w:txbxContent>
            </v:textbox>
          </v:shape>
        </w:pict>
      </w:r>
    </w:p>
    <w:p w:rsidR="00C3631E" w:rsidRDefault="00C3631E" w:rsidP="002C145F">
      <w:pPr>
        <w:spacing w:line="360" w:lineRule="auto"/>
        <w:jc w:val="both"/>
        <w:rPr>
          <w:b/>
          <w:sz w:val="22"/>
          <w:szCs w:val="22"/>
        </w:rPr>
      </w:pPr>
    </w:p>
    <w:p w:rsidR="00C3631E" w:rsidRDefault="00C3631E" w:rsidP="002C145F">
      <w:pPr>
        <w:spacing w:line="360" w:lineRule="auto"/>
        <w:jc w:val="both"/>
        <w:rPr>
          <w:b/>
          <w:sz w:val="22"/>
          <w:szCs w:val="22"/>
        </w:rPr>
      </w:pPr>
    </w:p>
    <w:p w:rsidR="00C3631E" w:rsidRDefault="00BF410F" w:rsidP="002C145F">
      <w:pPr>
        <w:spacing w:line="360" w:lineRule="auto"/>
        <w:jc w:val="both"/>
        <w:rPr>
          <w:b/>
          <w:sz w:val="22"/>
          <w:szCs w:val="22"/>
        </w:rPr>
      </w:pPr>
      <w:r>
        <w:rPr>
          <w:b/>
          <w:noProof/>
          <w:sz w:val="22"/>
          <w:szCs w:val="22"/>
          <w:lang w:eastAsia="tr-TR"/>
        </w:rPr>
        <w:pict>
          <v:shape id="_x0000_s1031" type="#_x0000_t71" style="position:absolute;left:0;text-align:left;margin-left:322.3pt;margin-top:16pt;width:164.1pt;height:118.9pt;z-index:251667968;mso-wrap-edited:f">
            <v:textbox>
              <w:txbxContent>
                <w:p w:rsidR="00455CCA" w:rsidRPr="00455CCA" w:rsidRDefault="00455CCA" w:rsidP="00455CCA">
                  <w:pPr>
                    <w:jc w:val="center"/>
                    <w:rPr>
                      <w:rFonts w:ascii="Comic Sans MS" w:hAnsi="Comic Sans MS"/>
                      <w:b/>
                      <w:sz w:val="28"/>
                      <w:szCs w:val="28"/>
                    </w:rPr>
                  </w:pPr>
                  <w:r>
                    <w:rPr>
                      <w:rFonts w:ascii="Comic Sans MS" w:hAnsi="Comic Sans MS"/>
                      <w:b/>
                      <w:sz w:val="28"/>
                      <w:szCs w:val="28"/>
                    </w:rPr>
                    <w:t>Bağımsız Düşünebilme</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30" type="#_x0000_t71" style="position:absolute;left:0;text-align:left;margin-left:194.4pt;margin-top:3.35pt;width:142.7pt;height:112.55pt;z-index:251670016;mso-wrap-edited:f">
            <v:textbox>
              <w:txbxContent>
                <w:p w:rsidR="00455CCA" w:rsidRPr="00455CCA" w:rsidRDefault="00455CCA" w:rsidP="00455CCA">
                  <w:pPr>
                    <w:jc w:val="center"/>
                    <w:rPr>
                      <w:rFonts w:ascii="Comic Sans MS" w:hAnsi="Comic Sans MS"/>
                      <w:b/>
                      <w:sz w:val="28"/>
                      <w:szCs w:val="28"/>
                    </w:rPr>
                  </w:pPr>
                  <w:r>
                    <w:rPr>
                      <w:rFonts w:ascii="Comic Sans MS" w:hAnsi="Comic Sans MS"/>
                      <w:b/>
                      <w:sz w:val="28"/>
                      <w:szCs w:val="28"/>
                    </w:rPr>
                    <w:t>Heyecanlı Olma</w:t>
                  </w:r>
                </w:p>
              </w:txbxContent>
            </v:textbox>
          </v:shape>
        </w:pict>
      </w:r>
    </w:p>
    <w:p w:rsidR="00C3631E" w:rsidRDefault="00BF410F" w:rsidP="002C145F">
      <w:pPr>
        <w:spacing w:line="360" w:lineRule="auto"/>
        <w:jc w:val="both"/>
        <w:rPr>
          <w:b/>
          <w:sz w:val="22"/>
          <w:szCs w:val="22"/>
        </w:rPr>
      </w:pPr>
      <w:r>
        <w:rPr>
          <w:b/>
          <w:noProof/>
          <w:sz w:val="22"/>
          <w:szCs w:val="22"/>
          <w:lang w:eastAsia="tr-TR"/>
        </w:rPr>
        <w:pict>
          <v:shape id="_x0000_s1029" type="#_x0000_t71" style="position:absolute;left:0;text-align:left;margin-left:-9.2pt;margin-top:7.65pt;width:212.05pt;height:89.3pt;z-index:251671040;mso-wrap-edited:f">
            <v:textbox>
              <w:txbxContent>
                <w:p w:rsidR="00A53C25" w:rsidRPr="00A53C25" w:rsidRDefault="00A53C25">
                  <w:pPr>
                    <w:rPr>
                      <w:rFonts w:ascii="Comic Sans MS" w:hAnsi="Comic Sans MS"/>
                      <w:b/>
                      <w:sz w:val="28"/>
                      <w:szCs w:val="28"/>
                    </w:rPr>
                  </w:pPr>
                  <w:r w:rsidRPr="00A53C25">
                    <w:rPr>
                      <w:rFonts w:ascii="Comic Sans MS" w:hAnsi="Comic Sans MS"/>
                      <w:b/>
                      <w:sz w:val="28"/>
                      <w:szCs w:val="28"/>
                    </w:rPr>
                    <w:t xml:space="preserve">Düzenli Çalışma </w:t>
                  </w:r>
                </w:p>
              </w:txbxContent>
            </v:textbox>
          </v:shape>
        </w:pict>
      </w:r>
    </w:p>
    <w:p w:rsidR="00C3631E" w:rsidRDefault="00C3631E" w:rsidP="002C145F">
      <w:pPr>
        <w:spacing w:line="360" w:lineRule="auto"/>
        <w:jc w:val="both"/>
        <w:rPr>
          <w:b/>
          <w:sz w:val="22"/>
          <w:szCs w:val="22"/>
        </w:rPr>
      </w:pPr>
    </w:p>
    <w:p w:rsidR="00C3631E" w:rsidRDefault="00C3631E" w:rsidP="002C145F">
      <w:pPr>
        <w:spacing w:line="360" w:lineRule="auto"/>
        <w:jc w:val="both"/>
        <w:rPr>
          <w:b/>
          <w:sz w:val="22"/>
          <w:szCs w:val="22"/>
        </w:rPr>
      </w:pPr>
    </w:p>
    <w:p w:rsidR="00C3631E" w:rsidRDefault="00C3631E" w:rsidP="002C145F">
      <w:pPr>
        <w:spacing w:line="360" w:lineRule="auto"/>
        <w:jc w:val="both"/>
        <w:rPr>
          <w:b/>
          <w:sz w:val="22"/>
          <w:szCs w:val="22"/>
        </w:rPr>
      </w:pPr>
    </w:p>
    <w:p w:rsidR="00C3631E" w:rsidRDefault="00C3631E" w:rsidP="002C145F">
      <w:pPr>
        <w:spacing w:line="360" w:lineRule="auto"/>
        <w:jc w:val="both"/>
        <w:rPr>
          <w:b/>
          <w:sz w:val="22"/>
          <w:szCs w:val="22"/>
        </w:rPr>
      </w:pPr>
    </w:p>
    <w:p w:rsidR="00AD61E1" w:rsidRPr="00C444A8" w:rsidRDefault="00BF410F" w:rsidP="00AD61E1">
      <w:pPr>
        <w:spacing w:line="360" w:lineRule="auto"/>
        <w:jc w:val="both"/>
        <w:rPr>
          <w:sz w:val="16"/>
          <w:szCs w:val="16"/>
        </w:rPr>
      </w:pPr>
      <w:r>
        <w:rPr>
          <w:b/>
          <w:noProof/>
          <w:sz w:val="22"/>
          <w:szCs w:val="22"/>
        </w:rPr>
        <w:pict>
          <v:rect id="_x0000_i1025" style="width:322.3pt;height:.05pt" o:hralign="center" o:hrstd="t" o:hr="t" fillcolor="#a0a0a0" stroked="f"/>
        </w:pict>
      </w:r>
      <w:r w:rsidR="001B746B">
        <w:rPr>
          <w:b/>
          <w:sz w:val="16"/>
          <w:szCs w:val="16"/>
        </w:rPr>
        <w:t xml:space="preserve">Kaynak: </w:t>
      </w:r>
      <w:r w:rsidR="001B746B" w:rsidRPr="008C0612">
        <w:rPr>
          <w:rFonts w:eastAsia="Times New Roman"/>
          <w:sz w:val="16"/>
          <w:szCs w:val="16"/>
          <w:lang w:eastAsia="tr-TR"/>
        </w:rPr>
        <w:t xml:space="preserve">İnanç, B. Y., &amp; Yerlikaya, E. E. (2017). Kişilik kuramları. </w:t>
      </w:r>
      <w:r w:rsidR="001B746B" w:rsidRPr="008C0612">
        <w:rPr>
          <w:rFonts w:eastAsia="Times New Roman"/>
          <w:i/>
          <w:iCs/>
          <w:sz w:val="16"/>
          <w:szCs w:val="16"/>
          <w:lang w:eastAsia="tr-TR"/>
        </w:rPr>
        <w:t>Pegem Atıf İndeksi</w:t>
      </w:r>
      <w:r w:rsidR="001B746B" w:rsidRPr="008C0612">
        <w:rPr>
          <w:rFonts w:eastAsia="Times New Roman"/>
          <w:sz w:val="16"/>
          <w:szCs w:val="16"/>
          <w:lang w:eastAsia="tr-TR"/>
        </w:rPr>
        <w:t>, 1-339</w:t>
      </w:r>
      <w:r w:rsidR="001B746B">
        <w:rPr>
          <w:rFonts w:eastAsia="Times New Roman"/>
          <w:sz w:val="16"/>
          <w:szCs w:val="16"/>
          <w:lang w:eastAsia="tr-TR"/>
        </w:rPr>
        <w:t xml:space="preserve">  </w:t>
      </w:r>
      <w:r w:rsidR="001B746B" w:rsidRPr="008C0612">
        <w:rPr>
          <w:sz w:val="16"/>
          <w:szCs w:val="16"/>
        </w:rPr>
        <w:t xml:space="preserve">Özakpınar, Y. (2001). </w:t>
      </w:r>
      <w:r w:rsidR="001B746B" w:rsidRPr="008C0612">
        <w:rPr>
          <w:i/>
          <w:iCs/>
          <w:sz w:val="16"/>
          <w:szCs w:val="16"/>
        </w:rPr>
        <w:t xml:space="preserve">Verimli Ders Çalışmanın Psikolojik Koşulları: Ögrenme, Hafızada Tutma Ve Düşünme Etkinliklerini </w:t>
      </w:r>
      <w:r w:rsidR="001B746B">
        <w:rPr>
          <w:i/>
          <w:iCs/>
          <w:sz w:val="16"/>
          <w:szCs w:val="16"/>
        </w:rPr>
        <w:t xml:space="preserve">         </w:t>
      </w:r>
      <w:r w:rsidR="001D741E">
        <w:rPr>
          <w:i/>
          <w:iCs/>
          <w:sz w:val="16"/>
          <w:szCs w:val="16"/>
        </w:rPr>
        <w:t xml:space="preserve">    </w:t>
      </w:r>
      <w:r w:rsidR="001B746B" w:rsidRPr="008C0612">
        <w:rPr>
          <w:i/>
          <w:iCs/>
          <w:sz w:val="16"/>
          <w:szCs w:val="16"/>
        </w:rPr>
        <w:t>Organize Ederek Çalışma Veriminizi Artırın</w:t>
      </w:r>
      <w:r w:rsidR="001B746B" w:rsidRPr="008C0612">
        <w:rPr>
          <w:sz w:val="16"/>
          <w:szCs w:val="16"/>
        </w:rPr>
        <w:t>. Remzi Kitabevi</w:t>
      </w:r>
    </w:p>
    <w:p w:rsidR="00AD61E1" w:rsidRDefault="00C64629" w:rsidP="00AD61E1">
      <w:pPr>
        <w:spacing w:line="360" w:lineRule="auto"/>
        <w:jc w:val="center"/>
        <w:rPr>
          <w:b/>
          <w:sz w:val="22"/>
          <w:szCs w:val="22"/>
        </w:rPr>
      </w:pPr>
      <w:r>
        <w:rPr>
          <w:b/>
          <w:sz w:val="22"/>
          <w:szCs w:val="22"/>
        </w:rPr>
        <w:lastRenderedPageBreak/>
        <w:t>Çalışma Yaprağı-2</w:t>
      </w:r>
    </w:p>
    <w:p w:rsidR="00AD61E1" w:rsidRDefault="00AD61E1" w:rsidP="00AD61E1">
      <w:pPr>
        <w:spacing w:line="360" w:lineRule="auto"/>
        <w:jc w:val="center"/>
        <w:rPr>
          <w:b/>
          <w:sz w:val="22"/>
          <w:szCs w:val="22"/>
        </w:rPr>
      </w:pPr>
    </w:p>
    <w:p w:rsidR="00AD61E1" w:rsidRDefault="00AD61E1" w:rsidP="00AD61E1">
      <w:pPr>
        <w:spacing w:line="360" w:lineRule="auto"/>
        <w:jc w:val="center"/>
        <w:rPr>
          <w:b/>
          <w:sz w:val="22"/>
          <w:szCs w:val="22"/>
        </w:rPr>
      </w:pPr>
      <w:r>
        <w:rPr>
          <w:b/>
          <w:sz w:val="22"/>
          <w:szCs w:val="22"/>
        </w:rPr>
        <w:t>GÜÇLENDİRME CETVELİM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962"/>
        <w:gridCol w:w="1701"/>
      </w:tblGrid>
      <w:tr w:rsidR="00AD61E1" w:rsidRPr="002D47F5" w:rsidTr="001C2ED6">
        <w:tc>
          <w:tcPr>
            <w:tcW w:w="2376" w:type="dxa"/>
          </w:tcPr>
          <w:p w:rsidR="00AD61E1" w:rsidRDefault="00AD61E1" w:rsidP="001C2ED6">
            <w:pPr>
              <w:spacing w:line="360" w:lineRule="auto"/>
              <w:jc w:val="both"/>
              <w:rPr>
                <w:b/>
                <w:sz w:val="22"/>
                <w:szCs w:val="22"/>
              </w:rPr>
            </w:pPr>
            <w:r>
              <w:rPr>
                <w:b/>
                <w:sz w:val="22"/>
                <w:szCs w:val="22"/>
              </w:rPr>
              <w:t>Akademik konular</w:t>
            </w:r>
          </w:p>
          <w:p w:rsidR="00AD61E1" w:rsidRPr="002D47F5" w:rsidRDefault="00AD61E1" w:rsidP="001C2ED6">
            <w:pPr>
              <w:spacing w:line="360" w:lineRule="auto"/>
              <w:jc w:val="both"/>
              <w:rPr>
                <w:b/>
                <w:sz w:val="22"/>
                <w:szCs w:val="22"/>
              </w:rPr>
            </w:pPr>
            <w:r>
              <w:rPr>
                <w:b/>
                <w:sz w:val="22"/>
                <w:szCs w:val="22"/>
              </w:rPr>
              <w:t>(ders,</w:t>
            </w:r>
            <w:r w:rsidR="003A7C53">
              <w:rPr>
                <w:b/>
                <w:sz w:val="22"/>
                <w:szCs w:val="22"/>
              </w:rPr>
              <w:t xml:space="preserve"> </w:t>
            </w:r>
            <w:r>
              <w:rPr>
                <w:b/>
                <w:sz w:val="22"/>
                <w:szCs w:val="22"/>
              </w:rPr>
              <w:t>konu, eğitsel alan, eğitsel çalışma, öğrenme biçimi,</w:t>
            </w:r>
            <w:r w:rsidR="006912E4">
              <w:rPr>
                <w:b/>
                <w:sz w:val="22"/>
                <w:szCs w:val="22"/>
              </w:rPr>
              <w:t xml:space="preserve"> </w:t>
            </w:r>
            <w:r>
              <w:rPr>
                <w:b/>
                <w:sz w:val="22"/>
                <w:szCs w:val="22"/>
              </w:rPr>
              <w:t>öğrenme becerisi vb)</w:t>
            </w:r>
          </w:p>
        </w:tc>
        <w:tc>
          <w:tcPr>
            <w:tcW w:w="4962" w:type="dxa"/>
          </w:tcPr>
          <w:p w:rsidR="00AD61E1" w:rsidRDefault="00AD61E1" w:rsidP="001C2ED6">
            <w:pPr>
              <w:spacing w:line="360" w:lineRule="auto"/>
              <w:jc w:val="center"/>
              <w:rPr>
                <w:b/>
                <w:sz w:val="22"/>
                <w:szCs w:val="22"/>
              </w:rPr>
            </w:pPr>
            <w:r>
              <w:rPr>
                <w:b/>
                <w:sz w:val="22"/>
                <w:szCs w:val="22"/>
              </w:rPr>
              <w:t xml:space="preserve">Ne Kadar Güçlüyüm </w:t>
            </w:r>
          </w:p>
          <w:p w:rsidR="00AD61E1" w:rsidRPr="002D0E26" w:rsidRDefault="00AD61E1" w:rsidP="001C2ED6">
            <w:pPr>
              <w:spacing w:line="360" w:lineRule="auto"/>
              <w:jc w:val="center"/>
              <w:rPr>
                <w:b/>
                <w:sz w:val="22"/>
                <w:szCs w:val="22"/>
              </w:rPr>
            </w:pPr>
            <w:r>
              <w:rPr>
                <w:b/>
                <w:sz w:val="22"/>
                <w:szCs w:val="22"/>
              </w:rPr>
              <w:t xml:space="preserve"> (</w:t>
            </w:r>
            <w:r w:rsidR="008D578F">
              <w:rPr>
                <w:b/>
                <w:sz w:val="22"/>
                <w:szCs w:val="22"/>
              </w:rPr>
              <w:t>10 ile 100 arasında her bir akademik konu/alan/çalışma</w:t>
            </w:r>
            <w:r>
              <w:rPr>
                <w:b/>
                <w:sz w:val="22"/>
                <w:szCs w:val="22"/>
              </w:rPr>
              <w:t xml:space="preserve"> için ortalama bir düzey işaretleyiniz)</w:t>
            </w:r>
          </w:p>
        </w:tc>
        <w:tc>
          <w:tcPr>
            <w:tcW w:w="1701" w:type="dxa"/>
          </w:tcPr>
          <w:p w:rsidR="00AD61E1" w:rsidRPr="002D47F5" w:rsidRDefault="00AD61E1" w:rsidP="001C2ED6">
            <w:pPr>
              <w:spacing w:line="360" w:lineRule="auto"/>
              <w:jc w:val="center"/>
              <w:rPr>
                <w:b/>
                <w:sz w:val="22"/>
                <w:szCs w:val="22"/>
              </w:rPr>
            </w:pPr>
            <w:r>
              <w:rPr>
                <w:b/>
                <w:sz w:val="22"/>
                <w:szCs w:val="22"/>
              </w:rPr>
              <w:t>Beni Güçlü Yapan Özelliklerim</w:t>
            </w:r>
          </w:p>
        </w:tc>
      </w:tr>
      <w:tr w:rsidR="00AD61E1" w:rsidRPr="002D47F5" w:rsidTr="001C2ED6">
        <w:tc>
          <w:tcPr>
            <w:tcW w:w="2376" w:type="dxa"/>
          </w:tcPr>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D0E26" w:rsidTr="001C2ED6">
              <w:tc>
                <w:tcPr>
                  <w:tcW w:w="475" w:type="dxa"/>
                  <w:shd w:val="clear" w:color="auto" w:fill="FF0000"/>
                </w:tcPr>
                <w:p w:rsidR="00AD61E1" w:rsidRPr="002D0E26" w:rsidRDefault="00AD61E1" w:rsidP="001C2ED6">
                  <w:pPr>
                    <w:spacing w:line="360" w:lineRule="auto"/>
                    <w:jc w:val="both"/>
                    <w:rPr>
                      <w:b/>
                      <w:sz w:val="22"/>
                      <w:szCs w:val="22"/>
                    </w:rPr>
                  </w:pPr>
                  <w:r w:rsidRPr="002D0E26">
                    <w:rPr>
                      <w:b/>
                      <w:sz w:val="22"/>
                      <w:szCs w:val="22"/>
                    </w:rPr>
                    <w:t>10</w:t>
                  </w:r>
                </w:p>
              </w:tc>
              <w:tc>
                <w:tcPr>
                  <w:tcW w:w="475" w:type="dxa"/>
                  <w:shd w:val="clear" w:color="auto" w:fill="FF5050"/>
                </w:tcPr>
                <w:p w:rsidR="00AD61E1" w:rsidRPr="002D0E26" w:rsidRDefault="00AD61E1" w:rsidP="001C2ED6">
                  <w:pPr>
                    <w:spacing w:line="360" w:lineRule="auto"/>
                    <w:jc w:val="both"/>
                    <w:rPr>
                      <w:b/>
                      <w:sz w:val="22"/>
                      <w:szCs w:val="22"/>
                    </w:rPr>
                  </w:pPr>
                  <w:r w:rsidRPr="002D0E26">
                    <w:rPr>
                      <w:b/>
                      <w:sz w:val="22"/>
                      <w:szCs w:val="22"/>
                    </w:rPr>
                    <w:t>20</w:t>
                  </w:r>
                </w:p>
              </w:tc>
              <w:tc>
                <w:tcPr>
                  <w:tcW w:w="475" w:type="dxa"/>
                  <w:shd w:val="clear" w:color="auto" w:fill="FF6600"/>
                </w:tcPr>
                <w:p w:rsidR="00AD61E1" w:rsidRPr="002D0E26" w:rsidRDefault="00AD61E1" w:rsidP="001C2ED6">
                  <w:pPr>
                    <w:spacing w:line="360" w:lineRule="auto"/>
                    <w:jc w:val="both"/>
                    <w:rPr>
                      <w:b/>
                      <w:sz w:val="22"/>
                      <w:szCs w:val="22"/>
                    </w:rPr>
                  </w:pPr>
                  <w:r w:rsidRPr="002D0E26">
                    <w:rPr>
                      <w:b/>
                      <w:sz w:val="22"/>
                      <w:szCs w:val="22"/>
                    </w:rPr>
                    <w:t>30</w:t>
                  </w:r>
                </w:p>
              </w:tc>
              <w:tc>
                <w:tcPr>
                  <w:tcW w:w="475" w:type="dxa"/>
                  <w:shd w:val="clear" w:color="auto" w:fill="FF9933"/>
                </w:tcPr>
                <w:p w:rsidR="00AD61E1" w:rsidRPr="002D0E26" w:rsidRDefault="00AD61E1" w:rsidP="001C2ED6">
                  <w:pPr>
                    <w:spacing w:line="360" w:lineRule="auto"/>
                    <w:jc w:val="both"/>
                    <w:rPr>
                      <w:b/>
                      <w:sz w:val="22"/>
                      <w:szCs w:val="22"/>
                    </w:rPr>
                  </w:pPr>
                  <w:r w:rsidRPr="002D0E26">
                    <w:rPr>
                      <w:b/>
                      <w:sz w:val="22"/>
                      <w:szCs w:val="22"/>
                    </w:rPr>
                    <w:t>40</w:t>
                  </w:r>
                </w:p>
              </w:tc>
              <w:tc>
                <w:tcPr>
                  <w:tcW w:w="474" w:type="dxa"/>
                  <w:shd w:val="clear" w:color="auto" w:fill="FF9966"/>
                </w:tcPr>
                <w:p w:rsidR="00AD61E1" w:rsidRPr="002D0E26" w:rsidRDefault="00AD61E1" w:rsidP="001C2ED6">
                  <w:pPr>
                    <w:spacing w:line="360" w:lineRule="auto"/>
                    <w:jc w:val="both"/>
                    <w:rPr>
                      <w:b/>
                      <w:sz w:val="22"/>
                      <w:szCs w:val="22"/>
                    </w:rPr>
                  </w:pPr>
                  <w:r w:rsidRPr="002D0E26">
                    <w:rPr>
                      <w:b/>
                      <w:sz w:val="22"/>
                      <w:szCs w:val="22"/>
                    </w:rPr>
                    <w:t>50</w:t>
                  </w:r>
                </w:p>
              </w:tc>
              <w:tc>
                <w:tcPr>
                  <w:tcW w:w="474" w:type="dxa"/>
                  <w:shd w:val="clear" w:color="auto" w:fill="FFCC00"/>
                </w:tcPr>
                <w:p w:rsidR="00AD61E1" w:rsidRPr="002D0E26" w:rsidRDefault="00AD61E1" w:rsidP="001C2ED6">
                  <w:pPr>
                    <w:spacing w:line="360" w:lineRule="auto"/>
                    <w:jc w:val="both"/>
                    <w:rPr>
                      <w:b/>
                      <w:sz w:val="22"/>
                      <w:szCs w:val="22"/>
                    </w:rPr>
                  </w:pPr>
                  <w:r w:rsidRPr="002D0E26">
                    <w:rPr>
                      <w:b/>
                      <w:sz w:val="22"/>
                      <w:szCs w:val="22"/>
                    </w:rPr>
                    <w:t>60</w:t>
                  </w:r>
                </w:p>
              </w:tc>
              <w:tc>
                <w:tcPr>
                  <w:tcW w:w="474" w:type="dxa"/>
                  <w:shd w:val="clear" w:color="auto" w:fill="FFFF66"/>
                </w:tcPr>
                <w:p w:rsidR="00AD61E1" w:rsidRPr="002D0E26" w:rsidRDefault="00AD61E1" w:rsidP="001C2ED6">
                  <w:pPr>
                    <w:spacing w:line="360" w:lineRule="auto"/>
                    <w:jc w:val="both"/>
                    <w:rPr>
                      <w:b/>
                      <w:sz w:val="22"/>
                      <w:szCs w:val="22"/>
                    </w:rPr>
                  </w:pPr>
                  <w:r w:rsidRPr="002D0E26">
                    <w:rPr>
                      <w:b/>
                      <w:sz w:val="22"/>
                      <w:szCs w:val="22"/>
                    </w:rPr>
                    <w:t>70</w:t>
                  </w:r>
                </w:p>
              </w:tc>
              <w:tc>
                <w:tcPr>
                  <w:tcW w:w="475" w:type="dxa"/>
                  <w:shd w:val="clear" w:color="auto" w:fill="CCFF33"/>
                </w:tcPr>
                <w:p w:rsidR="00AD61E1" w:rsidRPr="002D0E26" w:rsidRDefault="00AD61E1" w:rsidP="001C2ED6">
                  <w:pPr>
                    <w:spacing w:line="360" w:lineRule="auto"/>
                    <w:jc w:val="both"/>
                    <w:rPr>
                      <w:b/>
                      <w:sz w:val="22"/>
                      <w:szCs w:val="22"/>
                    </w:rPr>
                  </w:pPr>
                  <w:r w:rsidRPr="002D0E26">
                    <w:rPr>
                      <w:b/>
                      <w:sz w:val="22"/>
                      <w:szCs w:val="22"/>
                    </w:rPr>
                    <w:t>80</w:t>
                  </w:r>
                </w:p>
              </w:tc>
              <w:tc>
                <w:tcPr>
                  <w:tcW w:w="475" w:type="dxa"/>
                  <w:shd w:val="clear" w:color="auto" w:fill="99CC00"/>
                </w:tcPr>
                <w:p w:rsidR="00AD61E1" w:rsidRPr="002D0E26" w:rsidRDefault="00AD61E1" w:rsidP="001C2ED6">
                  <w:pPr>
                    <w:spacing w:line="360" w:lineRule="auto"/>
                    <w:jc w:val="both"/>
                    <w:rPr>
                      <w:b/>
                      <w:sz w:val="22"/>
                      <w:szCs w:val="22"/>
                    </w:rPr>
                  </w:pPr>
                  <w:r w:rsidRPr="002D0E26">
                    <w:rPr>
                      <w:b/>
                      <w:sz w:val="22"/>
                      <w:szCs w:val="22"/>
                    </w:rPr>
                    <w:t>90</w:t>
                  </w:r>
                </w:p>
              </w:tc>
              <w:tc>
                <w:tcPr>
                  <w:tcW w:w="546" w:type="dxa"/>
                  <w:shd w:val="clear" w:color="auto" w:fill="669900"/>
                </w:tcPr>
                <w:p w:rsidR="00AD61E1" w:rsidRPr="002D0E26" w:rsidRDefault="00AD61E1" w:rsidP="001C2ED6">
                  <w:pPr>
                    <w:spacing w:line="360" w:lineRule="auto"/>
                    <w:jc w:val="both"/>
                    <w:rPr>
                      <w:b/>
                      <w:sz w:val="22"/>
                      <w:szCs w:val="22"/>
                    </w:rPr>
                  </w:pPr>
                  <w:r w:rsidRPr="002D0E26">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p w:rsidR="00AD61E1" w:rsidRPr="002D47F5" w:rsidRDefault="00AD61E1" w:rsidP="001C2ED6">
            <w:pPr>
              <w:spacing w:line="360" w:lineRule="auto"/>
              <w:jc w:val="both"/>
              <w:rPr>
                <w:b/>
                <w:sz w:val="22"/>
                <w:szCs w:val="22"/>
              </w:rPr>
            </w:pPr>
          </w:p>
        </w:tc>
        <w:tc>
          <w:tcPr>
            <w:tcW w:w="4962" w:type="dxa"/>
          </w:tcPr>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jc w:val="both"/>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rPr>
          <w:trHeight w:val="1321"/>
        </w:trPr>
        <w:tc>
          <w:tcPr>
            <w:tcW w:w="2376" w:type="dxa"/>
          </w:tcPr>
          <w:p w:rsidR="00AD61E1" w:rsidRPr="002D47F5" w:rsidRDefault="00AD61E1" w:rsidP="001C2ED6">
            <w:pPr>
              <w:spacing w:line="360" w:lineRule="auto"/>
              <w:jc w:val="both"/>
              <w:rPr>
                <w:b/>
                <w:sz w:val="22"/>
                <w:szCs w:val="22"/>
              </w:rPr>
            </w:pPr>
          </w:p>
        </w:tc>
        <w:tc>
          <w:tcPr>
            <w:tcW w:w="4962" w:type="dxa"/>
          </w:tcPr>
          <w:p w:rsidR="00AD61E1" w:rsidRPr="002D47F5" w:rsidRDefault="00AD61E1" w:rsidP="001C2ED6">
            <w:pPr>
              <w:spacing w:line="360" w:lineRule="auto"/>
              <w:jc w:val="center"/>
              <w:rPr>
                <w:b/>
                <w:sz w:val="22"/>
                <w:szCs w:val="22"/>
              </w:rPr>
            </w:pPr>
          </w:p>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tc>
        <w:tc>
          <w:tcPr>
            <w:tcW w:w="4962" w:type="dxa"/>
          </w:tcPr>
          <w:p w:rsidR="00AD61E1" w:rsidRPr="002D47F5" w:rsidRDefault="00AD61E1" w:rsidP="001C2ED6">
            <w:pPr>
              <w:spacing w:line="360" w:lineRule="auto"/>
              <w:jc w:val="center"/>
              <w:rPr>
                <w:b/>
                <w:sz w:val="22"/>
                <w:szCs w:val="22"/>
              </w:rPr>
            </w:pPr>
          </w:p>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rPr>
                <w:b/>
                <w:sz w:val="22"/>
                <w:szCs w:val="22"/>
              </w:rPr>
            </w:pPr>
          </w:p>
        </w:tc>
        <w:tc>
          <w:tcPr>
            <w:tcW w:w="1701" w:type="dxa"/>
          </w:tcPr>
          <w:p w:rsidR="00AD61E1" w:rsidRPr="002D47F5" w:rsidRDefault="00AD61E1" w:rsidP="001C2ED6">
            <w:pPr>
              <w:spacing w:line="360" w:lineRule="auto"/>
              <w:jc w:val="both"/>
              <w:rPr>
                <w:b/>
                <w:sz w:val="22"/>
                <w:szCs w:val="22"/>
              </w:rPr>
            </w:pPr>
          </w:p>
        </w:tc>
      </w:tr>
      <w:tr w:rsidR="00AD61E1" w:rsidRPr="002D47F5" w:rsidTr="001C2ED6">
        <w:tc>
          <w:tcPr>
            <w:tcW w:w="2376" w:type="dxa"/>
          </w:tcPr>
          <w:p w:rsidR="00AD61E1" w:rsidRPr="002D47F5" w:rsidRDefault="00AD61E1" w:rsidP="001C2ED6">
            <w:pPr>
              <w:spacing w:line="360" w:lineRule="auto"/>
              <w:jc w:val="both"/>
              <w:rPr>
                <w:b/>
                <w:sz w:val="22"/>
                <w:szCs w:val="22"/>
              </w:rPr>
            </w:pPr>
          </w:p>
        </w:tc>
        <w:tc>
          <w:tcPr>
            <w:tcW w:w="4962" w:type="dxa"/>
          </w:tcPr>
          <w:p w:rsidR="00AD61E1" w:rsidRPr="002D47F5" w:rsidRDefault="00AD61E1" w:rsidP="001C2ED6">
            <w:pPr>
              <w:spacing w:line="360" w:lineRule="auto"/>
              <w:jc w:val="center"/>
              <w:rPr>
                <w:b/>
                <w:sz w:val="22"/>
                <w:szCs w:val="22"/>
              </w:rPr>
            </w:pPr>
          </w:p>
          <w:tbl>
            <w:tblPr>
              <w:tblpPr w:leftFromText="141" w:rightFromText="141" w:horzAnchor="margin" w:tblpY="3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66"/>
              <w:gridCol w:w="466"/>
              <w:gridCol w:w="466"/>
              <w:gridCol w:w="465"/>
              <w:gridCol w:w="465"/>
              <w:gridCol w:w="465"/>
              <w:gridCol w:w="466"/>
              <w:gridCol w:w="466"/>
              <w:gridCol w:w="546"/>
            </w:tblGrid>
            <w:tr w:rsidR="00AD61E1" w:rsidRPr="00285603" w:rsidTr="001C2ED6">
              <w:tc>
                <w:tcPr>
                  <w:tcW w:w="475" w:type="dxa"/>
                  <w:shd w:val="clear" w:color="auto" w:fill="FF0000"/>
                </w:tcPr>
                <w:p w:rsidR="00AD61E1" w:rsidRPr="00285603" w:rsidRDefault="00AD61E1" w:rsidP="001C2ED6">
                  <w:pPr>
                    <w:spacing w:line="360" w:lineRule="auto"/>
                    <w:jc w:val="both"/>
                    <w:rPr>
                      <w:b/>
                      <w:sz w:val="22"/>
                      <w:szCs w:val="22"/>
                    </w:rPr>
                  </w:pPr>
                  <w:r w:rsidRPr="00285603">
                    <w:rPr>
                      <w:b/>
                      <w:sz w:val="22"/>
                      <w:szCs w:val="22"/>
                    </w:rPr>
                    <w:t>10</w:t>
                  </w:r>
                </w:p>
              </w:tc>
              <w:tc>
                <w:tcPr>
                  <w:tcW w:w="475" w:type="dxa"/>
                  <w:shd w:val="clear" w:color="auto" w:fill="FF5050"/>
                </w:tcPr>
                <w:p w:rsidR="00AD61E1" w:rsidRPr="00285603" w:rsidRDefault="00AD61E1" w:rsidP="001C2ED6">
                  <w:pPr>
                    <w:spacing w:line="360" w:lineRule="auto"/>
                    <w:jc w:val="both"/>
                    <w:rPr>
                      <w:b/>
                      <w:sz w:val="22"/>
                      <w:szCs w:val="22"/>
                    </w:rPr>
                  </w:pPr>
                  <w:r w:rsidRPr="00285603">
                    <w:rPr>
                      <w:b/>
                      <w:sz w:val="22"/>
                      <w:szCs w:val="22"/>
                    </w:rPr>
                    <w:t>20</w:t>
                  </w:r>
                </w:p>
              </w:tc>
              <w:tc>
                <w:tcPr>
                  <w:tcW w:w="475" w:type="dxa"/>
                  <w:shd w:val="clear" w:color="auto" w:fill="FF6600"/>
                </w:tcPr>
                <w:p w:rsidR="00AD61E1" w:rsidRPr="00285603" w:rsidRDefault="00AD61E1" w:rsidP="001C2ED6">
                  <w:pPr>
                    <w:spacing w:line="360" w:lineRule="auto"/>
                    <w:jc w:val="both"/>
                    <w:rPr>
                      <w:b/>
                      <w:sz w:val="22"/>
                      <w:szCs w:val="22"/>
                    </w:rPr>
                  </w:pPr>
                  <w:r w:rsidRPr="00285603">
                    <w:rPr>
                      <w:b/>
                      <w:sz w:val="22"/>
                      <w:szCs w:val="22"/>
                    </w:rPr>
                    <w:t>30</w:t>
                  </w:r>
                </w:p>
              </w:tc>
              <w:tc>
                <w:tcPr>
                  <w:tcW w:w="475" w:type="dxa"/>
                  <w:shd w:val="clear" w:color="auto" w:fill="FF9933"/>
                </w:tcPr>
                <w:p w:rsidR="00AD61E1" w:rsidRPr="00285603" w:rsidRDefault="00AD61E1" w:rsidP="001C2ED6">
                  <w:pPr>
                    <w:spacing w:line="360" w:lineRule="auto"/>
                    <w:jc w:val="both"/>
                    <w:rPr>
                      <w:b/>
                      <w:sz w:val="22"/>
                      <w:szCs w:val="22"/>
                    </w:rPr>
                  </w:pPr>
                  <w:r w:rsidRPr="00285603">
                    <w:rPr>
                      <w:b/>
                      <w:sz w:val="22"/>
                      <w:szCs w:val="22"/>
                    </w:rPr>
                    <w:t>40</w:t>
                  </w:r>
                </w:p>
              </w:tc>
              <w:tc>
                <w:tcPr>
                  <w:tcW w:w="474" w:type="dxa"/>
                  <w:shd w:val="clear" w:color="auto" w:fill="FF9966"/>
                </w:tcPr>
                <w:p w:rsidR="00AD61E1" w:rsidRPr="00285603" w:rsidRDefault="00AD61E1" w:rsidP="001C2ED6">
                  <w:pPr>
                    <w:spacing w:line="360" w:lineRule="auto"/>
                    <w:jc w:val="both"/>
                    <w:rPr>
                      <w:b/>
                      <w:sz w:val="22"/>
                      <w:szCs w:val="22"/>
                    </w:rPr>
                  </w:pPr>
                  <w:r w:rsidRPr="00285603">
                    <w:rPr>
                      <w:b/>
                      <w:sz w:val="22"/>
                      <w:szCs w:val="22"/>
                    </w:rPr>
                    <w:t>50</w:t>
                  </w:r>
                </w:p>
              </w:tc>
              <w:tc>
                <w:tcPr>
                  <w:tcW w:w="474" w:type="dxa"/>
                  <w:shd w:val="clear" w:color="auto" w:fill="FFCC00"/>
                </w:tcPr>
                <w:p w:rsidR="00AD61E1" w:rsidRPr="00285603" w:rsidRDefault="00AD61E1" w:rsidP="001C2ED6">
                  <w:pPr>
                    <w:spacing w:line="360" w:lineRule="auto"/>
                    <w:jc w:val="both"/>
                    <w:rPr>
                      <w:b/>
                      <w:sz w:val="22"/>
                      <w:szCs w:val="22"/>
                    </w:rPr>
                  </w:pPr>
                  <w:r w:rsidRPr="00285603">
                    <w:rPr>
                      <w:b/>
                      <w:sz w:val="22"/>
                      <w:szCs w:val="22"/>
                    </w:rPr>
                    <w:t>60</w:t>
                  </w:r>
                </w:p>
              </w:tc>
              <w:tc>
                <w:tcPr>
                  <w:tcW w:w="474" w:type="dxa"/>
                  <w:shd w:val="clear" w:color="auto" w:fill="FFFF66"/>
                </w:tcPr>
                <w:p w:rsidR="00AD61E1" w:rsidRPr="00285603" w:rsidRDefault="00AD61E1" w:rsidP="001C2ED6">
                  <w:pPr>
                    <w:spacing w:line="360" w:lineRule="auto"/>
                    <w:jc w:val="both"/>
                    <w:rPr>
                      <w:b/>
                      <w:sz w:val="22"/>
                      <w:szCs w:val="22"/>
                    </w:rPr>
                  </w:pPr>
                  <w:r w:rsidRPr="00285603">
                    <w:rPr>
                      <w:b/>
                      <w:sz w:val="22"/>
                      <w:szCs w:val="22"/>
                    </w:rPr>
                    <w:t>70</w:t>
                  </w:r>
                </w:p>
              </w:tc>
              <w:tc>
                <w:tcPr>
                  <w:tcW w:w="475" w:type="dxa"/>
                  <w:shd w:val="clear" w:color="auto" w:fill="CCFF33"/>
                </w:tcPr>
                <w:p w:rsidR="00AD61E1" w:rsidRPr="00285603" w:rsidRDefault="00AD61E1" w:rsidP="001C2ED6">
                  <w:pPr>
                    <w:spacing w:line="360" w:lineRule="auto"/>
                    <w:jc w:val="both"/>
                    <w:rPr>
                      <w:b/>
                      <w:sz w:val="22"/>
                      <w:szCs w:val="22"/>
                    </w:rPr>
                  </w:pPr>
                  <w:r w:rsidRPr="00285603">
                    <w:rPr>
                      <w:b/>
                      <w:sz w:val="22"/>
                      <w:szCs w:val="22"/>
                    </w:rPr>
                    <w:t>80</w:t>
                  </w:r>
                </w:p>
              </w:tc>
              <w:tc>
                <w:tcPr>
                  <w:tcW w:w="475" w:type="dxa"/>
                  <w:shd w:val="clear" w:color="auto" w:fill="99CC00"/>
                </w:tcPr>
                <w:p w:rsidR="00AD61E1" w:rsidRPr="00285603" w:rsidRDefault="00AD61E1" w:rsidP="001C2ED6">
                  <w:pPr>
                    <w:spacing w:line="360" w:lineRule="auto"/>
                    <w:jc w:val="both"/>
                    <w:rPr>
                      <w:b/>
                      <w:sz w:val="22"/>
                      <w:szCs w:val="22"/>
                    </w:rPr>
                  </w:pPr>
                  <w:r w:rsidRPr="00285603">
                    <w:rPr>
                      <w:b/>
                      <w:sz w:val="22"/>
                      <w:szCs w:val="22"/>
                    </w:rPr>
                    <w:t>90</w:t>
                  </w:r>
                </w:p>
              </w:tc>
              <w:tc>
                <w:tcPr>
                  <w:tcW w:w="546" w:type="dxa"/>
                  <w:shd w:val="clear" w:color="auto" w:fill="669900"/>
                </w:tcPr>
                <w:p w:rsidR="00AD61E1" w:rsidRPr="00285603" w:rsidRDefault="00AD61E1" w:rsidP="001C2ED6">
                  <w:pPr>
                    <w:spacing w:line="360" w:lineRule="auto"/>
                    <w:jc w:val="both"/>
                    <w:rPr>
                      <w:b/>
                      <w:sz w:val="22"/>
                      <w:szCs w:val="22"/>
                    </w:rPr>
                  </w:pPr>
                  <w:r w:rsidRPr="00285603">
                    <w:rPr>
                      <w:b/>
                      <w:sz w:val="22"/>
                      <w:szCs w:val="22"/>
                    </w:rPr>
                    <w:t>100</w:t>
                  </w:r>
                </w:p>
              </w:tc>
            </w:tr>
          </w:tbl>
          <w:p w:rsidR="00AD61E1" w:rsidRPr="002D47F5" w:rsidRDefault="00AD61E1" w:rsidP="001C2ED6">
            <w:pPr>
              <w:spacing w:line="360" w:lineRule="auto"/>
              <w:rPr>
                <w:b/>
                <w:sz w:val="22"/>
                <w:szCs w:val="22"/>
              </w:rPr>
            </w:pPr>
          </w:p>
        </w:tc>
        <w:tc>
          <w:tcPr>
            <w:tcW w:w="1701" w:type="dxa"/>
          </w:tcPr>
          <w:p w:rsidR="00AD61E1" w:rsidRPr="002D47F5" w:rsidRDefault="00AD61E1" w:rsidP="001C2ED6">
            <w:pPr>
              <w:spacing w:line="360" w:lineRule="auto"/>
              <w:jc w:val="both"/>
              <w:rPr>
                <w:b/>
                <w:sz w:val="22"/>
                <w:szCs w:val="22"/>
              </w:rPr>
            </w:pPr>
          </w:p>
        </w:tc>
      </w:tr>
    </w:tbl>
    <w:p w:rsidR="00AD61E1" w:rsidRDefault="00AD61E1" w:rsidP="00AD61E1">
      <w:pPr>
        <w:spacing w:line="360" w:lineRule="auto"/>
        <w:rPr>
          <w:sz w:val="16"/>
          <w:szCs w:val="16"/>
        </w:rPr>
      </w:pPr>
    </w:p>
    <w:p w:rsidR="00AD61E1" w:rsidRDefault="00AD61E1" w:rsidP="00AD61E1">
      <w:pPr>
        <w:spacing w:line="360" w:lineRule="auto"/>
        <w:rPr>
          <w:sz w:val="16"/>
          <w:szCs w:val="16"/>
        </w:rPr>
      </w:pPr>
    </w:p>
    <w:p w:rsidR="00AD61E1" w:rsidRDefault="00AD61E1" w:rsidP="00AD61E1">
      <w:pPr>
        <w:spacing w:line="360" w:lineRule="auto"/>
        <w:rPr>
          <w:sz w:val="16"/>
          <w:szCs w:val="16"/>
        </w:rPr>
      </w:pPr>
    </w:p>
    <w:sectPr w:rsidR="00AD61E1" w:rsidSect="00BA11BA">
      <w:footerReference w:type="default" r:id="rId7"/>
      <w:pgSz w:w="11906" w:h="16838" w:code="9"/>
      <w:pgMar w:top="709" w:right="1418"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68" w:rsidRDefault="00DA6B68">
      <w:r>
        <w:separator/>
      </w:r>
    </w:p>
  </w:endnote>
  <w:endnote w:type="continuationSeparator" w:id="1">
    <w:p w:rsidR="00DA6B68" w:rsidRDefault="00DA6B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826" w:rsidRDefault="00125826" w:rsidP="00125826">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68" w:rsidRDefault="00DA6B68">
      <w:r>
        <w:separator/>
      </w:r>
    </w:p>
  </w:footnote>
  <w:footnote w:type="continuationSeparator" w:id="1">
    <w:p w:rsidR="00DA6B68" w:rsidRDefault="00DA6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A4"/>
    <w:multiLevelType w:val="hybridMultilevel"/>
    <w:tmpl w:val="6BF62E64"/>
    <w:lvl w:ilvl="0" w:tplc="041F0001">
      <w:start w:val="1"/>
      <w:numFmt w:val="bullet"/>
      <w:lvlText w:val=""/>
      <w:lvlJc w:val="left"/>
      <w:pPr>
        <w:ind w:left="65" w:hanging="360"/>
      </w:pPr>
      <w:rPr>
        <w:rFonts w:ascii="Symbol" w:hAnsi="Symbol" w:hint="default"/>
      </w:rPr>
    </w:lvl>
    <w:lvl w:ilvl="1" w:tplc="041F0003" w:tentative="1">
      <w:start w:val="1"/>
      <w:numFmt w:val="bullet"/>
      <w:lvlText w:val="o"/>
      <w:lvlJc w:val="left"/>
      <w:pPr>
        <w:ind w:left="785" w:hanging="360"/>
      </w:pPr>
      <w:rPr>
        <w:rFonts w:ascii="Courier New" w:hAnsi="Courier New" w:cs="Courier New" w:hint="default"/>
      </w:rPr>
    </w:lvl>
    <w:lvl w:ilvl="2" w:tplc="041F0005" w:tentative="1">
      <w:start w:val="1"/>
      <w:numFmt w:val="bullet"/>
      <w:lvlText w:val=""/>
      <w:lvlJc w:val="left"/>
      <w:pPr>
        <w:ind w:left="1505" w:hanging="360"/>
      </w:pPr>
      <w:rPr>
        <w:rFonts w:ascii="Wingdings" w:hAnsi="Wingdings" w:hint="default"/>
      </w:rPr>
    </w:lvl>
    <w:lvl w:ilvl="3" w:tplc="041F0001" w:tentative="1">
      <w:start w:val="1"/>
      <w:numFmt w:val="bullet"/>
      <w:lvlText w:val=""/>
      <w:lvlJc w:val="left"/>
      <w:pPr>
        <w:ind w:left="2225" w:hanging="360"/>
      </w:pPr>
      <w:rPr>
        <w:rFonts w:ascii="Symbol" w:hAnsi="Symbol" w:hint="default"/>
      </w:rPr>
    </w:lvl>
    <w:lvl w:ilvl="4" w:tplc="041F0003" w:tentative="1">
      <w:start w:val="1"/>
      <w:numFmt w:val="bullet"/>
      <w:lvlText w:val="o"/>
      <w:lvlJc w:val="left"/>
      <w:pPr>
        <w:ind w:left="2945" w:hanging="360"/>
      </w:pPr>
      <w:rPr>
        <w:rFonts w:ascii="Courier New" w:hAnsi="Courier New" w:cs="Courier New" w:hint="default"/>
      </w:rPr>
    </w:lvl>
    <w:lvl w:ilvl="5" w:tplc="041F0005" w:tentative="1">
      <w:start w:val="1"/>
      <w:numFmt w:val="bullet"/>
      <w:lvlText w:val=""/>
      <w:lvlJc w:val="left"/>
      <w:pPr>
        <w:ind w:left="3665" w:hanging="360"/>
      </w:pPr>
      <w:rPr>
        <w:rFonts w:ascii="Wingdings" w:hAnsi="Wingdings" w:hint="default"/>
      </w:rPr>
    </w:lvl>
    <w:lvl w:ilvl="6" w:tplc="041F0001" w:tentative="1">
      <w:start w:val="1"/>
      <w:numFmt w:val="bullet"/>
      <w:lvlText w:val=""/>
      <w:lvlJc w:val="left"/>
      <w:pPr>
        <w:ind w:left="4385" w:hanging="360"/>
      </w:pPr>
      <w:rPr>
        <w:rFonts w:ascii="Symbol" w:hAnsi="Symbol" w:hint="default"/>
      </w:rPr>
    </w:lvl>
    <w:lvl w:ilvl="7" w:tplc="041F0003" w:tentative="1">
      <w:start w:val="1"/>
      <w:numFmt w:val="bullet"/>
      <w:lvlText w:val="o"/>
      <w:lvlJc w:val="left"/>
      <w:pPr>
        <w:ind w:left="5105" w:hanging="360"/>
      </w:pPr>
      <w:rPr>
        <w:rFonts w:ascii="Courier New" w:hAnsi="Courier New" w:cs="Courier New" w:hint="default"/>
      </w:rPr>
    </w:lvl>
    <w:lvl w:ilvl="8" w:tplc="041F0005" w:tentative="1">
      <w:start w:val="1"/>
      <w:numFmt w:val="bullet"/>
      <w:lvlText w:val=""/>
      <w:lvlJc w:val="left"/>
      <w:pPr>
        <w:ind w:left="5825" w:hanging="360"/>
      </w:pPr>
      <w:rPr>
        <w:rFonts w:ascii="Wingdings" w:hAnsi="Wingdings" w:hint="default"/>
      </w:rPr>
    </w:lvl>
  </w:abstractNum>
  <w:abstractNum w:abstractNumId="1">
    <w:nsid w:val="0A1B64A3"/>
    <w:multiLevelType w:val="hybridMultilevel"/>
    <w:tmpl w:val="074EB482"/>
    <w:lvl w:ilvl="0" w:tplc="5D169B3E">
      <w:start w:val="2"/>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
    <w:nsid w:val="0AD07AD8"/>
    <w:multiLevelType w:val="hybridMultilevel"/>
    <w:tmpl w:val="63D69F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4D2985"/>
    <w:multiLevelType w:val="hybridMultilevel"/>
    <w:tmpl w:val="7C9CE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54490"/>
    <w:multiLevelType w:val="hybridMultilevel"/>
    <w:tmpl w:val="5268CC12"/>
    <w:lvl w:ilvl="0" w:tplc="F87682F4">
      <w:start w:val="1"/>
      <w:numFmt w:val="decimal"/>
      <w:lvlText w:val="%1."/>
      <w:lvlJc w:val="left"/>
      <w:pPr>
        <w:ind w:left="1170" w:hanging="81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67760A"/>
    <w:multiLevelType w:val="hybridMultilevel"/>
    <w:tmpl w:val="6DF00C3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703779C"/>
    <w:multiLevelType w:val="hybridMultilevel"/>
    <w:tmpl w:val="70B69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D9558DE"/>
    <w:multiLevelType w:val="hybridMultilevel"/>
    <w:tmpl w:val="8632B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DD3173"/>
    <w:multiLevelType w:val="hybridMultilevel"/>
    <w:tmpl w:val="7C843B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741475"/>
    <w:multiLevelType w:val="hybridMultilevel"/>
    <w:tmpl w:val="0C2C5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DD05B6"/>
    <w:multiLevelType w:val="hybridMultilevel"/>
    <w:tmpl w:val="6CFEAC54"/>
    <w:lvl w:ilvl="0" w:tplc="F8186F40">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A93519"/>
    <w:multiLevelType w:val="multilevel"/>
    <w:tmpl w:val="6BF62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D807703"/>
    <w:multiLevelType w:val="multilevel"/>
    <w:tmpl w:val="8632B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DD64F74"/>
    <w:multiLevelType w:val="hybridMultilevel"/>
    <w:tmpl w:val="93826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AA55FB"/>
    <w:multiLevelType w:val="hybridMultilevel"/>
    <w:tmpl w:val="69627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461501"/>
    <w:multiLevelType w:val="hybridMultilevel"/>
    <w:tmpl w:val="D93EA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588627D"/>
    <w:multiLevelType w:val="hybridMultilevel"/>
    <w:tmpl w:val="53D6A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672F22"/>
    <w:multiLevelType w:val="hybridMultilevel"/>
    <w:tmpl w:val="94FE8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847B9E"/>
    <w:multiLevelType w:val="hybridMultilevel"/>
    <w:tmpl w:val="B352CD1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B71361"/>
    <w:multiLevelType w:val="hybridMultilevel"/>
    <w:tmpl w:val="D85E189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7275FE"/>
    <w:multiLevelType w:val="hybridMultilevel"/>
    <w:tmpl w:val="A41A1EB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A97E00"/>
    <w:multiLevelType w:val="hybridMultilevel"/>
    <w:tmpl w:val="7C8A2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842BA"/>
    <w:multiLevelType w:val="hybridMultilevel"/>
    <w:tmpl w:val="50DA4C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66E3687"/>
    <w:multiLevelType w:val="hybridMultilevel"/>
    <w:tmpl w:val="4FCA72B0"/>
    <w:lvl w:ilvl="0" w:tplc="F8186F40">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42C3"/>
    <w:multiLevelType w:val="hybridMultilevel"/>
    <w:tmpl w:val="2E5A7852"/>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C85D3E"/>
    <w:multiLevelType w:val="hybridMultilevel"/>
    <w:tmpl w:val="5394C694"/>
    <w:lvl w:ilvl="0" w:tplc="041F000F">
      <w:start w:val="1"/>
      <w:numFmt w:val="decimal"/>
      <w:lvlText w:val="%1."/>
      <w:lvlJc w:val="left"/>
      <w:pPr>
        <w:ind w:left="785"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B827D02"/>
    <w:multiLevelType w:val="hybridMultilevel"/>
    <w:tmpl w:val="20C21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D894066"/>
    <w:multiLevelType w:val="hybridMultilevel"/>
    <w:tmpl w:val="B71C2E08"/>
    <w:lvl w:ilvl="0" w:tplc="A99EC4BA">
      <w:start w:val="11"/>
      <w:numFmt w:val="decimal"/>
      <w:lvlText w:val="%1."/>
      <w:lvlJc w:val="left"/>
      <w:pPr>
        <w:ind w:left="720" w:hanging="360"/>
      </w:pPr>
      <w:rPr>
        <w:rFonts w:hint="default"/>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F4D7E9E"/>
    <w:multiLevelType w:val="hybridMultilevel"/>
    <w:tmpl w:val="22CEB4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1"/>
  </w:num>
  <w:num w:numId="6">
    <w:abstractNumId w:val="9"/>
  </w:num>
  <w:num w:numId="7">
    <w:abstractNumId w:val="0"/>
  </w:num>
  <w:num w:numId="8">
    <w:abstractNumId w:val="5"/>
  </w:num>
  <w:num w:numId="9">
    <w:abstractNumId w:val="21"/>
  </w:num>
  <w:num w:numId="10">
    <w:abstractNumId w:val="20"/>
  </w:num>
  <w:num w:numId="11">
    <w:abstractNumId w:val="4"/>
  </w:num>
  <w:num w:numId="12">
    <w:abstractNumId w:val="18"/>
  </w:num>
  <w:num w:numId="13">
    <w:abstractNumId w:val="26"/>
  </w:num>
  <w:num w:numId="14">
    <w:abstractNumId w:val="23"/>
  </w:num>
  <w:num w:numId="15">
    <w:abstractNumId w:val="28"/>
  </w:num>
  <w:num w:numId="16">
    <w:abstractNumId w:val="17"/>
  </w:num>
  <w:num w:numId="17">
    <w:abstractNumId w:val="22"/>
  </w:num>
  <w:num w:numId="18">
    <w:abstractNumId w:val="29"/>
  </w:num>
  <w:num w:numId="19">
    <w:abstractNumId w:val="2"/>
  </w:num>
  <w:num w:numId="20">
    <w:abstractNumId w:val="30"/>
  </w:num>
  <w:num w:numId="21">
    <w:abstractNumId w:val="19"/>
  </w:num>
  <w:num w:numId="22">
    <w:abstractNumId w:val="16"/>
  </w:num>
  <w:num w:numId="23">
    <w:abstractNumId w:val="24"/>
  </w:num>
  <w:num w:numId="24">
    <w:abstractNumId w:val="3"/>
  </w:num>
  <w:num w:numId="25">
    <w:abstractNumId w:val="11"/>
  </w:num>
  <w:num w:numId="26">
    <w:abstractNumId w:val="15"/>
  </w:num>
  <w:num w:numId="27">
    <w:abstractNumId w:val="13"/>
  </w:num>
  <w:num w:numId="28">
    <w:abstractNumId w:val="12"/>
  </w:num>
  <w:num w:numId="29">
    <w:abstractNumId w:val="14"/>
  </w:num>
  <w:num w:numId="30">
    <w:abstractNumId w:val="25"/>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01385"/>
    <w:rsid w:val="00025BF7"/>
    <w:rsid w:val="00026FD9"/>
    <w:rsid w:val="00032630"/>
    <w:rsid w:val="00032650"/>
    <w:rsid w:val="00034E1F"/>
    <w:rsid w:val="00042D81"/>
    <w:rsid w:val="00043C8D"/>
    <w:rsid w:val="00053662"/>
    <w:rsid w:val="0005400E"/>
    <w:rsid w:val="00063A23"/>
    <w:rsid w:val="000743AA"/>
    <w:rsid w:val="0008602A"/>
    <w:rsid w:val="00086F58"/>
    <w:rsid w:val="000C24BA"/>
    <w:rsid w:val="000D3469"/>
    <w:rsid w:val="000F0831"/>
    <w:rsid w:val="00125826"/>
    <w:rsid w:val="001332EE"/>
    <w:rsid w:val="00136F19"/>
    <w:rsid w:val="00141566"/>
    <w:rsid w:val="001466F1"/>
    <w:rsid w:val="001524B5"/>
    <w:rsid w:val="00170D07"/>
    <w:rsid w:val="001940DE"/>
    <w:rsid w:val="001A030D"/>
    <w:rsid w:val="001A2790"/>
    <w:rsid w:val="001B746B"/>
    <w:rsid w:val="001C2ED6"/>
    <w:rsid w:val="001C2F2F"/>
    <w:rsid w:val="001D741E"/>
    <w:rsid w:val="001E0A7E"/>
    <w:rsid w:val="001E6602"/>
    <w:rsid w:val="001F164E"/>
    <w:rsid w:val="002059B0"/>
    <w:rsid w:val="0022544F"/>
    <w:rsid w:val="0027162D"/>
    <w:rsid w:val="00285603"/>
    <w:rsid w:val="002A76AA"/>
    <w:rsid w:val="002C145F"/>
    <w:rsid w:val="002D0E26"/>
    <w:rsid w:val="002D47F5"/>
    <w:rsid w:val="002D531C"/>
    <w:rsid w:val="002D619F"/>
    <w:rsid w:val="002E3A06"/>
    <w:rsid w:val="00330EA3"/>
    <w:rsid w:val="00335576"/>
    <w:rsid w:val="0034077F"/>
    <w:rsid w:val="003461AF"/>
    <w:rsid w:val="003903CB"/>
    <w:rsid w:val="003A2206"/>
    <w:rsid w:val="003A7C53"/>
    <w:rsid w:val="003B29DB"/>
    <w:rsid w:val="003C237F"/>
    <w:rsid w:val="003C7748"/>
    <w:rsid w:val="003E714A"/>
    <w:rsid w:val="003F4252"/>
    <w:rsid w:val="00427415"/>
    <w:rsid w:val="00455CCA"/>
    <w:rsid w:val="0046395A"/>
    <w:rsid w:val="004B50C9"/>
    <w:rsid w:val="004D0A60"/>
    <w:rsid w:val="004D5752"/>
    <w:rsid w:val="004F0CAC"/>
    <w:rsid w:val="00506D51"/>
    <w:rsid w:val="00511285"/>
    <w:rsid w:val="005610FB"/>
    <w:rsid w:val="00563994"/>
    <w:rsid w:val="0057799B"/>
    <w:rsid w:val="0059132D"/>
    <w:rsid w:val="005D07A4"/>
    <w:rsid w:val="005D3149"/>
    <w:rsid w:val="005E2FD0"/>
    <w:rsid w:val="00604C83"/>
    <w:rsid w:val="00605B5E"/>
    <w:rsid w:val="00607A7C"/>
    <w:rsid w:val="0063039D"/>
    <w:rsid w:val="006440E2"/>
    <w:rsid w:val="00667939"/>
    <w:rsid w:val="00677711"/>
    <w:rsid w:val="006912E4"/>
    <w:rsid w:val="00693A20"/>
    <w:rsid w:val="006A35D1"/>
    <w:rsid w:val="006C480C"/>
    <w:rsid w:val="006C6A11"/>
    <w:rsid w:val="00724383"/>
    <w:rsid w:val="00732307"/>
    <w:rsid w:val="007351E1"/>
    <w:rsid w:val="0075277A"/>
    <w:rsid w:val="0076102F"/>
    <w:rsid w:val="00765AA2"/>
    <w:rsid w:val="007701E6"/>
    <w:rsid w:val="0078389B"/>
    <w:rsid w:val="007B2C01"/>
    <w:rsid w:val="007B4A30"/>
    <w:rsid w:val="007B639B"/>
    <w:rsid w:val="007E0BB7"/>
    <w:rsid w:val="007E4A8D"/>
    <w:rsid w:val="00810620"/>
    <w:rsid w:val="00814CD8"/>
    <w:rsid w:val="00826374"/>
    <w:rsid w:val="00830A44"/>
    <w:rsid w:val="00832ED9"/>
    <w:rsid w:val="00841C7A"/>
    <w:rsid w:val="0084267E"/>
    <w:rsid w:val="00842BF7"/>
    <w:rsid w:val="0085750C"/>
    <w:rsid w:val="008656B2"/>
    <w:rsid w:val="008C0612"/>
    <w:rsid w:val="008C14C2"/>
    <w:rsid w:val="008D14AC"/>
    <w:rsid w:val="008D578F"/>
    <w:rsid w:val="008F7E55"/>
    <w:rsid w:val="00900FCF"/>
    <w:rsid w:val="00910CBD"/>
    <w:rsid w:val="00912D1E"/>
    <w:rsid w:val="0091794C"/>
    <w:rsid w:val="00922AD7"/>
    <w:rsid w:val="00932A54"/>
    <w:rsid w:val="00966A69"/>
    <w:rsid w:val="009858ED"/>
    <w:rsid w:val="00986B83"/>
    <w:rsid w:val="00997221"/>
    <w:rsid w:val="009A6809"/>
    <w:rsid w:val="009B7311"/>
    <w:rsid w:val="009E604F"/>
    <w:rsid w:val="009F6595"/>
    <w:rsid w:val="00A15E91"/>
    <w:rsid w:val="00A261C2"/>
    <w:rsid w:val="00A35FB4"/>
    <w:rsid w:val="00A53C25"/>
    <w:rsid w:val="00A714C9"/>
    <w:rsid w:val="00A76990"/>
    <w:rsid w:val="00A86687"/>
    <w:rsid w:val="00AB7C97"/>
    <w:rsid w:val="00AC7379"/>
    <w:rsid w:val="00AD61E1"/>
    <w:rsid w:val="00AF7D18"/>
    <w:rsid w:val="00B06A12"/>
    <w:rsid w:val="00B142E6"/>
    <w:rsid w:val="00B251BD"/>
    <w:rsid w:val="00B42062"/>
    <w:rsid w:val="00B70967"/>
    <w:rsid w:val="00B76335"/>
    <w:rsid w:val="00B86F14"/>
    <w:rsid w:val="00B95402"/>
    <w:rsid w:val="00BA11BA"/>
    <w:rsid w:val="00BC33B3"/>
    <w:rsid w:val="00BC39C0"/>
    <w:rsid w:val="00BD081E"/>
    <w:rsid w:val="00BE332D"/>
    <w:rsid w:val="00BF30B8"/>
    <w:rsid w:val="00BF410F"/>
    <w:rsid w:val="00C11691"/>
    <w:rsid w:val="00C31102"/>
    <w:rsid w:val="00C32C72"/>
    <w:rsid w:val="00C3631E"/>
    <w:rsid w:val="00C417D1"/>
    <w:rsid w:val="00C444A8"/>
    <w:rsid w:val="00C64629"/>
    <w:rsid w:val="00C86872"/>
    <w:rsid w:val="00C909FF"/>
    <w:rsid w:val="00C953FF"/>
    <w:rsid w:val="00C9660C"/>
    <w:rsid w:val="00CC32CA"/>
    <w:rsid w:val="00CC5DD2"/>
    <w:rsid w:val="00CD0C5D"/>
    <w:rsid w:val="00CE1B61"/>
    <w:rsid w:val="00CF4C9C"/>
    <w:rsid w:val="00D0120E"/>
    <w:rsid w:val="00D21186"/>
    <w:rsid w:val="00D35AF1"/>
    <w:rsid w:val="00D35B73"/>
    <w:rsid w:val="00D36623"/>
    <w:rsid w:val="00D37184"/>
    <w:rsid w:val="00D53D93"/>
    <w:rsid w:val="00D863D3"/>
    <w:rsid w:val="00DA1A16"/>
    <w:rsid w:val="00DA6B68"/>
    <w:rsid w:val="00DC4852"/>
    <w:rsid w:val="00DD03AC"/>
    <w:rsid w:val="00DE12F8"/>
    <w:rsid w:val="00DF7524"/>
    <w:rsid w:val="00E25BA3"/>
    <w:rsid w:val="00E40628"/>
    <w:rsid w:val="00E60099"/>
    <w:rsid w:val="00E67F6D"/>
    <w:rsid w:val="00E70F3E"/>
    <w:rsid w:val="00E7212E"/>
    <w:rsid w:val="00E95B80"/>
    <w:rsid w:val="00EB7737"/>
    <w:rsid w:val="00EC40BD"/>
    <w:rsid w:val="00ED437D"/>
    <w:rsid w:val="00EE283A"/>
    <w:rsid w:val="00EF091B"/>
    <w:rsid w:val="00EF35F2"/>
    <w:rsid w:val="00F2494F"/>
    <w:rsid w:val="00F31C51"/>
    <w:rsid w:val="00F3783A"/>
    <w:rsid w:val="00F43486"/>
    <w:rsid w:val="00F72D75"/>
    <w:rsid w:val="00F750E0"/>
    <w:rsid w:val="00F81200"/>
    <w:rsid w:val="00FB12FC"/>
    <w:rsid w:val="00FC6502"/>
    <w:rsid w:val="00FF1A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Üst Bilgi"/>
    <w:basedOn w:val="Normal"/>
    <w:link w:val="stBilgiChar"/>
    <w:rsid w:val="00125826"/>
    <w:pPr>
      <w:tabs>
        <w:tab w:val="center" w:pos="4536"/>
        <w:tab w:val="right" w:pos="9072"/>
      </w:tabs>
    </w:pPr>
  </w:style>
  <w:style w:type="character" w:customStyle="1" w:styleId="stBilgiChar">
    <w:name w:val="Üst Bilgi Char"/>
    <w:link w:val="stBilgi"/>
    <w:rsid w:val="00125826"/>
    <w:rPr>
      <w:sz w:val="24"/>
      <w:szCs w:val="24"/>
      <w:lang w:eastAsia="ko-KR"/>
    </w:rPr>
  </w:style>
  <w:style w:type="paragraph" w:styleId="AltBilgi">
    <w:name w:val="Alt Bilgi"/>
    <w:basedOn w:val="Normal"/>
    <w:link w:val="AltBilgiChar"/>
    <w:uiPriority w:val="99"/>
    <w:rsid w:val="00125826"/>
    <w:pPr>
      <w:tabs>
        <w:tab w:val="center" w:pos="4536"/>
        <w:tab w:val="right" w:pos="9072"/>
      </w:tabs>
    </w:pPr>
  </w:style>
  <w:style w:type="character" w:customStyle="1" w:styleId="AltBilgiChar">
    <w:name w:val="Alt Bilgi Char"/>
    <w:link w:val="AltBilgi"/>
    <w:uiPriority w:val="99"/>
    <w:rsid w:val="00125826"/>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1825705057">
      <w:bodyDiv w:val="1"/>
      <w:marLeft w:val="0"/>
      <w:marRight w:val="0"/>
      <w:marTop w:val="0"/>
      <w:marBottom w:val="0"/>
      <w:divBdr>
        <w:top w:val="none" w:sz="0" w:space="0" w:color="auto"/>
        <w:left w:val="none" w:sz="0" w:space="0" w:color="auto"/>
        <w:bottom w:val="none" w:sz="0" w:space="0" w:color="auto"/>
        <w:right w:val="none" w:sz="0" w:space="0" w:color="auto"/>
      </w:divBdr>
      <w:divsChild>
        <w:div w:id="17796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1214</Words>
  <Characters>6921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AKADEMİK GELİŞİM ALANI</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GELİŞİM ALANI</dc:title>
  <dc:creator>user</dc:creator>
  <cp:lastModifiedBy>ASLIHAN</cp:lastModifiedBy>
  <cp:revision>2</cp:revision>
  <dcterms:created xsi:type="dcterms:W3CDTF">2020-11-04T10:06:00Z</dcterms:created>
  <dcterms:modified xsi:type="dcterms:W3CDTF">2020-11-04T10:06:00Z</dcterms:modified>
</cp:coreProperties>
</file>