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FC8" w:rsidRPr="00F3113C" w:rsidRDefault="00F3113C" w:rsidP="00F3113C">
      <w:pPr>
        <w:spacing w:line="276" w:lineRule="auto"/>
        <w:jc w:val="center"/>
        <w:rPr>
          <w:b/>
        </w:rPr>
      </w:pPr>
      <w:r w:rsidRPr="00F3113C">
        <w:rPr>
          <w:b/>
        </w:rPr>
        <w:t>SEÇİM PUSULASI</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5557"/>
      </w:tblGrid>
      <w:tr w:rsidR="00983217" w:rsidRPr="00F3113C" w:rsidTr="00427DC7">
        <w:tc>
          <w:tcPr>
            <w:tcW w:w="3652" w:type="dxa"/>
          </w:tcPr>
          <w:p w:rsidR="00983217" w:rsidRPr="00F3113C" w:rsidRDefault="00983217" w:rsidP="00F3113C">
            <w:pPr>
              <w:spacing w:line="276" w:lineRule="auto"/>
              <w:rPr>
                <w:b/>
              </w:rPr>
            </w:pPr>
            <w:r w:rsidRPr="00F3113C">
              <w:rPr>
                <w:b/>
              </w:rPr>
              <w:t>Gelişim Alanı:</w:t>
            </w:r>
          </w:p>
        </w:tc>
        <w:tc>
          <w:tcPr>
            <w:tcW w:w="5557" w:type="dxa"/>
          </w:tcPr>
          <w:p w:rsidR="00983217" w:rsidRPr="00F3113C" w:rsidRDefault="00983217" w:rsidP="00F3113C">
            <w:pPr>
              <w:spacing w:line="276" w:lineRule="auto"/>
            </w:pPr>
            <w:r w:rsidRPr="00F3113C">
              <w:t xml:space="preserve">Kariyer </w:t>
            </w:r>
          </w:p>
        </w:tc>
      </w:tr>
      <w:tr w:rsidR="00983217" w:rsidRPr="00F3113C" w:rsidTr="00427DC7">
        <w:tc>
          <w:tcPr>
            <w:tcW w:w="3652" w:type="dxa"/>
          </w:tcPr>
          <w:p w:rsidR="00983217" w:rsidRPr="00F3113C" w:rsidRDefault="00983217" w:rsidP="00F3113C">
            <w:pPr>
              <w:spacing w:line="276" w:lineRule="auto"/>
              <w:rPr>
                <w:b/>
              </w:rPr>
            </w:pPr>
            <w:r w:rsidRPr="00F3113C">
              <w:rPr>
                <w:b/>
              </w:rPr>
              <w:t>Yeterlik Alanı:</w:t>
            </w:r>
          </w:p>
        </w:tc>
        <w:tc>
          <w:tcPr>
            <w:tcW w:w="5557" w:type="dxa"/>
          </w:tcPr>
          <w:p w:rsidR="00983217" w:rsidRPr="00F3113C" w:rsidRDefault="00983217" w:rsidP="00F3113C">
            <w:pPr>
              <w:spacing w:line="276" w:lineRule="auto"/>
            </w:pPr>
            <w:r w:rsidRPr="00F3113C">
              <w:t>Kariyer Hazırlığı</w:t>
            </w:r>
          </w:p>
        </w:tc>
      </w:tr>
      <w:tr w:rsidR="00983217" w:rsidRPr="00F3113C" w:rsidTr="00427DC7">
        <w:tc>
          <w:tcPr>
            <w:tcW w:w="3652" w:type="dxa"/>
          </w:tcPr>
          <w:p w:rsidR="00983217" w:rsidRPr="00F3113C" w:rsidRDefault="00983217" w:rsidP="00F3113C">
            <w:pPr>
              <w:spacing w:line="276" w:lineRule="auto"/>
              <w:rPr>
                <w:b/>
              </w:rPr>
            </w:pPr>
            <w:r w:rsidRPr="00F3113C">
              <w:rPr>
                <w:b/>
              </w:rPr>
              <w:t>Kazanım/Hafta:</w:t>
            </w:r>
          </w:p>
        </w:tc>
        <w:tc>
          <w:tcPr>
            <w:tcW w:w="5557" w:type="dxa"/>
          </w:tcPr>
          <w:p w:rsidR="00983217" w:rsidRPr="00F3113C" w:rsidRDefault="00983217" w:rsidP="00F3113C">
            <w:pPr>
              <w:spacing w:line="276" w:lineRule="auto"/>
            </w:pPr>
            <w:r w:rsidRPr="00F3113C">
              <w:t>Alan/bölüm/dal/ders seçiminde ilgi, yetenek ve mesleki değerleri dikkate alır</w:t>
            </w:r>
            <w:r w:rsidR="00881C5C" w:rsidRPr="00F3113C">
              <w:t>/</w:t>
            </w:r>
            <w:r w:rsidRPr="00F3113C">
              <w:t>3.Hafta</w:t>
            </w:r>
          </w:p>
        </w:tc>
      </w:tr>
      <w:tr w:rsidR="00983217" w:rsidRPr="00F3113C" w:rsidTr="00427DC7">
        <w:tc>
          <w:tcPr>
            <w:tcW w:w="3652" w:type="dxa"/>
          </w:tcPr>
          <w:p w:rsidR="00983217" w:rsidRPr="00F3113C" w:rsidRDefault="00983217" w:rsidP="00F3113C">
            <w:pPr>
              <w:spacing w:line="276" w:lineRule="auto"/>
              <w:rPr>
                <w:b/>
              </w:rPr>
            </w:pPr>
            <w:r w:rsidRPr="00F3113C">
              <w:rPr>
                <w:b/>
              </w:rPr>
              <w:t>Sınıf Düzeyi:</w:t>
            </w:r>
          </w:p>
        </w:tc>
        <w:tc>
          <w:tcPr>
            <w:tcW w:w="5557" w:type="dxa"/>
          </w:tcPr>
          <w:p w:rsidR="00983217" w:rsidRPr="00F3113C" w:rsidRDefault="00983217" w:rsidP="00F3113C">
            <w:pPr>
              <w:spacing w:line="276" w:lineRule="auto"/>
            </w:pPr>
            <w:r w:rsidRPr="00F3113C">
              <w:t>10.Sınıf</w:t>
            </w:r>
          </w:p>
        </w:tc>
      </w:tr>
      <w:tr w:rsidR="00983217" w:rsidRPr="00F3113C" w:rsidTr="00427DC7">
        <w:tc>
          <w:tcPr>
            <w:tcW w:w="3652" w:type="dxa"/>
          </w:tcPr>
          <w:p w:rsidR="00983217" w:rsidRPr="00F3113C" w:rsidRDefault="00983217" w:rsidP="00F3113C">
            <w:pPr>
              <w:spacing w:line="276" w:lineRule="auto"/>
              <w:rPr>
                <w:b/>
              </w:rPr>
            </w:pPr>
            <w:r w:rsidRPr="00F3113C">
              <w:rPr>
                <w:b/>
              </w:rPr>
              <w:t>Süre:</w:t>
            </w:r>
          </w:p>
        </w:tc>
        <w:tc>
          <w:tcPr>
            <w:tcW w:w="5557" w:type="dxa"/>
          </w:tcPr>
          <w:p w:rsidR="00983217" w:rsidRPr="00F3113C" w:rsidRDefault="00CA53CE" w:rsidP="00F3113C">
            <w:pPr>
              <w:spacing w:line="276" w:lineRule="auto"/>
            </w:pPr>
            <w:r w:rsidRPr="00F3113C">
              <w:t xml:space="preserve">40 Dakika (Bir </w:t>
            </w:r>
            <w:r w:rsidR="00792672">
              <w:t>d</w:t>
            </w:r>
            <w:r w:rsidRPr="00F3113C">
              <w:t xml:space="preserve">ers </w:t>
            </w:r>
            <w:r w:rsidR="00792672">
              <w:t>s</w:t>
            </w:r>
            <w:r w:rsidRPr="00F3113C">
              <w:t>aati)</w:t>
            </w:r>
          </w:p>
        </w:tc>
      </w:tr>
      <w:tr w:rsidR="00983217" w:rsidRPr="00F3113C" w:rsidTr="00427DC7">
        <w:tc>
          <w:tcPr>
            <w:tcW w:w="3652" w:type="dxa"/>
          </w:tcPr>
          <w:p w:rsidR="00983217" w:rsidRPr="00F3113C" w:rsidRDefault="00983217" w:rsidP="00F3113C">
            <w:pPr>
              <w:spacing w:line="276" w:lineRule="auto"/>
              <w:rPr>
                <w:b/>
              </w:rPr>
            </w:pPr>
            <w:r w:rsidRPr="00F3113C">
              <w:rPr>
                <w:b/>
              </w:rPr>
              <w:t>Araç-Gereçler:</w:t>
            </w:r>
          </w:p>
        </w:tc>
        <w:tc>
          <w:tcPr>
            <w:tcW w:w="5557" w:type="dxa"/>
          </w:tcPr>
          <w:p w:rsidR="00D14B10" w:rsidRPr="00F3113C" w:rsidRDefault="00D14B10" w:rsidP="00F3113C">
            <w:pPr>
              <w:numPr>
                <w:ilvl w:val="0"/>
                <w:numId w:val="15"/>
              </w:numPr>
              <w:spacing w:line="276" w:lineRule="auto"/>
            </w:pPr>
            <w:r w:rsidRPr="00F3113C">
              <w:t>Etkinlik Bilgi Notu</w:t>
            </w:r>
          </w:p>
          <w:p w:rsidR="00983217" w:rsidRPr="00F3113C" w:rsidRDefault="00F3113C" w:rsidP="00F3113C">
            <w:pPr>
              <w:numPr>
                <w:ilvl w:val="0"/>
                <w:numId w:val="15"/>
              </w:numPr>
              <w:spacing w:line="276" w:lineRule="auto"/>
            </w:pPr>
            <w:r>
              <w:t>Çalışma Yaprağı-</w:t>
            </w:r>
            <w:r w:rsidR="009960FE" w:rsidRPr="00F3113C">
              <w:t>1</w:t>
            </w:r>
            <w:r w:rsidR="00983217" w:rsidRPr="00F3113C">
              <w:t xml:space="preserve"> (Seçim </w:t>
            </w:r>
            <w:r w:rsidR="00D405D6" w:rsidRPr="00F3113C">
              <w:t>Pusulası</w:t>
            </w:r>
            <w:r w:rsidR="00983217" w:rsidRPr="00F3113C">
              <w:t>)</w:t>
            </w:r>
          </w:p>
          <w:p w:rsidR="004D60CB" w:rsidRPr="00F3113C" w:rsidRDefault="004D60CB" w:rsidP="00F3113C">
            <w:pPr>
              <w:numPr>
                <w:ilvl w:val="0"/>
                <w:numId w:val="15"/>
              </w:numPr>
              <w:spacing w:line="276" w:lineRule="auto"/>
            </w:pPr>
            <w:r w:rsidRPr="00F3113C">
              <w:t>Lise türüne göre seçmeli ders çizelgesi</w:t>
            </w:r>
          </w:p>
          <w:p w:rsidR="00983217" w:rsidRPr="00F3113C" w:rsidRDefault="00983217" w:rsidP="00F3113C">
            <w:pPr>
              <w:numPr>
                <w:ilvl w:val="0"/>
                <w:numId w:val="15"/>
              </w:numPr>
              <w:spacing w:line="276" w:lineRule="auto"/>
            </w:pPr>
            <w:r w:rsidRPr="00F3113C">
              <w:t xml:space="preserve">Bilgisayar/Akıllı Tahta/Projeksiyon </w:t>
            </w:r>
          </w:p>
        </w:tc>
      </w:tr>
      <w:tr w:rsidR="00983217" w:rsidRPr="00F3113C" w:rsidTr="00427DC7">
        <w:tc>
          <w:tcPr>
            <w:tcW w:w="3652" w:type="dxa"/>
          </w:tcPr>
          <w:p w:rsidR="00983217" w:rsidRPr="00F3113C" w:rsidRDefault="00983217" w:rsidP="00F3113C">
            <w:pPr>
              <w:spacing w:line="276" w:lineRule="auto"/>
              <w:rPr>
                <w:b/>
              </w:rPr>
            </w:pPr>
            <w:r w:rsidRPr="00F3113C">
              <w:rPr>
                <w:b/>
              </w:rPr>
              <w:t>Uygulayıcı İçin Ön Hazırlık:</w:t>
            </w:r>
          </w:p>
        </w:tc>
        <w:tc>
          <w:tcPr>
            <w:tcW w:w="5557" w:type="dxa"/>
          </w:tcPr>
          <w:p w:rsidR="00CA53CE" w:rsidRPr="00F3113C" w:rsidRDefault="00CA53CE" w:rsidP="00F3113C">
            <w:pPr>
              <w:numPr>
                <w:ilvl w:val="0"/>
                <w:numId w:val="3"/>
              </w:numPr>
              <w:spacing w:line="276" w:lineRule="auto"/>
              <w:jc w:val="both"/>
            </w:pPr>
            <w:r w:rsidRPr="00F3113C">
              <w:t xml:space="preserve">Etkinlik </w:t>
            </w:r>
            <w:r w:rsidR="004A51D7" w:rsidRPr="00F3113C">
              <w:t>bilgi notu</w:t>
            </w:r>
            <w:r w:rsidR="000D0834">
              <w:t xml:space="preserve"> </w:t>
            </w:r>
            <w:r w:rsidR="00EA6A46" w:rsidRPr="00F3113C">
              <w:t>bir hafta önceden</w:t>
            </w:r>
            <w:r w:rsidR="00D17C0F" w:rsidRPr="00F3113C">
              <w:t xml:space="preserve"> uygulayıcı tarafından sınıf </w:t>
            </w:r>
            <w:r w:rsidR="00E32251" w:rsidRPr="00F3113C">
              <w:t>pano</w:t>
            </w:r>
            <w:r w:rsidR="00D17C0F" w:rsidRPr="00F3113C">
              <w:t xml:space="preserve">suna </w:t>
            </w:r>
            <w:r w:rsidR="00E32251" w:rsidRPr="00F3113C">
              <w:t>asılır</w:t>
            </w:r>
            <w:r w:rsidR="00D17C0F" w:rsidRPr="00F3113C">
              <w:t>.</w:t>
            </w:r>
            <w:r w:rsidR="000D0834">
              <w:t xml:space="preserve"> </w:t>
            </w:r>
            <w:r w:rsidR="00D17C0F" w:rsidRPr="00F3113C">
              <w:t>Ayrıca</w:t>
            </w:r>
            <w:r w:rsidR="000D0834">
              <w:t xml:space="preserve"> </w:t>
            </w:r>
            <w:r w:rsidR="00EA6A46" w:rsidRPr="00F3113C">
              <w:t>MEB’e bağlı dijital ortamlarda</w:t>
            </w:r>
            <w:r w:rsidR="00E87D2B" w:rsidRPr="00F3113C">
              <w:t xml:space="preserve"> (</w:t>
            </w:r>
            <w:r w:rsidR="00D17C0F" w:rsidRPr="00F3113C">
              <w:t xml:space="preserve">Örneğin; </w:t>
            </w:r>
            <w:r w:rsidR="00E87D2B" w:rsidRPr="00F3113C">
              <w:t>EBA</w:t>
            </w:r>
            <w:r w:rsidR="00D17C0F" w:rsidRPr="00F3113C">
              <w:t>’da</w:t>
            </w:r>
            <w:r w:rsidR="00E87D2B" w:rsidRPr="00F3113C">
              <w:t>)</w:t>
            </w:r>
            <w:r w:rsidR="00EA6A46" w:rsidRPr="00F3113C">
              <w:t xml:space="preserve"> öğrencilerle paylaşılır.</w:t>
            </w:r>
          </w:p>
          <w:p w:rsidR="00983217" w:rsidRPr="00F3113C" w:rsidRDefault="004A7BA9" w:rsidP="00F3113C">
            <w:pPr>
              <w:numPr>
                <w:ilvl w:val="0"/>
                <w:numId w:val="3"/>
              </w:numPr>
              <w:spacing w:line="276" w:lineRule="auto"/>
              <w:jc w:val="both"/>
            </w:pPr>
            <w:r w:rsidRPr="00F3113C">
              <w:t xml:space="preserve">Çalışma Yaprağı </w:t>
            </w:r>
            <w:r w:rsidR="005B7BB4" w:rsidRPr="00F3113C">
              <w:t>-</w:t>
            </w:r>
            <w:r w:rsidR="00EA6A46" w:rsidRPr="00F3113C">
              <w:t>1</w:t>
            </w:r>
            <w:r w:rsidR="00983217" w:rsidRPr="00F3113C">
              <w:t xml:space="preserve"> öğrenci sayısı kadar çoğalt</w:t>
            </w:r>
            <w:r w:rsidR="00CA53CE" w:rsidRPr="00F3113C">
              <w:t>ıl</w:t>
            </w:r>
            <w:r w:rsidR="005B7BB4" w:rsidRPr="00F3113C">
              <w:t>ır.</w:t>
            </w:r>
          </w:p>
          <w:p w:rsidR="00983217" w:rsidRPr="00F3113C" w:rsidRDefault="00CA53CE" w:rsidP="00F3113C">
            <w:pPr>
              <w:numPr>
                <w:ilvl w:val="0"/>
                <w:numId w:val="3"/>
              </w:numPr>
              <w:spacing w:line="276" w:lineRule="auto"/>
              <w:jc w:val="both"/>
            </w:pPr>
            <w:r w:rsidRPr="00F3113C">
              <w:t>Etkinlik</w:t>
            </w:r>
            <w:r w:rsidR="00983217" w:rsidRPr="00F3113C">
              <w:t xml:space="preserve"> öncesinde </w:t>
            </w:r>
            <w:r w:rsidR="000D0834" w:rsidRPr="00F3113C">
              <w:t xml:space="preserve">lise türüne göre </w:t>
            </w:r>
            <w:r w:rsidR="00983217" w:rsidRPr="00F3113C">
              <w:t xml:space="preserve">alan/bölüm/dal/ders </w:t>
            </w:r>
            <w:r w:rsidR="004A51D7">
              <w:t>s</w:t>
            </w:r>
            <w:r w:rsidR="00D81B10" w:rsidRPr="00F3113C">
              <w:t xml:space="preserve">eçim </w:t>
            </w:r>
            <w:r w:rsidR="004A51D7">
              <w:t>çizelgesini derse getirilmek</w:t>
            </w:r>
            <w:r w:rsidR="00983217" w:rsidRPr="00F3113C">
              <w:t xml:space="preserve"> üzere hazırla</w:t>
            </w:r>
            <w:r w:rsidRPr="00F3113C">
              <w:t>n</w:t>
            </w:r>
            <w:r w:rsidR="005B7BB4" w:rsidRPr="00F3113C">
              <w:t>ır.</w:t>
            </w:r>
          </w:p>
        </w:tc>
      </w:tr>
      <w:tr w:rsidR="00983217" w:rsidRPr="00F3113C" w:rsidTr="00427DC7">
        <w:tc>
          <w:tcPr>
            <w:tcW w:w="3652" w:type="dxa"/>
          </w:tcPr>
          <w:p w:rsidR="00983217" w:rsidRPr="00F3113C" w:rsidRDefault="00983217" w:rsidP="00F3113C">
            <w:pPr>
              <w:spacing w:line="276" w:lineRule="auto"/>
              <w:rPr>
                <w:b/>
              </w:rPr>
            </w:pPr>
            <w:r w:rsidRPr="00F3113C">
              <w:rPr>
                <w:b/>
              </w:rPr>
              <w:t>Süreç (Uygulama Basamakları):</w:t>
            </w:r>
          </w:p>
        </w:tc>
        <w:tc>
          <w:tcPr>
            <w:tcW w:w="5557" w:type="dxa"/>
          </w:tcPr>
          <w:p w:rsidR="00E267D1" w:rsidRPr="004876B9" w:rsidRDefault="001C100E" w:rsidP="004876B9">
            <w:pPr>
              <w:pStyle w:val="ListeParagraf1"/>
              <w:numPr>
                <w:ilvl w:val="0"/>
                <w:numId w:val="22"/>
              </w:numPr>
              <w:spacing w:line="276" w:lineRule="auto"/>
              <w:jc w:val="both"/>
              <w:rPr>
                <w:rFonts w:ascii="Times New Roman" w:hAnsi="Times New Roman"/>
              </w:rPr>
            </w:pPr>
            <w:r w:rsidRPr="00F3113C">
              <w:rPr>
                <w:rFonts w:ascii="Times New Roman" w:hAnsi="Times New Roman"/>
              </w:rPr>
              <w:t xml:space="preserve">Uygulayıcı </w:t>
            </w:r>
            <w:r w:rsidR="004876B9">
              <w:rPr>
                <w:rFonts w:ascii="Times New Roman" w:hAnsi="Times New Roman"/>
              </w:rPr>
              <w:t>tarafından “</w:t>
            </w:r>
            <w:r w:rsidR="004876B9">
              <w:rPr>
                <w:rFonts w:ascii="Times New Roman" w:hAnsi="Times New Roman"/>
                <w:i/>
              </w:rPr>
              <w:t>B</w:t>
            </w:r>
            <w:r w:rsidRPr="004876B9">
              <w:rPr>
                <w:rFonts w:ascii="Times New Roman" w:hAnsi="Times New Roman"/>
                <w:i/>
              </w:rPr>
              <w:t xml:space="preserve">ugün sizinle </w:t>
            </w:r>
            <w:r w:rsidR="00490D60" w:rsidRPr="004876B9">
              <w:rPr>
                <w:rFonts w:ascii="Times New Roman" w:hAnsi="Times New Roman"/>
                <w:i/>
              </w:rPr>
              <w:t xml:space="preserve">alan/bölüm/dal/ders </w:t>
            </w:r>
            <w:r w:rsidRPr="004876B9">
              <w:rPr>
                <w:rFonts w:ascii="Times New Roman" w:hAnsi="Times New Roman"/>
                <w:i/>
              </w:rPr>
              <w:t xml:space="preserve">seçiminizi </w:t>
            </w:r>
            <w:r w:rsidR="00490D60" w:rsidRPr="004876B9">
              <w:rPr>
                <w:rFonts w:ascii="Times New Roman" w:hAnsi="Times New Roman"/>
                <w:i/>
              </w:rPr>
              <w:t xml:space="preserve">yaparken yetenek, ilgi ve mesleki değerlerimizi dikkate almamız gerektiğiyle ilgili bir etkinlik </w:t>
            </w:r>
            <w:r w:rsidRPr="004876B9">
              <w:rPr>
                <w:rFonts w:ascii="Times New Roman" w:hAnsi="Times New Roman"/>
                <w:i/>
              </w:rPr>
              <w:t>yapacağız</w:t>
            </w:r>
            <w:r w:rsidR="004876B9">
              <w:rPr>
                <w:rFonts w:ascii="Times New Roman" w:hAnsi="Times New Roman"/>
                <w:i/>
              </w:rPr>
              <w:t>.</w:t>
            </w:r>
            <w:r w:rsidR="000D0834">
              <w:rPr>
                <w:rFonts w:ascii="Times New Roman" w:hAnsi="Times New Roman"/>
                <w:i/>
              </w:rPr>
              <w:t xml:space="preserve"> </w:t>
            </w:r>
            <w:r w:rsidR="00983217" w:rsidRPr="004876B9">
              <w:rPr>
                <w:rFonts w:ascii="Times New Roman" w:hAnsi="Times New Roman"/>
                <w:i/>
              </w:rPr>
              <w:t>Sevgili</w:t>
            </w:r>
            <w:r w:rsidR="000D0834">
              <w:rPr>
                <w:rFonts w:ascii="Times New Roman" w:hAnsi="Times New Roman"/>
                <w:i/>
              </w:rPr>
              <w:t xml:space="preserve"> </w:t>
            </w:r>
            <w:r w:rsidR="00923898" w:rsidRPr="004876B9">
              <w:rPr>
                <w:rFonts w:ascii="Times New Roman" w:hAnsi="Times New Roman"/>
                <w:i/>
              </w:rPr>
              <w:t>öğrenciler,</w:t>
            </w:r>
            <w:r w:rsidR="00983217" w:rsidRPr="004876B9">
              <w:rPr>
                <w:rFonts w:ascii="Times New Roman" w:hAnsi="Times New Roman"/>
                <w:i/>
              </w:rPr>
              <w:t xml:space="preserve"> seçimler hayatın pusulalarıdır. Her seçim bizi ayrı bir yola götürür.</w:t>
            </w:r>
            <w:r w:rsidRPr="004876B9">
              <w:rPr>
                <w:rFonts w:ascii="Times New Roman" w:hAnsi="Times New Roman"/>
                <w:i/>
              </w:rPr>
              <w:t xml:space="preserve"> Bu seçimlerden birisi de kendinize uygun meslek seçimi yapmanızdır.</w:t>
            </w:r>
            <w:r w:rsidR="000D0834">
              <w:rPr>
                <w:rFonts w:ascii="Times New Roman" w:hAnsi="Times New Roman"/>
                <w:i/>
              </w:rPr>
              <w:t xml:space="preserve"> </w:t>
            </w:r>
            <w:r w:rsidRPr="004876B9">
              <w:rPr>
                <w:rFonts w:ascii="Times New Roman" w:hAnsi="Times New Roman"/>
                <w:i/>
              </w:rPr>
              <w:t>Ancak kendinize uygun bir meslek seçimi yapabilmeniz için önce bu</w:t>
            </w:r>
            <w:r w:rsidR="000D0834">
              <w:rPr>
                <w:rFonts w:ascii="Times New Roman" w:hAnsi="Times New Roman"/>
                <w:i/>
              </w:rPr>
              <w:t xml:space="preserve"> </w:t>
            </w:r>
            <w:r w:rsidRPr="004876B9">
              <w:rPr>
                <w:rFonts w:ascii="Times New Roman" w:hAnsi="Times New Roman"/>
                <w:i/>
              </w:rPr>
              <w:t>yıl</w:t>
            </w:r>
            <w:r w:rsidR="00D93665" w:rsidRPr="004876B9">
              <w:rPr>
                <w:rFonts w:ascii="Times New Roman" w:hAnsi="Times New Roman"/>
                <w:i/>
              </w:rPr>
              <w:t>ın sonunda</w:t>
            </w:r>
            <w:r w:rsidRPr="004876B9">
              <w:rPr>
                <w:rFonts w:ascii="Times New Roman" w:hAnsi="Times New Roman"/>
                <w:i/>
              </w:rPr>
              <w:t xml:space="preserve"> kendinize uygun bir alan/dal/dersler seçmeniz gerekmektedir. Çünkü seçeceği</w:t>
            </w:r>
            <w:r w:rsidR="00D81B10" w:rsidRPr="004876B9">
              <w:rPr>
                <w:rFonts w:ascii="Times New Roman" w:hAnsi="Times New Roman"/>
                <w:i/>
              </w:rPr>
              <w:t>n</w:t>
            </w:r>
            <w:r w:rsidRPr="004876B9">
              <w:rPr>
                <w:rFonts w:ascii="Times New Roman" w:hAnsi="Times New Roman"/>
                <w:i/>
              </w:rPr>
              <w:t xml:space="preserve">iz </w:t>
            </w:r>
            <w:r w:rsidR="00983217" w:rsidRPr="004876B9">
              <w:rPr>
                <w:rFonts w:ascii="Times New Roman" w:hAnsi="Times New Roman"/>
                <w:i/>
              </w:rPr>
              <w:t xml:space="preserve">alan/bölüm/dal/dersler </w:t>
            </w:r>
            <w:r w:rsidR="00923898" w:rsidRPr="004876B9">
              <w:rPr>
                <w:rFonts w:ascii="Times New Roman" w:hAnsi="Times New Roman"/>
                <w:i/>
              </w:rPr>
              <w:t>sizin iler</w:t>
            </w:r>
            <w:r w:rsidR="00983217" w:rsidRPr="004876B9">
              <w:rPr>
                <w:rFonts w:ascii="Times New Roman" w:hAnsi="Times New Roman"/>
                <w:i/>
              </w:rPr>
              <w:t>de yükseköğre</w:t>
            </w:r>
            <w:r w:rsidRPr="004876B9">
              <w:rPr>
                <w:rFonts w:ascii="Times New Roman" w:hAnsi="Times New Roman"/>
                <w:i/>
              </w:rPr>
              <w:t>t</w:t>
            </w:r>
            <w:r w:rsidR="00983217" w:rsidRPr="004876B9">
              <w:rPr>
                <w:rFonts w:ascii="Times New Roman" w:hAnsi="Times New Roman"/>
                <w:i/>
              </w:rPr>
              <w:t>imde</w:t>
            </w:r>
            <w:r w:rsidRPr="004876B9">
              <w:rPr>
                <w:rFonts w:ascii="Times New Roman" w:hAnsi="Times New Roman"/>
                <w:i/>
              </w:rPr>
              <w:t xml:space="preserve"> öğrenimini yapacağı</w:t>
            </w:r>
            <w:r w:rsidR="00D81B10" w:rsidRPr="004876B9">
              <w:rPr>
                <w:rFonts w:ascii="Times New Roman" w:hAnsi="Times New Roman"/>
                <w:i/>
              </w:rPr>
              <w:t>n</w:t>
            </w:r>
            <w:r w:rsidRPr="004876B9">
              <w:rPr>
                <w:rFonts w:ascii="Times New Roman" w:hAnsi="Times New Roman"/>
                <w:i/>
              </w:rPr>
              <w:t xml:space="preserve">ız </w:t>
            </w:r>
            <w:r w:rsidR="00983217" w:rsidRPr="004876B9">
              <w:rPr>
                <w:rFonts w:ascii="Times New Roman" w:hAnsi="Times New Roman"/>
                <w:i/>
              </w:rPr>
              <w:t xml:space="preserve">meslekle </w:t>
            </w:r>
            <w:r w:rsidR="00312FC5" w:rsidRPr="004876B9">
              <w:rPr>
                <w:rFonts w:ascii="Times New Roman" w:hAnsi="Times New Roman"/>
                <w:i/>
              </w:rPr>
              <w:t xml:space="preserve">ilişkilidir. </w:t>
            </w:r>
            <w:r w:rsidRPr="004876B9">
              <w:rPr>
                <w:rFonts w:ascii="Times New Roman" w:hAnsi="Times New Roman"/>
                <w:i/>
              </w:rPr>
              <w:t>Bu nedenle</w:t>
            </w:r>
            <w:r w:rsidR="00AB401F" w:rsidRPr="004876B9">
              <w:rPr>
                <w:rFonts w:ascii="Times New Roman" w:hAnsi="Times New Roman"/>
                <w:i/>
              </w:rPr>
              <w:t xml:space="preserve"> size uygun alan /dal /ders seçerken dikkate almanız gereken birtakım özellikleriniz vardır. Bu özelliklerin başında </w:t>
            </w:r>
            <w:r w:rsidR="00923898" w:rsidRPr="004876B9">
              <w:rPr>
                <w:rFonts w:ascii="Times New Roman" w:hAnsi="Times New Roman"/>
                <w:i/>
              </w:rPr>
              <w:t>da yetenekleriniz</w:t>
            </w:r>
            <w:r w:rsidR="00983217" w:rsidRPr="004876B9">
              <w:rPr>
                <w:rFonts w:ascii="Times New Roman" w:hAnsi="Times New Roman"/>
                <w:i/>
              </w:rPr>
              <w:t xml:space="preserve">, </w:t>
            </w:r>
            <w:r w:rsidR="00AB401F" w:rsidRPr="004876B9">
              <w:rPr>
                <w:rFonts w:ascii="Times New Roman" w:hAnsi="Times New Roman"/>
                <w:i/>
              </w:rPr>
              <w:t xml:space="preserve">ilgileriniz </w:t>
            </w:r>
            <w:r w:rsidR="00983217" w:rsidRPr="004876B9">
              <w:rPr>
                <w:rFonts w:ascii="Times New Roman" w:hAnsi="Times New Roman"/>
                <w:i/>
              </w:rPr>
              <w:t xml:space="preserve">ve mesleki </w:t>
            </w:r>
            <w:r w:rsidR="00AB401F" w:rsidRPr="004876B9">
              <w:rPr>
                <w:rFonts w:ascii="Times New Roman" w:hAnsi="Times New Roman"/>
                <w:i/>
              </w:rPr>
              <w:t>değerleriniz gelmektedir</w:t>
            </w:r>
            <w:r w:rsidR="004876B9">
              <w:rPr>
                <w:rFonts w:ascii="Times New Roman" w:hAnsi="Times New Roman"/>
                <w:i/>
              </w:rPr>
              <w:t>.”</w:t>
            </w:r>
            <w:r w:rsidR="004876B9">
              <w:rPr>
                <w:rFonts w:ascii="Times New Roman" w:hAnsi="Times New Roman"/>
              </w:rPr>
              <w:t xml:space="preserve"> yönergesi verilerek </w:t>
            </w:r>
            <w:r w:rsidR="004876B9" w:rsidRPr="00F3113C">
              <w:rPr>
                <w:rFonts w:ascii="Times New Roman" w:hAnsi="Times New Roman"/>
              </w:rPr>
              <w:t>etkinliğe giriş yapılır.</w:t>
            </w:r>
          </w:p>
          <w:p w:rsidR="00853EFD" w:rsidRPr="00F3113C" w:rsidRDefault="00983217" w:rsidP="00F3113C">
            <w:pPr>
              <w:pStyle w:val="ListeParagraf1"/>
              <w:numPr>
                <w:ilvl w:val="0"/>
                <w:numId w:val="22"/>
              </w:numPr>
              <w:spacing w:line="276" w:lineRule="auto"/>
              <w:jc w:val="both"/>
              <w:rPr>
                <w:rFonts w:ascii="Times New Roman" w:hAnsi="Times New Roman"/>
              </w:rPr>
            </w:pPr>
            <w:r w:rsidRPr="00F3113C">
              <w:rPr>
                <w:rFonts w:ascii="Times New Roman" w:hAnsi="Times New Roman"/>
              </w:rPr>
              <w:t>Öğrencilere</w:t>
            </w:r>
            <w:r w:rsidR="000D0834">
              <w:rPr>
                <w:rFonts w:ascii="Times New Roman" w:hAnsi="Times New Roman"/>
              </w:rPr>
              <w:t xml:space="preserve"> </w:t>
            </w:r>
            <w:r w:rsidR="000D0834" w:rsidRPr="00F3113C">
              <w:rPr>
                <w:rFonts w:ascii="Times New Roman" w:hAnsi="Times New Roman"/>
              </w:rPr>
              <w:t xml:space="preserve">Çalışma Yaprağı-1 </w:t>
            </w:r>
            <w:r w:rsidR="00853EFD" w:rsidRPr="00F3113C">
              <w:rPr>
                <w:rFonts w:ascii="Times New Roman" w:hAnsi="Times New Roman"/>
              </w:rPr>
              <w:t xml:space="preserve">hakkında bilgi verildikten sonra </w:t>
            </w:r>
            <w:r w:rsidR="00766114" w:rsidRPr="00F3113C">
              <w:rPr>
                <w:rFonts w:ascii="Times New Roman" w:hAnsi="Times New Roman"/>
              </w:rPr>
              <w:t xml:space="preserve">bu materyal öğrencilere </w:t>
            </w:r>
            <w:r w:rsidR="004876B9">
              <w:rPr>
                <w:rFonts w:ascii="Times New Roman" w:hAnsi="Times New Roman"/>
              </w:rPr>
              <w:t>dağıtılır ve aşağıdaki yönerge verilir:</w:t>
            </w:r>
          </w:p>
          <w:p w:rsidR="00E267D1" w:rsidRPr="00F3113C" w:rsidRDefault="00983217" w:rsidP="00F410F9">
            <w:pPr>
              <w:pStyle w:val="ListeParagraf1"/>
              <w:spacing w:line="276" w:lineRule="auto"/>
              <w:ind w:left="360"/>
              <w:jc w:val="both"/>
              <w:rPr>
                <w:rFonts w:ascii="Times New Roman" w:hAnsi="Times New Roman"/>
              </w:rPr>
            </w:pPr>
            <w:r w:rsidRPr="00F3113C">
              <w:rPr>
                <w:rFonts w:ascii="Times New Roman" w:hAnsi="Times New Roman"/>
              </w:rPr>
              <w:t>“</w:t>
            </w:r>
            <w:r w:rsidR="00811519" w:rsidRPr="00F3113C">
              <w:rPr>
                <w:rFonts w:ascii="Times New Roman" w:hAnsi="Times New Roman"/>
                <w:i/>
              </w:rPr>
              <w:t>Bu çalışma yaprağına</w:t>
            </w:r>
            <w:r w:rsidRPr="00F3113C">
              <w:rPr>
                <w:rFonts w:ascii="Times New Roman" w:hAnsi="Times New Roman"/>
                <w:i/>
              </w:rPr>
              <w:t xml:space="preserve"> yetenek, ilgi, mesleki değer, </w:t>
            </w:r>
            <w:r w:rsidR="009423F6" w:rsidRPr="00F3113C">
              <w:rPr>
                <w:rFonts w:ascii="Times New Roman" w:hAnsi="Times New Roman"/>
                <w:i/>
              </w:rPr>
              <w:t xml:space="preserve">başarılı olduğunuz dersler, </w:t>
            </w:r>
            <w:r w:rsidRPr="00F3113C">
              <w:rPr>
                <w:rFonts w:ascii="Times New Roman" w:hAnsi="Times New Roman"/>
                <w:i/>
              </w:rPr>
              <w:t xml:space="preserve">yapacağınız seçimler ve hedeflerinizi yazmanızı istiyorum. Özellikleriniz ve seçimlerinizin uygunluğunu değerlendirdikten </w:t>
            </w:r>
            <w:r w:rsidRPr="00F3113C">
              <w:rPr>
                <w:rFonts w:ascii="Times New Roman" w:hAnsi="Times New Roman"/>
                <w:i/>
              </w:rPr>
              <w:lastRenderedPageBreak/>
              <w:t>sonra d</w:t>
            </w:r>
            <w:r w:rsidR="00E267D1" w:rsidRPr="00F3113C">
              <w:rPr>
                <w:rFonts w:ascii="Times New Roman" w:hAnsi="Times New Roman"/>
                <w:i/>
              </w:rPr>
              <w:t>üşünc</w:t>
            </w:r>
            <w:r w:rsidR="008E5313" w:rsidRPr="00F3113C">
              <w:rPr>
                <w:rFonts w:ascii="Times New Roman" w:hAnsi="Times New Roman"/>
                <w:i/>
              </w:rPr>
              <w:t>elerinizi</w:t>
            </w:r>
            <w:r w:rsidR="000D0834">
              <w:rPr>
                <w:rFonts w:ascii="Times New Roman" w:hAnsi="Times New Roman"/>
                <w:i/>
              </w:rPr>
              <w:t xml:space="preserve"> </w:t>
            </w:r>
            <w:r w:rsidR="00D405D6" w:rsidRPr="00F3113C">
              <w:rPr>
                <w:rFonts w:ascii="Times New Roman" w:hAnsi="Times New Roman"/>
                <w:i/>
              </w:rPr>
              <w:t>pusulanın alt kısmındaki oka yazmanızı</w:t>
            </w:r>
            <w:r w:rsidRPr="00F3113C">
              <w:rPr>
                <w:rFonts w:ascii="Times New Roman" w:hAnsi="Times New Roman"/>
                <w:i/>
              </w:rPr>
              <w:t xml:space="preserve"> istiyorum. </w:t>
            </w:r>
            <w:r w:rsidR="00925D49" w:rsidRPr="00F3113C">
              <w:rPr>
                <w:rFonts w:ascii="Times New Roman" w:hAnsi="Times New Roman"/>
                <w:i/>
              </w:rPr>
              <w:t>Bunun için 15</w:t>
            </w:r>
            <w:r w:rsidR="00166105" w:rsidRPr="00F3113C">
              <w:rPr>
                <w:rFonts w:ascii="Times New Roman" w:hAnsi="Times New Roman"/>
                <w:i/>
              </w:rPr>
              <w:t xml:space="preserve"> dakika süreniz var</w:t>
            </w:r>
            <w:r w:rsidR="00853EFD" w:rsidRPr="00F3113C">
              <w:rPr>
                <w:rFonts w:ascii="Times New Roman" w:hAnsi="Times New Roman"/>
                <w:i/>
              </w:rPr>
              <w:t>”</w:t>
            </w:r>
            <w:r w:rsidR="00766114" w:rsidRPr="00F3113C">
              <w:rPr>
                <w:rFonts w:ascii="Times New Roman" w:hAnsi="Times New Roman"/>
                <w:i/>
              </w:rPr>
              <w:t>.</w:t>
            </w:r>
          </w:p>
          <w:p w:rsidR="00983217" w:rsidRPr="00F3113C" w:rsidRDefault="00853EFD" w:rsidP="00F3113C">
            <w:pPr>
              <w:pStyle w:val="ListeParagraf1"/>
              <w:numPr>
                <w:ilvl w:val="0"/>
                <w:numId w:val="22"/>
              </w:numPr>
              <w:spacing w:line="276" w:lineRule="auto"/>
              <w:jc w:val="both"/>
              <w:rPr>
                <w:rFonts w:ascii="Times New Roman" w:hAnsi="Times New Roman"/>
              </w:rPr>
            </w:pPr>
            <w:r w:rsidRPr="00F3113C">
              <w:rPr>
                <w:rFonts w:ascii="Times New Roman" w:hAnsi="Times New Roman"/>
              </w:rPr>
              <w:t xml:space="preserve">Süreç tartışma soruları </w:t>
            </w:r>
            <w:r w:rsidR="00766114" w:rsidRPr="00F3113C">
              <w:rPr>
                <w:rFonts w:ascii="Times New Roman" w:hAnsi="Times New Roman"/>
              </w:rPr>
              <w:t>sorularak sürdürülür.</w:t>
            </w:r>
          </w:p>
          <w:p w:rsidR="00983217" w:rsidRPr="00F3113C" w:rsidRDefault="00A7386F" w:rsidP="00F3113C">
            <w:pPr>
              <w:pStyle w:val="ListeParagraf1"/>
              <w:numPr>
                <w:ilvl w:val="0"/>
                <w:numId w:val="25"/>
              </w:numPr>
              <w:spacing w:line="276" w:lineRule="auto"/>
              <w:jc w:val="both"/>
              <w:rPr>
                <w:rFonts w:ascii="Times New Roman" w:hAnsi="Times New Roman"/>
              </w:rPr>
            </w:pPr>
            <w:r w:rsidRPr="00F3113C">
              <w:rPr>
                <w:rFonts w:ascii="Times New Roman" w:hAnsi="Times New Roman"/>
              </w:rPr>
              <w:t xml:space="preserve">Yetenekli olduğunuzu düşündüğünüz alanlarla </w:t>
            </w:r>
            <w:r w:rsidR="00983217" w:rsidRPr="00F3113C">
              <w:rPr>
                <w:rFonts w:ascii="Times New Roman" w:hAnsi="Times New Roman"/>
              </w:rPr>
              <w:t xml:space="preserve">başarılı olduğunuz dersler ve seçmeyi düşündüğünüz alan/bölüm/dal/dersler birbiriyle uyumlu mu? </w:t>
            </w:r>
          </w:p>
          <w:p w:rsidR="00983217" w:rsidRPr="00F3113C" w:rsidRDefault="00A7386F" w:rsidP="00F3113C">
            <w:pPr>
              <w:pStyle w:val="ListeParagraf1"/>
              <w:numPr>
                <w:ilvl w:val="0"/>
                <w:numId w:val="25"/>
              </w:numPr>
              <w:spacing w:line="276" w:lineRule="auto"/>
              <w:jc w:val="both"/>
              <w:rPr>
                <w:rFonts w:ascii="Times New Roman" w:hAnsi="Times New Roman"/>
              </w:rPr>
            </w:pPr>
            <w:r w:rsidRPr="00F3113C">
              <w:rPr>
                <w:rFonts w:ascii="Times New Roman" w:hAnsi="Times New Roman"/>
              </w:rPr>
              <w:t xml:space="preserve">İlgi alanlarınız ile </w:t>
            </w:r>
            <w:r w:rsidR="00983217" w:rsidRPr="00F3113C">
              <w:rPr>
                <w:rFonts w:ascii="Times New Roman" w:hAnsi="Times New Roman"/>
              </w:rPr>
              <w:t>başarılı olduğunuz dersler ve seçmeyi düşündüğünüz alan/bölüm/dal/dersler birbiriyle uyumlu mu?</w:t>
            </w:r>
          </w:p>
          <w:p w:rsidR="00983217" w:rsidRPr="00F3113C" w:rsidRDefault="00A7386F" w:rsidP="00F3113C">
            <w:pPr>
              <w:pStyle w:val="ListeParagraf1"/>
              <w:numPr>
                <w:ilvl w:val="0"/>
                <w:numId w:val="25"/>
              </w:numPr>
              <w:spacing w:line="276" w:lineRule="auto"/>
              <w:jc w:val="both"/>
              <w:rPr>
                <w:rFonts w:ascii="Times New Roman" w:hAnsi="Times New Roman"/>
              </w:rPr>
            </w:pPr>
            <w:r w:rsidRPr="00F3113C">
              <w:rPr>
                <w:rFonts w:ascii="Times New Roman" w:hAnsi="Times New Roman"/>
              </w:rPr>
              <w:t>M</w:t>
            </w:r>
            <w:r w:rsidR="00983217" w:rsidRPr="00F3113C">
              <w:rPr>
                <w:rFonts w:ascii="Times New Roman" w:hAnsi="Times New Roman"/>
              </w:rPr>
              <w:t xml:space="preserve">esleki </w:t>
            </w:r>
            <w:r w:rsidR="00923898" w:rsidRPr="00F3113C">
              <w:rPr>
                <w:rFonts w:ascii="Times New Roman" w:hAnsi="Times New Roman"/>
              </w:rPr>
              <w:t>değerlerinizle başarılı</w:t>
            </w:r>
            <w:r w:rsidR="00983217" w:rsidRPr="00F3113C">
              <w:rPr>
                <w:rFonts w:ascii="Times New Roman" w:hAnsi="Times New Roman"/>
              </w:rPr>
              <w:t xml:space="preserve"> olduğunuz dersler ve seçmeyi düşündüğünüz alan/bölüm/dal/dersler birbiriyle uyumlu mu?</w:t>
            </w:r>
          </w:p>
          <w:p w:rsidR="00A7386F" w:rsidRPr="00F3113C" w:rsidRDefault="00A7386F" w:rsidP="00F3113C">
            <w:pPr>
              <w:pStyle w:val="ListeParagraf1"/>
              <w:numPr>
                <w:ilvl w:val="0"/>
                <w:numId w:val="25"/>
              </w:numPr>
              <w:spacing w:line="276" w:lineRule="auto"/>
              <w:jc w:val="both"/>
              <w:rPr>
                <w:rFonts w:ascii="Times New Roman" w:hAnsi="Times New Roman"/>
              </w:rPr>
            </w:pPr>
            <w:r w:rsidRPr="00F3113C">
              <w:rPr>
                <w:rFonts w:ascii="Times New Roman" w:hAnsi="Times New Roman"/>
              </w:rPr>
              <w:t xml:space="preserve">Yetenekleriniz, ilgileriniz ve mesleki </w:t>
            </w:r>
            <w:r w:rsidR="00923898" w:rsidRPr="00F3113C">
              <w:rPr>
                <w:rFonts w:ascii="Times New Roman" w:hAnsi="Times New Roman"/>
              </w:rPr>
              <w:t>değerlerinizle başarılı</w:t>
            </w:r>
            <w:r w:rsidRPr="00F3113C">
              <w:rPr>
                <w:rFonts w:ascii="Times New Roman" w:hAnsi="Times New Roman"/>
              </w:rPr>
              <w:t xml:space="preserve"> olduğunuz dersler ve seçmeyi düşündüğünüz alan/bölüm/dal/dersler birbiriyle uyumlu değilse nasıl bir yol izleyebilirsiniz? </w:t>
            </w:r>
          </w:p>
          <w:p w:rsidR="00A7386F" w:rsidRPr="00F3113C" w:rsidRDefault="00A7386F" w:rsidP="00F3113C">
            <w:pPr>
              <w:pStyle w:val="ListeParagraf1"/>
              <w:numPr>
                <w:ilvl w:val="0"/>
                <w:numId w:val="25"/>
              </w:numPr>
              <w:spacing w:line="276" w:lineRule="auto"/>
              <w:jc w:val="both"/>
              <w:rPr>
                <w:rFonts w:ascii="Times New Roman" w:hAnsi="Times New Roman"/>
              </w:rPr>
            </w:pPr>
            <w:r w:rsidRPr="00F3113C">
              <w:rPr>
                <w:rFonts w:ascii="Times New Roman" w:hAnsi="Times New Roman"/>
              </w:rPr>
              <w:t xml:space="preserve">Yetenekleriniz, ilgileriniz ve mesleki </w:t>
            </w:r>
            <w:r w:rsidR="00923898" w:rsidRPr="00F3113C">
              <w:rPr>
                <w:rFonts w:ascii="Times New Roman" w:hAnsi="Times New Roman"/>
              </w:rPr>
              <w:t>değerlerinizle başarılı</w:t>
            </w:r>
            <w:r w:rsidRPr="00F3113C">
              <w:rPr>
                <w:rFonts w:ascii="Times New Roman" w:hAnsi="Times New Roman"/>
              </w:rPr>
              <w:t xml:space="preserve"> olduğunuz derslerin ve seçmeyi düşündüğünüz alan/bölüm/dal/dersler üzerindeki etkisi konusunda ne düşünüyorsunuz? </w:t>
            </w:r>
          </w:p>
          <w:p w:rsidR="00853EFD" w:rsidRPr="00F3113C" w:rsidRDefault="004876B9" w:rsidP="00F3113C">
            <w:pPr>
              <w:pStyle w:val="ListeParagraf1"/>
              <w:numPr>
                <w:ilvl w:val="0"/>
                <w:numId w:val="22"/>
              </w:numPr>
              <w:spacing w:line="276" w:lineRule="auto"/>
              <w:jc w:val="both"/>
              <w:rPr>
                <w:rFonts w:ascii="Times New Roman" w:hAnsi="Times New Roman"/>
                <w:i/>
              </w:rPr>
            </w:pPr>
            <w:r>
              <w:rPr>
                <w:rFonts w:ascii="Times New Roman" w:hAnsi="Times New Roman"/>
              </w:rPr>
              <w:t>Gönüllü öğrencilerden cevapları alındıktan sonra a</w:t>
            </w:r>
            <w:r w:rsidR="00853EFD" w:rsidRPr="00F3113C">
              <w:rPr>
                <w:rFonts w:ascii="Times New Roman" w:hAnsi="Times New Roman"/>
              </w:rPr>
              <w:t xml:space="preserve">şağıdaki </w:t>
            </w:r>
            <w:r>
              <w:rPr>
                <w:rFonts w:ascii="Times New Roman" w:hAnsi="Times New Roman"/>
              </w:rPr>
              <w:t xml:space="preserve">yönerge </w:t>
            </w:r>
            <w:r w:rsidR="00853EFD" w:rsidRPr="00F3113C">
              <w:rPr>
                <w:rFonts w:ascii="Times New Roman" w:hAnsi="Times New Roman"/>
              </w:rPr>
              <w:t>ile etkinlik sonlandırılır.</w:t>
            </w:r>
          </w:p>
          <w:p w:rsidR="00983217" w:rsidRPr="00F3113C" w:rsidRDefault="00983217" w:rsidP="00F410F9">
            <w:pPr>
              <w:pStyle w:val="ListeParagraf1"/>
              <w:spacing w:line="276" w:lineRule="auto"/>
              <w:ind w:left="360"/>
              <w:jc w:val="both"/>
              <w:rPr>
                <w:rFonts w:ascii="Times New Roman" w:hAnsi="Times New Roman"/>
                <w:i/>
              </w:rPr>
            </w:pPr>
            <w:r w:rsidRPr="00F3113C">
              <w:rPr>
                <w:rFonts w:ascii="Times New Roman" w:hAnsi="Times New Roman"/>
                <w:i/>
              </w:rPr>
              <w:t>“</w:t>
            </w:r>
            <w:r w:rsidR="005B68C2" w:rsidRPr="00F3113C">
              <w:rPr>
                <w:rFonts w:ascii="Times New Roman" w:hAnsi="Times New Roman"/>
                <w:i/>
              </w:rPr>
              <w:t xml:space="preserve">Sevgili </w:t>
            </w:r>
            <w:r w:rsidR="00766114" w:rsidRPr="00F3113C">
              <w:rPr>
                <w:rFonts w:ascii="Times New Roman" w:hAnsi="Times New Roman"/>
                <w:i/>
              </w:rPr>
              <w:t xml:space="preserve">öğrenciler </w:t>
            </w:r>
            <w:r w:rsidRPr="00F3113C">
              <w:rPr>
                <w:rFonts w:ascii="Times New Roman" w:hAnsi="Times New Roman"/>
                <w:i/>
              </w:rPr>
              <w:t>gelecek yaşantı</w:t>
            </w:r>
            <w:r w:rsidR="00F3113C">
              <w:rPr>
                <w:rFonts w:ascii="Times New Roman" w:hAnsi="Times New Roman"/>
                <w:i/>
              </w:rPr>
              <w:t>nızı</w:t>
            </w:r>
            <w:r w:rsidRPr="00F3113C">
              <w:rPr>
                <w:rFonts w:ascii="Times New Roman" w:hAnsi="Times New Roman"/>
                <w:i/>
              </w:rPr>
              <w:t xml:space="preserve"> büyük ölçüde etkileyecek önemli bir karar ol</w:t>
            </w:r>
            <w:r w:rsidR="0044719B" w:rsidRPr="00F3113C">
              <w:rPr>
                <w:rFonts w:ascii="Times New Roman" w:hAnsi="Times New Roman"/>
                <w:i/>
              </w:rPr>
              <w:t xml:space="preserve">an </w:t>
            </w:r>
            <w:r w:rsidR="004876B9">
              <w:rPr>
                <w:rFonts w:ascii="Times New Roman" w:hAnsi="Times New Roman"/>
                <w:i/>
              </w:rPr>
              <w:t>alan/bölüm/dal/ders seçimlerinizde</w:t>
            </w:r>
            <w:r w:rsidRPr="00F3113C">
              <w:rPr>
                <w:rFonts w:ascii="Times New Roman" w:hAnsi="Times New Roman"/>
                <w:i/>
              </w:rPr>
              <w:t xml:space="preserve"> yetenek, ilg</w:t>
            </w:r>
            <w:r w:rsidR="00BC7FD0" w:rsidRPr="00F3113C">
              <w:rPr>
                <w:rFonts w:ascii="Times New Roman" w:hAnsi="Times New Roman"/>
                <w:i/>
              </w:rPr>
              <w:t>i ve mesleki değerleri</w:t>
            </w:r>
            <w:r w:rsidR="00766114" w:rsidRPr="00F3113C">
              <w:rPr>
                <w:rFonts w:ascii="Times New Roman" w:hAnsi="Times New Roman"/>
                <w:i/>
              </w:rPr>
              <w:t>n</w:t>
            </w:r>
            <w:r w:rsidR="00BC7FD0" w:rsidRPr="00F3113C">
              <w:rPr>
                <w:rFonts w:ascii="Times New Roman" w:hAnsi="Times New Roman"/>
                <w:i/>
              </w:rPr>
              <w:t>izi dikkate alarak</w:t>
            </w:r>
            <w:r w:rsidR="004876B9">
              <w:rPr>
                <w:rFonts w:ascii="Times New Roman" w:hAnsi="Times New Roman"/>
                <w:i/>
              </w:rPr>
              <w:t xml:space="preserve"> karar vermeniz </w:t>
            </w:r>
            <w:r w:rsidR="00A1058D">
              <w:rPr>
                <w:rFonts w:ascii="Times New Roman" w:hAnsi="Times New Roman"/>
                <w:i/>
              </w:rPr>
              <w:t xml:space="preserve">ilerde işinizde dolayısıyla </w:t>
            </w:r>
            <w:r w:rsidR="004316CC">
              <w:rPr>
                <w:rFonts w:ascii="Times New Roman" w:hAnsi="Times New Roman"/>
                <w:i/>
              </w:rPr>
              <w:t>da hayatınızda</w:t>
            </w:r>
            <w:r w:rsidR="000D0834">
              <w:rPr>
                <w:rFonts w:ascii="Times New Roman" w:hAnsi="Times New Roman"/>
                <w:i/>
              </w:rPr>
              <w:t xml:space="preserve"> </w:t>
            </w:r>
            <w:r w:rsidRPr="00F3113C">
              <w:rPr>
                <w:rFonts w:ascii="Times New Roman" w:hAnsi="Times New Roman"/>
                <w:i/>
              </w:rPr>
              <w:t xml:space="preserve">daha mutlu </w:t>
            </w:r>
            <w:r w:rsidR="004876B9">
              <w:rPr>
                <w:rFonts w:ascii="Times New Roman" w:hAnsi="Times New Roman"/>
                <w:i/>
              </w:rPr>
              <w:t>bir birey olmanızı sağlayacaktır.”</w:t>
            </w:r>
          </w:p>
        </w:tc>
      </w:tr>
      <w:tr w:rsidR="00983217" w:rsidRPr="00F3113C" w:rsidTr="00427DC7">
        <w:tc>
          <w:tcPr>
            <w:tcW w:w="3652" w:type="dxa"/>
          </w:tcPr>
          <w:p w:rsidR="00983217" w:rsidRPr="00F3113C" w:rsidRDefault="00983217" w:rsidP="00F3113C">
            <w:pPr>
              <w:spacing w:line="276" w:lineRule="auto"/>
              <w:rPr>
                <w:b/>
              </w:rPr>
            </w:pPr>
            <w:r w:rsidRPr="00F3113C">
              <w:rPr>
                <w:b/>
              </w:rPr>
              <w:lastRenderedPageBreak/>
              <w:t>Kazanımın Değerlendirilmesi:</w:t>
            </w:r>
          </w:p>
        </w:tc>
        <w:tc>
          <w:tcPr>
            <w:tcW w:w="5557" w:type="dxa"/>
          </w:tcPr>
          <w:p w:rsidR="00983217" w:rsidRPr="00F3113C" w:rsidRDefault="00F3113C" w:rsidP="00F3113C">
            <w:pPr>
              <w:numPr>
                <w:ilvl w:val="0"/>
                <w:numId w:val="23"/>
              </w:numPr>
              <w:spacing w:line="276" w:lineRule="auto"/>
            </w:pPr>
            <w:r>
              <w:t>Öğrenciler d</w:t>
            </w:r>
            <w:r w:rsidR="008E5313" w:rsidRPr="00F3113C">
              <w:t xml:space="preserve">önem içerisinde </w:t>
            </w:r>
            <w:r w:rsidR="00D93665" w:rsidRPr="00F3113C">
              <w:t xml:space="preserve">sınavlar </w:t>
            </w:r>
            <w:r>
              <w:t>bittiğinde</w:t>
            </w:r>
            <w:r w:rsidR="000D0834">
              <w:t xml:space="preserve"> </w:t>
            </w:r>
            <w:r w:rsidR="00A7386F" w:rsidRPr="00F3113C">
              <w:t>e</w:t>
            </w:r>
            <w:r w:rsidR="008E5313" w:rsidRPr="00F3113C">
              <w:t xml:space="preserve">-okul </w:t>
            </w:r>
            <w:r w:rsidR="00D93665" w:rsidRPr="00F3113C">
              <w:t xml:space="preserve">sistemi </w:t>
            </w:r>
            <w:r w:rsidR="008E5313" w:rsidRPr="00F3113C">
              <w:t xml:space="preserve">aracılığıyla </w:t>
            </w:r>
            <w:r w:rsidR="00D93665" w:rsidRPr="00F3113C">
              <w:t xml:space="preserve">derslere ilişkin başarı notlarını </w:t>
            </w:r>
            <w:r w:rsidRPr="00E5621B">
              <w:t>Çalışma Yaprağı-</w:t>
            </w:r>
            <w:r w:rsidR="00D93665" w:rsidRPr="00E5621B">
              <w:t>1 (Seçim Pusulası)</w:t>
            </w:r>
            <w:r w:rsidRPr="00E5621B">
              <w:t>’ de yaptıkları</w:t>
            </w:r>
            <w:r w:rsidR="000D0834">
              <w:t xml:space="preserve"> </w:t>
            </w:r>
            <w:r w:rsidR="00D93665" w:rsidRPr="00E5621B">
              <w:t>seçimlerle</w:t>
            </w:r>
            <w:r w:rsidR="000D0834">
              <w:t xml:space="preserve"> </w:t>
            </w:r>
            <w:r w:rsidR="00E5621B">
              <w:t xml:space="preserve">karşılaştırarak kendi </w:t>
            </w:r>
            <w:r w:rsidR="008E5313" w:rsidRPr="00F3113C">
              <w:t>kariyer</w:t>
            </w:r>
            <w:r w:rsidR="000D0834">
              <w:t xml:space="preserve"> </w:t>
            </w:r>
            <w:r w:rsidR="00E5621B">
              <w:t>portföylerini</w:t>
            </w:r>
            <w:r w:rsidR="000D0834">
              <w:t xml:space="preserve"> </w:t>
            </w:r>
            <w:r w:rsidR="008E5313" w:rsidRPr="00F3113C">
              <w:t>hazırlayabilir</w:t>
            </w:r>
            <w:r>
              <w:t>ler.</w:t>
            </w:r>
          </w:p>
        </w:tc>
      </w:tr>
      <w:tr w:rsidR="00983217" w:rsidRPr="00F3113C" w:rsidTr="00427DC7">
        <w:tc>
          <w:tcPr>
            <w:tcW w:w="3652" w:type="dxa"/>
          </w:tcPr>
          <w:p w:rsidR="00983217" w:rsidRPr="00F3113C" w:rsidRDefault="00983217" w:rsidP="00F3113C">
            <w:pPr>
              <w:spacing w:line="276" w:lineRule="auto"/>
              <w:rPr>
                <w:b/>
              </w:rPr>
            </w:pPr>
            <w:r w:rsidRPr="00F3113C">
              <w:rPr>
                <w:b/>
              </w:rPr>
              <w:t>Uygulayıcıya Not:</w:t>
            </w:r>
          </w:p>
        </w:tc>
        <w:tc>
          <w:tcPr>
            <w:tcW w:w="5557" w:type="dxa"/>
          </w:tcPr>
          <w:p w:rsidR="000C621D" w:rsidRPr="00F3113C" w:rsidRDefault="000C621D" w:rsidP="00F3113C">
            <w:pPr>
              <w:pStyle w:val="ListeParagraf"/>
              <w:numPr>
                <w:ilvl w:val="0"/>
                <w:numId w:val="21"/>
              </w:numPr>
              <w:spacing w:line="276" w:lineRule="auto"/>
              <w:jc w:val="both"/>
            </w:pPr>
            <w:r w:rsidRPr="00F3113C">
              <w:t>Etkinlik Bilgi Notu öğrenci sayısı kadar çoğaltıl</w:t>
            </w:r>
            <w:r w:rsidR="00D17C0F" w:rsidRPr="00F3113C">
              <w:t>acak.</w:t>
            </w:r>
            <w:r w:rsidR="000D0834">
              <w:t xml:space="preserve"> </w:t>
            </w:r>
            <w:r w:rsidRPr="00F3113C">
              <w:t>Bir hafta önceki etkinlik yapıldıktan sonra öğrencilere dağıtıl</w:t>
            </w:r>
            <w:r w:rsidR="00F3113C">
              <w:t>acak</w:t>
            </w:r>
            <w:r w:rsidRPr="00F3113C">
              <w:t xml:space="preserve">. Öğrencilerden bu </w:t>
            </w:r>
            <w:r w:rsidR="00D81B10" w:rsidRPr="00F3113C">
              <w:t>bilgi notunu</w:t>
            </w:r>
            <w:r w:rsidRPr="00F3113C">
              <w:t xml:space="preserve"> okumaları ve etkinliğin yapılacağı gün yanlarında getirmeleri istenir.</w:t>
            </w:r>
            <w:r w:rsidR="000D0834">
              <w:t xml:space="preserve"> </w:t>
            </w:r>
            <w:r w:rsidRPr="00F3113C">
              <w:t xml:space="preserve">Etkinlik Bilgi Notunu çoğaltma </w:t>
            </w:r>
            <w:r w:rsidR="00F3113C" w:rsidRPr="00F3113C">
              <w:t>imkânının</w:t>
            </w:r>
            <w:r w:rsidRPr="00F3113C">
              <w:t xml:space="preserve"> olmadığı okullarda uygulayıcı bu m</w:t>
            </w:r>
            <w:r w:rsidR="00D81B10" w:rsidRPr="00F3113C">
              <w:t xml:space="preserve">ateryalden 2-3 tane çoğaltarak </w:t>
            </w:r>
            <w:r w:rsidRPr="00F3113C">
              <w:t>tahtaya etkinliği yapma sürecinde asar.</w:t>
            </w:r>
          </w:p>
          <w:p w:rsidR="00983217" w:rsidRDefault="00983217" w:rsidP="00F3113C">
            <w:pPr>
              <w:pStyle w:val="ListeParagraf"/>
              <w:numPr>
                <w:ilvl w:val="0"/>
                <w:numId w:val="21"/>
              </w:numPr>
              <w:spacing w:line="276" w:lineRule="auto"/>
              <w:jc w:val="both"/>
            </w:pPr>
            <w:r w:rsidRPr="00F3113C">
              <w:lastRenderedPageBreak/>
              <w:t xml:space="preserve">Akıllı tahta, bilgisayar veya projeksiyon bulunmayan okullarda öğretmen </w:t>
            </w:r>
            <w:r w:rsidR="00D81B10" w:rsidRPr="00F3113C">
              <w:t>Lise Türüne Göre alan/bölüm/dal/ders S</w:t>
            </w:r>
            <w:r w:rsidRPr="00F3113C">
              <w:t xml:space="preserve">eçim </w:t>
            </w:r>
            <w:r w:rsidR="00D81B10" w:rsidRPr="00F3113C">
              <w:t>Ç</w:t>
            </w:r>
            <w:r w:rsidRPr="00F3113C">
              <w:t>izelgesini tah</w:t>
            </w:r>
            <w:r w:rsidR="008A3E9A" w:rsidRPr="00F3113C">
              <w:t>ta kalemiyle tahtaya yazmalı veya poster haline getirip tahtaya asmalıdır.</w:t>
            </w:r>
          </w:p>
          <w:p w:rsidR="00792672" w:rsidRDefault="00792672" w:rsidP="00792672">
            <w:pPr>
              <w:spacing w:line="276" w:lineRule="auto"/>
              <w:jc w:val="both"/>
            </w:pPr>
          </w:p>
          <w:p w:rsidR="00BA1D65" w:rsidRDefault="00BA1D65" w:rsidP="00792672">
            <w:pPr>
              <w:spacing w:line="276" w:lineRule="auto"/>
              <w:jc w:val="both"/>
            </w:pPr>
            <w:r>
              <w:t>Özel gereksinimli öğrenciler için;</w:t>
            </w:r>
          </w:p>
          <w:p w:rsidR="00060A42" w:rsidRDefault="00A50BD1" w:rsidP="00792672">
            <w:pPr>
              <w:pStyle w:val="ListeParagraf"/>
              <w:numPr>
                <w:ilvl w:val="0"/>
                <w:numId w:val="26"/>
              </w:numPr>
              <w:spacing w:line="276" w:lineRule="auto"/>
              <w:jc w:val="both"/>
            </w:pPr>
            <w:r>
              <w:t xml:space="preserve"> Etkinlik Bilgi notu ve Çalışma yapraklarında yer alan yazıl</w:t>
            </w:r>
            <w:r w:rsidR="00B62B22">
              <w:t>ı materyallere</w:t>
            </w:r>
            <w:r w:rsidR="000D0834">
              <w:t xml:space="preserve"> </w:t>
            </w:r>
            <w:r>
              <w:t>Braille yazı eklener</w:t>
            </w:r>
            <w:r w:rsidR="000D0834">
              <w:t>e</w:t>
            </w:r>
            <w:r>
              <w:t>k ya da punto büyütülerek materyallerde uyarlama yapılabilir.</w:t>
            </w:r>
          </w:p>
          <w:p w:rsidR="00F76A3B" w:rsidRDefault="00BA1D65" w:rsidP="00792672">
            <w:pPr>
              <w:pStyle w:val="ListeParagraf"/>
              <w:numPr>
                <w:ilvl w:val="0"/>
                <w:numId w:val="26"/>
              </w:numPr>
              <w:spacing w:line="276" w:lineRule="auto"/>
              <w:jc w:val="both"/>
            </w:pPr>
            <w:r>
              <w:t>Etkinlik Bilgi notunda yer alan kavramlar öğrenciye öncesinde sunularak öğretmen desteği sağlanabilir.</w:t>
            </w:r>
          </w:p>
          <w:p w:rsidR="00F76A3B" w:rsidRDefault="00BA1D65" w:rsidP="00792672">
            <w:pPr>
              <w:pStyle w:val="ListeParagraf"/>
              <w:numPr>
                <w:ilvl w:val="0"/>
                <w:numId w:val="26"/>
              </w:numPr>
              <w:spacing w:line="276" w:lineRule="auto"/>
              <w:jc w:val="both"/>
            </w:pPr>
            <w:r>
              <w:t xml:space="preserve">Çalışma </w:t>
            </w:r>
            <w:r w:rsidR="000D0834">
              <w:t>Yaprağı’</w:t>
            </w:r>
            <w:r w:rsidR="00B62B22">
              <w:t>1</w:t>
            </w:r>
            <w:r w:rsidR="000D0834">
              <w:t xml:space="preserve"> </w:t>
            </w:r>
            <w:r w:rsidR="00A57B31">
              <w:t xml:space="preserve">öğretmenle birlikte ve geribildirim sunularak </w:t>
            </w:r>
            <w:r w:rsidR="00C507B6">
              <w:t xml:space="preserve">doldurularak </w:t>
            </w:r>
            <w:r w:rsidR="00A57B31">
              <w:t>öğrenme süreci farklılaştırılabilir.</w:t>
            </w:r>
          </w:p>
          <w:p w:rsidR="00F76A3B" w:rsidRDefault="006E6C3D" w:rsidP="00792672">
            <w:pPr>
              <w:pStyle w:val="ListeParagraf"/>
              <w:numPr>
                <w:ilvl w:val="0"/>
                <w:numId w:val="26"/>
              </w:numPr>
              <w:spacing w:line="276" w:lineRule="auto"/>
              <w:jc w:val="both"/>
            </w:pPr>
            <w:r>
              <w:t>Çalışma yaprağı 1’in tamamlanması için öğrencilere ek süre verilebilir.</w:t>
            </w:r>
          </w:p>
          <w:p w:rsidR="00792672" w:rsidRDefault="00792672" w:rsidP="00792672">
            <w:pPr>
              <w:spacing w:line="276" w:lineRule="auto"/>
              <w:jc w:val="both"/>
            </w:pPr>
          </w:p>
          <w:p w:rsidR="005B7BB4" w:rsidRPr="00792672" w:rsidRDefault="00F3113C" w:rsidP="00792672">
            <w:pPr>
              <w:spacing w:line="276" w:lineRule="auto"/>
              <w:jc w:val="both"/>
              <w:rPr>
                <w:rStyle w:val="A5"/>
                <w:rFonts w:cs="Times New Roman"/>
                <w:color w:val="auto"/>
                <w:sz w:val="24"/>
                <w:szCs w:val="24"/>
              </w:rPr>
            </w:pPr>
            <w:r>
              <w:t xml:space="preserve">Faydalanılacak </w:t>
            </w:r>
            <w:r w:rsidR="005B7BB4" w:rsidRPr="00F3113C">
              <w:t>kaynakların adları aşağıda sunulmuştur.</w:t>
            </w:r>
          </w:p>
          <w:p w:rsidR="00D2138D" w:rsidRPr="00F3113C" w:rsidRDefault="00D2138D" w:rsidP="00F3113C">
            <w:pPr>
              <w:pStyle w:val="ListeParagraf"/>
              <w:numPr>
                <w:ilvl w:val="0"/>
                <w:numId w:val="24"/>
              </w:numPr>
              <w:spacing w:before="120" w:after="120" w:line="276" w:lineRule="auto"/>
              <w:jc w:val="both"/>
            </w:pPr>
            <w:r w:rsidRPr="00F3113C">
              <w:t xml:space="preserve">Kuzgun, Y. (2019). </w:t>
            </w:r>
            <w:r w:rsidRPr="00F3113C">
              <w:rPr>
                <w:i/>
                <w:iCs/>
              </w:rPr>
              <w:t>Meslek rehberliği ve danışmanlığına giriş</w:t>
            </w:r>
            <w:r w:rsidRPr="00F3113C">
              <w:t xml:space="preserve"> (6.b.). Ankara: Nobel Akademik Yayıncılık.</w:t>
            </w:r>
          </w:p>
          <w:p w:rsidR="00D2138D" w:rsidRPr="00F3113C" w:rsidRDefault="00D2138D" w:rsidP="00F3113C">
            <w:pPr>
              <w:pStyle w:val="ListeParagraf"/>
              <w:numPr>
                <w:ilvl w:val="0"/>
                <w:numId w:val="24"/>
              </w:numPr>
              <w:spacing w:before="120" w:after="120" w:line="276" w:lineRule="auto"/>
              <w:jc w:val="both"/>
            </w:pPr>
            <w:r w:rsidRPr="00F3113C">
              <w:t xml:space="preserve">Kuzgun, Y. (2017). </w:t>
            </w:r>
            <w:r w:rsidRPr="00F3113C">
              <w:rPr>
                <w:i/>
                <w:iCs/>
              </w:rPr>
              <w:t>Kendini Değerlendirme Envanteri el kitabı</w:t>
            </w:r>
            <w:r w:rsidRPr="00F3113C">
              <w:t xml:space="preserve"> (6.b.). Ankara: Nobel Akademik Yayıncılık.</w:t>
            </w:r>
          </w:p>
          <w:p w:rsidR="00840DB0" w:rsidRPr="00F3113C" w:rsidRDefault="00E3101B" w:rsidP="00F3113C">
            <w:pPr>
              <w:pStyle w:val="ListeParagraf"/>
              <w:numPr>
                <w:ilvl w:val="0"/>
                <w:numId w:val="24"/>
              </w:numPr>
              <w:spacing w:before="120" w:after="120" w:line="276" w:lineRule="auto"/>
              <w:jc w:val="both"/>
              <w:rPr>
                <w:lang w:eastAsia="tr-TR"/>
              </w:rPr>
            </w:pPr>
            <w:r w:rsidRPr="00F3113C">
              <w:t>Pişkin, M. (2019).Kariyer gelişim sürecini etkileyen faktörler (Ed.</w:t>
            </w:r>
            <w:r w:rsidR="00F3113C">
              <w:t xml:space="preserve"> B. </w:t>
            </w:r>
            <w:r w:rsidRPr="00F3113C">
              <w:t xml:space="preserve">Yeşilyaprak), (10. Baskı). </w:t>
            </w:r>
            <w:r w:rsidRPr="00F3113C">
              <w:rPr>
                <w:i/>
              </w:rPr>
              <w:t xml:space="preserve"> Mesleki rehberlik ve kariyer danışmanlığı:Kuramdan Uygulamaya içinde, s.43-78</w:t>
            </w:r>
            <w:r w:rsidRPr="00F3113C">
              <w:t>. Pegem Akademi.</w:t>
            </w:r>
          </w:p>
        </w:tc>
      </w:tr>
      <w:tr w:rsidR="00F3113C" w:rsidRPr="00F3113C" w:rsidTr="00427DC7">
        <w:tc>
          <w:tcPr>
            <w:tcW w:w="3652" w:type="dxa"/>
          </w:tcPr>
          <w:p w:rsidR="00F3113C" w:rsidRPr="00F3113C" w:rsidRDefault="00E5621B" w:rsidP="00F3113C">
            <w:pPr>
              <w:spacing w:line="276" w:lineRule="auto"/>
              <w:rPr>
                <w:b/>
              </w:rPr>
            </w:pPr>
            <w:r w:rsidRPr="00E5621B">
              <w:rPr>
                <w:b/>
              </w:rPr>
              <w:lastRenderedPageBreak/>
              <w:t>Etkinliği Geliştiren</w:t>
            </w:r>
            <w:r>
              <w:rPr>
                <w:b/>
              </w:rPr>
              <w:t>:</w:t>
            </w:r>
          </w:p>
        </w:tc>
        <w:tc>
          <w:tcPr>
            <w:tcW w:w="5557" w:type="dxa"/>
          </w:tcPr>
          <w:p w:rsidR="00F3113C" w:rsidRPr="00F3113C" w:rsidRDefault="00F3113C" w:rsidP="00792672">
            <w:pPr>
              <w:spacing w:line="276" w:lineRule="auto"/>
              <w:ind w:right="351"/>
            </w:pPr>
            <w:r w:rsidRPr="00F3113C">
              <w:t>Mustafa DALGIÇ</w:t>
            </w:r>
          </w:p>
        </w:tc>
      </w:tr>
    </w:tbl>
    <w:p w:rsidR="001A69BC" w:rsidRPr="00F3113C" w:rsidRDefault="00FB2551" w:rsidP="00F410F9">
      <w:pPr>
        <w:spacing w:line="276" w:lineRule="auto"/>
        <w:jc w:val="center"/>
        <w:rPr>
          <w:b/>
        </w:rPr>
      </w:pPr>
      <w:r w:rsidRPr="00F3113C">
        <w:rPr>
          <w:b/>
        </w:rPr>
        <w:br w:type="page"/>
      </w:r>
      <w:r w:rsidR="00E5621B" w:rsidRPr="00F3113C">
        <w:rPr>
          <w:b/>
        </w:rPr>
        <w:lastRenderedPageBreak/>
        <w:t>Etkinlik Bilgi Notu</w:t>
      </w:r>
    </w:p>
    <w:p w:rsidR="008E5313" w:rsidRPr="00F3113C" w:rsidRDefault="008E5313" w:rsidP="00F3113C">
      <w:pPr>
        <w:spacing w:line="276" w:lineRule="auto"/>
        <w:jc w:val="center"/>
        <w:rPr>
          <w:b/>
        </w:rPr>
      </w:pPr>
    </w:p>
    <w:p w:rsidR="008E5313" w:rsidRPr="00F3113C" w:rsidRDefault="00F53A07" w:rsidP="005C630F">
      <w:pPr>
        <w:pStyle w:val="AralkYok"/>
        <w:spacing w:line="276" w:lineRule="auto"/>
        <w:jc w:val="center"/>
        <w:rPr>
          <w:rFonts w:ascii="Times New Roman" w:hAnsi="Times New Roman"/>
          <w:b/>
          <w:sz w:val="24"/>
          <w:szCs w:val="24"/>
        </w:rPr>
      </w:pPr>
      <w:r w:rsidRPr="00F3113C">
        <w:rPr>
          <w:rFonts w:ascii="Times New Roman" w:hAnsi="Times New Roman"/>
          <w:b/>
          <w:sz w:val="24"/>
          <w:szCs w:val="24"/>
        </w:rPr>
        <w:t>YETENEK</w:t>
      </w:r>
    </w:p>
    <w:p w:rsidR="00F53A07" w:rsidRPr="00F3113C" w:rsidRDefault="00F53A07" w:rsidP="005C630F">
      <w:pPr>
        <w:pStyle w:val="AralkYok"/>
        <w:spacing w:line="276" w:lineRule="auto"/>
        <w:jc w:val="both"/>
        <w:rPr>
          <w:rFonts w:ascii="Times New Roman" w:hAnsi="Times New Roman"/>
          <w:sz w:val="24"/>
          <w:szCs w:val="24"/>
        </w:rPr>
      </w:pPr>
      <w:r w:rsidRPr="00F3113C">
        <w:rPr>
          <w:rFonts w:ascii="Times New Roman" w:hAnsi="Times New Roman"/>
          <w:sz w:val="24"/>
          <w:szCs w:val="24"/>
        </w:rPr>
        <w:t>Yetenek,</w:t>
      </w:r>
      <w:r w:rsidR="00446E3F" w:rsidRPr="00F3113C">
        <w:rPr>
          <w:rFonts w:ascii="Times New Roman" w:hAnsi="Times New Roman"/>
          <w:sz w:val="24"/>
          <w:szCs w:val="24"/>
        </w:rPr>
        <w:t xml:space="preserve"> öğrenme gücü, belli bir </w:t>
      </w:r>
      <w:r w:rsidR="004167F4" w:rsidRPr="00F3113C">
        <w:rPr>
          <w:rFonts w:ascii="Times New Roman" w:hAnsi="Times New Roman"/>
          <w:sz w:val="24"/>
          <w:szCs w:val="24"/>
        </w:rPr>
        <w:t>eğitimden yararlanabilme</w:t>
      </w:r>
      <w:r w:rsidR="000D0834">
        <w:rPr>
          <w:rFonts w:ascii="Times New Roman" w:hAnsi="Times New Roman"/>
          <w:sz w:val="24"/>
          <w:szCs w:val="24"/>
        </w:rPr>
        <w:t xml:space="preserve"> </w:t>
      </w:r>
      <w:r w:rsidR="00446E3F" w:rsidRPr="00F3113C">
        <w:rPr>
          <w:rFonts w:ascii="Times New Roman" w:hAnsi="Times New Roman"/>
          <w:sz w:val="24"/>
          <w:szCs w:val="24"/>
        </w:rPr>
        <w:t>gücü</w:t>
      </w:r>
      <w:r w:rsidR="000D0834">
        <w:rPr>
          <w:rFonts w:ascii="Times New Roman" w:hAnsi="Times New Roman"/>
          <w:sz w:val="24"/>
          <w:szCs w:val="24"/>
        </w:rPr>
        <w:t xml:space="preserve"> </w:t>
      </w:r>
      <w:r w:rsidRPr="00F3113C">
        <w:rPr>
          <w:rFonts w:ascii="Times New Roman" w:hAnsi="Times New Roman"/>
          <w:sz w:val="24"/>
          <w:szCs w:val="24"/>
        </w:rPr>
        <w:t xml:space="preserve">olarak tanımlanabilir. </w:t>
      </w:r>
      <w:r w:rsidR="00446E3F" w:rsidRPr="00F3113C">
        <w:rPr>
          <w:rFonts w:ascii="Times New Roman" w:hAnsi="Times New Roman"/>
          <w:sz w:val="24"/>
          <w:szCs w:val="24"/>
        </w:rPr>
        <w:t xml:space="preserve">Yetenek, kalıtımla </w:t>
      </w:r>
      <w:r w:rsidR="004559BC" w:rsidRPr="00F3113C">
        <w:rPr>
          <w:rFonts w:ascii="Times New Roman" w:hAnsi="Times New Roman"/>
          <w:sz w:val="24"/>
          <w:szCs w:val="24"/>
        </w:rPr>
        <w:t>getirilen gizilgücün</w:t>
      </w:r>
      <w:r w:rsidR="00446E3F" w:rsidRPr="00F3113C">
        <w:rPr>
          <w:rFonts w:ascii="Times New Roman" w:hAnsi="Times New Roman"/>
          <w:sz w:val="24"/>
          <w:szCs w:val="24"/>
        </w:rPr>
        <w:t xml:space="preserve">, eğitim ve çevre etkisi ile geliştirilmiş kısmını ifade eder. </w:t>
      </w:r>
      <w:r w:rsidRPr="00F3113C">
        <w:rPr>
          <w:rFonts w:ascii="Times New Roman" w:hAnsi="Times New Roman"/>
          <w:sz w:val="24"/>
          <w:szCs w:val="24"/>
        </w:rPr>
        <w:t xml:space="preserve">Böylece </w:t>
      </w:r>
      <w:r w:rsidR="00446E3F" w:rsidRPr="00F3113C">
        <w:rPr>
          <w:rFonts w:ascii="Times New Roman" w:hAnsi="Times New Roman"/>
          <w:sz w:val="24"/>
          <w:szCs w:val="24"/>
        </w:rPr>
        <w:t>bir kimsenin belli bir yaşa kadar geliştirdiği becerilere bakarak onun yeni bir eğitim</w:t>
      </w:r>
      <w:r w:rsidR="00586FA1" w:rsidRPr="00F3113C">
        <w:rPr>
          <w:rFonts w:ascii="Times New Roman" w:hAnsi="Times New Roman"/>
          <w:sz w:val="24"/>
          <w:szCs w:val="24"/>
        </w:rPr>
        <w:t>den ne kadar yararlanabileceği kestirilebilir</w:t>
      </w:r>
      <w:r w:rsidR="006C50B0" w:rsidRPr="00F3113C">
        <w:rPr>
          <w:rFonts w:ascii="Times New Roman" w:hAnsi="Times New Roman"/>
          <w:sz w:val="24"/>
          <w:szCs w:val="24"/>
        </w:rPr>
        <w:t>.</w:t>
      </w:r>
      <w:r w:rsidR="000D0834">
        <w:rPr>
          <w:rFonts w:ascii="Times New Roman" w:hAnsi="Times New Roman"/>
          <w:sz w:val="24"/>
          <w:szCs w:val="24"/>
        </w:rPr>
        <w:t xml:space="preserve"> </w:t>
      </w:r>
      <w:r w:rsidR="00586FA1" w:rsidRPr="00F3113C">
        <w:rPr>
          <w:rFonts w:ascii="Times New Roman" w:hAnsi="Times New Roman"/>
          <w:sz w:val="24"/>
          <w:szCs w:val="24"/>
        </w:rPr>
        <w:t>Bir kişi bir alandaki yeteneğini yani öğrenme gücünü tanıma</w:t>
      </w:r>
      <w:r w:rsidR="00E5621B">
        <w:rPr>
          <w:rFonts w:ascii="Times New Roman" w:hAnsi="Times New Roman"/>
          <w:sz w:val="24"/>
          <w:szCs w:val="24"/>
        </w:rPr>
        <w:t xml:space="preserve">k için </w:t>
      </w:r>
      <w:r w:rsidR="00586FA1" w:rsidRPr="00F3113C">
        <w:rPr>
          <w:rFonts w:ascii="Times New Roman" w:hAnsi="Times New Roman"/>
          <w:sz w:val="24"/>
          <w:szCs w:val="24"/>
        </w:rPr>
        <w:t>o</w:t>
      </w:r>
      <w:r w:rsidR="000D0834">
        <w:rPr>
          <w:rFonts w:ascii="Times New Roman" w:hAnsi="Times New Roman"/>
          <w:sz w:val="24"/>
          <w:szCs w:val="24"/>
        </w:rPr>
        <w:t xml:space="preserve"> </w:t>
      </w:r>
      <w:r w:rsidR="00586FA1" w:rsidRPr="00F3113C">
        <w:rPr>
          <w:rFonts w:ascii="Times New Roman" w:hAnsi="Times New Roman"/>
          <w:sz w:val="24"/>
          <w:szCs w:val="24"/>
        </w:rPr>
        <w:t>güne kadar o alanda yaptığı çalışmalarda</w:t>
      </w:r>
      <w:r w:rsidR="005B7BB4" w:rsidRPr="00F3113C">
        <w:rPr>
          <w:rFonts w:ascii="Times New Roman" w:hAnsi="Times New Roman"/>
          <w:sz w:val="24"/>
          <w:szCs w:val="24"/>
        </w:rPr>
        <w:t xml:space="preserve">n </w:t>
      </w:r>
      <w:r w:rsidR="00586FA1" w:rsidRPr="00F3113C">
        <w:rPr>
          <w:rFonts w:ascii="Times New Roman" w:hAnsi="Times New Roman"/>
          <w:sz w:val="24"/>
          <w:szCs w:val="24"/>
        </w:rPr>
        <w:t>elde ettiği başarı</w:t>
      </w:r>
      <w:r w:rsidR="005B2A67">
        <w:rPr>
          <w:rFonts w:ascii="Times New Roman" w:hAnsi="Times New Roman"/>
          <w:sz w:val="24"/>
          <w:szCs w:val="24"/>
        </w:rPr>
        <w:t>larına</w:t>
      </w:r>
      <w:r w:rsidR="000D0834">
        <w:rPr>
          <w:rFonts w:ascii="Times New Roman" w:hAnsi="Times New Roman"/>
          <w:sz w:val="24"/>
          <w:szCs w:val="24"/>
        </w:rPr>
        <w:t xml:space="preserve"> </w:t>
      </w:r>
      <w:r w:rsidR="00586FA1" w:rsidRPr="00F3113C">
        <w:rPr>
          <w:rFonts w:ascii="Times New Roman" w:hAnsi="Times New Roman"/>
          <w:sz w:val="24"/>
          <w:szCs w:val="24"/>
        </w:rPr>
        <w:t>bak</w:t>
      </w:r>
      <w:r w:rsidR="005B7BB4" w:rsidRPr="00F3113C">
        <w:rPr>
          <w:rFonts w:ascii="Times New Roman" w:hAnsi="Times New Roman"/>
          <w:sz w:val="24"/>
          <w:szCs w:val="24"/>
        </w:rPr>
        <w:t>abilir</w:t>
      </w:r>
      <w:r w:rsidR="00586FA1" w:rsidRPr="00F3113C">
        <w:rPr>
          <w:rFonts w:ascii="Times New Roman" w:hAnsi="Times New Roman"/>
          <w:sz w:val="24"/>
          <w:szCs w:val="24"/>
        </w:rPr>
        <w:t>(Kuzgun</w:t>
      </w:r>
      <w:r w:rsidR="00BD350F" w:rsidRPr="00F3113C">
        <w:rPr>
          <w:rFonts w:ascii="Times New Roman" w:hAnsi="Times New Roman"/>
          <w:sz w:val="24"/>
          <w:szCs w:val="24"/>
        </w:rPr>
        <w:t xml:space="preserve">, </w:t>
      </w:r>
      <w:r w:rsidR="00586FA1" w:rsidRPr="00F3113C">
        <w:rPr>
          <w:rFonts w:ascii="Times New Roman" w:hAnsi="Times New Roman"/>
          <w:sz w:val="24"/>
          <w:szCs w:val="24"/>
        </w:rPr>
        <w:t>201</w:t>
      </w:r>
      <w:r w:rsidR="00D2138D" w:rsidRPr="00F3113C">
        <w:rPr>
          <w:rFonts w:ascii="Times New Roman" w:hAnsi="Times New Roman"/>
          <w:sz w:val="24"/>
          <w:szCs w:val="24"/>
        </w:rPr>
        <w:t>7</w:t>
      </w:r>
      <w:r w:rsidR="00586FA1" w:rsidRPr="00F3113C">
        <w:rPr>
          <w:rFonts w:ascii="Times New Roman" w:hAnsi="Times New Roman"/>
          <w:sz w:val="24"/>
          <w:szCs w:val="24"/>
        </w:rPr>
        <w:t>).</w:t>
      </w:r>
    </w:p>
    <w:p w:rsidR="00C96E7D" w:rsidRPr="00F3113C" w:rsidRDefault="00C96E7D" w:rsidP="005C630F">
      <w:pPr>
        <w:spacing w:before="120" w:after="120" w:line="276" w:lineRule="auto"/>
        <w:jc w:val="center"/>
        <w:rPr>
          <w:b/>
          <w:bCs/>
        </w:rPr>
      </w:pPr>
      <w:r w:rsidRPr="00F3113C">
        <w:rPr>
          <w:b/>
          <w:bCs/>
        </w:rPr>
        <w:t>Y</w:t>
      </w:r>
      <w:r w:rsidR="006C50B0" w:rsidRPr="00F3113C">
        <w:rPr>
          <w:b/>
          <w:bCs/>
        </w:rPr>
        <w:t>etenek Türleri</w:t>
      </w:r>
    </w:p>
    <w:p w:rsidR="00C96E7D" w:rsidRPr="005C630F" w:rsidRDefault="00C96E7D" w:rsidP="00F3113C">
      <w:pPr>
        <w:spacing w:before="120" w:after="120" w:line="276" w:lineRule="auto"/>
        <w:jc w:val="both"/>
        <w:rPr>
          <w:u w:val="single"/>
        </w:rPr>
      </w:pPr>
      <w:r w:rsidRPr="005C630F">
        <w:rPr>
          <w:b/>
          <w:bCs/>
          <w:u w:val="single"/>
        </w:rPr>
        <w:t>Sözel Yetenek</w:t>
      </w:r>
    </w:p>
    <w:p w:rsidR="00C96E7D" w:rsidRPr="00F3113C" w:rsidRDefault="00C96E7D" w:rsidP="00F3113C">
      <w:pPr>
        <w:spacing w:before="120" w:after="120" w:line="276" w:lineRule="auto"/>
        <w:jc w:val="both"/>
      </w:pPr>
      <w:r w:rsidRPr="00F3113C">
        <w:rPr>
          <w:b/>
          <w:bCs/>
        </w:rPr>
        <w:t>Sözel Akıcılık:</w:t>
      </w:r>
      <w:r w:rsidRPr="00F3113C">
        <w:t xml:space="preserve"> Zengin bir sözcük dağarcığına ve çağrışım gücüne sahip olma, duygu ve düşünceleri, değişik sözcükler kullanarak etkileyici bir biçimde ifade edebilme, akıcı bir üslupla konuşabilme ve yazabilme, orijinal ve sanat </w:t>
      </w:r>
      <w:r w:rsidR="004559BC" w:rsidRPr="00F3113C">
        <w:t>değeri olan</w:t>
      </w:r>
      <w:r w:rsidRPr="00F3113C">
        <w:t xml:space="preserve"> kompozisyonlar yazabilme.</w:t>
      </w:r>
    </w:p>
    <w:p w:rsidR="00C96E7D" w:rsidRPr="00F3113C" w:rsidRDefault="00C96E7D" w:rsidP="00F3113C">
      <w:pPr>
        <w:spacing w:before="120" w:after="120" w:line="276" w:lineRule="auto"/>
        <w:jc w:val="both"/>
      </w:pPr>
      <w:r w:rsidRPr="00F3113C">
        <w:rPr>
          <w:b/>
          <w:bCs/>
        </w:rPr>
        <w:t>Sözel Akıl Yürütme:</w:t>
      </w:r>
      <w:r w:rsidRPr="00F3113C">
        <w:t xml:space="preserve"> Sözcükler ve/veya ifadeler arasındaki benzerlik ve farkları görebilme, okuduğunu anlayabilme, düşünceleri açık ve anlaşılır bir biçimde aktarabilme.</w:t>
      </w:r>
    </w:p>
    <w:p w:rsidR="00C96E7D" w:rsidRPr="005C630F" w:rsidRDefault="00C96E7D" w:rsidP="00F3113C">
      <w:pPr>
        <w:spacing w:before="120" w:after="120" w:line="276" w:lineRule="auto"/>
        <w:jc w:val="both"/>
        <w:rPr>
          <w:u w:val="single"/>
        </w:rPr>
      </w:pPr>
      <w:r w:rsidRPr="005C630F">
        <w:rPr>
          <w:b/>
          <w:bCs/>
          <w:u w:val="single"/>
        </w:rPr>
        <w:t>Genel Yetenek</w:t>
      </w:r>
    </w:p>
    <w:p w:rsidR="00C96E7D" w:rsidRPr="00F3113C" w:rsidRDefault="00C96E7D" w:rsidP="00F3113C">
      <w:pPr>
        <w:spacing w:before="120" w:after="120" w:line="276" w:lineRule="auto"/>
        <w:jc w:val="both"/>
      </w:pPr>
      <w:r w:rsidRPr="00F3113C">
        <w:t>Bir problemin kaynağını görebilme ve problem çözüm yolları bulabilme gücüdür.</w:t>
      </w:r>
    </w:p>
    <w:p w:rsidR="00C96E7D" w:rsidRPr="005C630F" w:rsidRDefault="00C96E7D" w:rsidP="00F3113C">
      <w:pPr>
        <w:spacing w:before="120" w:after="120" w:line="276" w:lineRule="auto"/>
        <w:jc w:val="both"/>
        <w:rPr>
          <w:u w:val="single"/>
        </w:rPr>
      </w:pPr>
      <w:r w:rsidRPr="005C630F">
        <w:rPr>
          <w:b/>
          <w:bCs/>
          <w:u w:val="single"/>
        </w:rPr>
        <w:t>Genel Akademik Yetenek</w:t>
      </w:r>
    </w:p>
    <w:p w:rsidR="00C96E7D" w:rsidRPr="00F3113C" w:rsidRDefault="00C96E7D" w:rsidP="00F3113C">
      <w:pPr>
        <w:spacing w:before="120" w:after="120" w:line="276" w:lineRule="auto"/>
        <w:jc w:val="both"/>
      </w:pPr>
      <w:r w:rsidRPr="00F3113C">
        <w:t>Soyut kavramları öğrenebilme, sembollerle akıl yürütebilme gücüdür.</w:t>
      </w:r>
    </w:p>
    <w:p w:rsidR="00C96E7D" w:rsidRPr="005C630F" w:rsidRDefault="00C96E7D" w:rsidP="00F3113C">
      <w:pPr>
        <w:spacing w:before="120" w:after="120" w:line="276" w:lineRule="auto"/>
        <w:jc w:val="both"/>
        <w:rPr>
          <w:u w:val="single"/>
        </w:rPr>
      </w:pPr>
      <w:r w:rsidRPr="005C630F">
        <w:rPr>
          <w:b/>
          <w:bCs/>
          <w:u w:val="single"/>
        </w:rPr>
        <w:t>Sayısal Yetenek</w:t>
      </w:r>
    </w:p>
    <w:p w:rsidR="00C96E7D" w:rsidRPr="00F3113C" w:rsidRDefault="00C96E7D" w:rsidP="00F3113C">
      <w:pPr>
        <w:spacing w:before="120" w:after="120" w:line="276" w:lineRule="auto"/>
        <w:jc w:val="both"/>
      </w:pPr>
      <w:r w:rsidRPr="00F3113C">
        <w:rPr>
          <w:b/>
          <w:bCs/>
        </w:rPr>
        <w:t>Hesaplama:</w:t>
      </w:r>
      <w:r w:rsidRPr="00F3113C">
        <w:t xml:space="preserve"> Sayılarla dört işleme </w:t>
      </w:r>
      <w:r w:rsidR="004559BC" w:rsidRPr="00F3113C">
        <w:t>dayalı hesapları</w:t>
      </w:r>
      <w:r w:rsidRPr="00F3113C">
        <w:t xml:space="preserve"> çabuk ve doğru bir şekilde yapabilme, bir işlemdeki hatayı çabucak bulabilme.</w:t>
      </w:r>
    </w:p>
    <w:p w:rsidR="00C96E7D" w:rsidRPr="00F3113C" w:rsidRDefault="00C96E7D" w:rsidP="00F3113C">
      <w:pPr>
        <w:spacing w:before="120" w:after="120" w:line="276" w:lineRule="auto"/>
        <w:jc w:val="both"/>
      </w:pPr>
      <w:r w:rsidRPr="00F3113C">
        <w:rPr>
          <w:b/>
          <w:bCs/>
        </w:rPr>
        <w:t xml:space="preserve">Sayısal Akıl Yürütme: </w:t>
      </w:r>
      <w:r w:rsidRPr="00F3113C">
        <w:t>Matematik ilke ve kavramları kullanarak problemleri çözebilme, sayılar arasındaki ilişkileri görebilme.</w:t>
      </w:r>
    </w:p>
    <w:p w:rsidR="00C96E7D" w:rsidRPr="005C630F" w:rsidRDefault="00C96E7D" w:rsidP="00F3113C">
      <w:pPr>
        <w:spacing w:before="120" w:after="120" w:line="276" w:lineRule="auto"/>
        <w:jc w:val="both"/>
        <w:rPr>
          <w:u w:val="single"/>
        </w:rPr>
      </w:pPr>
      <w:r w:rsidRPr="005C630F">
        <w:rPr>
          <w:b/>
          <w:bCs/>
          <w:u w:val="single"/>
        </w:rPr>
        <w:t>Şekil-</w:t>
      </w:r>
      <w:r w:rsidR="004559BC" w:rsidRPr="005C630F">
        <w:rPr>
          <w:b/>
          <w:bCs/>
          <w:u w:val="single"/>
        </w:rPr>
        <w:t>Uzay Yeteneği</w:t>
      </w:r>
    </w:p>
    <w:p w:rsidR="00C96E7D" w:rsidRPr="00F3113C" w:rsidRDefault="00C96E7D" w:rsidP="00F3113C">
      <w:pPr>
        <w:spacing w:before="120" w:after="120" w:line="276" w:lineRule="auto"/>
        <w:jc w:val="both"/>
      </w:pPr>
      <w:r w:rsidRPr="00F3113C">
        <w:rPr>
          <w:b/>
          <w:bCs/>
        </w:rPr>
        <w:t>Şekil algısı:</w:t>
      </w:r>
      <w:r w:rsidRPr="00F3113C">
        <w:t xml:space="preserve"> Nesnelerin, resimlerin veya geometrik şekillerin detaylarını algılama, nesneler, resimler veya şekiller arasında gölge, genişlik, boy vb. özellikler yönünden farkları görebilme.</w:t>
      </w:r>
      <w:r w:rsidR="000D0834">
        <w:t xml:space="preserve"> </w:t>
      </w:r>
      <w:r w:rsidRPr="00F3113C">
        <w:rPr>
          <w:b/>
          <w:bCs/>
        </w:rPr>
        <w:t>Uzay İlişkilerini Görebilme</w:t>
      </w:r>
      <w:r w:rsidRPr="00F3113C">
        <w:t>:</w:t>
      </w:r>
      <w:r w:rsidR="000D0834">
        <w:t xml:space="preserve"> </w:t>
      </w:r>
      <w:r w:rsidRPr="00F3113C">
        <w:t>Bir şeklin düzlem üzerinde ya da bir cismin uzayda döndürülmesi ile alacağı biçimi göz önünde canlandırabilme, açınımı verilmiş bir cismin kapalı halini görebilme veya tersini yapabilme.</w:t>
      </w:r>
    </w:p>
    <w:p w:rsidR="00C96E7D" w:rsidRPr="00F3113C" w:rsidRDefault="00C96E7D" w:rsidP="00F3113C">
      <w:pPr>
        <w:spacing w:before="120" w:after="120" w:line="276" w:lineRule="auto"/>
        <w:jc w:val="both"/>
      </w:pPr>
      <w:r w:rsidRPr="00F3113C">
        <w:rPr>
          <w:b/>
          <w:bCs/>
        </w:rPr>
        <w:t>Renk Algısı</w:t>
      </w:r>
      <w:r w:rsidR="005C630F">
        <w:t xml:space="preserve">: </w:t>
      </w:r>
      <w:r w:rsidRPr="00F3113C">
        <w:t>Renkleri tanıma, renklerdeki benzerlikleri ve farkları algılama, aynı renkteki iki cisimde ton farkını görebilme.</w:t>
      </w:r>
    </w:p>
    <w:p w:rsidR="00C96E7D" w:rsidRPr="00F3113C" w:rsidRDefault="005C630F" w:rsidP="00F3113C">
      <w:pPr>
        <w:spacing w:before="120" w:after="120" w:line="276" w:lineRule="auto"/>
        <w:jc w:val="both"/>
      </w:pPr>
      <w:r w:rsidRPr="00F3113C">
        <w:rPr>
          <w:b/>
          <w:bCs/>
        </w:rPr>
        <w:t xml:space="preserve">Bellek: </w:t>
      </w:r>
      <w:r w:rsidRPr="00D0773E">
        <w:rPr>
          <w:bCs/>
        </w:rPr>
        <w:t>Sözcükleri</w:t>
      </w:r>
      <w:r w:rsidR="00C96E7D" w:rsidRPr="00D0773E">
        <w:t>,</w:t>
      </w:r>
      <w:r w:rsidR="00C96E7D" w:rsidRPr="00F3113C">
        <w:t xml:space="preserve"> sayıları, sembolleri çabucak belleme ve uzun zaman hatırda tutma.</w:t>
      </w:r>
    </w:p>
    <w:p w:rsidR="00C96E7D" w:rsidRPr="00F3113C" w:rsidRDefault="00C96E7D" w:rsidP="00F3113C">
      <w:pPr>
        <w:spacing w:before="120" w:after="120" w:line="276" w:lineRule="auto"/>
        <w:jc w:val="both"/>
      </w:pPr>
      <w:r w:rsidRPr="00F3113C">
        <w:rPr>
          <w:b/>
          <w:bCs/>
        </w:rPr>
        <w:t>Ayr</w:t>
      </w:r>
      <w:r w:rsidR="005C630F">
        <w:rPr>
          <w:b/>
          <w:bCs/>
        </w:rPr>
        <w:t xml:space="preserve">ıntıyı Algılama: </w:t>
      </w:r>
      <w:r w:rsidRPr="00F3113C">
        <w:t>Çevredeki uyarıcıları ve aralarındaki farkları çabucak ve doğru bir şekilde algılayabilme.</w:t>
      </w:r>
    </w:p>
    <w:p w:rsidR="00C96E7D" w:rsidRPr="005C630F" w:rsidRDefault="00C96E7D" w:rsidP="00F3113C">
      <w:pPr>
        <w:spacing w:before="120" w:after="120" w:line="276" w:lineRule="auto"/>
        <w:jc w:val="both"/>
        <w:rPr>
          <w:u w:val="single"/>
        </w:rPr>
      </w:pPr>
      <w:r w:rsidRPr="005C630F">
        <w:rPr>
          <w:b/>
          <w:bCs/>
          <w:u w:val="single"/>
        </w:rPr>
        <w:t>Mekanik Yetenek</w:t>
      </w:r>
    </w:p>
    <w:p w:rsidR="00C96E7D" w:rsidRPr="00F3113C" w:rsidRDefault="00C96E7D" w:rsidP="00F3113C">
      <w:pPr>
        <w:spacing w:before="120" w:after="120" w:line="276" w:lineRule="auto"/>
        <w:jc w:val="both"/>
      </w:pPr>
      <w:r w:rsidRPr="00F3113C">
        <w:t>Bir alet veya makinenin çeşitli parçaları arasındaki ilişkiyi, bir aletin işleyişindeki temel ilkeyi görebilme, bir aleti işletebilme, onarabilme, bir şemaya göre bir aleti kurabilme.</w:t>
      </w:r>
    </w:p>
    <w:p w:rsidR="00C96E7D" w:rsidRPr="00F3113C" w:rsidRDefault="00C96E7D" w:rsidP="00F3113C">
      <w:pPr>
        <w:spacing w:before="120" w:after="120" w:line="276" w:lineRule="auto"/>
        <w:jc w:val="both"/>
      </w:pPr>
      <w:r w:rsidRPr="00F3113C">
        <w:rPr>
          <w:b/>
          <w:bCs/>
        </w:rPr>
        <w:lastRenderedPageBreak/>
        <w:t>El Becerisi</w:t>
      </w:r>
      <w:r w:rsidR="005C630F">
        <w:t xml:space="preserve">: </w:t>
      </w:r>
      <w:r w:rsidRPr="00F3113C">
        <w:t>Elleri ve kolları kolaylıkla ve ustalıkla hareket ettirebilme, nesneleri kaldırma, döndürme ve yerleştirme hareketini çabuk ve düzgün bir biçimde yapabilme.</w:t>
      </w:r>
    </w:p>
    <w:p w:rsidR="00C96E7D" w:rsidRPr="00F3113C" w:rsidRDefault="00C96E7D" w:rsidP="00F3113C">
      <w:pPr>
        <w:spacing w:before="120" w:after="120" w:line="276" w:lineRule="auto"/>
        <w:jc w:val="both"/>
      </w:pPr>
      <w:r w:rsidRPr="00F3113C">
        <w:rPr>
          <w:b/>
          <w:bCs/>
        </w:rPr>
        <w:t>Parmak Becerisi</w:t>
      </w:r>
      <w:r w:rsidR="005C630F">
        <w:t xml:space="preserve">: </w:t>
      </w:r>
      <w:r w:rsidRPr="00F3113C">
        <w:t>Parmakları doğru ve hızlı bir biçimde kullanarak küçük objeler üzerinde çalışma, çok ince işleri yapabilme.</w:t>
      </w:r>
    </w:p>
    <w:p w:rsidR="004559BC" w:rsidRPr="00F3113C" w:rsidRDefault="00C96E7D" w:rsidP="00F3113C">
      <w:pPr>
        <w:spacing w:before="120" w:after="120" w:line="276" w:lineRule="auto"/>
        <w:jc w:val="both"/>
      </w:pPr>
      <w:r w:rsidRPr="00F3113C">
        <w:rPr>
          <w:b/>
          <w:bCs/>
        </w:rPr>
        <w:t>El-Göz İş birliği</w:t>
      </w:r>
      <w:r w:rsidR="005C630F">
        <w:t xml:space="preserve">: </w:t>
      </w:r>
      <w:r w:rsidRPr="00F3113C">
        <w:t>Eli ve gözü birbiriyle uyum halinde ve hızlı bir biçimde kullanabilme, ipliği iğne deliğinden geçirme gibi işleri çabuk ve doğru bir şekilde yapabilme (Kuzgun,2017).</w:t>
      </w:r>
    </w:p>
    <w:p w:rsidR="005C630F" w:rsidRDefault="005C630F" w:rsidP="00F3113C">
      <w:pPr>
        <w:spacing w:before="120" w:after="120" w:line="276" w:lineRule="auto"/>
        <w:jc w:val="center"/>
        <w:rPr>
          <w:b/>
          <w:bCs/>
        </w:rPr>
      </w:pPr>
    </w:p>
    <w:p w:rsidR="00410264" w:rsidRPr="00F3113C" w:rsidRDefault="00410264" w:rsidP="00F3113C">
      <w:pPr>
        <w:spacing w:before="120" w:after="120" w:line="276" w:lineRule="auto"/>
        <w:jc w:val="center"/>
        <w:rPr>
          <w:b/>
          <w:bCs/>
        </w:rPr>
      </w:pPr>
      <w:r w:rsidRPr="00F3113C">
        <w:rPr>
          <w:b/>
          <w:bCs/>
        </w:rPr>
        <w:t>İLGİ</w:t>
      </w:r>
    </w:p>
    <w:p w:rsidR="00410264" w:rsidRPr="00F3113C" w:rsidRDefault="00410264" w:rsidP="00F3113C">
      <w:pPr>
        <w:spacing w:before="120" w:after="120" w:line="276" w:lineRule="auto"/>
        <w:jc w:val="both"/>
      </w:pPr>
      <w:r w:rsidRPr="00F3113C">
        <w:t xml:space="preserve">İlgi, bir kimse herhangi bir zorlama olmadığı ya da kendisine bir ödül sözü verilmediği halde bazı faaliyetleri kendiliğinden yapıyor ve bundan doyum sağlıyorsa o tür faaliyetlere karşı ilgisi olduğu söylenebilir. Bir kimsenin ilgi duyduğu bir faaliyet alanı genellikle onun yetenekli olduğu </w:t>
      </w:r>
      <w:r w:rsidR="004559BC" w:rsidRPr="00F3113C">
        <w:t>alandır.</w:t>
      </w:r>
      <w:r w:rsidRPr="00F3113C">
        <w:t xml:space="preserve"> İnsan ancak yetenekli olduğun alanda başarılı çalışmalar yapabilir. Bir kimsenin, giriştiği bir iş ya da bir çalışma alanında başarılı olması kişiye doyum sağlar. Böylece kişi aynı alanda tekrar çalışma isteği duyar. Buna karşılık </w:t>
      </w:r>
      <w:r w:rsidR="004559BC" w:rsidRPr="00F3113C">
        <w:t>kişinin girişimleri</w:t>
      </w:r>
      <w:r w:rsidRPr="00F3113C">
        <w:t xml:space="preserve"> başarısızlıkla sonuçlanırsa istekleri kırılır ve o işi tekrar yapmak isteği duymaz olur(Kuzgun, 2019). </w:t>
      </w:r>
    </w:p>
    <w:p w:rsidR="00F53A07" w:rsidRPr="00F3113C" w:rsidRDefault="00410264" w:rsidP="005C630F">
      <w:pPr>
        <w:spacing w:before="120" w:after="120" w:line="276" w:lineRule="auto"/>
        <w:jc w:val="center"/>
        <w:rPr>
          <w:b/>
          <w:bCs/>
        </w:rPr>
      </w:pPr>
      <w:r w:rsidRPr="00F3113C">
        <w:rPr>
          <w:b/>
          <w:bCs/>
        </w:rPr>
        <w:t>İlgi Türleri</w:t>
      </w:r>
    </w:p>
    <w:p w:rsidR="00F53A07" w:rsidRPr="00F3113C" w:rsidRDefault="00F53A07" w:rsidP="00F3113C">
      <w:pPr>
        <w:pStyle w:val="AralkYok"/>
        <w:spacing w:line="276" w:lineRule="auto"/>
        <w:jc w:val="both"/>
        <w:rPr>
          <w:rFonts w:ascii="Times New Roman" w:hAnsi="Times New Roman"/>
          <w:sz w:val="24"/>
          <w:szCs w:val="24"/>
        </w:rPr>
      </w:pPr>
      <w:r w:rsidRPr="00F3113C">
        <w:rPr>
          <w:rFonts w:ascii="Times New Roman" w:hAnsi="Times New Roman"/>
          <w:b/>
          <w:sz w:val="24"/>
          <w:szCs w:val="24"/>
        </w:rPr>
        <w:t>Temel Bilim:</w:t>
      </w:r>
      <w:r w:rsidRPr="00F3113C">
        <w:rPr>
          <w:rFonts w:ascii="Times New Roman" w:hAnsi="Times New Roman"/>
          <w:sz w:val="24"/>
          <w:szCs w:val="24"/>
        </w:rPr>
        <w:t xml:space="preserve"> Temel bilim ilgisi Fizik, Kimya, Biyoloji gibi bilimlerin konularını oluşturan doğal olayları incelemek, Matematik konuları ile uğraşmak gibi </w:t>
      </w:r>
      <w:r w:rsidR="00AC12B4" w:rsidRPr="00F3113C">
        <w:rPr>
          <w:rFonts w:ascii="Times New Roman" w:hAnsi="Times New Roman"/>
          <w:sz w:val="24"/>
          <w:szCs w:val="24"/>
        </w:rPr>
        <w:t xml:space="preserve">davranışlarda kendini gösteren </w:t>
      </w:r>
      <w:r w:rsidRPr="00F3113C">
        <w:rPr>
          <w:rFonts w:ascii="Times New Roman" w:hAnsi="Times New Roman"/>
          <w:sz w:val="24"/>
          <w:szCs w:val="24"/>
        </w:rPr>
        <w:t>ilgi alanıdır.</w:t>
      </w:r>
    </w:p>
    <w:p w:rsidR="00F53A07" w:rsidRPr="00F3113C" w:rsidRDefault="00F53A07" w:rsidP="00F3113C">
      <w:pPr>
        <w:pStyle w:val="AralkYok"/>
        <w:spacing w:line="276" w:lineRule="auto"/>
        <w:jc w:val="both"/>
        <w:rPr>
          <w:rFonts w:ascii="Times New Roman" w:hAnsi="Times New Roman"/>
          <w:sz w:val="24"/>
          <w:szCs w:val="24"/>
        </w:rPr>
      </w:pPr>
      <w:r w:rsidRPr="00F3113C">
        <w:rPr>
          <w:rFonts w:ascii="Times New Roman" w:hAnsi="Times New Roman"/>
          <w:b/>
          <w:sz w:val="24"/>
          <w:szCs w:val="24"/>
        </w:rPr>
        <w:t>Sosyal Bilim:</w:t>
      </w:r>
      <w:r w:rsidRPr="00F3113C">
        <w:rPr>
          <w:rFonts w:ascii="Times New Roman" w:hAnsi="Times New Roman"/>
          <w:sz w:val="24"/>
          <w:szCs w:val="24"/>
        </w:rPr>
        <w:t xml:space="preserve"> Sosyal olayları incelemek ve nedenlerini araştırmak gibi davranışlarda ifadesini bulan ilgi alanıdır.</w:t>
      </w:r>
    </w:p>
    <w:p w:rsidR="00F53A07" w:rsidRPr="00F3113C" w:rsidRDefault="00F53A07" w:rsidP="00F3113C">
      <w:pPr>
        <w:pStyle w:val="AralkYok"/>
        <w:spacing w:line="276" w:lineRule="auto"/>
        <w:jc w:val="both"/>
        <w:rPr>
          <w:rFonts w:ascii="Times New Roman" w:hAnsi="Times New Roman"/>
          <w:sz w:val="24"/>
          <w:szCs w:val="24"/>
        </w:rPr>
      </w:pPr>
      <w:r w:rsidRPr="00F3113C">
        <w:rPr>
          <w:rFonts w:ascii="Times New Roman" w:hAnsi="Times New Roman"/>
          <w:b/>
          <w:sz w:val="24"/>
          <w:szCs w:val="24"/>
        </w:rPr>
        <w:t>Canlı Varlık:</w:t>
      </w:r>
      <w:r w:rsidRPr="00F3113C">
        <w:rPr>
          <w:rFonts w:ascii="Times New Roman" w:hAnsi="Times New Roman"/>
          <w:sz w:val="24"/>
          <w:szCs w:val="24"/>
        </w:rPr>
        <w:t xml:space="preserve"> Hayvan ve bitkilerin yaşayışını incelemekten, onları yetiştirip üretmekten zevk alma davranışları içerir.</w:t>
      </w:r>
    </w:p>
    <w:p w:rsidR="00F53A07" w:rsidRPr="00F3113C" w:rsidRDefault="00F53A07" w:rsidP="00F3113C">
      <w:pPr>
        <w:pStyle w:val="AralkYok"/>
        <w:spacing w:line="276" w:lineRule="auto"/>
        <w:jc w:val="both"/>
        <w:rPr>
          <w:rFonts w:ascii="Times New Roman" w:hAnsi="Times New Roman"/>
          <w:sz w:val="24"/>
          <w:szCs w:val="24"/>
        </w:rPr>
      </w:pPr>
      <w:r w:rsidRPr="00F3113C">
        <w:rPr>
          <w:rFonts w:ascii="Times New Roman" w:hAnsi="Times New Roman"/>
          <w:b/>
          <w:sz w:val="24"/>
          <w:szCs w:val="24"/>
        </w:rPr>
        <w:t>Mekanik İlgi:</w:t>
      </w:r>
      <w:r w:rsidRPr="00F3113C">
        <w:rPr>
          <w:rFonts w:ascii="Times New Roman" w:hAnsi="Times New Roman"/>
          <w:sz w:val="24"/>
          <w:szCs w:val="24"/>
        </w:rPr>
        <w:t xml:space="preserve"> Bu ilgisi yüksek olan kimseler çeşitli alet ve makineler yapmak, işletmek ve onarmak gibi faaliyetlerden hoşlanır. </w:t>
      </w:r>
    </w:p>
    <w:p w:rsidR="00F53A07" w:rsidRPr="00F3113C" w:rsidRDefault="00F53A07" w:rsidP="00F3113C">
      <w:pPr>
        <w:pStyle w:val="AralkYok"/>
        <w:spacing w:line="276" w:lineRule="auto"/>
        <w:jc w:val="both"/>
        <w:rPr>
          <w:rFonts w:ascii="Times New Roman" w:hAnsi="Times New Roman"/>
          <w:sz w:val="24"/>
          <w:szCs w:val="24"/>
        </w:rPr>
      </w:pPr>
      <w:r w:rsidRPr="00F3113C">
        <w:rPr>
          <w:rFonts w:ascii="Times New Roman" w:hAnsi="Times New Roman"/>
          <w:b/>
          <w:sz w:val="24"/>
          <w:szCs w:val="24"/>
        </w:rPr>
        <w:t>İkna:</w:t>
      </w:r>
      <w:r w:rsidRPr="00F3113C">
        <w:rPr>
          <w:rFonts w:ascii="Times New Roman" w:hAnsi="Times New Roman"/>
          <w:sz w:val="24"/>
          <w:szCs w:val="24"/>
        </w:rPr>
        <w:t xml:space="preserve"> Başkalarına düşüncelerini aktarma, belli bir amacı gerçekleştirmek için başkalarını etkileme gibi davranışları içeren ilgi alanıdır. </w:t>
      </w:r>
    </w:p>
    <w:p w:rsidR="00F53A07" w:rsidRPr="00F3113C" w:rsidRDefault="00F53A07" w:rsidP="00F3113C">
      <w:pPr>
        <w:pStyle w:val="AralkYok"/>
        <w:spacing w:line="276" w:lineRule="auto"/>
        <w:jc w:val="both"/>
        <w:rPr>
          <w:rFonts w:ascii="Times New Roman" w:hAnsi="Times New Roman"/>
          <w:sz w:val="24"/>
          <w:szCs w:val="24"/>
        </w:rPr>
      </w:pPr>
      <w:r w:rsidRPr="00F3113C">
        <w:rPr>
          <w:rFonts w:ascii="Times New Roman" w:hAnsi="Times New Roman"/>
          <w:b/>
          <w:sz w:val="24"/>
          <w:szCs w:val="24"/>
        </w:rPr>
        <w:t>Ticaret:</w:t>
      </w:r>
      <w:r w:rsidRPr="00F3113C">
        <w:rPr>
          <w:rFonts w:ascii="Times New Roman" w:hAnsi="Times New Roman"/>
          <w:sz w:val="24"/>
          <w:szCs w:val="24"/>
        </w:rPr>
        <w:t xml:space="preserve"> Alım satım işleri ile uğraşma, ticaret yolu ile kar elde etme, bir malı müşteriye tanıtma ve satma gibi faaliyetler</w:t>
      </w:r>
      <w:r w:rsidR="00410264" w:rsidRPr="00F3113C">
        <w:rPr>
          <w:rFonts w:ascii="Times New Roman" w:hAnsi="Times New Roman"/>
          <w:sz w:val="24"/>
          <w:szCs w:val="24"/>
        </w:rPr>
        <w:t xml:space="preserve">le ilgili </w:t>
      </w:r>
      <w:r w:rsidR="004559BC" w:rsidRPr="00F3113C">
        <w:rPr>
          <w:rFonts w:ascii="Times New Roman" w:hAnsi="Times New Roman"/>
          <w:sz w:val="24"/>
          <w:szCs w:val="24"/>
        </w:rPr>
        <w:t>alandır. Ancak</w:t>
      </w:r>
      <w:r w:rsidRPr="00F3113C">
        <w:rPr>
          <w:rFonts w:ascii="Times New Roman" w:hAnsi="Times New Roman"/>
          <w:sz w:val="24"/>
          <w:szCs w:val="24"/>
        </w:rPr>
        <w:t xml:space="preserve"> ticarete ilgi duyan insanlar hangi meslekten olursa olsunlar, meslekleri ile ilgili bir ticarete yönelebilirler.</w:t>
      </w:r>
    </w:p>
    <w:p w:rsidR="00F53A07" w:rsidRPr="00F3113C" w:rsidRDefault="00F53A07" w:rsidP="00F3113C">
      <w:pPr>
        <w:pStyle w:val="AralkYok"/>
        <w:spacing w:line="276" w:lineRule="auto"/>
        <w:jc w:val="both"/>
        <w:rPr>
          <w:rFonts w:ascii="Times New Roman" w:hAnsi="Times New Roman"/>
          <w:sz w:val="24"/>
          <w:szCs w:val="24"/>
        </w:rPr>
      </w:pPr>
      <w:r w:rsidRPr="00F3113C">
        <w:rPr>
          <w:rFonts w:ascii="Times New Roman" w:hAnsi="Times New Roman"/>
          <w:b/>
          <w:sz w:val="24"/>
          <w:szCs w:val="24"/>
        </w:rPr>
        <w:t>İş Ayrıntıları:</w:t>
      </w:r>
      <w:r w:rsidRPr="00F3113C">
        <w:rPr>
          <w:rFonts w:ascii="Times New Roman" w:hAnsi="Times New Roman"/>
          <w:sz w:val="24"/>
          <w:szCs w:val="24"/>
        </w:rPr>
        <w:t xml:space="preserve"> Ayrıntılarla uğraşmaktan hoşlanma, her işi günü gününe yapma, bir yazı veya hesabı inceden inceye kontrol etme, her şeyi düzenli tutma gibi davranışlarda kendini gösteren ilgi alanı</w:t>
      </w:r>
      <w:r w:rsidR="00E60E5C" w:rsidRPr="00F3113C">
        <w:rPr>
          <w:rFonts w:ascii="Times New Roman" w:hAnsi="Times New Roman"/>
          <w:sz w:val="24"/>
          <w:szCs w:val="24"/>
        </w:rPr>
        <w:t>dır.</w:t>
      </w:r>
    </w:p>
    <w:p w:rsidR="00F53A07" w:rsidRPr="00F3113C" w:rsidRDefault="00F53A07" w:rsidP="00F3113C">
      <w:pPr>
        <w:pStyle w:val="AralkYok"/>
        <w:spacing w:line="276" w:lineRule="auto"/>
        <w:jc w:val="both"/>
        <w:rPr>
          <w:rFonts w:ascii="Times New Roman" w:hAnsi="Times New Roman"/>
          <w:sz w:val="24"/>
          <w:szCs w:val="24"/>
        </w:rPr>
      </w:pPr>
      <w:r w:rsidRPr="00F3113C">
        <w:rPr>
          <w:rFonts w:ascii="Times New Roman" w:hAnsi="Times New Roman"/>
          <w:b/>
          <w:sz w:val="24"/>
          <w:szCs w:val="24"/>
        </w:rPr>
        <w:t>Edebiyat:</w:t>
      </w:r>
      <w:r w:rsidRPr="00F3113C">
        <w:rPr>
          <w:rFonts w:ascii="Times New Roman" w:hAnsi="Times New Roman"/>
          <w:sz w:val="24"/>
          <w:szCs w:val="24"/>
        </w:rPr>
        <w:t xml:space="preserve"> Her türlü edebi eseri inceleme, eleştirme ve edebi eserler yazma gibi davranışlarda ifadesini bulan ilgi alanıdır. </w:t>
      </w:r>
    </w:p>
    <w:p w:rsidR="00F53A07" w:rsidRPr="00F3113C" w:rsidRDefault="00F53A07" w:rsidP="00F3113C">
      <w:pPr>
        <w:pStyle w:val="AralkYok"/>
        <w:spacing w:line="276" w:lineRule="auto"/>
        <w:jc w:val="both"/>
        <w:rPr>
          <w:rFonts w:ascii="Times New Roman" w:hAnsi="Times New Roman"/>
          <w:sz w:val="24"/>
          <w:szCs w:val="24"/>
        </w:rPr>
      </w:pPr>
      <w:r w:rsidRPr="00F3113C">
        <w:rPr>
          <w:rFonts w:ascii="Times New Roman" w:hAnsi="Times New Roman"/>
          <w:b/>
          <w:sz w:val="24"/>
          <w:szCs w:val="24"/>
        </w:rPr>
        <w:t>Güzel Sanatlar:</w:t>
      </w:r>
      <w:r w:rsidRPr="00F3113C">
        <w:rPr>
          <w:rFonts w:ascii="Times New Roman" w:hAnsi="Times New Roman"/>
          <w:sz w:val="24"/>
          <w:szCs w:val="24"/>
        </w:rPr>
        <w:t xml:space="preserve"> Bu ilgi alanı daha çok </w:t>
      </w:r>
      <w:r w:rsidR="00A83DC5" w:rsidRPr="00F3113C">
        <w:rPr>
          <w:rFonts w:ascii="Times New Roman" w:hAnsi="Times New Roman"/>
          <w:sz w:val="24"/>
          <w:szCs w:val="24"/>
        </w:rPr>
        <w:t xml:space="preserve">resim, heykel ve el sanatları </w:t>
      </w:r>
      <w:r w:rsidRPr="00F3113C">
        <w:rPr>
          <w:rFonts w:ascii="Times New Roman" w:hAnsi="Times New Roman"/>
          <w:sz w:val="24"/>
          <w:szCs w:val="24"/>
        </w:rPr>
        <w:t xml:space="preserve">ile ilgili eserleri incelemek veya bu tür eserler ortaya </w:t>
      </w:r>
      <w:r w:rsidR="00E60E5C" w:rsidRPr="00F3113C">
        <w:rPr>
          <w:rFonts w:ascii="Times New Roman" w:hAnsi="Times New Roman"/>
          <w:sz w:val="24"/>
          <w:szCs w:val="24"/>
        </w:rPr>
        <w:t>koymayla ilgili alandır.</w:t>
      </w:r>
    </w:p>
    <w:p w:rsidR="00F53A07" w:rsidRPr="00F3113C" w:rsidRDefault="00F53A07" w:rsidP="00F3113C">
      <w:pPr>
        <w:pStyle w:val="AralkYok"/>
        <w:spacing w:line="276" w:lineRule="auto"/>
        <w:jc w:val="both"/>
        <w:rPr>
          <w:rFonts w:ascii="Times New Roman" w:hAnsi="Times New Roman"/>
          <w:sz w:val="24"/>
          <w:szCs w:val="24"/>
        </w:rPr>
      </w:pPr>
      <w:r w:rsidRPr="00F3113C">
        <w:rPr>
          <w:rFonts w:ascii="Times New Roman" w:hAnsi="Times New Roman"/>
          <w:b/>
          <w:sz w:val="24"/>
          <w:szCs w:val="24"/>
        </w:rPr>
        <w:t>Müzik:</w:t>
      </w:r>
      <w:r w:rsidRPr="00F3113C">
        <w:rPr>
          <w:rFonts w:ascii="Times New Roman" w:hAnsi="Times New Roman"/>
          <w:sz w:val="24"/>
          <w:szCs w:val="24"/>
        </w:rPr>
        <w:t xml:space="preserve"> Müzik aleti çalma, müzik dinleme, beste yapma gibi davranışlarda kendisini gösterir. </w:t>
      </w:r>
    </w:p>
    <w:p w:rsidR="00F53A07" w:rsidRPr="00F3113C" w:rsidRDefault="00F53A07" w:rsidP="00F3113C">
      <w:pPr>
        <w:pStyle w:val="AralkYok"/>
        <w:spacing w:line="276" w:lineRule="auto"/>
        <w:jc w:val="both"/>
        <w:rPr>
          <w:rFonts w:ascii="Times New Roman" w:hAnsi="Times New Roman"/>
          <w:sz w:val="24"/>
          <w:szCs w:val="24"/>
        </w:rPr>
      </w:pPr>
      <w:r w:rsidRPr="00F3113C">
        <w:rPr>
          <w:rFonts w:ascii="Times New Roman" w:hAnsi="Times New Roman"/>
          <w:b/>
          <w:sz w:val="24"/>
          <w:szCs w:val="24"/>
        </w:rPr>
        <w:t>Sosyal Yardım:</w:t>
      </w:r>
      <w:r w:rsidRPr="00F3113C">
        <w:rPr>
          <w:rFonts w:ascii="Times New Roman" w:hAnsi="Times New Roman"/>
          <w:sz w:val="24"/>
          <w:szCs w:val="24"/>
        </w:rPr>
        <w:t xml:space="preserve"> Sosyal yardım ilgisi, hasta, yoksul ve sakat insanlara yardım etme ve onların sıkıntılarını azaltma gibi davranışlar</w:t>
      </w:r>
      <w:r w:rsidR="00E60E5C" w:rsidRPr="00F3113C">
        <w:rPr>
          <w:rFonts w:ascii="Times New Roman" w:hAnsi="Times New Roman"/>
          <w:sz w:val="24"/>
          <w:szCs w:val="24"/>
        </w:rPr>
        <w:t>la ilgi alandır.</w:t>
      </w:r>
    </w:p>
    <w:p w:rsidR="008E5313" w:rsidRDefault="008E5313" w:rsidP="00F3113C">
      <w:pPr>
        <w:pStyle w:val="AralkYok"/>
        <w:spacing w:line="276" w:lineRule="auto"/>
        <w:jc w:val="both"/>
        <w:rPr>
          <w:rFonts w:ascii="Times New Roman" w:hAnsi="Times New Roman"/>
          <w:sz w:val="24"/>
          <w:szCs w:val="24"/>
        </w:rPr>
      </w:pPr>
    </w:p>
    <w:p w:rsidR="005C630F" w:rsidRPr="00F3113C" w:rsidRDefault="005C630F" w:rsidP="00F3113C">
      <w:pPr>
        <w:pStyle w:val="AralkYok"/>
        <w:spacing w:line="276" w:lineRule="auto"/>
        <w:jc w:val="both"/>
        <w:rPr>
          <w:rFonts w:ascii="Times New Roman" w:hAnsi="Times New Roman"/>
          <w:sz w:val="24"/>
          <w:szCs w:val="24"/>
        </w:rPr>
      </w:pPr>
    </w:p>
    <w:p w:rsidR="009B076B" w:rsidRPr="00F3113C" w:rsidRDefault="009B076B" w:rsidP="00F3113C">
      <w:pPr>
        <w:pStyle w:val="AralkYok"/>
        <w:spacing w:line="276" w:lineRule="auto"/>
        <w:jc w:val="center"/>
        <w:rPr>
          <w:rFonts w:ascii="Times New Roman" w:hAnsi="Times New Roman"/>
          <w:b/>
          <w:sz w:val="24"/>
          <w:szCs w:val="24"/>
        </w:rPr>
      </w:pPr>
    </w:p>
    <w:p w:rsidR="00F53A07" w:rsidRPr="00F3113C" w:rsidRDefault="00F53A07" w:rsidP="00F3113C">
      <w:pPr>
        <w:pStyle w:val="AralkYok"/>
        <w:spacing w:line="276" w:lineRule="auto"/>
        <w:jc w:val="center"/>
        <w:rPr>
          <w:rFonts w:ascii="Times New Roman" w:hAnsi="Times New Roman"/>
          <w:b/>
          <w:sz w:val="24"/>
          <w:szCs w:val="24"/>
        </w:rPr>
      </w:pPr>
      <w:r w:rsidRPr="00F3113C">
        <w:rPr>
          <w:rFonts w:ascii="Times New Roman" w:hAnsi="Times New Roman"/>
          <w:b/>
          <w:sz w:val="24"/>
          <w:szCs w:val="24"/>
        </w:rPr>
        <w:t>MESLEKİ DEĞER</w:t>
      </w:r>
    </w:p>
    <w:p w:rsidR="00F53A07" w:rsidRPr="00F3113C" w:rsidRDefault="00F53A07" w:rsidP="005C630F">
      <w:pPr>
        <w:pStyle w:val="AralkYok"/>
        <w:spacing w:line="276" w:lineRule="auto"/>
        <w:jc w:val="both"/>
        <w:rPr>
          <w:rFonts w:ascii="Times New Roman" w:hAnsi="Times New Roman"/>
          <w:sz w:val="24"/>
          <w:szCs w:val="24"/>
        </w:rPr>
      </w:pPr>
      <w:r w:rsidRPr="00F3113C">
        <w:rPr>
          <w:rFonts w:ascii="Times New Roman" w:hAnsi="Times New Roman"/>
          <w:sz w:val="24"/>
          <w:szCs w:val="24"/>
        </w:rPr>
        <w:t xml:space="preserve">Meslek faaliyetlerinin sonunda beklenen doyum genellikle meslek değeri olarak adlandırılır. İlgilerin de belli faaliyetlerin yapılması sırasında yaşanan mutluluğu ifade eden bir kavram olduğuna değinilmişti. Ancak ilgi, faaliyetin özünden duyulan doyumu, değer ise o faaliyetin yapıldığı ortamdan ve getirdiği toplumsal ödüllerden kaynaklanan doyumları içerir. </w:t>
      </w:r>
    </w:p>
    <w:p w:rsidR="00EF170A" w:rsidRPr="00F3113C" w:rsidRDefault="00F53A07" w:rsidP="00F3113C">
      <w:pPr>
        <w:pStyle w:val="AralkYok"/>
        <w:spacing w:line="276" w:lineRule="auto"/>
        <w:jc w:val="both"/>
        <w:rPr>
          <w:rFonts w:ascii="Times New Roman" w:hAnsi="Times New Roman"/>
          <w:sz w:val="24"/>
          <w:szCs w:val="24"/>
        </w:rPr>
      </w:pPr>
      <w:r w:rsidRPr="00F3113C">
        <w:rPr>
          <w:rFonts w:ascii="Times New Roman" w:hAnsi="Times New Roman"/>
          <w:sz w:val="24"/>
          <w:szCs w:val="24"/>
        </w:rPr>
        <w:t xml:space="preserve">İlgiler daha çok meslek alanlarından birine yönelişimizde rol oynayan kişilik özelliğimizdir. Değerler ise genelde belli bir meslek alanında iş ya da pozisyon tercihinde etkili olmaktadır. Bilindiği gibi belli bir meslek alanında çok değişik iş ve pozisyonlar </w:t>
      </w:r>
      <w:r w:rsidR="006C50B0" w:rsidRPr="00F3113C">
        <w:rPr>
          <w:rFonts w:ascii="Times New Roman" w:hAnsi="Times New Roman"/>
          <w:sz w:val="24"/>
          <w:szCs w:val="24"/>
        </w:rPr>
        <w:t>vardır.Bunlar</w:t>
      </w:r>
      <w:r w:rsidRPr="00F3113C">
        <w:rPr>
          <w:rFonts w:ascii="Times New Roman" w:hAnsi="Times New Roman"/>
          <w:sz w:val="24"/>
          <w:szCs w:val="24"/>
        </w:rPr>
        <w:t xml:space="preserve"> bireylerin değişik ihtiyaçlarına farklı düzeyde cevap verebilmektedirler. Değerleri yakından tanıyan bir kimse, bunlara uygun iş ve pozisyonları</w:t>
      </w:r>
      <w:r w:rsidR="006C50B0" w:rsidRPr="00F3113C">
        <w:rPr>
          <w:rFonts w:ascii="Times New Roman" w:hAnsi="Times New Roman"/>
          <w:sz w:val="24"/>
          <w:szCs w:val="24"/>
        </w:rPr>
        <w:t>na</w:t>
      </w:r>
      <w:r w:rsidRPr="00F3113C">
        <w:rPr>
          <w:rFonts w:ascii="Times New Roman" w:hAnsi="Times New Roman"/>
          <w:sz w:val="24"/>
          <w:szCs w:val="24"/>
        </w:rPr>
        <w:t xml:space="preserve"> kolaylıkla bulabileceği mesleklere yönelebilir ve eğitimi sırasında kendini o pozisyonların gereklerine göre hazırlar.</w:t>
      </w:r>
    </w:p>
    <w:p w:rsidR="00EF170A" w:rsidRPr="00F3113C" w:rsidRDefault="00EF170A" w:rsidP="005C630F">
      <w:pPr>
        <w:spacing w:before="120" w:after="120" w:line="276" w:lineRule="auto"/>
        <w:jc w:val="both"/>
      </w:pPr>
      <w:r w:rsidRPr="00F3113C">
        <w:rPr>
          <w:b/>
          <w:bCs/>
        </w:rPr>
        <w:t xml:space="preserve">Yeteneği kullanma ve geliştirme: </w:t>
      </w:r>
      <w:r w:rsidRPr="00F3113C">
        <w:t>Yeteneklere uygun işler yapma ve yetenekleri geliştirme.</w:t>
      </w:r>
    </w:p>
    <w:p w:rsidR="00EF170A" w:rsidRPr="00F3113C" w:rsidRDefault="00EF170A" w:rsidP="005C630F">
      <w:pPr>
        <w:spacing w:before="120" w:after="120" w:line="276" w:lineRule="auto"/>
        <w:jc w:val="both"/>
      </w:pPr>
      <w:r w:rsidRPr="00F3113C">
        <w:rPr>
          <w:b/>
          <w:bCs/>
        </w:rPr>
        <w:t xml:space="preserve">Yaratıcılık: </w:t>
      </w:r>
      <w:r w:rsidRPr="00F3113C">
        <w:t>Özgün fikirler ortaya koyabilme ve bunları uygulayabilme.</w:t>
      </w:r>
    </w:p>
    <w:p w:rsidR="00EF170A" w:rsidRPr="00F3113C" w:rsidRDefault="00EF170A" w:rsidP="005C630F">
      <w:pPr>
        <w:spacing w:before="120" w:after="120" w:line="276" w:lineRule="auto"/>
        <w:jc w:val="both"/>
      </w:pPr>
      <w:r w:rsidRPr="00F3113C">
        <w:rPr>
          <w:b/>
          <w:bCs/>
        </w:rPr>
        <w:t xml:space="preserve">İlgileri geliştirme: </w:t>
      </w:r>
      <w:r w:rsidRPr="00F3113C">
        <w:t>Hoşa giden etkinliklerde bulunma, ilgi çekici işler yapma.</w:t>
      </w:r>
    </w:p>
    <w:p w:rsidR="00EF170A" w:rsidRPr="00F3113C" w:rsidRDefault="00EF170A" w:rsidP="005C630F">
      <w:pPr>
        <w:spacing w:before="120" w:after="120" w:line="276" w:lineRule="auto"/>
        <w:jc w:val="both"/>
      </w:pPr>
      <w:r w:rsidRPr="00F3113C">
        <w:rPr>
          <w:b/>
          <w:bCs/>
        </w:rPr>
        <w:t>İşlerin çeşitli olması:</w:t>
      </w:r>
      <w:r w:rsidRPr="00F3113C">
        <w:t xml:space="preserve"> İş yerinde görevlerin değişiklik ihtiyacına cevap vermesi.</w:t>
      </w:r>
    </w:p>
    <w:p w:rsidR="00EF170A" w:rsidRPr="00F3113C" w:rsidRDefault="00EF170A" w:rsidP="005C630F">
      <w:pPr>
        <w:spacing w:before="120" w:after="120" w:line="276" w:lineRule="auto"/>
        <w:jc w:val="both"/>
      </w:pPr>
      <w:r w:rsidRPr="00F3113C">
        <w:rPr>
          <w:b/>
          <w:bCs/>
        </w:rPr>
        <w:t xml:space="preserve">Kazanç: </w:t>
      </w:r>
      <w:r w:rsidRPr="00F3113C">
        <w:t>Çok para kazanma.</w:t>
      </w:r>
    </w:p>
    <w:p w:rsidR="00EF170A" w:rsidRPr="00F3113C" w:rsidRDefault="00EF170A" w:rsidP="005C630F">
      <w:pPr>
        <w:spacing w:before="120" w:after="120" w:line="276" w:lineRule="auto"/>
        <w:jc w:val="both"/>
      </w:pPr>
      <w:r w:rsidRPr="00F3113C">
        <w:rPr>
          <w:b/>
          <w:bCs/>
        </w:rPr>
        <w:t xml:space="preserve">Düzenli ve kararlı bir yaşam sürme: </w:t>
      </w:r>
      <w:r w:rsidRPr="00F3113C">
        <w:t>İş saatlerinin ve elde edilecek gelirin düzenli olması.</w:t>
      </w:r>
    </w:p>
    <w:p w:rsidR="00EF170A" w:rsidRPr="00F3113C" w:rsidRDefault="00EF170A" w:rsidP="005C630F">
      <w:pPr>
        <w:spacing w:before="120" w:after="120" w:line="276" w:lineRule="auto"/>
        <w:jc w:val="both"/>
      </w:pPr>
      <w:r w:rsidRPr="00F3113C">
        <w:rPr>
          <w:b/>
          <w:bCs/>
        </w:rPr>
        <w:t xml:space="preserve">Sosyal güvence: </w:t>
      </w:r>
      <w:r w:rsidRPr="00F3113C">
        <w:t>İşsiz kalmama, gelecekte rahat bir yaşam için kararlı bir gelire sahip olma.</w:t>
      </w:r>
    </w:p>
    <w:p w:rsidR="00EF170A" w:rsidRPr="00F3113C" w:rsidRDefault="00EF170A" w:rsidP="005C630F">
      <w:pPr>
        <w:spacing w:before="120" w:after="120" w:line="276" w:lineRule="auto"/>
        <w:jc w:val="both"/>
      </w:pPr>
      <w:r w:rsidRPr="00F3113C">
        <w:rPr>
          <w:b/>
          <w:bCs/>
        </w:rPr>
        <w:t>İlerleme:</w:t>
      </w:r>
      <w:r w:rsidRPr="00F3113C">
        <w:t xml:space="preserve"> Bilgi ve deneyimi geliştirerek meslekte üst konumlara geçebilme.</w:t>
      </w:r>
    </w:p>
    <w:p w:rsidR="00EF170A" w:rsidRPr="00F3113C" w:rsidRDefault="00EF170A" w:rsidP="005C630F">
      <w:pPr>
        <w:spacing w:before="120" w:after="120" w:line="276" w:lineRule="auto"/>
        <w:jc w:val="both"/>
      </w:pPr>
      <w:r w:rsidRPr="00F3113C">
        <w:rPr>
          <w:b/>
          <w:bCs/>
        </w:rPr>
        <w:t xml:space="preserve">Ün-şöhret sahibi olma: </w:t>
      </w:r>
      <w:r w:rsidRPr="00F3113C">
        <w:t>Adını duyurma, herkesçe tanınan bir kimse olma.</w:t>
      </w:r>
    </w:p>
    <w:p w:rsidR="00EF170A" w:rsidRPr="00F3113C" w:rsidRDefault="00EF170A" w:rsidP="005C630F">
      <w:pPr>
        <w:spacing w:before="120" w:after="120" w:line="276" w:lineRule="auto"/>
        <w:jc w:val="both"/>
      </w:pPr>
      <w:r w:rsidRPr="00F3113C">
        <w:rPr>
          <w:b/>
          <w:bCs/>
        </w:rPr>
        <w:t xml:space="preserve">Risk alma: </w:t>
      </w:r>
      <w:r w:rsidRPr="00F3113C">
        <w:t>Bazı tehlikeleri göze alarak daha çok kazanç, daha üst düzeyde mevki veya ün sahibi olabilme.</w:t>
      </w:r>
    </w:p>
    <w:p w:rsidR="00EF170A" w:rsidRPr="00F3113C" w:rsidRDefault="00EF170A" w:rsidP="005C630F">
      <w:pPr>
        <w:spacing w:before="120" w:after="120" w:line="276" w:lineRule="auto"/>
        <w:jc w:val="both"/>
      </w:pPr>
      <w:r w:rsidRPr="00F3113C">
        <w:rPr>
          <w:b/>
          <w:bCs/>
        </w:rPr>
        <w:t>Liderlik:</w:t>
      </w:r>
      <w:r w:rsidRPr="00F3113C">
        <w:t xml:space="preserve"> Başkalarını yönetebilecek bir konuma gelme.</w:t>
      </w:r>
    </w:p>
    <w:p w:rsidR="00EF170A" w:rsidRPr="00F3113C" w:rsidRDefault="00EF170A" w:rsidP="005C630F">
      <w:pPr>
        <w:spacing w:before="120" w:after="120" w:line="276" w:lineRule="auto"/>
        <w:jc w:val="both"/>
      </w:pPr>
      <w:r w:rsidRPr="00F3113C">
        <w:rPr>
          <w:b/>
          <w:bCs/>
        </w:rPr>
        <w:t>Bağımsızlık:</w:t>
      </w:r>
      <w:r w:rsidRPr="00F3113C">
        <w:t xml:space="preserve"> Kendi işinin sahibi olabilme, başkalarına bağımlı olmadan çalışabilme.</w:t>
      </w:r>
    </w:p>
    <w:p w:rsidR="00EF170A" w:rsidRPr="00F3113C" w:rsidRDefault="00EF170A" w:rsidP="005C630F">
      <w:pPr>
        <w:spacing w:before="120" w:after="120" w:line="276" w:lineRule="auto"/>
        <w:jc w:val="both"/>
      </w:pPr>
      <w:r w:rsidRPr="00F3113C">
        <w:rPr>
          <w:b/>
          <w:bCs/>
        </w:rPr>
        <w:t xml:space="preserve">İş birliği: </w:t>
      </w:r>
      <w:r w:rsidRPr="00F3113C">
        <w:t>Başkalarına danışarak, sorumluluğu başkaları ile paylaşarak çalışabilme.</w:t>
      </w:r>
    </w:p>
    <w:p w:rsidR="00EF170A" w:rsidRPr="00F3113C" w:rsidRDefault="00EF170A" w:rsidP="005C630F">
      <w:pPr>
        <w:spacing w:before="120" w:after="120" w:line="276" w:lineRule="auto"/>
        <w:jc w:val="both"/>
      </w:pPr>
      <w:r w:rsidRPr="00F3113C">
        <w:rPr>
          <w:b/>
          <w:bCs/>
        </w:rPr>
        <w:t xml:space="preserve">Toplumsal saygınlık: </w:t>
      </w:r>
      <w:r w:rsidRPr="00F3113C">
        <w:t>Toplumda saygın bir yer edinme, iyi bir mevki sahibi olma.</w:t>
      </w:r>
    </w:p>
    <w:p w:rsidR="00EF170A" w:rsidRPr="00F3113C" w:rsidRDefault="00EF170A" w:rsidP="005C630F">
      <w:pPr>
        <w:spacing w:before="120" w:after="120" w:line="276" w:lineRule="auto"/>
        <w:jc w:val="both"/>
      </w:pPr>
      <w:r w:rsidRPr="00F3113C">
        <w:rPr>
          <w:b/>
          <w:bCs/>
        </w:rPr>
        <w:t xml:space="preserve">Yarışma: </w:t>
      </w:r>
      <w:r w:rsidRPr="00F3113C">
        <w:t>Başkaları ile yarışarak, başkalarına üstün olduğunu kanıtlama:</w:t>
      </w:r>
    </w:p>
    <w:p w:rsidR="00EF170A" w:rsidRPr="00F3113C" w:rsidRDefault="00EF170A" w:rsidP="005C630F">
      <w:pPr>
        <w:numPr>
          <w:ilvl w:val="0"/>
          <w:numId w:val="17"/>
        </w:numPr>
        <w:tabs>
          <w:tab w:val="clear" w:pos="720"/>
          <w:tab w:val="num" w:pos="0"/>
        </w:tabs>
        <w:spacing w:before="120" w:after="120" w:line="276" w:lineRule="auto"/>
        <w:ind w:left="0"/>
        <w:jc w:val="both"/>
      </w:pPr>
      <w:r w:rsidRPr="00F3113C">
        <w:rPr>
          <w:b/>
          <w:bCs/>
        </w:rPr>
        <w:t>Bağımsızlık</w:t>
      </w:r>
      <w:r w:rsidRPr="00F3113C">
        <w:t>: bağımsız olabilme, işini başkalarına bağımlı olmadan istediği gibi yapabilme.</w:t>
      </w:r>
    </w:p>
    <w:p w:rsidR="00EF170A" w:rsidRPr="00F3113C" w:rsidRDefault="00EF170A" w:rsidP="005C630F">
      <w:pPr>
        <w:numPr>
          <w:ilvl w:val="0"/>
          <w:numId w:val="17"/>
        </w:numPr>
        <w:tabs>
          <w:tab w:val="clear" w:pos="720"/>
          <w:tab w:val="num" w:pos="0"/>
        </w:tabs>
        <w:spacing w:before="120" w:after="120" w:line="276" w:lineRule="auto"/>
        <w:ind w:left="0"/>
        <w:jc w:val="both"/>
      </w:pPr>
      <w:r w:rsidRPr="00F3113C">
        <w:rPr>
          <w:b/>
          <w:bCs/>
        </w:rPr>
        <w:t xml:space="preserve">Özel yaşam: </w:t>
      </w:r>
      <w:r w:rsidRPr="00F3113C">
        <w:t>İşin, kişinin özel yaşamına zaman ayırabilme olanağı tanıması.</w:t>
      </w:r>
    </w:p>
    <w:p w:rsidR="00EF170A" w:rsidRPr="00F3113C" w:rsidRDefault="00EF170A" w:rsidP="005C630F">
      <w:pPr>
        <w:numPr>
          <w:ilvl w:val="0"/>
          <w:numId w:val="17"/>
        </w:numPr>
        <w:tabs>
          <w:tab w:val="clear" w:pos="720"/>
          <w:tab w:val="num" w:pos="0"/>
        </w:tabs>
        <w:spacing w:before="120" w:after="120" w:line="276" w:lineRule="auto"/>
        <w:ind w:left="0"/>
        <w:jc w:val="both"/>
      </w:pPr>
      <w:r w:rsidRPr="00F3113C">
        <w:rPr>
          <w:b/>
          <w:bCs/>
        </w:rPr>
        <w:t xml:space="preserve">İkna: </w:t>
      </w:r>
      <w:r w:rsidRPr="00F3113C">
        <w:t>İşin başkalarını ikna edip, onları etkileyerek belli eylemlere yöneltme olanağı tanımasıdır.</w:t>
      </w:r>
    </w:p>
    <w:p w:rsidR="00A604E9" w:rsidRPr="00F3113C" w:rsidRDefault="00A604E9" w:rsidP="00F3113C">
      <w:pPr>
        <w:spacing w:line="276" w:lineRule="auto"/>
        <w:rPr>
          <w:rFonts w:eastAsia="Calibri"/>
          <w:lang w:eastAsia="en-US"/>
        </w:rPr>
      </w:pPr>
      <w:r w:rsidRPr="00F3113C">
        <w:br w:type="page"/>
      </w:r>
    </w:p>
    <w:p w:rsidR="00E24906" w:rsidRPr="00F3113C" w:rsidRDefault="00E24906" w:rsidP="00F3113C">
      <w:pPr>
        <w:spacing w:line="276" w:lineRule="auto"/>
        <w:rPr>
          <w:b/>
        </w:rPr>
      </w:pPr>
    </w:p>
    <w:p w:rsidR="005C2E02" w:rsidRPr="00F3113C" w:rsidRDefault="00E5621B" w:rsidP="00F3113C">
      <w:pPr>
        <w:spacing w:line="276" w:lineRule="auto"/>
        <w:jc w:val="center"/>
        <w:rPr>
          <w:b/>
        </w:rPr>
      </w:pPr>
      <w:r w:rsidRPr="00F3113C">
        <w:rPr>
          <w:b/>
        </w:rPr>
        <w:t>Çalışma Yaprağı</w:t>
      </w:r>
      <w:r>
        <w:rPr>
          <w:b/>
        </w:rPr>
        <w:t xml:space="preserve"> -</w:t>
      </w:r>
      <w:r w:rsidRPr="00F3113C">
        <w:rPr>
          <w:b/>
        </w:rPr>
        <w:t xml:space="preserve"> 1</w:t>
      </w:r>
    </w:p>
    <w:p w:rsidR="00E5621B" w:rsidRDefault="00E5621B" w:rsidP="00E5621B">
      <w:pPr>
        <w:spacing w:line="276" w:lineRule="auto"/>
        <w:jc w:val="center"/>
        <w:rPr>
          <w:b/>
        </w:rPr>
      </w:pPr>
    </w:p>
    <w:p w:rsidR="005C2E02" w:rsidRPr="00F3113C" w:rsidRDefault="00E5621B" w:rsidP="00E5621B">
      <w:pPr>
        <w:spacing w:line="276" w:lineRule="auto"/>
        <w:jc w:val="center"/>
      </w:pPr>
      <w:r w:rsidRPr="00F3113C">
        <w:rPr>
          <w:b/>
        </w:rPr>
        <w:t>SEÇİM PUSULASI</w:t>
      </w:r>
      <w:bookmarkStart w:id="0" w:name="_GoBack"/>
      <w:bookmarkEnd w:id="0"/>
      <w:r w:rsidR="004D2EF9">
        <w:rPr>
          <w:noProof/>
          <w:lang w:eastAsia="tr-TR"/>
        </w:rPr>
        <w:pict>
          <v:shapetype id="_x0000_t202" coordsize="21600,21600" o:spt="202" path="m,l,21600r21600,l21600,xe">
            <v:stroke joinstyle="miter"/>
            <v:path gradientshapeok="t" o:connecttype="rect"/>
          </v:shapetype>
          <v:shape id="Metin Kutusu 2" o:spid="_x0000_s1026" type="#_x0000_t202" style="position:absolute;left:0;text-align:left;margin-left:138.35pt;margin-top:18.45pt;width:180.85pt;height:58.75pt;z-index:251663360;visibility:visible;mso-width-percent:400;mso-wrap-distance-top:3.6pt;mso-wrap-distance-bottom:3.6pt;mso-position-horizontal-relative:text;mso-position-vertical-relative:text;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" stroked="f">
            <v:textbox>
              <w:txbxContent>
                <w:p w:rsidR="00925D49" w:rsidRPr="00925D49" w:rsidRDefault="00925D49" w:rsidP="00925D49">
                  <w:pPr>
                    <w:spacing w:line="360" w:lineRule="auto"/>
                    <w:jc w:val="center"/>
                    <w:rPr>
                      <w:rFonts w:ascii="Comic Sans MS" w:hAnsi="Comic Sans MS"/>
                      <w:b/>
                    </w:rPr>
                  </w:pPr>
                  <w:r w:rsidRPr="00925D49">
                    <w:rPr>
                      <w:rFonts w:ascii="Comic Sans MS" w:hAnsi="Comic Sans MS"/>
                      <w:b/>
                    </w:rPr>
                    <w:t>Öğrenci Adı-Soyadı</w:t>
                  </w:r>
                </w:p>
                <w:p w:rsidR="00925D49" w:rsidRPr="00925D49" w:rsidRDefault="00925D49" w:rsidP="00925D49">
                  <w:pPr>
                    <w:spacing w:line="360" w:lineRule="auto"/>
                    <w:jc w:val="center"/>
                    <w:rPr>
                      <w:rFonts w:ascii="Comic Sans MS" w:hAnsi="Comic Sans MS"/>
                      <w:b/>
                    </w:rPr>
                  </w:pPr>
                  <w:r w:rsidRPr="00925D49">
                    <w:rPr>
                      <w:rFonts w:ascii="Comic Sans MS" w:hAnsi="Comic Sans MS"/>
                      <w:b/>
                    </w:rPr>
                    <w:t>Sınıfı</w:t>
                  </w:r>
                </w:p>
                <w:p w:rsidR="00925D49" w:rsidRDefault="00925D49" w:rsidP="00925D49">
                  <w:pPr>
                    <w:jc w:val="center"/>
                  </w:pPr>
                </w:p>
              </w:txbxContent>
            </v:textbox>
            <w10:wrap type="square"/>
          </v:shape>
        </w:pict>
      </w:r>
    </w:p>
    <w:p w:rsidR="005C2E02" w:rsidRPr="00F3113C" w:rsidRDefault="00E5621B" w:rsidP="00F3113C">
      <w:pPr>
        <w:spacing w:line="276" w:lineRule="auto"/>
      </w:pPr>
      <w:r w:rsidRPr="00F3113C">
        <w:rPr>
          <w:noProof/>
          <w:lang w:eastAsia="tr-TR"/>
        </w:rPr>
        <w:drawing>
          <wp:anchor distT="0" distB="0" distL="114300" distR="114300" simplePos="0" relativeHeight="251655168" behindDoc="1" locked="0" layoutInCell="1" allowOverlap="1">
            <wp:simplePos x="0" y="0"/>
            <wp:positionH relativeFrom="margin">
              <wp:align>center</wp:align>
            </wp:positionH>
            <wp:positionV relativeFrom="margin">
              <wp:posOffset>818515</wp:posOffset>
            </wp:positionV>
            <wp:extent cx="4728210" cy="5955665"/>
            <wp:effectExtent l="0" t="0" r="0" b="6985"/>
            <wp:wrapSquare wrapText="bothSides"/>
            <wp:docPr id="12" name="Resim 12" descr="102153876-compass-icon-isolated-on-white-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102153876-compass-icon-isolated-on-white-background"/>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728210" cy="5955665"/>
                    </a:xfrm>
                    <a:prstGeom prst="rect">
                      <a:avLst/>
                    </a:prstGeom>
                    <a:noFill/>
                    <a:ln>
                      <a:noFill/>
                    </a:ln>
                  </pic:spPr>
                </pic:pic>
              </a:graphicData>
            </a:graphic>
          </wp:anchor>
        </w:drawing>
      </w:r>
    </w:p>
    <w:p w:rsidR="005C2E02" w:rsidRPr="00F3113C" w:rsidRDefault="005C2E02" w:rsidP="00F3113C">
      <w:pPr>
        <w:spacing w:line="276" w:lineRule="auto"/>
      </w:pPr>
    </w:p>
    <w:p w:rsidR="005C2E02" w:rsidRPr="00F3113C" w:rsidRDefault="005C2E02" w:rsidP="00F3113C">
      <w:pPr>
        <w:spacing w:line="276" w:lineRule="auto"/>
      </w:pPr>
    </w:p>
    <w:p w:rsidR="005C2E02" w:rsidRPr="00F3113C" w:rsidRDefault="005C2E02" w:rsidP="00F3113C">
      <w:pPr>
        <w:spacing w:line="276" w:lineRule="auto"/>
      </w:pPr>
    </w:p>
    <w:p w:rsidR="005C2E02" w:rsidRPr="00F3113C" w:rsidRDefault="005C2E02" w:rsidP="00F3113C">
      <w:pPr>
        <w:spacing w:line="276" w:lineRule="auto"/>
      </w:pPr>
    </w:p>
    <w:p w:rsidR="005C2E02" w:rsidRPr="00F3113C" w:rsidRDefault="004D2EF9" w:rsidP="00F3113C">
      <w:pPr>
        <w:spacing w:line="276" w:lineRule="auto"/>
      </w:pPr>
      <w:r>
        <w:rPr>
          <w:noProof/>
          <w:lang w:eastAsia="tr-TR"/>
        </w:rPr>
        <w:pict>
          <v:shape id="_x0000_s1027" type="#_x0000_t202" style="position:absolute;margin-left:330.95pt;margin-top:4.2pt;width:181pt;height:68.5pt;z-index:251659264;visibility:visible;mso-width-percent:400;mso-height-percent:200;mso-wrap-distance-top:3.6pt;mso-wrap-distance-bottom:3.6p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" stroked="f">
            <v:textbox style="mso-fit-shape-to-text:t">
              <w:txbxContent>
                <w:p w:rsidR="000E25ED" w:rsidRPr="00D405D6" w:rsidRDefault="000E25ED" w:rsidP="000E25ED">
                  <w:pPr>
                    <w:spacing w:line="360" w:lineRule="auto"/>
                    <w:jc w:val="center"/>
                    <w:rPr>
                      <w:rFonts w:ascii="Comic Sans MS" w:hAnsi="Comic Sans MS"/>
                      <w:b/>
                      <w:sz w:val="22"/>
                      <w:szCs w:val="22"/>
                    </w:rPr>
                  </w:pPr>
                  <w:r w:rsidRPr="00D405D6">
                    <w:rPr>
                      <w:rFonts w:ascii="Comic Sans MS" w:hAnsi="Comic Sans MS"/>
                      <w:b/>
                      <w:sz w:val="22"/>
                      <w:szCs w:val="22"/>
                    </w:rPr>
                    <w:t>BAŞARILI OLDUĞUM DERSLER</w:t>
                  </w:r>
                </w:p>
                <w:p w:rsidR="000E25ED" w:rsidRPr="00D405D6" w:rsidRDefault="000E25ED" w:rsidP="000E25ED">
                  <w:pPr>
                    <w:jc w:val="center"/>
                    <w:rPr>
                      <w:rFonts w:ascii="Comic Sans MS" w:hAnsi="Comic Sans MS"/>
                      <w:b/>
                      <w:sz w:val="22"/>
                      <w:szCs w:val="22"/>
                    </w:rPr>
                  </w:pPr>
                  <w:r w:rsidRPr="00D405D6">
                    <w:rPr>
                      <w:rFonts w:ascii="Comic Sans MS" w:hAnsi="Comic Sans MS"/>
                      <w:b/>
                      <w:sz w:val="22"/>
                      <w:szCs w:val="22"/>
                    </w:rPr>
                    <w:t>(İLK 5 TANE YAZINIZ)</w:t>
                  </w:r>
                </w:p>
              </w:txbxContent>
            </v:textbox>
            <w10:wrap type="square"/>
          </v:shape>
        </w:pict>
      </w:r>
    </w:p>
    <w:p w:rsidR="005C2E02" w:rsidRPr="00F3113C" w:rsidRDefault="004D2EF9" w:rsidP="00F3113C">
      <w:pPr>
        <w:spacing w:line="276" w:lineRule="auto"/>
      </w:pPr>
      <w:r>
        <w:rPr>
          <w:noProof/>
          <w:lang w:eastAsia="tr-TR"/>
        </w:rPr>
        <w:pict>
          <v:shape id="_x0000_s1028" type="#_x0000_t202" style="position:absolute;margin-left:-55.35pt;margin-top:21.25pt;width:177.55pt;height:46.05pt;z-index:25165619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" stroked="f">
            <v:textbox>
              <w:txbxContent>
                <w:p w:rsidR="005C2E02" w:rsidRPr="00D405D6" w:rsidRDefault="005C2E02" w:rsidP="005C2E02">
                  <w:pPr>
                    <w:jc w:val="center"/>
                    <w:rPr>
                      <w:rFonts w:ascii="Comic Sans MS" w:hAnsi="Comic Sans MS"/>
                      <w:b/>
                      <w:sz w:val="22"/>
                      <w:szCs w:val="22"/>
                    </w:rPr>
                  </w:pPr>
                  <w:r w:rsidRPr="00D405D6">
                    <w:rPr>
                      <w:rFonts w:ascii="Comic Sans MS" w:hAnsi="Comic Sans MS"/>
                      <w:b/>
                      <w:sz w:val="22"/>
                      <w:szCs w:val="22"/>
                    </w:rPr>
                    <w:t>SEÇTİĞİM YETENEK ALANI VEYA ALANLARI</w:t>
                  </w:r>
                </w:p>
              </w:txbxContent>
            </v:textbox>
            <w10:wrap type="square"/>
          </v:shape>
        </w:pict>
      </w:r>
    </w:p>
    <w:p w:rsidR="005C2E02" w:rsidRPr="00F3113C" w:rsidRDefault="004D2EF9" w:rsidP="00F3113C">
      <w:pPr>
        <w:spacing w:line="276" w:lineRule="auto"/>
      </w:pPr>
      <w:r>
        <w:rPr>
          <w:noProof/>
          <w:lang w:eastAsia="tr-TR"/>
        </w:rPr>
        <w:pict>
          <v:shape id="_x0000_s1029" type="#_x0000_t202" style="position:absolute;margin-left:-70.95pt;margin-top:61.2pt;width:180.85pt;height:37.85pt;z-index:251657216;visibility:visible;mso-width-percent:400;mso-height-percent:200;mso-wrap-distance-top:3.6pt;mso-wrap-distance-bottom:3.6p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" stroked="f">
            <v:textbox style="mso-fit-shape-to-text:t">
              <w:txbxContent>
                <w:p w:rsidR="000E25ED" w:rsidRPr="00D405D6" w:rsidRDefault="000E25ED" w:rsidP="000E25ED">
                  <w:pPr>
                    <w:jc w:val="center"/>
                    <w:rPr>
                      <w:rFonts w:ascii="Comic Sans MS" w:hAnsi="Comic Sans MS"/>
                      <w:b/>
                      <w:sz w:val="22"/>
                      <w:szCs w:val="22"/>
                    </w:rPr>
                  </w:pPr>
                  <w:r w:rsidRPr="00D405D6">
                    <w:rPr>
                      <w:rFonts w:ascii="Comic Sans MS" w:hAnsi="Comic Sans MS"/>
                      <w:b/>
                      <w:sz w:val="22"/>
                      <w:szCs w:val="22"/>
                    </w:rPr>
                    <w:t>SEÇTİĞİM İLGİ ALANI VEYA ALANLARI</w:t>
                  </w:r>
                </w:p>
              </w:txbxContent>
            </v:textbox>
            <w10:wrap type="square"/>
          </v:shape>
        </w:pict>
      </w:r>
    </w:p>
    <w:p w:rsidR="005C2E02" w:rsidRPr="00F3113C" w:rsidRDefault="005C2E02" w:rsidP="00F3113C">
      <w:pPr>
        <w:spacing w:line="276" w:lineRule="auto"/>
      </w:pPr>
    </w:p>
    <w:p w:rsidR="005C2E02" w:rsidRPr="00F3113C" w:rsidRDefault="005C2E02" w:rsidP="00F3113C">
      <w:pPr>
        <w:spacing w:line="276" w:lineRule="auto"/>
      </w:pPr>
    </w:p>
    <w:p w:rsidR="005C2E02" w:rsidRPr="00F3113C" w:rsidRDefault="005C2E02" w:rsidP="00F3113C">
      <w:pPr>
        <w:spacing w:line="276" w:lineRule="auto"/>
      </w:pPr>
    </w:p>
    <w:p w:rsidR="005C2E02" w:rsidRPr="00F3113C" w:rsidRDefault="005C2E02" w:rsidP="00F3113C">
      <w:pPr>
        <w:spacing w:line="276" w:lineRule="auto"/>
      </w:pPr>
    </w:p>
    <w:p w:rsidR="005C2E02" w:rsidRPr="00F3113C" w:rsidRDefault="004D2EF9" w:rsidP="00F3113C">
      <w:pPr>
        <w:spacing w:line="276" w:lineRule="auto"/>
      </w:pPr>
      <w:r>
        <w:rPr>
          <w:noProof/>
          <w:lang w:eastAsia="tr-TR"/>
        </w:rPr>
        <w:pict>
          <v:shape id="_x0000_s1030" type="#_x0000_t202" style="position:absolute;margin-left:393.1pt;margin-top:10.6pt;width:130.9pt;height:44.3pt;z-index:25166131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" stroked="f">
            <v:textbox>
              <w:txbxContent>
                <w:p w:rsidR="004E516D" w:rsidRPr="00D405D6" w:rsidRDefault="004E516D" w:rsidP="004E516D">
                  <w:pPr>
                    <w:jc w:val="center"/>
                    <w:rPr>
                      <w:rFonts w:ascii="Comic Sans MS" w:hAnsi="Comic Sans MS"/>
                      <w:b/>
                      <w:sz w:val="22"/>
                      <w:szCs w:val="22"/>
                    </w:rPr>
                  </w:pPr>
                  <w:r w:rsidRPr="00D405D6">
                    <w:rPr>
                      <w:rFonts w:ascii="Comic Sans MS" w:hAnsi="Comic Sans MS"/>
                      <w:b/>
                      <w:sz w:val="22"/>
                      <w:szCs w:val="22"/>
                    </w:rPr>
                    <w:t>MESLEKİ HEDEFİM</w:t>
                  </w:r>
                </w:p>
              </w:txbxContent>
            </v:textbox>
            <w10:wrap type="square"/>
          </v:shape>
        </w:pict>
      </w:r>
    </w:p>
    <w:p w:rsidR="005C2E02" w:rsidRPr="00F3113C" w:rsidRDefault="004D2EF9" w:rsidP="00F3113C">
      <w:pPr>
        <w:spacing w:line="276" w:lineRule="auto"/>
      </w:pPr>
      <w:r>
        <w:rPr>
          <w:noProof/>
          <w:lang w:eastAsia="tr-TR"/>
        </w:rPr>
        <w:pict>
          <v:shape id="_x0000_s1031" type="#_x0000_t202" style="position:absolute;margin-left:-53.55pt;margin-top:28pt;width:130.3pt;height:37.85pt;z-index:251658240;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" stroked="f">
            <v:textbox style="mso-fit-shape-to-text:t">
              <w:txbxContent>
                <w:p w:rsidR="000E25ED" w:rsidRPr="00D405D6" w:rsidRDefault="000E25ED" w:rsidP="000E25ED">
                  <w:pPr>
                    <w:jc w:val="center"/>
                    <w:rPr>
                      <w:rFonts w:ascii="Comic Sans MS" w:hAnsi="Comic Sans MS"/>
                      <w:b/>
                      <w:sz w:val="22"/>
                      <w:szCs w:val="22"/>
                    </w:rPr>
                  </w:pPr>
                  <w:r w:rsidRPr="00D405D6">
                    <w:rPr>
                      <w:rFonts w:ascii="Comic Sans MS" w:hAnsi="Comic Sans MS"/>
                      <w:b/>
                      <w:sz w:val="22"/>
                      <w:szCs w:val="22"/>
                    </w:rPr>
                    <w:t>SEÇTİĞİM MESLEKİ DEĞER ALANI VEYA ALANLARI</w:t>
                  </w:r>
                </w:p>
              </w:txbxContent>
            </v:textbox>
            <w10:wrap type="square"/>
          </v:shape>
        </w:pict>
      </w:r>
    </w:p>
    <w:p w:rsidR="005C2E02" w:rsidRPr="00F3113C" w:rsidRDefault="005C2E02" w:rsidP="00F3113C">
      <w:pPr>
        <w:spacing w:line="276" w:lineRule="auto"/>
      </w:pPr>
    </w:p>
    <w:p w:rsidR="005C2E02" w:rsidRPr="00F3113C" w:rsidRDefault="004D2EF9" w:rsidP="00F3113C">
      <w:pPr>
        <w:spacing w:line="276" w:lineRule="auto"/>
      </w:pPr>
      <w:r>
        <w:rPr>
          <w:noProof/>
          <w:lang w:eastAsia="tr-TR"/>
        </w:rPr>
        <w:pict>
          <v:shape id="_x0000_s1032" type="#_x0000_t202" style="position:absolute;margin-left:336.3pt;margin-top:16.65pt;width:180.4pt;height:37.85pt;z-index:251660288;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" stroked="f">
            <v:textbox style="mso-fit-shape-to-text:t">
              <w:txbxContent>
                <w:p w:rsidR="000E25ED" w:rsidRPr="00D405D6" w:rsidRDefault="000E25ED" w:rsidP="000E25ED">
                  <w:pPr>
                    <w:jc w:val="center"/>
                    <w:rPr>
                      <w:rFonts w:ascii="Comic Sans MS" w:hAnsi="Comic Sans MS"/>
                      <w:b/>
                      <w:sz w:val="22"/>
                      <w:szCs w:val="22"/>
                    </w:rPr>
                  </w:pPr>
                  <w:r w:rsidRPr="00D405D6">
                    <w:rPr>
                      <w:rFonts w:ascii="Comic Sans MS" w:hAnsi="Comic Sans MS"/>
                      <w:b/>
                      <w:sz w:val="22"/>
                      <w:szCs w:val="22"/>
                    </w:rPr>
                    <w:t>SEÇMEYİ DÜŞÜNDÜĞÜM ALAN/BÖLÜM/DAL/DERSLER</w:t>
                  </w:r>
                </w:p>
              </w:txbxContent>
            </v:textbox>
            <w10:wrap type="square"/>
          </v:shape>
        </w:pict>
      </w:r>
    </w:p>
    <w:p w:rsidR="005C2E02" w:rsidRPr="00F3113C" w:rsidRDefault="005C2E02" w:rsidP="00F3113C">
      <w:pPr>
        <w:spacing w:line="276" w:lineRule="auto"/>
      </w:pPr>
    </w:p>
    <w:p w:rsidR="004E516D" w:rsidRPr="00F3113C" w:rsidRDefault="004E516D" w:rsidP="00F3113C">
      <w:pPr>
        <w:spacing w:line="276" w:lineRule="auto"/>
      </w:pPr>
    </w:p>
    <w:p w:rsidR="005C2E02" w:rsidRPr="00F3113C" w:rsidRDefault="005C2E02" w:rsidP="00F3113C">
      <w:pPr>
        <w:spacing w:line="276" w:lineRule="auto"/>
      </w:pPr>
    </w:p>
    <w:p w:rsidR="005C2E02" w:rsidRPr="00F3113C" w:rsidRDefault="005C2E02" w:rsidP="00F3113C">
      <w:pPr>
        <w:spacing w:line="276" w:lineRule="auto"/>
      </w:pPr>
    </w:p>
    <w:p w:rsidR="005C2E02" w:rsidRPr="00F3113C" w:rsidRDefault="004D2EF9" w:rsidP="00F3113C">
      <w:pPr>
        <w:spacing w:line="276" w:lineRule="auto"/>
      </w:pPr>
      <w:r>
        <w:rPr>
          <w:noProof/>
          <w:lang w:eastAsia="tr-TR"/>
        </w:rPr>
        <w:pict>
          <v:shape id="_x0000_s1033" type="#_x0000_t202" style="position:absolute;margin-left:76.75pt;margin-top:14.8pt;width:286.1pt;height:80.55pt;z-index:25166233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" stroked="f">
            <v:textbox>
              <w:txbxContent>
                <w:p w:rsidR="004E516D" w:rsidRPr="005B68C2" w:rsidRDefault="004E516D" w:rsidP="004E516D">
                  <w:pPr>
                    <w:spacing w:line="360" w:lineRule="auto"/>
                    <w:jc w:val="center"/>
                  </w:pPr>
                </w:p>
                <w:p w:rsidR="004E516D" w:rsidRPr="008E5313" w:rsidRDefault="004E516D" w:rsidP="004E516D">
                  <w:pPr>
                    <w:spacing w:line="360" w:lineRule="auto"/>
                    <w:jc w:val="center"/>
                    <w:rPr>
                      <w:rFonts w:ascii="Comic Sans MS" w:hAnsi="Comic Sans MS"/>
                      <w:b/>
                      <w:sz w:val="18"/>
                      <w:szCs w:val="18"/>
                    </w:rPr>
                  </w:pPr>
                  <w:r w:rsidRPr="008E5313">
                    <w:rPr>
                      <w:rFonts w:ascii="Comic Sans MS" w:hAnsi="Comic Sans MS"/>
                      <w:b/>
                      <w:sz w:val="18"/>
                      <w:szCs w:val="18"/>
                    </w:rPr>
                    <w:t>SEÇİMLERİNİZİN UYUMLU OLDUĞUNU DÜŞÜNÜYOR MUSUNUZ?</w:t>
                  </w:r>
                </w:p>
                <w:p w:rsidR="004E516D" w:rsidRPr="008E5313" w:rsidRDefault="004E516D" w:rsidP="004E516D">
                  <w:pPr>
                    <w:jc w:val="center"/>
                    <w:rPr>
                      <w:rFonts w:ascii="Comic Sans MS" w:hAnsi="Comic Sans MS"/>
                      <w:b/>
                      <w:sz w:val="18"/>
                      <w:szCs w:val="18"/>
                    </w:rPr>
                  </w:pPr>
                  <w:r w:rsidRPr="008E5313">
                    <w:rPr>
                      <w:rFonts w:ascii="Comic Sans MS" w:hAnsi="Comic Sans MS"/>
                      <w:b/>
                      <w:sz w:val="18"/>
                      <w:szCs w:val="18"/>
                    </w:rPr>
                    <w:t>DEĞİLSE LÜTFEN SEBEBİNİ YAZINIZ.</w:t>
                  </w:r>
                </w:p>
              </w:txbxContent>
            </v:textbox>
            <w10:wrap type="square"/>
          </v:shape>
        </w:pict>
      </w:r>
    </w:p>
    <w:p w:rsidR="005C2E02" w:rsidRPr="00F3113C" w:rsidRDefault="005C2E02" w:rsidP="00F3113C">
      <w:pPr>
        <w:spacing w:line="276" w:lineRule="auto"/>
      </w:pPr>
    </w:p>
    <w:p w:rsidR="005C2E02" w:rsidRPr="00F3113C" w:rsidRDefault="005C2E02" w:rsidP="00F3113C">
      <w:pPr>
        <w:spacing w:line="276" w:lineRule="auto"/>
      </w:pPr>
    </w:p>
    <w:p w:rsidR="005C2E02" w:rsidRPr="00F3113C" w:rsidRDefault="005C2E02" w:rsidP="00F3113C">
      <w:pPr>
        <w:spacing w:line="276" w:lineRule="auto"/>
      </w:pPr>
    </w:p>
    <w:p w:rsidR="00646B3C" w:rsidRPr="00F3113C" w:rsidRDefault="00646B3C" w:rsidP="00F3113C">
      <w:pPr>
        <w:spacing w:line="276" w:lineRule="auto"/>
        <w:jc w:val="center"/>
        <w:rPr>
          <w:rFonts w:eastAsia="Carlito"/>
          <w:b/>
          <w:lang w:eastAsia="en-US"/>
        </w:rPr>
      </w:pPr>
    </w:p>
    <w:p w:rsidR="001940DE" w:rsidRPr="00F3113C" w:rsidRDefault="001940DE" w:rsidP="00F3113C">
      <w:pPr>
        <w:spacing w:line="276" w:lineRule="auto"/>
      </w:pPr>
    </w:p>
    <w:p w:rsidR="001940DE" w:rsidRPr="00F3113C" w:rsidRDefault="001940DE" w:rsidP="00F3113C">
      <w:pPr>
        <w:spacing w:line="276" w:lineRule="auto"/>
        <w:rPr>
          <w:b/>
        </w:rPr>
      </w:pPr>
    </w:p>
    <w:p w:rsidR="001940DE" w:rsidRPr="00F3113C" w:rsidRDefault="001940DE" w:rsidP="00F3113C">
      <w:pPr>
        <w:spacing w:line="276" w:lineRule="auto"/>
        <w:rPr>
          <w:b/>
        </w:rPr>
      </w:pPr>
    </w:p>
    <w:p w:rsidR="001940DE" w:rsidRPr="00F3113C" w:rsidRDefault="001940DE" w:rsidP="00F3113C">
      <w:pPr>
        <w:spacing w:line="276" w:lineRule="auto"/>
        <w:rPr>
          <w:b/>
        </w:rPr>
      </w:pPr>
    </w:p>
    <w:sectPr w:rsidR="001940DE" w:rsidRPr="00F3113C" w:rsidSect="00724FC8">
      <w:pgSz w:w="11906" w:h="16838" w:code="9"/>
      <w:pgMar w:top="851"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2687" w:rsidRDefault="00EA2687">
      <w:r>
        <w:separator/>
      </w:r>
    </w:p>
  </w:endnote>
  <w:endnote w:type="continuationSeparator" w:id="1">
    <w:p w:rsidR="00EA2687" w:rsidRDefault="00EA268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w Cen MT">
    <w:panose1 w:val="020B0602020104020603"/>
    <w:charset w:val="00"/>
    <w:family w:val="swiss"/>
    <w:pitch w:val="variable"/>
    <w:sig w:usb0="00000007" w:usb1="00000000" w:usb2="00000000" w:usb3="00000000" w:csb0="00000003" w:csb1="00000000"/>
  </w:font>
  <w:font w:name="Carlito">
    <w:altName w:val="Arial"/>
    <w:charset w:val="00"/>
    <w:family w:val="swiss"/>
    <w:pitch w:val="variable"/>
    <w:sig w:usb0="00000000" w:usb1="00000000" w:usb2="00000000" w:usb3="00000000" w:csb0="0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Montserrat Light">
    <w:altName w:val="Arial"/>
    <w:panose1 w:val="00000000000000000000"/>
    <w:charset w:val="00"/>
    <w:family w:val="swiss"/>
    <w:notTrueType/>
    <w:pitch w:val="default"/>
    <w:sig w:usb0="00000003" w:usb1="00000000" w:usb2="00000000" w:usb3="00000000" w:csb0="00000001" w:csb1="00000000"/>
  </w:font>
  <w:font w:name="Comic Sans MS">
    <w:panose1 w:val="030F0702030302020204"/>
    <w:charset w:val="A2"/>
    <w:family w:val="script"/>
    <w:pitch w:val="variable"/>
    <w:sig w:usb0="00000287" w:usb1="40000013"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2687" w:rsidRDefault="00EA2687">
      <w:r>
        <w:separator/>
      </w:r>
    </w:p>
  </w:footnote>
  <w:footnote w:type="continuationSeparator" w:id="1">
    <w:p w:rsidR="00EA2687" w:rsidRDefault="00EA26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F1D42"/>
    <w:multiLevelType w:val="hybridMultilevel"/>
    <w:tmpl w:val="49744A66"/>
    <w:lvl w:ilvl="0" w:tplc="81B4596A">
      <w:start w:val="1"/>
      <w:numFmt w:val="bullet"/>
      <w:lvlText w:val=""/>
      <w:lvlJc w:val="left"/>
      <w:pPr>
        <w:tabs>
          <w:tab w:val="num" w:pos="720"/>
        </w:tabs>
        <w:ind w:left="720" w:hanging="360"/>
      </w:pPr>
      <w:rPr>
        <w:rFonts w:ascii="Wingdings" w:hAnsi="Wingdings" w:hint="default"/>
      </w:rPr>
    </w:lvl>
    <w:lvl w:ilvl="1" w:tplc="B192B562" w:tentative="1">
      <w:start w:val="1"/>
      <w:numFmt w:val="bullet"/>
      <w:lvlText w:val=""/>
      <w:lvlJc w:val="left"/>
      <w:pPr>
        <w:tabs>
          <w:tab w:val="num" w:pos="1440"/>
        </w:tabs>
        <w:ind w:left="1440" w:hanging="360"/>
      </w:pPr>
      <w:rPr>
        <w:rFonts w:ascii="Wingdings" w:hAnsi="Wingdings" w:hint="default"/>
      </w:rPr>
    </w:lvl>
    <w:lvl w:ilvl="2" w:tplc="21984E8E" w:tentative="1">
      <w:start w:val="1"/>
      <w:numFmt w:val="bullet"/>
      <w:lvlText w:val=""/>
      <w:lvlJc w:val="left"/>
      <w:pPr>
        <w:tabs>
          <w:tab w:val="num" w:pos="2160"/>
        </w:tabs>
        <w:ind w:left="2160" w:hanging="360"/>
      </w:pPr>
      <w:rPr>
        <w:rFonts w:ascii="Wingdings" w:hAnsi="Wingdings" w:hint="default"/>
      </w:rPr>
    </w:lvl>
    <w:lvl w:ilvl="3" w:tplc="11F4FFAC" w:tentative="1">
      <w:start w:val="1"/>
      <w:numFmt w:val="bullet"/>
      <w:lvlText w:val=""/>
      <w:lvlJc w:val="left"/>
      <w:pPr>
        <w:tabs>
          <w:tab w:val="num" w:pos="2880"/>
        </w:tabs>
        <w:ind w:left="2880" w:hanging="360"/>
      </w:pPr>
      <w:rPr>
        <w:rFonts w:ascii="Wingdings" w:hAnsi="Wingdings" w:hint="default"/>
      </w:rPr>
    </w:lvl>
    <w:lvl w:ilvl="4" w:tplc="323EFE88" w:tentative="1">
      <w:start w:val="1"/>
      <w:numFmt w:val="bullet"/>
      <w:lvlText w:val=""/>
      <w:lvlJc w:val="left"/>
      <w:pPr>
        <w:tabs>
          <w:tab w:val="num" w:pos="3600"/>
        </w:tabs>
        <w:ind w:left="3600" w:hanging="360"/>
      </w:pPr>
      <w:rPr>
        <w:rFonts w:ascii="Wingdings" w:hAnsi="Wingdings" w:hint="default"/>
      </w:rPr>
    </w:lvl>
    <w:lvl w:ilvl="5" w:tplc="6AC6C38E" w:tentative="1">
      <w:start w:val="1"/>
      <w:numFmt w:val="bullet"/>
      <w:lvlText w:val=""/>
      <w:lvlJc w:val="left"/>
      <w:pPr>
        <w:tabs>
          <w:tab w:val="num" w:pos="4320"/>
        </w:tabs>
        <w:ind w:left="4320" w:hanging="360"/>
      </w:pPr>
      <w:rPr>
        <w:rFonts w:ascii="Wingdings" w:hAnsi="Wingdings" w:hint="default"/>
      </w:rPr>
    </w:lvl>
    <w:lvl w:ilvl="6" w:tplc="D2AA6F8C" w:tentative="1">
      <w:start w:val="1"/>
      <w:numFmt w:val="bullet"/>
      <w:lvlText w:val=""/>
      <w:lvlJc w:val="left"/>
      <w:pPr>
        <w:tabs>
          <w:tab w:val="num" w:pos="5040"/>
        </w:tabs>
        <w:ind w:left="5040" w:hanging="360"/>
      </w:pPr>
      <w:rPr>
        <w:rFonts w:ascii="Wingdings" w:hAnsi="Wingdings" w:hint="default"/>
      </w:rPr>
    </w:lvl>
    <w:lvl w:ilvl="7" w:tplc="F094E292" w:tentative="1">
      <w:start w:val="1"/>
      <w:numFmt w:val="bullet"/>
      <w:lvlText w:val=""/>
      <w:lvlJc w:val="left"/>
      <w:pPr>
        <w:tabs>
          <w:tab w:val="num" w:pos="5760"/>
        </w:tabs>
        <w:ind w:left="5760" w:hanging="360"/>
      </w:pPr>
      <w:rPr>
        <w:rFonts w:ascii="Wingdings" w:hAnsi="Wingdings" w:hint="default"/>
      </w:rPr>
    </w:lvl>
    <w:lvl w:ilvl="8" w:tplc="8D8A5F08" w:tentative="1">
      <w:start w:val="1"/>
      <w:numFmt w:val="bullet"/>
      <w:lvlText w:val=""/>
      <w:lvlJc w:val="left"/>
      <w:pPr>
        <w:tabs>
          <w:tab w:val="num" w:pos="6480"/>
        </w:tabs>
        <w:ind w:left="6480" w:hanging="360"/>
      </w:pPr>
      <w:rPr>
        <w:rFonts w:ascii="Wingdings" w:hAnsi="Wingdings" w:hint="default"/>
      </w:rPr>
    </w:lvl>
  </w:abstractNum>
  <w:abstractNum w:abstractNumId="1">
    <w:nsid w:val="01E55CFE"/>
    <w:multiLevelType w:val="hybridMultilevel"/>
    <w:tmpl w:val="67FC867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nsid w:val="05B109FE"/>
    <w:multiLevelType w:val="hybridMultilevel"/>
    <w:tmpl w:val="72A8F164"/>
    <w:lvl w:ilvl="0" w:tplc="0DB8BC0C">
      <w:start w:val="1"/>
      <w:numFmt w:val="decimal"/>
      <w:lvlText w:val="%1."/>
      <w:lvlJc w:val="left"/>
      <w:pPr>
        <w:ind w:left="720" w:hanging="360"/>
      </w:pPr>
      <w:rPr>
        <w:rFonts w:ascii="Times New Roman" w:eastAsia="Batang" w:hAnsi="Times New Roman" w:cs="Times New Roman"/>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6B9727C"/>
    <w:multiLevelType w:val="hybridMultilevel"/>
    <w:tmpl w:val="935A8DB2"/>
    <w:lvl w:ilvl="0" w:tplc="60B22394">
      <w:start w:val="1"/>
      <w:numFmt w:val="bullet"/>
      <w:lvlText w:val="o"/>
      <w:lvlJc w:val="left"/>
      <w:pPr>
        <w:tabs>
          <w:tab w:val="num" w:pos="404"/>
        </w:tabs>
        <w:ind w:left="120" w:firstLine="0"/>
      </w:pPr>
      <w:rPr>
        <w:rFonts w:ascii="Courier New" w:hAnsi="Courier New" w:hint="default"/>
      </w:rPr>
    </w:lvl>
    <w:lvl w:ilvl="1" w:tplc="041F0003" w:tentative="1">
      <w:start w:val="1"/>
      <w:numFmt w:val="bullet"/>
      <w:lvlText w:val="o"/>
      <w:lvlJc w:val="left"/>
      <w:pPr>
        <w:tabs>
          <w:tab w:val="num" w:pos="993"/>
        </w:tabs>
        <w:ind w:left="993" w:hanging="360"/>
      </w:pPr>
      <w:rPr>
        <w:rFonts w:ascii="Courier New" w:hAnsi="Courier New" w:cs="Courier New" w:hint="default"/>
      </w:rPr>
    </w:lvl>
    <w:lvl w:ilvl="2" w:tplc="041F0005" w:tentative="1">
      <w:start w:val="1"/>
      <w:numFmt w:val="bullet"/>
      <w:lvlText w:val=""/>
      <w:lvlJc w:val="left"/>
      <w:pPr>
        <w:tabs>
          <w:tab w:val="num" w:pos="1713"/>
        </w:tabs>
        <w:ind w:left="1713" w:hanging="360"/>
      </w:pPr>
      <w:rPr>
        <w:rFonts w:ascii="Wingdings" w:hAnsi="Wingdings" w:hint="default"/>
      </w:rPr>
    </w:lvl>
    <w:lvl w:ilvl="3" w:tplc="041F0001" w:tentative="1">
      <w:start w:val="1"/>
      <w:numFmt w:val="bullet"/>
      <w:lvlText w:val=""/>
      <w:lvlJc w:val="left"/>
      <w:pPr>
        <w:tabs>
          <w:tab w:val="num" w:pos="2433"/>
        </w:tabs>
        <w:ind w:left="2433" w:hanging="360"/>
      </w:pPr>
      <w:rPr>
        <w:rFonts w:ascii="Symbol" w:hAnsi="Symbol" w:hint="default"/>
      </w:rPr>
    </w:lvl>
    <w:lvl w:ilvl="4" w:tplc="041F0003" w:tentative="1">
      <w:start w:val="1"/>
      <w:numFmt w:val="bullet"/>
      <w:lvlText w:val="o"/>
      <w:lvlJc w:val="left"/>
      <w:pPr>
        <w:tabs>
          <w:tab w:val="num" w:pos="3153"/>
        </w:tabs>
        <w:ind w:left="3153" w:hanging="360"/>
      </w:pPr>
      <w:rPr>
        <w:rFonts w:ascii="Courier New" w:hAnsi="Courier New" w:cs="Courier New" w:hint="default"/>
      </w:rPr>
    </w:lvl>
    <w:lvl w:ilvl="5" w:tplc="041F0005" w:tentative="1">
      <w:start w:val="1"/>
      <w:numFmt w:val="bullet"/>
      <w:lvlText w:val=""/>
      <w:lvlJc w:val="left"/>
      <w:pPr>
        <w:tabs>
          <w:tab w:val="num" w:pos="3873"/>
        </w:tabs>
        <w:ind w:left="3873" w:hanging="360"/>
      </w:pPr>
      <w:rPr>
        <w:rFonts w:ascii="Wingdings" w:hAnsi="Wingdings" w:hint="default"/>
      </w:rPr>
    </w:lvl>
    <w:lvl w:ilvl="6" w:tplc="041F0001" w:tentative="1">
      <w:start w:val="1"/>
      <w:numFmt w:val="bullet"/>
      <w:lvlText w:val=""/>
      <w:lvlJc w:val="left"/>
      <w:pPr>
        <w:tabs>
          <w:tab w:val="num" w:pos="4593"/>
        </w:tabs>
        <w:ind w:left="4593" w:hanging="360"/>
      </w:pPr>
      <w:rPr>
        <w:rFonts w:ascii="Symbol" w:hAnsi="Symbol" w:hint="default"/>
      </w:rPr>
    </w:lvl>
    <w:lvl w:ilvl="7" w:tplc="041F0003" w:tentative="1">
      <w:start w:val="1"/>
      <w:numFmt w:val="bullet"/>
      <w:lvlText w:val="o"/>
      <w:lvlJc w:val="left"/>
      <w:pPr>
        <w:tabs>
          <w:tab w:val="num" w:pos="5313"/>
        </w:tabs>
        <w:ind w:left="5313" w:hanging="360"/>
      </w:pPr>
      <w:rPr>
        <w:rFonts w:ascii="Courier New" w:hAnsi="Courier New" w:cs="Courier New" w:hint="default"/>
      </w:rPr>
    </w:lvl>
    <w:lvl w:ilvl="8" w:tplc="041F0005" w:tentative="1">
      <w:start w:val="1"/>
      <w:numFmt w:val="bullet"/>
      <w:lvlText w:val=""/>
      <w:lvlJc w:val="left"/>
      <w:pPr>
        <w:tabs>
          <w:tab w:val="num" w:pos="6033"/>
        </w:tabs>
        <w:ind w:left="6033" w:hanging="360"/>
      </w:pPr>
      <w:rPr>
        <w:rFonts w:ascii="Wingdings" w:hAnsi="Wingdings" w:hint="default"/>
      </w:rPr>
    </w:lvl>
  </w:abstractNum>
  <w:abstractNum w:abstractNumId="4">
    <w:nsid w:val="21A3122A"/>
    <w:multiLevelType w:val="hybridMultilevel"/>
    <w:tmpl w:val="F1D0741A"/>
    <w:lvl w:ilvl="0" w:tplc="041F0001">
      <w:start w:val="1"/>
      <w:numFmt w:val="bullet"/>
      <w:lvlText w:val=""/>
      <w:lvlJc w:val="left"/>
      <w:pPr>
        <w:ind w:left="1500" w:hanging="360"/>
      </w:pPr>
      <w:rPr>
        <w:rFonts w:ascii="Symbol" w:hAnsi="Symbol" w:hint="default"/>
      </w:rPr>
    </w:lvl>
    <w:lvl w:ilvl="1" w:tplc="041F0003" w:tentative="1">
      <w:start w:val="1"/>
      <w:numFmt w:val="bullet"/>
      <w:lvlText w:val="o"/>
      <w:lvlJc w:val="left"/>
      <w:pPr>
        <w:ind w:left="2220" w:hanging="360"/>
      </w:pPr>
      <w:rPr>
        <w:rFonts w:ascii="Courier New" w:hAnsi="Courier New" w:cs="Courier New" w:hint="default"/>
      </w:rPr>
    </w:lvl>
    <w:lvl w:ilvl="2" w:tplc="041F0005" w:tentative="1">
      <w:start w:val="1"/>
      <w:numFmt w:val="bullet"/>
      <w:lvlText w:val=""/>
      <w:lvlJc w:val="left"/>
      <w:pPr>
        <w:ind w:left="2940" w:hanging="360"/>
      </w:pPr>
      <w:rPr>
        <w:rFonts w:ascii="Wingdings" w:hAnsi="Wingdings" w:hint="default"/>
      </w:rPr>
    </w:lvl>
    <w:lvl w:ilvl="3" w:tplc="041F0001" w:tentative="1">
      <w:start w:val="1"/>
      <w:numFmt w:val="bullet"/>
      <w:lvlText w:val=""/>
      <w:lvlJc w:val="left"/>
      <w:pPr>
        <w:ind w:left="3660" w:hanging="360"/>
      </w:pPr>
      <w:rPr>
        <w:rFonts w:ascii="Symbol" w:hAnsi="Symbol" w:hint="default"/>
      </w:rPr>
    </w:lvl>
    <w:lvl w:ilvl="4" w:tplc="041F0003" w:tentative="1">
      <w:start w:val="1"/>
      <w:numFmt w:val="bullet"/>
      <w:lvlText w:val="o"/>
      <w:lvlJc w:val="left"/>
      <w:pPr>
        <w:ind w:left="4380" w:hanging="360"/>
      </w:pPr>
      <w:rPr>
        <w:rFonts w:ascii="Courier New" w:hAnsi="Courier New" w:cs="Courier New" w:hint="default"/>
      </w:rPr>
    </w:lvl>
    <w:lvl w:ilvl="5" w:tplc="041F0005" w:tentative="1">
      <w:start w:val="1"/>
      <w:numFmt w:val="bullet"/>
      <w:lvlText w:val=""/>
      <w:lvlJc w:val="left"/>
      <w:pPr>
        <w:ind w:left="5100" w:hanging="360"/>
      </w:pPr>
      <w:rPr>
        <w:rFonts w:ascii="Wingdings" w:hAnsi="Wingdings" w:hint="default"/>
      </w:rPr>
    </w:lvl>
    <w:lvl w:ilvl="6" w:tplc="041F0001" w:tentative="1">
      <w:start w:val="1"/>
      <w:numFmt w:val="bullet"/>
      <w:lvlText w:val=""/>
      <w:lvlJc w:val="left"/>
      <w:pPr>
        <w:ind w:left="5820" w:hanging="360"/>
      </w:pPr>
      <w:rPr>
        <w:rFonts w:ascii="Symbol" w:hAnsi="Symbol" w:hint="default"/>
      </w:rPr>
    </w:lvl>
    <w:lvl w:ilvl="7" w:tplc="041F0003" w:tentative="1">
      <w:start w:val="1"/>
      <w:numFmt w:val="bullet"/>
      <w:lvlText w:val="o"/>
      <w:lvlJc w:val="left"/>
      <w:pPr>
        <w:ind w:left="6540" w:hanging="360"/>
      </w:pPr>
      <w:rPr>
        <w:rFonts w:ascii="Courier New" w:hAnsi="Courier New" w:cs="Courier New" w:hint="default"/>
      </w:rPr>
    </w:lvl>
    <w:lvl w:ilvl="8" w:tplc="041F0005" w:tentative="1">
      <w:start w:val="1"/>
      <w:numFmt w:val="bullet"/>
      <w:lvlText w:val=""/>
      <w:lvlJc w:val="left"/>
      <w:pPr>
        <w:ind w:left="7260" w:hanging="360"/>
      </w:pPr>
      <w:rPr>
        <w:rFonts w:ascii="Wingdings" w:hAnsi="Wingdings" w:hint="default"/>
      </w:rPr>
    </w:lvl>
  </w:abstractNum>
  <w:abstractNum w:abstractNumId="5">
    <w:nsid w:val="25A742A3"/>
    <w:multiLevelType w:val="hybridMultilevel"/>
    <w:tmpl w:val="74DA461C"/>
    <w:lvl w:ilvl="0" w:tplc="4DC87426">
      <w:start w:val="2"/>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264557D1"/>
    <w:multiLevelType w:val="hybridMultilevel"/>
    <w:tmpl w:val="82C67F16"/>
    <w:lvl w:ilvl="0" w:tplc="041F000F">
      <w:start w:val="1"/>
      <w:numFmt w:val="decimal"/>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7">
    <w:nsid w:val="286F6643"/>
    <w:multiLevelType w:val="hybridMultilevel"/>
    <w:tmpl w:val="6D4439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E7F7A20"/>
    <w:multiLevelType w:val="hybridMultilevel"/>
    <w:tmpl w:val="ADC62ABC"/>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nsid w:val="2F9B0853"/>
    <w:multiLevelType w:val="hybridMultilevel"/>
    <w:tmpl w:val="1146035A"/>
    <w:lvl w:ilvl="0" w:tplc="041F000D">
      <w:start w:val="1"/>
      <w:numFmt w:val="bullet"/>
      <w:lvlText w:val=""/>
      <w:lvlJc w:val="left"/>
      <w:pPr>
        <w:ind w:left="780" w:hanging="360"/>
      </w:pPr>
      <w:rPr>
        <w:rFonts w:ascii="Wingdings" w:hAnsi="Wingdings"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10">
    <w:nsid w:val="2FCB3C0D"/>
    <w:multiLevelType w:val="hybridMultilevel"/>
    <w:tmpl w:val="5A0CE4CA"/>
    <w:lvl w:ilvl="0" w:tplc="9546073A">
      <w:start w:val="1"/>
      <w:numFmt w:val="decimal"/>
      <w:lvlText w:val="%1."/>
      <w:lvlJc w:val="left"/>
      <w:pPr>
        <w:ind w:left="360" w:hanging="360"/>
      </w:pPr>
      <w:rPr>
        <w:i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nsid w:val="39D73855"/>
    <w:multiLevelType w:val="hybridMultilevel"/>
    <w:tmpl w:val="010A43EE"/>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nsid w:val="40C92CA2"/>
    <w:multiLevelType w:val="hybridMultilevel"/>
    <w:tmpl w:val="2B32A8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45D363FC"/>
    <w:multiLevelType w:val="hybridMultilevel"/>
    <w:tmpl w:val="72F6A270"/>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4">
    <w:nsid w:val="469B638D"/>
    <w:multiLevelType w:val="hybridMultilevel"/>
    <w:tmpl w:val="DFB84F3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4A5E4CF5"/>
    <w:multiLevelType w:val="hybridMultilevel"/>
    <w:tmpl w:val="3E62C8CA"/>
    <w:lvl w:ilvl="0" w:tplc="041F000F">
      <w:start w:val="1"/>
      <w:numFmt w:val="decimal"/>
      <w:lvlText w:val="%1."/>
      <w:lvlJc w:val="left"/>
      <w:pPr>
        <w:ind w:left="1080" w:hanging="360"/>
      </w:pPr>
      <w:rPr>
        <w:rFont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6">
    <w:nsid w:val="4CA63C26"/>
    <w:multiLevelType w:val="hybridMultilevel"/>
    <w:tmpl w:val="8BD86E8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56247DDC"/>
    <w:multiLevelType w:val="hybridMultilevel"/>
    <w:tmpl w:val="ADC62AB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5D750927"/>
    <w:multiLevelType w:val="hybridMultilevel"/>
    <w:tmpl w:val="E174D1C4"/>
    <w:lvl w:ilvl="0" w:tplc="F4CA757E">
      <w:start w:val="1"/>
      <w:numFmt w:val="low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9">
    <w:nsid w:val="5FA87F92"/>
    <w:multiLevelType w:val="hybridMultilevel"/>
    <w:tmpl w:val="9CCCE9FC"/>
    <w:lvl w:ilvl="0" w:tplc="041F0001">
      <w:start w:val="1"/>
      <w:numFmt w:val="bullet"/>
      <w:lvlText w:val=""/>
      <w:lvlJc w:val="left"/>
      <w:pPr>
        <w:ind w:left="1140" w:hanging="360"/>
      </w:pPr>
      <w:rPr>
        <w:rFonts w:ascii="Symbol" w:hAnsi="Symbol" w:hint="default"/>
      </w:rPr>
    </w:lvl>
    <w:lvl w:ilvl="1" w:tplc="041F0003" w:tentative="1">
      <w:start w:val="1"/>
      <w:numFmt w:val="bullet"/>
      <w:lvlText w:val="o"/>
      <w:lvlJc w:val="left"/>
      <w:pPr>
        <w:ind w:left="1860" w:hanging="360"/>
      </w:pPr>
      <w:rPr>
        <w:rFonts w:ascii="Courier New" w:hAnsi="Courier New" w:cs="Courier New" w:hint="default"/>
      </w:rPr>
    </w:lvl>
    <w:lvl w:ilvl="2" w:tplc="041F0005" w:tentative="1">
      <w:start w:val="1"/>
      <w:numFmt w:val="bullet"/>
      <w:lvlText w:val=""/>
      <w:lvlJc w:val="left"/>
      <w:pPr>
        <w:ind w:left="2580" w:hanging="360"/>
      </w:pPr>
      <w:rPr>
        <w:rFonts w:ascii="Wingdings" w:hAnsi="Wingdings" w:hint="default"/>
      </w:rPr>
    </w:lvl>
    <w:lvl w:ilvl="3" w:tplc="041F0001" w:tentative="1">
      <w:start w:val="1"/>
      <w:numFmt w:val="bullet"/>
      <w:lvlText w:val=""/>
      <w:lvlJc w:val="left"/>
      <w:pPr>
        <w:ind w:left="3300" w:hanging="360"/>
      </w:pPr>
      <w:rPr>
        <w:rFonts w:ascii="Symbol" w:hAnsi="Symbol" w:hint="default"/>
      </w:rPr>
    </w:lvl>
    <w:lvl w:ilvl="4" w:tplc="041F0003" w:tentative="1">
      <w:start w:val="1"/>
      <w:numFmt w:val="bullet"/>
      <w:lvlText w:val="o"/>
      <w:lvlJc w:val="left"/>
      <w:pPr>
        <w:ind w:left="4020" w:hanging="360"/>
      </w:pPr>
      <w:rPr>
        <w:rFonts w:ascii="Courier New" w:hAnsi="Courier New" w:cs="Courier New" w:hint="default"/>
      </w:rPr>
    </w:lvl>
    <w:lvl w:ilvl="5" w:tplc="041F0005" w:tentative="1">
      <w:start w:val="1"/>
      <w:numFmt w:val="bullet"/>
      <w:lvlText w:val=""/>
      <w:lvlJc w:val="left"/>
      <w:pPr>
        <w:ind w:left="4740" w:hanging="360"/>
      </w:pPr>
      <w:rPr>
        <w:rFonts w:ascii="Wingdings" w:hAnsi="Wingdings" w:hint="default"/>
      </w:rPr>
    </w:lvl>
    <w:lvl w:ilvl="6" w:tplc="041F0001" w:tentative="1">
      <w:start w:val="1"/>
      <w:numFmt w:val="bullet"/>
      <w:lvlText w:val=""/>
      <w:lvlJc w:val="left"/>
      <w:pPr>
        <w:ind w:left="5460" w:hanging="360"/>
      </w:pPr>
      <w:rPr>
        <w:rFonts w:ascii="Symbol" w:hAnsi="Symbol" w:hint="default"/>
      </w:rPr>
    </w:lvl>
    <w:lvl w:ilvl="7" w:tplc="041F0003" w:tentative="1">
      <w:start w:val="1"/>
      <w:numFmt w:val="bullet"/>
      <w:lvlText w:val="o"/>
      <w:lvlJc w:val="left"/>
      <w:pPr>
        <w:ind w:left="6180" w:hanging="360"/>
      </w:pPr>
      <w:rPr>
        <w:rFonts w:ascii="Courier New" w:hAnsi="Courier New" w:cs="Courier New" w:hint="default"/>
      </w:rPr>
    </w:lvl>
    <w:lvl w:ilvl="8" w:tplc="041F0005" w:tentative="1">
      <w:start w:val="1"/>
      <w:numFmt w:val="bullet"/>
      <w:lvlText w:val=""/>
      <w:lvlJc w:val="left"/>
      <w:pPr>
        <w:ind w:left="6900" w:hanging="360"/>
      </w:pPr>
      <w:rPr>
        <w:rFonts w:ascii="Wingdings" w:hAnsi="Wingdings" w:hint="default"/>
      </w:rPr>
    </w:lvl>
  </w:abstractNum>
  <w:abstractNum w:abstractNumId="20">
    <w:nsid w:val="6500032F"/>
    <w:multiLevelType w:val="hybridMultilevel"/>
    <w:tmpl w:val="ADECCCEC"/>
    <w:lvl w:ilvl="0" w:tplc="F086EC66">
      <w:start w:val="1"/>
      <w:numFmt w:val="bullet"/>
      <w:lvlText w:val=" "/>
      <w:lvlJc w:val="left"/>
      <w:pPr>
        <w:tabs>
          <w:tab w:val="num" w:pos="720"/>
        </w:tabs>
        <w:ind w:left="720" w:hanging="360"/>
      </w:pPr>
      <w:rPr>
        <w:rFonts w:ascii="Tw Cen MT" w:hAnsi="Tw Cen MT" w:hint="default"/>
      </w:rPr>
    </w:lvl>
    <w:lvl w:ilvl="1" w:tplc="A0160736" w:tentative="1">
      <w:start w:val="1"/>
      <w:numFmt w:val="bullet"/>
      <w:lvlText w:val=" "/>
      <w:lvlJc w:val="left"/>
      <w:pPr>
        <w:tabs>
          <w:tab w:val="num" w:pos="1440"/>
        </w:tabs>
        <w:ind w:left="1440" w:hanging="360"/>
      </w:pPr>
      <w:rPr>
        <w:rFonts w:ascii="Tw Cen MT" w:hAnsi="Tw Cen MT" w:hint="default"/>
      </w:rPr>
    </w:lvl>
    <w:lvl w:ilvl="2" w:tplc="E870A2FC" w:tentative="1">
      <w:start w:val="1"/>
      <w:numFmt w:val="bullet"/>
      <w:lvlText w:val=" "/>
      <w:lvlJc w:val="left"/>
      <w:pPr>
        <w:tabs>
          <w:tab w:val="num" w:pos="2160"/>
        </w:tabs>
        <w:ind w:left="2160" w:hanging="360"/>
      </w:pPr>
      <w:rPr>
        <w:rFonts w:ascii="Tw Cen MT" w:hAnsi="Tw Cen MT" w:hint="default"/>
      </w:rPr>
    </w:lvl>
    <w:lvl w:ilvl="3" w:tplc="1D64F3B2" w:tentative="1">
      <w:start w:val="1"/>
      <w:numFmt w:val="bullet"/>
      <w:lvlText w:val=" "/>
      <w:lvlJc w:val="left"/>
      <w:pPr>
        <w:tabs>
          <w:tab w:val="num" w:pos="2880"/>
        </w:tabs>
        <w:ind w:left="2880" w:hanging="360"/>
      </w:pPr>
      <w:rPr>
        <w:rFonts w:ascii="Tw Cen MT" w:hAnsi="Tw Cen MT" w:hint="default"/>
      </w:rPr>
    </w:lvl>
    <w:lvl w:ilvl="4" w:tplc="97423A9E" w:tentative="1">
      <w:start w:val="1"/>
      <w:numFmt w:val="bullet"/>
      <w:lvlText w:val=" "/>
      <w:lvlJc w:val="left"/>
      <w:pPr>
        <w:tabs>
          <w:tab w:val="num" w:pos="3600"/>
        </w:tabs>
        <w:ind w:left="3600" w:hanging="360"/>
      </w:pPr>
      <w:rPr>
        <w:rFonts w:ascii="Tw Cen MT" w:hAnsi="Tw Cen MT" w:hint="default"/>
      </w:rPr>
    </w:lvl>
    <w:lvl w:ilvl="5" w:tplc="2D14A3B6" w:tentative="1">
      <w:start w:val="1"/>
      <w:numFmt w:val="bullet"/>
      <w:lvlText w:val=" "/>
      <w:lvlJc w:val="left"/>
      <w:pPr>
        <w:tabs>
          <w:tab w:val="num" w:pos="4320"/>
        </w:tabs>
        <w:ind w:left="4320" w:hanging="360"/>
      </w:pPr>
      <w:rPr>
        <w:rFonts w:ascii="Tw Cen MT" w:hAnsi="Tw Cen MT" w:hint="default"/>
      </w:rPr>
    </w:lvl>
    <w:lvl w:ilvl="6" w:tplc="020249F6" w:tentative="1">
      <w:start w:val="1"/>
      <w:numFmt w:val="bullet"/>
      <w:lvlText w:val=" "/>
      <w:lvlJc w:val="left"/>
      <w:pPr>
        <w:tabs>
          <w:tab w:val="num" w:pos="5040"/>
        </w:tabs>
        <w:ind w:left="5040" w:hanging="360"/>
      </w:pPr>
      <w:rPr>
        <w:rFonts w:ascii="Tw Cen MT" w:hAnsi="Tw Cen MT" w:hint="default"/>
      </w:rPr>
    </w:lvl>
    <w:lvl w:ilvl="7" w:tplc="E774CB30" w:tentative="1">
      <w:start w:val="1"/>
      <w:numFmt w:val="bullet"/>
      <w:lvlText w:val=" "/>
      <w:lvlJc w:val="left"/>
      <w:pPr>
        <w:tabs>
          <w:tab w:val="num" w:pos="5760"/>
        </w:tabs>
        <w:ind w:left="5760" w:hanging="360"/>
      </w:pPr>
      <w:rPr>
        <w:rFonts w:ascii="Tw Cen MT" w:hAnsi="Tw Cen MT" w:hint="default"/>
      </w:rPr>
    </w:lvl>
    <w:lvl w:ilvl="8" w:tplc="8E3AD592" w:tentative="1">
      <w:start w:val="1"/>
      <w:numFmt w:val="bullet"/>
      <w:lvlText w:val=" "/>
      <w:lvlJc w:val="left"/>
      <w:pPr>
        <w:tabs>
          <w:tab w:val="num" w:pos="6480"/>
        </w:tabs>
        <w:ind w:left="6480" w:hanging="360"/>
      </w:pPr>
      <w:rPr>
        <w:rFonts w:ascii="Tw Cen MT" w:hAnsi="Tw Cen MT" w:hint="default"/>
      </w:rPr>
    </w:lvl>
  </w:abstractNum>
  <w:abstractNum w:abstractNumId="21">
    <w:nsid w:val="668E1CD5"/>
    <w:multiLevelType w:val="hybridMultilevel"/>
    <w:tmpl w:val="8B14FFC8"/>
    <w:lvl w:ilvl="0" w:tplc="D054D8CC">
      <w:start w:val="1"/>
      <w:numFmt w:val="decimal"/>
      <w:lvlText w:val="%1."/>
      <w:lvlJc w:val="left"/>
      <w:pPr>
        <w:ind w:left="1140" w:hanging="360"/>
      </w:pPr>
      <w:rPr>
        <w:rFonts w:hint="default"/>
        <w:b w:val="0"/>
      </w:rPr>
    </w:lvl>
    <w:lvl w:ilvl="1" w:tplc="041F0019" w:tentative="1">
      <w:start w:val="1"/>
      <w:numFmt w:val="lowerLetter"/>
      <w:lvlText w:val="%2."/>
      <w:lvlJc w:val="left"/>
      <w:pPr>
        <w:ind w:left="1860" w:hanging="360"/>
      </w:pPr>
    </w:lvl>
    <w:lvl w:ilvl="2" w:tplc="041F001B" w:tentative="1">
      <w:start w:val="1"/>
      <w:numFmt w:val="lowerRoman"/>
      <w:lvlText w:val="%3."/>
      <w:lvlJc w:val="right"/>
      <w:pPr>
        <w:ind w:left="2580" w:hanging="180"/>
      </w:pPr>
    </w:lvl>
    <w:lvl w:ilvl="3" w:tplc="041F000F" w:tentative="1">
      <w:start w:val="1"/>
      <w:numFmt w:val="decimal"/>
      <w:lvlText w:val="%4."/>
      <w:lvlJc w:val="left"/>
      <w:pPr>
        <w:ind w:left="3300" w:hanging="360"/>
      </w:pPr>
    </w:lvl>
    <w:lvl w:ilvl="4" w:tplc="041F0019" w:tentative="1">
      <w:start w:val="1"/>
      <w:numFmt w:val="lowerLetter"/>
      <w:lvlText w:val="%5."/>
      <w:lvlJc w:val="left"/>
      <w:pPr>
        <w:ind w:left="4020" w:hanging="360"/>
      </w:pPr>
    </w:lvl>
    <w:lvl w:ilvl="5" w:tplc="041F001B" w:tentative="1">
      <w:start w:val="1"/>
      <w:numFmt w:val="lowerRoman"/>
      <w:lvlText w:val="%6."/>
      <w:lvlJc w:val="right"/>
      <w:pPr>
        <w:ind w:left="4740" w:hanging="180"/>
      </w:pPr>
    </w:lvl>
    <w:lvl w:ilvl="6" w:tplc="041F000F" w:tentative="1">
      <w:start w:val="1"/>
      <w:numFmt w:val="decimal"/>
      <w:lvlText w:val="%7."/>
      <w:lvlJc w:val="left"/>
      <w:pPr>
        <w:ind w:left="5460" w:hanging="360"/>
      </w:pPr>
    </w:lvl>
    <w:lvl w:ilvl="7" w:tplc="041F0019" w:tentative="1">
      <w:start w:val="1"/>
      <w:numFmt w:val="lowerLetter"/>
      <w:lvlText w:val="%8."/>
      <w:lvlJc w:val="left"/>
      <w:pPr>
        <w:ind w:left="6180" w:hanging="360"/>
      </w:pPr>
    </w:lvl>
    <w:lvl w:ilvl="8" w:tplc="041F001B" w:tentative="1">
      <w:start w:val="1"/>
      <w:numFmt w:val="lowerRoman"/>
      <w:lvlText w:val="%9."/>
      <w:lvlJc w:val="right"/>
      <w:pPr>
        <w:ind w:left="6900" w:hanging="180"/>
      </w:pPr>
    </w:lvl>
  </w:abstractNum>
  <w:abstractNum w:abstractNumId="22">
    <w:nsid w:val="73171528"/>
    <w:multiLevelType w:val="hybridMultilevel"/>
    <w:tmpl w:val="D424057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76B300AE"/>
    <w:multiLevelType w:val="hybridMultilevel"/>
    <w:tmpl w:val="72F6A270"/>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4">
    <w:nsid w:val="794F2AA2"/>
    <w:multiLevelType w:val="hybridMultilevel"/>
    <w:tmpl w:val="F13C3C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7F3C637B"/>
    <w:multiLevelType w:val="hybridMultilevel"/>
    <w:tmpl w:val="6054137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3"/>
  </w:num>
  <w:num w:numId="3">
    <w:abstractNumId w:val="23"/>
  </w:num>
  <w:num w:numId="4">
    <w:abstractNumId w:val="24"/>
  </w:num>
  <w:num w:numId="5">
    <w:abstractNumId w:val="18"/>
  </w:num>
  <w:num w:numId="6">
    <w:abstractNumId w:val="1"/>
  </w:num>
  <w:num w:numId="7">
    <w:abstractNumId w:val="4"/>
  </w:num>
  <w:num w:numId="8">
    <w:abstractNumId w:val="2"/>
  </w:num>
  <w:num w:numId="9">
    <w:abstractNumId w:val="25"/>
  </w:num>
  <w:num w:numId="10">
    <w:abstractNumId w:val="22"/>
  </w:num>
  <w:num w:numId="11">
    <w:abstractNumId w:val="16"/>
  </w:num>
  <w:num w:numId="12">
    <w:abstractNumId w:val="9"/>
  </w:num>
  <w:num w:numId="13">
    <w:abstractNumId w:val="21"/>
  </w:num>
  <w:num w:numId="14">
    <w:abstractNumId w:val="12"/>
  </w:num>
  <w:num w:numId="15">
    <w:abstractNumId w:val="8"/>
  </w:num>
  <w:num w:numId="16">
    <w:abstractNumId w:val="14"/>
  </w:num>
  <w:num w:numId="17">
    <w:abstractNumId w:val="20"/>
  </w:num>
  <w:num w:numId="18">
    <w:abstractNumId w:val="0"/>
  </w:num>
  <w:num w:numId="19">
    <w:abstractNumId w:val="5"/>
  </w:num>
  <w:num w:numId="20">
    <w:abstractNumId w:val="17"/>
  </w:num>
  <w:num w:numId="21">
    <w:abstractNumId w:val="11"/>
  </w:num>
  <w:num w:numId="22">
    <w:abstractNumId w:val="10"/>
  </w:num>
  <w:num w:numId="23">
    <w:abstractNumId w:val="13"/>
  </w:num>
  <w:num w:numId="24">
    <w:abstractNumId w:val="19"/>
  </w:num>
  <w:num w:numId="25">
    <w:abstractNumId w:val="7"/>
  </w:num>
  <w:num w:numId="2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rawingGridHorizontalSpacing w:val="120"/>
  <w:displayHorizontalDrawingGridEvery w:val="2"/>
  <w:displayVerticalDrawingGridEvery w:val="2"/>
  <w:characterSpacingControl w:val="doNotCompress"/>
  <w:footnotePr>
    <w:footnote w:id="0"/>
    <w:footnote w:id="1"/>
  </w:footnotePr>
  <w:endnotePr>
    <w:endnote w:id="0"/>
    <w:endnote w:id="1"/>
  </w:endnotePr>
  <w:compat>
    <w:useFELayout/>
  </w:compat>
  <w:docVars>
    <w:docVar w:name="__Grammarly_42____i" w:val="H4sIAAAAAAAEAKtWckksSQxILCpxzi/NK1GyMqwFAAEhoTITAAAA"/>
    <w:docVar w:name="__Grammarly_42___1" w:val="H4sIAAAAAAAEAKtWcslP9kxRslIyNDYyNrE0NDM2MTc1Mjc1MDJV0lEKTi0uzszPAykwrAUAivNFZywAAAA="/>
  </w:docVars>
  <w:rsids>
    <w:rsidRoot w:val="00AF7D18"/>
    <w:rsid w:val="00001555"/>
    <w:rsid w:val="000153B4"/>
    <w:rsid w:val="00022EB2"/>
    <w:rsid w:val="00032CB7"/>
    <w:rsid w:val="00034E1F"/>
    <w:rsid w:val="000532D3"/>
    <w:rsid w:val="00053662"/>
    <w:rsid w:val="00060A42"/>
    <w:rsid w:val="00063A23"/>
    <w:rsid w:val="000849A8"/>
    <w:rsid w:val="00086F58"/>
    <w:rsid w:val="000A5602"/>
    <w:rsid w:val="000B24A5"/>
    <w:rsid w:val="000C1AA1"/>
    <w:rsid w:val="000C5ACC"/>
    <w:rsid w:val="000C621D"/>
    <w:rsid w:val="000D0834"/>
    <w:rsid w:val="000E25ED"/>
    <w:rsid w:val="001332EE"/>
    <w:rsid w:val="00135DEC"/>
    <w:rsid w:val="001409AD"/>
    <w:rsid w:val="0014271D"/>
    <w:rsid w:val="00166105"/>
    <w:rsid w:val="00167313"/>
    <w:rsid w:val="00172F2B"/>
    <w:rsid w:val="0017335B"/>
    <w:rsid w:val="001940DE"/>
    <w:rsid w:val="001A030D"/>
    <w:rsid w:val="001A4402"/>
    <w:rsid w:val="001A642E"/>
    <w:rsid w:val="001A69BC"/>
    <w:rsid w:val="001B49ED"/>
    <w:rsid w:val="001C100E"/>
    <w:rsid w:val="001F3E1E"/>
    <w:rsid w:val="001F5B11"/>
    <w:rsid w:val="0021381A"/>
    <w:rsid w:val="00230F7E"/>
    <w:rsid w:val="00246EF8"/>
    <w:rsid w:val="00252E9A"/>
    <w:rsid w:val="00277649"/>
    <w:rsid w:val="002776F9"/>
    <w:rsid w:val="00293A3E"/>
    <w:rsid w:val="002A2B54"/>
    <w:rsid w:val="002A2F65"/>
    <w:rsid w:val="002A76AA"/>
    <w:rsid w:val="002D531C"/>
    <w:rsid w:val="002F1D0A"/>
    <w:rsid w:val="00312FC5"/>
    <w:rsid w:val="0032396D"/>
    <w:rsid w:val="0033551C"/>
    <w:rsid w:val="00335E7D"/>
    <w:rsid w:val="00372CCC"/>
    <w:rsid w:val="00382DAA"/>
    <w:rsid w:val="00391207"/>
    <w:rsid w:val="003A2206"/>
    <w:rsid w:val="003A704C"/>
    <w:rsid w:val="003A7676"/>
    <w:rsid w:val="003B34CD"/>
    <w:rsid w:val="003D5B68"/>
    <w:rsid w:val="00410264"/>
    <w:rsid w:val="004167F4"/>
    <w:rsid w:val="00427DC7"/>
    <w:rsid w:val="004316CC"/>
    <w:rsid w:val="004327F0"/>
    <w:rsid w:val="00435C32"/>
    <w:rsid w:val="00446E3F"/>
    <w:rsid w:val="0044719B"/>
    <w:rsid w:val="004559BC"/>
    <w:rsid w:val="00471631"/>
    <w:rsid w:val="004876B9"/>
    <w:rsid w:val="00490D60"/>
    <w:rsid w:val="004A51D7"/>
    <w:rsid w:val="004A6B1A"/>
    <w:rsid w:val="004A7BA9"/>
    <w:rsid w:val="004C464E"/>
    <w:rsid w:val="004D2EF9"/>
    <w:rsid w:val="004D60CB"/>
    <w:rsid w:val="004E516D"/>
    <w:rsid w:val="004E5218"/>
    <w:rsid w:val="004E7489"/>
    <w:rsid w:val="00511FEE"/>
    <w:rsid w:val="00513B1C"/>
    <w:rsid w:val="005155C7"/>
    <w:rsid w:val="005219BF"/>
    <w:rsid w:val="0052559B"/>
    <w:rsid w:val="005347DA"/>
    <w:rsid w:val="00546E9C"/>
    <w:rsid w:val="005519CD"/>
    <w:rsid w:val="0057118A"/>
    <w:rsid w:val="005811B6"/>
    <w:rsid w:val="00586FA1"/>
    <w:rsid w:val="00593B88"/>
    <w:rsid w:val="005B2A67"/>
    <w:rsid w:val="005B68C2"/>
    <w:rsid w:val="005B7A70"/>
    <w:rsid w:val="005B7BB4"/>
    <w:rsid w:val="005C2E02"/>
    <w:rsid w:val="005C630F"/>
    <w:rsid w:val="005C6D0D"/>
    <w:rsid w:val="005C74D1"/>
    <w:rsid w:val="005D07A4"/>
    <w:rsid w:val="005E2524"/>
    <w:rsid w:val="005F749F"/>
    <w:rsid w:val="00625E50"/>
    <w:rsid w:val="00631106"/>
    <w:rsid w:val="00646B3C"/>
    <w:rsid w:val="00655052"/>
    <w:rsid w:val="00670A48"/>
    <w:rsid w:val="00693A20"/>
    <w:rsid w:val="006C14CC"/>
    <w:rsid w:val="006C50B0"/>
    <w:rsid w:val="006D0D57"/>
    <w:rsid w:val="006D263D"/>
    <w:rsid w:val="006D2A45"/>
    <w:rsid w:val="006D58F9"/>
    <w:rsid w:val="006E0226"/>
    <w:rsid w:val="006E6C3D"/>
    <w:rsid w:val="006F42E6"/>
    <w:rsid w:val="00724FC8"/>
    <w:rsid w:val="00732008"/>
    <w:rsid w:val="00752CA4"/>
    <w:rsid w:val="00764446"/>
    <w:rsid w:val="00766114"/>
    <w:rsid w:val="00772553"/>
    <w:rsid w:val="00772CA6"/>
    <w:rsid w:val="0078389B"/>
    <w:rsid w:val="00792672"/>
    <w:rsid w:val="00796C3D"/>
    <w:rsid w:val="007C2390"/>
    <w:rsid w:val="007C7656"/>
    <w:rsid w:val="007D083A"/>
    <w:rsid w:val="007D282D"/>
    <w:rsid w:val="007E4A8D"/>
    <w:rsid w:val="008111C0"/>
    <w:rsid w:val="00811519"/>
    <w:rsid w:val="00840DB0"/>
    <w:rsid w:val="00841C7A"/>
    <w:rsid w:val="00853EFD"/>
    <w:rsid w:val="0085750C"/>
    <w:rsid w:val="00881C5C"/>
    <w:rsid w:val="00897C21"/>
    <w:rsid w:val="008A3E9A"/>
    <w:rsid w:val="008B6D44"/>
    <w:rsid w:val="008C500F"/>
    <w:rsid w:val="008E5313"/>
    <w:rsid w:val="00910CBD"/>
    <w:rsid w:val="00912D1E"/>
    <w:rsid w:val="00920944"/>
    <w:rsid w:val="00922AD7"/>
    <w:rsid w:val="00923898"/>
    <w:rsid w:val="00925D49"/>
    <w:rsid w:val="00931AD9"/>
    <w:rsid w:val="00932A54"/>
    <w:rsid w:val="009423F6"/>
    <w:rsid w:val="009468D2"/>
    <w:rsid w:val="00952D6A"/>
    <w:rsid w:val="00983217"/>
    <w:rsid w:val="009858ED"/>
    <w:rsid w:val="00987552"/>
    <w:rsid w:val="009960FE"/>
    <w:rsid w:val="009A73EE"/>
    <w:rsid w:val="009B076B"/>
    <w:rsid w:val="009B4CE2"/>
    <w:rsid w:val="009B6B18"/>
    <w:rsid w:val="009E604F"/>
    <w:rsid w:val="00A03942"/>
    <w:rsid w:val="00A1058D"/>
    <w:rsid w:val="00A11EA4"/>
    <w:rsid w:val="00A313A8"/>
    <w:rsid w:val="00A50BD1"/>
    <w:rsid w:val="00A5134B"/>
    <w:rsid w:val="00A54B45"/>
    <w:rsid w:val="00A57B31"/>
    <w:rsid w:val="00A604E9"/>
    <w:rsid w:val="00A7270C"/>
    <w:rsid w:val="00A7386F"/>
    <w:rsid w:val="00A83DC5"/>
    <w:rsid w:val="00A979CC"/>
    <w:rsid w:val="00AB3B60"/>
    <w:rsid w:val="00AB401F"/>
    <w:rsid w:val="00AC12B4"/>
    <w:rsid w:val="00AC44A1"/>
    <w:rsid w:val="00AF7D18"/>
    <w:rsid w:val="00B142E6"/>
    <w:rsid w:val="00B4790D"/>
    <w:rsid w:val="00B47960"/>
    <w:rsid w:val="00B62B22"/>
    <w:rsid w:val="00B70967"/>
    <w:rsid w:val="00B80FFD"/>
    <w:rsid w:val="00B8355E"/>
    <w:rsid w:val="00B86F14"/>
    <w:rsid w:val="00BA05D8"/>
    <w:rsid w:val="00BA1D65"/>
    <w:rsid w:val="00BA5BD3"/>
    <w:rsid w:val="00BB194B"/>
    <w:rsid w:val="00BC076A"/>
    <w:rsid w:val="00BC33B3"/>
    <w:rsid w:val="00BC6FE0"/>
    <w:rsid w:val="00BC7FD0"/>
    <w:rsid w:val="00BD350F"/>
    <w:rsid w:val="00BD7C70"/>
    <w:rsid w:val="00BF54D2"/>
    <w:rsid w:val="00C010DA"/>
    <w:rsid w:val="00C20EC6"/>
    <w:rsid w:val="00C507B6"/>
    <w:rsid w:val="00C91E63"/>
    <w:rsid w:val="00C96AD4"/>
    <w:rsid w:val="00C96E7D"/>
    <w:rsid w:val="00CA53CE"/>
    <w:rsid w:val="00CB533C"/>
    <w:rsid w:val="00CD0C5D"/>
    <w:rsid w:val="00CF3066"/>
    <w:rsid w:val="00D0773E"/>
    <w:rsid w:val="00D14B10"/>
    <w:rsid w:val="00D17C0F"/>
    <w:rsid w:val="00D2138D"/>
    <w:rsid w:val="00D276D7"/>
    <w:rsid w:val="00D36F62"/>
    <w:rsid w:val="00D37822"/>
    <w:rsid w:val="00D405D6"/>
    <w:rsid w:val="00D57266"/>
    <w:rsid w:val="00D57AFB"/>
    <w:rsid w:val="00D76C31"/>
    <w:rsid w:val="00D81B10"/>
    <w:rsid w:val="00D836EA"/>
    <w:rsid w:val="00D93665"/>
    <w:rsid w:val="00D94636"/>
    <w:rsid w:val="00DA2465"/>
    <w:rsid w:val="00DB36FD"/>
    <w:rsid w:val="00DB753D"/>
    <w:rsid w:val="00DC38F3"/>
    <w:rsid w:val="00DD03AC"/>
    <w:rsid w:val="00DF6027"/>
    <w:rsid w:val="00E0653F"/>
    <w:rsid w:val="00E072CE"/>
    <w:rsid w:val="00E24906"/>
    <w:rsid w:val="00E267D1"/>
    <w:rsid w:val="00E3101B"/>
    <w:rsid w:val="00E32251"/>
    <w:rsid w:val="00E37A5B"/>
    <w:rsid w:val="00E402A8"/>
    <w:rsid w:val="00E45DF6"/>
    <w:rsid w:val="00E5621B"/>
    <w:rsid w:val="00E60E5C"/>
    <w:rsid w:val="00E65848"/>
    <w:rsid w:val="00E67F6D"/>
    <w:rsid w:val="00E7212E"/>
    <w:rsid w:val="00E87D2B"/>
    <w:rsid w:val="00EA2687"/>
    <w:rsid w:val="00EA6A46"/>
    <w:rsid w:val="00EB675F"/>
    <w:rsid w:val="00EC7437"/>
    <w:rsid w:val="00EF170A"/>
    <w:rsid w:val="00F04BED"/>
    <w:rsid w:val="00F12A37"/>
    <w:rsid w:val="00F176B8"/>
    <w:rsid w:val="00F3113C"/>
    <w:rsid w:val="00F3783A"/>
    <w:rsid w:val="00F410F9"/>
    <w:rsid w:val="00F47736"/>
    <w:rsid w:val="00F53A07"/>
    <w:rsid w:val="00F675A9"/>
    <w:rsid w:val="00F73AA7"/>
    <w:rsid w:val="00F76A3B"/>
    <w:rsid w:val="00FB12FC"/>
    <w:rsid w:val="00FB2551"/>
    <w:rsid w:val="00FC1C6E"/>
    <w:rsid w:val="00FD031B"/>
    <w:rsid w:val="00FF7B2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B1C"/>
    <w:rPr>
      <w:sz w:val="24"/>
      <w:szCs w:val="24"/>
      <w:lang w:eastAsia="ko-KR"/>
    </w:rPr>
  </w:style>
  <w:style w:type="paragraph" w:styleId="Balk1">
    <w:name w:val="heading 1"/>
    <w:basedOn w:val="Normal"/>
    <w:link w:val="Balk1Char"/>
    <w:uiPriority w:val="1"/>
    <w:qFormat/>
    <w:rsid w:val="00A03942"/>
    <w:pPr>
      <w:widowControl w:val="0"/>
      <w:autoSpaceDE w:val="0"/>
      <w:autoSpaceDN w:val="0"/>
      <w:ind w:left="612"/>
      <w:outlineLvl w:val="0"/>
    </w:pPr>
    <w:rPr>
      <w:rFonts w:ascii="Carlito" w:eastAsia="Carlito" w:hAnsi="Carlito" w:cs="Carlito"/>
      <w:sz w:val="20"/>
      <w:szCs w:val="20"/>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AF7D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eParagraf1">
    <w:name w:val="Liste Paragraf1"/>
    <w:basedOn w:val="Normal"/>
    <w:rsid w:val="00063A23"/>
    <w:pPr>
      <w:ind w:left="720"/>
      <w:contextualSpacing/>
    </w:pPr>
    <w:rPr>
      <w:rFonts w:ascii="Calibri" w:eastAsia="Times New Roman" w:hAnsi="Calibri"/>
      <w:lang w:eastAsia="en-US"/>
    </w:rPr>
  </w:style>
  <w:style w:type="character" w:styleId="AklamaBavurusu">
    <w:name w:val="annotation reference"/>
    <w:semiHidden/>
    <w:rsid w:val="00693A20"/>
    <w:rPr>
      <w:sz w:val="16"/>
      <w:szCs w:val="16"/>
    </w:rPr>
  </w:style>
  <w:style w:type="paragraph" w:styleId="AklamaMetni">
    <w:name w:val="annotation text"/>
    <w:basedOn w:val="Normal"/>
    <w:semiHidden/>
    <w:rsid w:val="00693A20"/>
    <w:rPr>
      <w:sz w:val="20"/>
      <w:szCs w:val="20"/>
    </w:rPr>
  </w:style>
  <w:style w:type="paragraph" w:styleId="AklamaKonusu">
    <w:name w:val="annotation subject"/>
    <w:basedOn w:val="AklamaMetni"/>
    <w:next w:val="AklamaMetni"/>
    <w:semiHidden/>
    <w:rsid w:val="00693A20"/>
    <w:rPr>
      <w:b/>
      <w:bCs/>
    </w:rPr>
  </w:style>
  <w:style w:type="paragraph" w:styleId="BalonMetni">
    <w:name w:val="Balloon Text"/>
    <w:basedOn w:val="Normal"/>
    <w:semiHidden/>
    <w:rsid w:val="00693A20"/>
    <w:rPr>
      <w:rFonts w:ascii="Tahoma" w:hAnsi="Tahoma" w:cs="Tahoma"/>
      <w:sz w:val="16"/>
      <w:szCs w:val="16"/>
    </w:rPr>
  </w:style>
  <w:style w:type="paragraph" w:styleId="DipnotMetni">
    <w:name w:val="footnote text"/>
    <w:basedOn w:val="Normal"/>
    <w:semiHidden/>
    <w:rsid w:val="00912D1E"/>
    <w:rPr>
      <w:sz w:val="20"/>
      <w:szCs w:val="20"/>
    </w:rPr>
  </w:style>
  <w:style w:type="character" w:styleId="DipnotBavurusu">
    <w:name w:val="footnote reference"/>
    <w:semiHidden/>
    <w:rsid w:val="00912D1E"/>
    <w:rPr>
      <w:vertAlign w:val="superscript"/>
    </w:rPr>
  </w:style>
  <w:style w:type="character" w:customStyle="1" w:styleId="A5">
    <w:name w:val="A5"/>
    <w:uiPriority w:val="99"/>
    <w:rsid w:val="00DF6027"/>
    <w:rPr>
      <w:rFonts w:cs="Montserrat Light"/>
      <w:color w:val="000000"/>
      <w:sz w:val="20"/>
      <w:szCs w:val="20"/>
    </w:rPr>
  </w:style>
  <w:style w:type="character" w:customStyle="1" w:styleId="Balk1Char">
    <w:name w:val="Başlık 1 Char"/>
    <w:link w:val="Balk1"/>
    <w:uiPriority w:val="1"/>
    <w:rsid w:val="00A03942"/>
    <w:rPr>
      <w:rFonts w:ascii="Carlito" w:eastAsia="Carlito" w:hAnsi="Carlito" w:cs="Carlito"/>
      <w:lang w:eastAsia="en-US"/>
    </w:rPr>
  </w:style>
  <w:style w:type="paragraph" w:styleId="GvdeMetni">
    <w:name w:val="Body Text"/>
    <w:basedOn w:val="Normal"/>
    <w:link w:val="GvdeMetniChar"/>
    <w:uiPriority w:val="1"/>
    <w:qFormat/>
    <w:rsid w:val="00A03942"/>
    <w:pPr>
      <w:widowControl w:val="0"/>
      <w:autoSpaceDE w:val="0"/>
      <w:autoSpaceDN w:val="0"/>
    </w:pPr>
    <w:rPr>
      <w:rFonts w:ascii="Carlito" w:eastAsia="Carlito" w:hAnsi="Carlito" w:cs="Carlito"/>
      <w:sz w:val="16"/>
      <w:szCs w:val="16"/>
      <w:lang w:eastAsia="en-US"/>
    </w:rPr>
  </w:style>
  <w:style w:type="character" w:customStyle="1" w:styleId="GvdeMetniChar">
    <w:name w:val="Gövde Metni Char"/>
    <w:link w:val="GvdeMetni"/>
    <w:uiPriority w:val="1"/>
    <w:rsid w:val="00A03942"/>
    <w:rPr>
      <w:rFonts w:ascii="Carlito" w:eastAsia="Carlito" w:hAnsi="Carlito" w:cs="Carlito"/>
      <w:sz w:val="16"/>
      <w:szCs w:val="16"/>
      <w:lang w:eastAsia="en-US"/>
    </w:rPr>
  </w:style>
  <w:style w:type="paragraph" w:styleId="AralkYok">
    <w:name w:val="No Spacing"/>
    <w:uiPriority w:val="1"/>
    <w:qFormat/>
    <w:rsid w:val="00D14B10"/>
    <w:rPr>
      <w:rFonts w:ascii="Calibri" w:eastAsia="Calibri" w:hAnsi="Calibri"/>
      <w:sz w:val="22"/>
      <w:szCs w:val="22"/>
      <w:lang w:eastAsia="en-US"/>
    </w:rPr>
  </w:style>
  <w:style w:type="paragraph" w:styleId="ListeParagraf">
    <w:name w:val="List Paragraph"/>
    <w:basedOn w:val="Normal"/>
    <w:uiPriority w:val="34"/>
    <w:qFormat/>
    <w:rsid w:val="00E267D1"/>
    <w:pPr>
      <w:ind w:left="708"/>
    </w:pPr>
  </w:style>
  <w:style w:type="paragraph" w:styleId="NormalWeb">
    <w:name w:val="Normal (Web)"/>
    <w:basedOn w:val="Normal"/>
    <w:uiPriority w:val="99"/>
    <w:unhideWhenUsed/>
    <w:rsid w:val="001A69BC"/>
    <w:pPr>
      <w:spacing w:before="100" w:beforeAutospacing="1" w:after="100" w:afterAutospacing="1"/>
    </w:pPr>
    <w:rPr>
      <w:rFonts w:eastAsia="Times New Roman"/>
      <w:lang w:eastAsia="tr-TR"/>
    </w:rPr>
  </w:style>
  <w:style w:type="character" w:styleId="Gl">
    <w:name w:val="Strong"/>
    <w:uiPriority w:val="22"/>
    <w:qFormat/>
    <w:rsid w:val="001A69BC"/>
    <w:rPr>
      <w:b/>
      <w:bCs/>
    </w:rPr>
  </w:style>
  <w:style w:type="paragraph" w:customStyle="1" w:styleId="Default">
    <w:name w:val="Default"/>
    <w:rsid w:val="008C500F"/>
    <w:pPr>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1004552311">
      <w:bodyDiv w:val="1"/>
      <w:marLeft w:val="0"/>
      <w:marRight w:val="0"/>
      <w:marTop w:val="0"/>
      <w:marBottom w:val="0"/>
      <w:divBdr>
        <w:top w:val="none" w:sz="0" w:space="0" w:color="auto"/>
        <w:left w:val="none" w:sz="0" w:space="0" w:color="auto"/>
        <w:bottom w:val="none" w:sz="0" w:space="0" w:color="auto"/>
        <w:right w:val="none" w:sz="0" w:space="0" w:color="auto"/>
      </w:divBdr>
    </w:div>
    <w:div w:id="1247301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FE9B2A-0C73-4BA2-A139-F92C25CAE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1894</Words>
  <Characters>10798</Characters>
  <Application>Microsoft Office Word</Application>
  <DocSecurity>0</DocSecurity>
  <Lines>89</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ASLIHAN</cp:lastModifiedBy>
  <cp:revision>2</cp:revision>
  <dcterms:created xsi:type="dcterms:W3CDTF">2020-11-04T09:26:00Z</dcterms:created>
  <dcterms:modified xsi:type="dcterms:W3CDTF">2020-11-04T09:26:00Z</dcterms:modified>
</cp:coreProperties>
</file>