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F14" w:rsidRPr="00AF7D18" w:rsidRDefault="005B55BE" w:rsidP="005D07A4">
      <w:pPr>
        <w:spacing w:line="360" w:lineRule="auto"/>
        <w:jc w:val="center"/>
        <w:rPr>
          <w:b/>
        </w:rPr>
      </w:pPr>
      <w:r w:rsidRPr="005B55BE">
        <w:rPr>
          <w:b/>
          <w:bCs/>
        </w:rPr>
        <w:t>ÜSTÜME İYİLİK SAĞLIK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6095"/>
      </w:tblGrid>
      <w:tr w:rsidR="00AF7D18" w:rsidRPr="005D07A4" w:rsidTr="00A35086">
        <w:tc>
          <w:tcPr>
            <w:tcW w:w="3369" w:type="dxa"/>
          </w:tcPr>
          <w:p w:rsidR="00AF7D18" w:rsidRPr="005D07A4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Gelişim Alanı:</w:t>
            </w:r>
          </w:p>
        </w:tc>
        <w:tc>
          <w:tcPr>
            <w:tcW w:w="6095" w:type="dxa"/>
          </w:tcPr>
          <w:p w:rsidR="00AF7D18" w:rsidRPr="0067215F" w:rsidRDefault="00D47539" w:rsidP="00BF4091">
            <w:pPr>
              <w:spacing w:line="276" w:lineRule="auto"/>
              <w:jc w:val="both"/>
            </w:pPr>
            <w:r w:rsidRPr="0067215F">
              <w:t>Sosyal Duygusal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Yeterlik Alanı:</w:t>
            </w:r>
          </w:p>
        </w:tc>
        <w:tc>
          <w:tcPr>
            <w:tcW w:w="6095" w:type="dxa"/>
          </w:tcPr>
          <w:p w:rsidR="00AF7D18" w:rsidRPr="0067215F" w:rsidRDefault="00D47539" w:rsidP="00BF4091">
            <w:pPr>
              <w:spacing w:line="276" w:lineRule="auto"/>
              <w:jc w:val="both"/>
            </w:pPr>
            <w:r w:rsidRPr="0067215F">
              <w:t>Kişisel Güvenliğini Sağlama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Kazanım/Hafta:</w:t>
            </w:r>
          </w:p>
        </w:tc>
        <w:tc>
          <w:tcPr>
            <w:tcW w:w="6095" w:type="dxa"/>
          </w:tcPr>
          <w:p w:rsidR="00AF7D18" w:rsidRPr="0067215F" w:rsidRDefault="00BB68B8" w:rsidP="00BF4091">
            <w:pPr>
              <w:spacing w:line="276" w:lineRule="auto"/>
              <w:jc w:val="both"/>
            </w:pPr>
            <w:r w:rsidRPr="0067215F">
              <w:t>İyilik halini destekleyen d</w:t>
            </w:r>
            <w:r w:rsidR="00BF4091">
              <w:t xml:space="preserve">avranışları yaşamında uygular / </w:t>
            </w:r>
            <w:r w:rsidR="00D47539" w:rsidRPr="0067215F">
              <w:t>1. Hafta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Sınıf Düzeyi:</w:t>
            </w:r>
          </w:p>
        </w:tc>
        <w:tc>
          <w:tcPr>
            <w:tcW w:w="6095" w:type="dxa"/>
          </w:tcPr>
          <w:p w:rsidR="00AF7D18" w:rsidRPr="0067215F" w:rsidRDefault="00D47539" w:rsidP="00BF4091">
            <w:pPr>
              <w:spacing w:line="276" w:lineRule="auto"/>
              <w:jc w:val="both"/>
            </w:pPr>
            <w:r w:rsidRPr="0067215F">
              <w:t>6</w:t>
            </w:r>
            <w:r w:rsidR="00665F3E" w:rsidRPr="0067215F">
              <w:t>.sınıf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Süre:</w:t>
            </w:r>
          </w:p>
        </w:tc>
        <w:tc>
          <w:tcPr>
            <w:tcW w:w="6095" w:type="dxa"/>
          </w:tcPr>
          <w:p w:rsidR="00AF7D18" w:rsidRPr="0067215F" w:rsidRDefault="00D47539" w:rsidP="00BF4091">
            <w:pPr>
              <w:spacing w:line="276" w:lineRule="auto"/>
              <w:jc w:val="both"/>
            </w:pPr>
            <w:r w:rsidRPr="0067215F">
              <w:t>40 dk (</w:t>
            </w:r>
            <w:r w:rsidR="00BF4091">
              <w:t>Bir</w:t>
            </w:r>
            <w:r w:rsidRPr="0067215F">
              <w:t xml:space="preserve"> ders saati)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Araç-Gereçler:</w:t>
            </w:r>
          </w:p>
        </w:tc>
        <w:tc>
          <w:tcPr>
            <w:tcW w:w="6095" w:type="dxa"/>
          </w:tcPr>
          <w:p w:rsidR="00963BAA" w:rsidRPr="0067215F" w:rsidRDefault="00FD506B" w:rsidP="00BF4091">
            <w:pPr>
              <w:numPr>
                <w:ilvl w:val="0"/>
                <w:numId w:val="12"/>
              </w:numPr>
              <w:spacing w:line="276" w:lineRule="auto"/>
              <w:jc w:val="both"/>
            </w:pPr>
            <w:r w:rsidRPr="0067215F">
              <w:t>Tahta k</w:t>
            </w:r>
            <w:r w:rsidR="00963BAA" w:rsidRPr="0067215F">
              <w:t>alemi</w:t>
            </w:r>
          </w:p>
          <w:p w:rsidR="00AF7D18" w:rsidRPr="0067215F" w:rsidRDefault="00FD506B" w:rsidP="00BF4091">
            <w:pPr>
              <w:numPr>
                <w:ilvl w:val="0"/>
                <w:numId w:val="12"/>
              </w:numPr>
              <w:spacing w:line="276" w:lineRule="auto"/>
              <w:jc w:val="both"/>
            </w:pPr>
            <w:r w:rsidRPr="0067215F">
              <w:t xml:space="preserve">Çalışma </w:t>
            </w:r>
            <w:r w:rsidR="008E230D">
              <w:t>Yaprağı</w:t>
            </w:r>
            <w:r w:rsidR="008E230D" w:rsidRPr="0067215F">
              <w:t xml:space="preserve"> </w:t>
            </w:r>
            <w:r w:rsidR="00C346E8" w:rsidRPr="0067215F">
              <w:t>1</w:t>
            </w:r>
          </w:p>
          <w:p w:rsidR="00C346E8" w:rsidRPr="0067215F" w:rsidRDefault="00C346E8" w:rsidP="00BF4091">
            <w:pPr>
              <w:numPr>
                <w:ilvl w:val="0"/>
                <w:numId w:val="12"/>
              </w:numPr>
              <w:spacing w:line="276" w:lineRule="auto"/>
              <w:jc w:val="both"/>
            </w:pPr>
            <w:r w:rsidRPr="0067215F">
              <w:t xml:space="preserve">Çalışma </w:t>
            </w:r>
            <w:r w:rsidR="008E230D">
              <w:t>Yaprağı</w:t>
            </w:r>
            <w:r w:rsidR="008E230D" w:rsidRPr="0067215F">
              <w:t xml:space="preserve"> </w:t>
            </w:r>
            <w:r w:rsidRPr="0067215F">
              <w:t xml:space="preserve">2 </w:t>
            </w:r>
          </w:p>
          <w:p w:rsidR="00FA075F" w:rsidRPr="0067215F" w:rsidRDefault="00FA075F" w:rsidP="00BF4091">
            <w:pPr>
              <w:numPr>
                <w:ilvl w:val="0"/>
                <w:numId w:val="12"/>
              </w:numPr>
              <w:spacing w:line="276" w:lineRule="auto"/>
              <w:jc w:val="both"/>
            </w:pPr>
            <w:r w:rsidRPr="0067215F">
              <w:t>Torba</w:t>
            </w:r>
          </w:p>
          <w:p w:rsidR="00C346E8" w:rsidRPr="0067215F" w:rsidRDefault="00C346E8" w:rsidP="00BF4091">
            <w:pPr>
              <w:numPr>
                <w:ilvl w:val="0"/>
                <w:numId w:val="12"/>
              </w:numPr>
              <w:spacing w:line="276" w:lineRule="auto"/>
              <w:jc w:val="both"/>
            </w:pPr>
            <w:r w:rsidRPr="0067215F">
              <w:t xml:space="preserve">Renkli yapışkan </w:t>
            </w:r>
            <w:r w:rsidR="00147262" w:rsidRPr="0067215F">
              <w:t>kâğıtlar</w:t>
            </w:r>
            <w:r w:rsidRPr="0067215F">
              <w:t xml:space="preserve"> </w:t>
            </w:r>
          </w:p>
          <w:p w:rsidR="00782DEB" w:rsidRPr="0067215F" w:rsidRDefault="00782DEB" w:rsidP="00BF4091">
            <w:pPr>
              <w:numPr>
                <w:ilvl w:val="0"/>
                <w:numId w:val="12"/>
              </w:numPr>
              <w:spacing w:line="276" w:lineRule="auto"/>
              <w:jc w:val="both"/>
            </w:pPr>
            <w:r w:rsidRPr="0067215F">
              <w:t>Pano iğnesi</w:t>
            </w:r>
          </w:p>
          <w:p w:rsidR="006C5932" w:rsidRPr="0067215F" w:rsidRDefault="00553916" w:rsidP="00BF4091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Veli kontrol l</w:t>
            </w:r>
            <w:r w:rsidR="0067215F">
              <w:rPr>
                <w:color w:val="000000"/>
              </w:rPr>
              <w:t>istesi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086F58">
            <w:pPr>
              <w:spacing w:line="360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Uygulayıcı İçin Ön Hazırlık:</w:t>
            </w:r>
          </w:p>
        </w:tc>
        <w:tc>
          <w:tcPr>
            <w:tcW w:w="6095" w:type="dxa"/>
          </w:tcPr>
          <w:p w:rsidR="00912C6E" w:rsidRPr="00BF4091" w:rsidRDefault="00912C6E" w:rsidP="00BF4091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BF4091">
              <w:t>Etkinlik uygulamasından 3-4 gün önce öğrencilerden kendilerini; öz bakım, fiziksel egzersiz, beslenme ve uyku düzeni başlıklarında gözlemlemeleri</w:t>
            </w:r>
            <w:r w:rsidR="00F06BA0" w:rsidRPr="00BF4091">
              <w:t>, gözlemlerini not almaları ve bu notları</w:t>
            </w:r>
            <w:r w:rsidRPr="00BF4091">
              <w:t xml:space="preserve"> etkinlik günü yanlarında </w:t>
            </w:r>
            <w:r w:rsidR="00F06BA0" w:rsidRPr="00BF4091">
              <w:t>getirmeleri</w:t>
            </w:r>
            <w:r w:rsidRPr="00BF4091">
              <w:t xml:space="preserve"> istenir.</w:t>
            </w:r>
          </w:p>
          <w:p w:rsidR="00F52E58" w:rsidRDefault="003772EE" w:rsidP="00BF4091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BF4091">
              <w:t xml:space="preserve">Çalışma </w:t>
            </w:r>
            <w:r w:rsidR="008E230D">
              <w:t>Yaprağı</w:t>
            </w:r>
            <w:r w:rsidR="00D143E7">
              <w:t xml:space="preserve"> </w:t>
            </w:r>
            <w:r w:rsidR="00C346E8" w:rsidRPr="00BF4091">
              <w:t>1</w:t>
            </w:r>
            <w:r w:rsidRPr="00BF4091">
              <w:t>’deki görsellerin her biri</w:t>
            </w:r>
            <w:r w:rsidR="005A6EAE" w:rsidRPr="00BF4091">
              <w:t xml:space="preserve"> </w:t>
            </w:r>
            <w:r w:rsidR="00F52E58" w:rsidRPr="00BF4091">
              <w:t>poster şeklinde hazırlanır</w:t>
            </w:r>
            <w:r w:rsidR="00C346E8" w:rsidRPr="00BF4091">
              <w:t>.</w:t>
            </w:r>
          </w:p>
          <w:p w:rsidR="008E230D" w:rsidRPr="00553916" w:rsidRDefault="008E230D" w:rsidP="008E230D">
            <w:pPr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color w:val="FF0000"/>
              </w:rPr>
            </w:pPr>
            <w:r>
              <w:t xml:space="preserve">Öğrencilerin 4-5 kişilik gruplara ayrılmalıdır. Bunun için </w:t>
            </w:r>
            <w:r w:rsidRPr="00BF4091">
              <w:t xml:space="preserve">Çalışma </w:t>
            </w:r>
            <w:r>
              <w:t>Yaprağı</w:t>
            </w:r>
            <w:r w:rsidRPr="00BF4091">
              <w:t xml:space="preserve"> 2</w:t>
            </w:r>
            <w:r>
              <w:t xml:space="preserve">’de yer alan semboller öğrenci sayısı dikkate alınarak çoğaltılır ve sonrasında her bir sembol </w:t>
            </w:r>
            <w:r w:rsidRPr="00BF4091">
              <w:t xml:space="preserve">kesilip katlanarak </w:t>
            </w:r>
            <w:r>
              <w:t>bir torba/kutu içine konulur. Etkinlikte 4 tema (</w:t>
            </w:r>
            <w:r w:rsidRPr="00BF4091">
              <w:t>öz bakım, fiziksel egzersiz, beslenme ve uyku düzeni</w:t>
            </w:r>
            <w:r>
              <w:t>) üzerinde çalışılacaktır, bu nedenle öğrenci sayısının fazla olduğu sınıflarda aynı tema birden fazla kullanılabilir.</w:t>
            </w:r>
          </w:p>
          <w:p w:rsidR="00AF7D18" w:rsidRPr="003772EE" w:rsidRDefault="00963BAA" w:rsidP="008E230D">
            <w:pPr>
              <w:numPr>
                <w:ilvl w:val="0"/>
                <w:numId w:val="8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F4091">
              <w:t>Her grup için</w:t>
            </w:r>
            <w:r w:rsidR="003772EE" w:rsidRPr="00BF4091">
              <w:t xml:space="preserve"> farklı iki renkte</w:t>
            </w:r>
            <w:r w:rsidRPr="00BF4091">
              <w:t xml:space="preserve"> </w:t>
            </w:r>
            <w:r w:rsidR="003772EE" w:rsidRPr="00BF4091">
              <w:t xml:space="preserve">yapışkan </w:t>
            </w:r>
            <w:r w:rsidR="00147262" w:rsidRPr="00BF4091">
              <w:t>kâğıtlar</w:t>
            </w:r>
            <w:r w:rsidR="003772EE" w:rsidRPr="00BF4091">
              <w:t xml:space="preserve"> hazır bulundurulur.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7C63B6">
            <w:pPr>
              <w:spacing w:line="276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Süreç (Uygulama Basamakları):</w:t>
            </w:r>
          </w:p>
        </w:tc>
        <w:tc>
          <w:tcPr>
            <w:tcW w:w="6095" w:type="dxa"/>
          </w:tcPr>
          <w:p w:rsidR="00912C6E" w:rsidRPr="007C63B6" w:rsidRDefault="00FA075F" w:rsidP="007C63B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7C63B6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7C63B6">
              <w:rPr>
                <w:rFonts w:ascii="Times New Roman" w:hAnsi="Times New Roman"/>
              </w:rPr>
              <w:t>“</w:t>
            </w:r>
            <w:r w:rsidRPr="007C63B6">
              <w:rPr>
                <w:rFonts w:ascii="Times New Roman" w:hAnsi="Times New Roman"/>
                <w:i/>
              </w:rPr>
              <w:t>Sevgili öğrencilerim merhaba, bugün sizlerle eğlenceli olacağını düşündüğüm bir uygulama yapacağız. Başlayalım mı, ne dersiniz?</w:t>
            </w:r>
            <w:r w:rsidRPr="007C63B6">
              <w:rPr>
                <w:rFonts w:ascii="Times New Roman" w:hAnsi="Times New Roman"/>
              </w:rPr>
              <w:t>” şeklinde bir giriş yapılır.</w:t>
            </w:r>
          </w:p>
          <w:p w:rsidR="00DB7F8C" w:rsidRPr="007C63B6" w:rsidRDefault="00DB7F8C" w:rsidP="007C63B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7C63B6">
              <w:rPr>
                <w:rFonts w:ascii="Times New Roman" w:hAnsi="Times New Roman"/>
              </w:rPr>
              <w:t>Öğrencilere etkinliğin uygulanabilmesi için gruplara ayrılacakları açıklanır.</w:t>
            </w:r>
          </w:p>
          <w:p w:rsidR="00DB7F8C" w:rsidRPr="007C63B6" w:rsidRDefault="00DB7F8C" w:rsidP="007C63B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7C63B6">
              <w:rPr>
                <w:rFonts w:ascii="Times New Roman" w:hAnsi="Times New Roman"/>
              </w:rPr>
              <w:t>Öğrencilerden grupları belirlemek için sıra ile torbadan birer kart seçmeleri istenir.</w:t>
            </w:r>
          </w:p>
          <w:p w:rsidR="00DB7F8C" w:rsidRPr="007C63B6" w:rsidRDefault="00DB7F8C" w:rsidP="007C63B6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7C63B6">
              <w:t>Çekilen karttaki obje resimlerine göre</w:t>
            </w:r>
            <w:r w:rsidR="00C97205" w:rsidRPr="007C63B6">
              <w:t>,</w:t>
            </w:r>
            <w:r w:rsidRPr="007C63B6">
              <w:t xml:space="preserve"> aynı obje resminin olduğu kartı çeken öğrenciler aynı grupta olacak şekilde</w:t>
            </w:r>
            <w:r w:rsidRPr="007C63B6">
              <w:rPr>
                <w:b/>
                <w:color w:val="FF0000"/>
              </w:rPr>
              <w:t xml:space="preserve"> </w:t>
            </w:r>
            <w:r w:rsidRPr="007C63B6">
              <w:t xml:space="preserve">gruplar oluşturulur. </w:t>
            </w:r>
          </w:p>
          <w:p w:rsidR="00DB7F8C" w:rsidRPr="007C63B6" w:rsidRDefault="00DB7F8C" w:rsidP="007C63B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7C63B6">
              <w:rPr>
                <w:rFonts w:ascii="Times New Roman" w:hAnsi="Times New Roman"/>
              </w:rPr>
              <w:t xml:space="preserve">Öğrenci grupları oluşturulduktan sonra her grubun birbirlerini görerek birlikte çalışabilecekleri masa ve sıra düzeni </w:t>
            </w:r>
            <w:r w:rsidR="00C97205" w:rsidRPr="007C63B6">
              <w:rPr>
                <w:rFonts w:ascii="Times New Roman" w:hAnsi="Times New Roman"/>
              </w:rPr>
              <w:t>oluşturulur</w:t>
            </w:r>
            <w:r w:rsidRPr="007C63B6">
              <w:rPr>
                <w:rFonts w:ascii="Times New Roman" w:hAnsi="Times New Roman"/>
              </w:rPr>
              <w:t xml:space="preserve"> (Öğrenci sayısına göre iki veya dört </w:t>
            </w:r>
            <w:r w:rsidRPr="007C63B6">
              <w:rPr>
                <w:rFonts w:ascii="Times New Roman" w:hAnsi="Times New Roman"/>
              </w:rPr>
              <w:lastRenderedPageBreak/>
              <w:t>masa karşılıklı olarak birleştirilebilir.)</w:t>
            </w:r>
          </w:p>
          <w:p w:rsidR="00665F3E" w:rsidRPr="007C63B6" w:rsidRDefault="00665F3E" w:rsidP="007C63B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7C63B6">
              <w:rPr>
                <w:rFonts w:ascii="Times New Roman" w:hAnsi="Times New Roman"/>
              </w:rPr>
              <w:t>Etkinliğin amacının iyilik halini destekleyen davranışları yaşamlarında uygulamak olduğu açıklanır.</w:t>
            </w:r>
            <w:r w:rsidR="00FA075F" w:rsidRPr="007C63B6">
              <w:rPr>
                <w:rFonts w:ascii="Times New Roman" w:hAnsi="Times New Roman"/>
              </w:rPr>
              <w:t xml:space="preserve"> </w:t>
            </w:r>
          </w:p>
          <w:p w:rsidR="00560D2A" w:rsidRPr="007C63B6" w:rsidRDefault="00FA075F" w:rsidP="007C63B6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7C63B6">
              <w:rPr>
                <w:rFonts w:ascii="Times New Roman" w:hAnsi="Times New Roman"/>
              </w:rPr>
              <w:t>“</w:t>
            </w:r>
            <w:r w:rsidR="00912C6E" w:rsidRPr="007C63B6">
              <w:rPr>
                <w:rFonts w:ascii="Times New Roman" w:hAnsi="Times New Roman"/>
                <w:i/>
              </w:rPr>
              <w:t>Geçtiğimiz günlerde sizlerden dört başlıkta kendinizi gözlemlemenizi ve bunları not almanızı istemiştim. İşte bu dört başlık iyilik halimizi destekleyen davranışlar.</w:t>
            </w:r>
            <w:r w:rsidR="00F06BA0" w:rsidRPr="007C63B6">
              <w:rPr>
                <w:rFonts w:ascii="Times New Roman" w:hAnsi="Times New Roman"/>
              </w:rPr>
              <w:t xml:space="preserve">” açıklaması </w:t>
            </w:r>
            <w:r w:rsidR="0051432A" w:rsidRPr="007C63B6">
              <w:rPr>
                <w:rFonts w:ascii="Times New Roman" w:hAnsi="Times New Roman"/>
              </w:rPr>
              <w:t>yapılarak</w:t>
            </w:r>
            <w:r w:rsidRPr="007C63B6">
              <w:rPr>
                <w:rFonts w:ascii="Times New Roman" w:hAnsi="Times New Roman"/>
              </w:rPr>
              <w:t xml:space="preserve"> Ç</w:t>
            </w:r>
            <w:r w:rsidR="003772EE" w:rsidRPr="007C63B6">
              <w:rPr>
                <w:rFonts w:ascii="Times New Roman" w:hAnsi="Times New Roman"/>
              </w:rPr>
              <w:t xml:space="preserve">alışma </w:t>
            </w:r>
            <w:r w:rsidR="008E230D">
              <w:rPr>
                <w:rFonts w:ascii="Times New Roman" w:hAnsi="Times New Roman"/>
              </w:rPr>
              <w:t>Yaprağı</w:t>
            </w:r>
            <w:r w:rsidR="008E230D" w:rsidRPr="007C63B6">
              <w:rPr>
                <w:rFonts w:ascii="Times New Roman" w:hAnsi="Times New Roman"/>
              </w:rPr>
              <w:t xml:space="preserve"> </w:t>
            </w:r>
            <w:r w:rsidR="003772EE" w:rsidRPr="007C63B6">
              <w:rPr>
                <w:rFonts w:ascii="Times New Roman" w:hAnsi="Times New Roman"/>
              </w:rPr>
              <w:t xml:space="preserve">1’deki posterler </w:t>
            </w:r>
            <w:r w:rsidR="00560D2A" w:rsidRPr="007C63B6">
              <w:rPr>
                <w:rFonts w:ascii="Times New Roman" w:hAnsi="Times New Roman"/>
              </w:rPr>
              <w:t xml:space="preserve">tahtaya yapıştırılır </w:t>
            </w:r>
            <w:r w:rsidR="00FF3F8A" w:rsidRPr="007C63B6">
              <w:rPr>
                <w:rFonts w:ascii="Times New Roman" w:hAnsi="Times New Roman"/>
              </w:rPr>
              <w:t>ve</w:t>
            </w:r>
            <w:r w:rsidR="00DB7F8C" w:rsidRPr="007C63B6">
              <w:rPr>
                <w:rFonts w:ascii="Times New Roman" w:hAnsi="Times New Roman"/>
              </w:rPr>
              <w:t xml:space="preserve"> </w:t>
            </w:r>
            <w:r w:rsidR="00560D2A" w:rsidRPr="007C63B6">
              <w:rPr>
                <w:rFonts w:ascii="Times New Roman" w:hAnsi="Times New Roman"/>
              </w:rPr>
              <w:t xml:space="preserve">konu başlıkları </w:t>
            </w:r>
            <w:r w:rsidR="00996274" w:rsidRPr="007C63B6">
              <w:rPr>
                <w:rFonts w:ascii="Times New Roman" w:hAnsi="Times New Roman"/>
              </w:rPr>
              <w:t xml:space="preserve">(öz bakım, fiziksel egzersiz, beslenme ve uyku düzeni) </w:t>
            </w:r>
            <w:r w:rsidR="00560D2A" w:rsidRPr="007C63B6">
              <w:rPr>
                <w:rFonts w:ascii="Times New Roman" w:hAnsi="Times New Roman"/>
              </w:rPr>
              <w:t xml:space="preserve">uygun </w:t>
            </w:r>
            <w:r w:rsidR="00FD506B" w:rsidRPr="007C63B6">
              <w:rPr>
                <w:rFonts w:ascii="Times New Roman" w:hAnsi="Times New Roman"/>
              </w:rPr>
              <w:t xml:space="preserve">posterlerin </w:t>
            </w:r>
            <w:r w:rsidR="00560D2A" w:rsidRPr="007C63B6">
              <w:rPr>
                <w:rFonts w:ascii="Times New Roman" w:hAnsi="Times New Roman"/>
              </w:rPr>
              <w:t>üzerine yazılır.</w:t>
            </w:r>
          </w:p>
          <w:p w:rsidR="00C5551C" w:rsidRPr="007C63B6" w:rsidRDefault="00C5551C" w:rsidP="007C63B6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7C63B6">
              <w:rPr>
                <w:rFonts w:eastAsia="Times New Roman"/>
                <w:lang w:eastAsia="en-US"/>
              </w:rPr>
              <w:t>Oluşturulan öğrenci gruplarına, torbadan çektikleri görsele uygun olan iyilik hali davranışı (</w:t>
            </w:r>
            <w:r w:rsidR="00F97525" w:rsidRPr="007C63B6">
              <w:rPr>
                <w:rFonts w:eastAsia="Times New Roman"/>
                <w:lang w:eastAsia="en-US"/>
              </w:rPr>
              <w:t>öz bakım, fiziksel egzersiz, beslenme ve uyku düzeni)</w:t>
            </w:r>
            <w:r w:rsidR="00F97525" w:rsidRPr="007C63B6">
              <w:rPr>
                <w:rFonts w:eastAsia="Times New Roman"/>
                <w:b/>
                <w:color w:val="FF0000"/>
                <w:lang w:eastAsia="en-US"/>
              </w:rPr>
              <w:t xml:space="preserve"> </w:t>
            </w:r>
            <w:r w:rsidRPr="007C63B6">
              <w:rPr>
                <w:rFonts w:eastAsia="Times New Roman"/>
                <w:lang w:eastAsia="en-US"/>
              </w:rPr>
              <w:t>üzerinde çalışacakları açıklanır.</w:t>
            </w:r>
          </w:p>
          <w:p w:rsidR="00DB7F8C" w:rsidRPr="007C63B6" w:rsidRDefault="00DB7F8C" w:rsidP="007C63B6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7C63B6">
              <w:t>Grupların hangi iyilik hali davranışı üzerinde çalışacaklarını doğru anlayıp anlamadıkları teyit edilir.</w:t>
            </w:r>
          </w:p>
          <w:p w:rsidR="007D1AEA" w:rsidRPr="007C63B6" w:rsidRDefault="007D1AEA" w:rsidP="007C63B6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7C63B6">
              <w:t>Her gruba</w:t>
            </w:r>
            <w:r w:rsidR="00F97525" w:rsidRPr="007C63B6">
              <w:t xml:space="preserve"> farklı</w:t>
            </w:r>
            <w:r w:rsidRPr="007C63B6">
              <w:t xml:space="preserve"> </w:t>
            </w:r>
            <w:r w:rsidR="00F97525" w:rsidRPr="007C63B6">
              <w:t xml:space="preserve">iki renkte </w:t>
            </w:r>
            <w:r w:rsidRPr="007C63B6">
              <w:t xml:space="preserve">toplam 10 </w:t>
            </w:r>
            <w:r w:rsidR="00F97525" w:rsidRPr="007C63B6">
              <w:t xml:space="preserve">yapışkan </w:t>
            </w:r>
            <w:r w:rsidR="00147262" w:rsidRPr="007C63B6">
              <w:t>kâğıt</w:t>
            </w:r>
            <w:r w:rsidR="00607BF6" w:rsidRPr="007C63B6">
              <w:t xml:space="preserve"> </w:t>
            </w:r>
            <w:r w:rsidR="00F97525" w:rsidRPr="007C63B6">
              <w:t>dağıtılır.</w:t>
            </w:r>
            <w:r w:rsidR="001676EA" w:rsidRPr="007C63B6">
              <w:t xml:space="preserve"> </w:t>
            </w:r>
          </w:p>
          <w:p w:rsidR="00D601D6" w:rsidRPr="007C63B6" w:rsidRDefault="00F97525" w:rsidP="007C63B6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7C63B6">
              <w:t>“</w:t>
            </w:r>
            <w:r w:rsidRPr="007C63B6">
              <w:rPr>
                <w:i/>
              </w:rPr>
              <w:t xml:space="preserve">Sevgili öğrenciler, </w:t>
            </w:r>
            <w:r w:rsidR="00F06BA0" w:rsidRPr="007C63B6">
              <w:rPr>
                <w:i/>
              </w:rPr>
              <w:t xml:space="preserve">geçtiğimiz günlerde kendinize ilişkin yaptığınız gözlemlerden ve aldığınız notlardan </w:t>
            </w:r>
            <w:r w:rsidR="00D601D6" w:rsidRPr="007C63B6">
              <w:rPr>
                <w:i/>
              </w:rPr>
              <w:t xml:space="preserve">faydalanarak </w:t>
            </w:r>
            <w:r w:rsidR="00F06BA0" w:rsidRPr="007C63B6">
              <w:rPr>
                <w:i/>
              </w:rPr>
              <w:t xml:space="preserve">grubunuzun </w:t>
            </w:r>
            <w:r w:rsidR="00C97205" w:rsidRPr="007C63B6">
              <w:rPr>
                <w:i/>
              </w:rPr>
              <w:t>başlığı ile ilgili</w:t>
            </w:r>
            <w:r w:rsidR="00F06BA0" w:rsidRPr="007C63B6">
              <w:rPr>
                <w:i/>
              </w:rPr>
              <w:t xml:space="preserve"> olanları gru</w:t>
            </w:r>
            <w:r w:rsidR="00D601D6" w:rsidRPr="007C63B6">
              <w:rPr>
                <w:i/>
              </w:rPr>
              <w:t>p arkadaşlarınızla paylaşmanızı;</w:t>
            </w:r>
          </w:p>
          <w:p w:rsidR="007C63B6" w:rsidRPr="007C63B6" w:rsidRDefault="007C63B6" w:rsidP="007C63B6">
            <w:pPr>
              <w:numPr>
                <w:ilvl w:val="0"/>
                <w:numId w:val="11"/>
              </w:numPr>
              <w:spacing w:line="276" w:lineRule="auto"/>
              <w:jc w:val="both"/>
            </w:pPr>
            <w:r w:rsidRPr="007C63B6">
              <w:rPr>
                <w:i/>
              </w:rPr>
              <w:t xml:space="preserve">Size dağıtılan iki farklı renkteki yapışkan </w:t>
            </w:r>
            <w:r w:rsidR="00147262" w:rsidRPr="007C63B6">
              <w:rPr>
                <w:i/>
              </w:rPr>
              <w:t>kâğıtlardan</w:t>
            </w:r>
            <w:r w:rsidRPr="007C63B6">
              <w:rPr>
                <w:i/>
              </w:rPr>
              <w:t xml:space="preserve"> birine </w:t>
            </w:r>
            <w:r w:rsidR="00F06BA0" w:rsidRPr="007C63B6">
              <w:rPr>
                <w:i/>
              </w:rPr>
              <w:t xml:space="preserve">bu davranışların kendi </w:t>
            </w:r>
            <w:r w:rsidRPr="007C63B6">
              <w:rPr>
                <w:i/>
              </w:rPr>
              <w:t xml:space="preserve">yaşamınıza sağladığı yararları </w:t>
            </w:r>
          </w:p>
          <w:p w:rsidR="007C63B6" w:rsidRPr="007C63B6" w:rsidRDefault="007C63B6" w:rsidP="007C63B6">
            <w:pPr>
              <w:numPr>
                <w:ilvl w:val="0"/>
                <w:numId w:val="11"/>
              </w:numPr>
              <w:spacing w:line="276" w:lineRule="auto"/>
              <w:jc w:val="both"/>
            </w:pPr>
            <w:r w:rsidRPr="007C63B6">
              <w:rPr>
                <w:i/>
              </w:rPr>
              <w:t xml:space="preserve">Diğer renkteki yapışkan </w:t>
            </w:r>
            <w:r w:rsidR="00147262" w:rsidRPr="007C63B6">
              <w:rPr>
                <w:i/>
              </w:rPr>
              <w:t>kâğıda</w:t>
            </w:r>
            <w:r w:rsidRPr="007C63B6">
              <w:rPr>
                <w:i/>
              </w:rPr>
              <w:t xml:space="preserve"> ise bu davranışa sahip olmayan bireyler</w:t>
            </w:r>
            <w:r>
              <w:rPr>
                <w:i/>
              </w:rPr>
              <w:t>e</w:t>
            </w:r>
            <w:r w:rsidRPr="007C63B6">
              <w:rPr>
                <w:i/>
              </w:rPr>
              <w:t xml:space="preserve"> olumsuz etkilerini yazmanızı istiyorum. Haydi başlayalım!” </w:t>
            </w:r>
          </w:p>
          <w:p w:rsidR="004519F1" w:rsidRPr="007C63B6" w:rsidRDefault="00626096" w:rsidP="007C63B6">
            <w:pPr>
              <w:spacing w:line="276" w:lineRule="auto"/>
              <w:jc w:val="both"/>
            </w:pPr>
            <w:r>
              <w:t xml:space="preserve">şeklinde </w:t>
            </w:r>
            <w:r w:rsidR="001676EA" w:rsidRPr="007C63B6">
              <w:t>açıklama yapılır</w:t>
            </w:r>
            <w:r w:rsidR="00F97525" w:rsidRPr="007C63B6">
              <w:t xml:space="preserve">. </w:t>
            </w:r>
            <w:r w:rsidR="004519F1" w:rsidRPr="007C63B6">
              <w:t xml:space="preserve">Öğrencilere </w:t>
            </w:r>
            <w:r w:rsidR="00037D2D" w:rsidRPr="007C63B6">
              <w:t>çalışmayı tamamlamaları için gerekli</w:t>
            </w:r>
            <w:r w:rsidR="004519F1" w:rsidRPr="007C63B6">
              <w:t xml:space="preserve"> süre verilir.</w:t>
            </w:r>
          </w:p>
          <w:p w:rsidR="00DB19DE" w:rsidRPr="007C63B6" w:rsidRDefault="004519F1" w:rsidP="007C63B6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7C63B6">
              <w:t xml:space="preserve">Olumlu ve olumsuz etkilerin yazımı tüm gruplar tarafından tamamlandıktan sonra </w:t>
            </w:r>
            <w:r w:rsidR="00C807AB" w:rsidRPr="007C63B6">
              <w:t>gönüllü olan grupla başlanarak grup üyel</w:t>
            </w:r>
            <w:r w:rsidR="00037D2D" w:rsidRPr="007C63B6">
              <w:t xml:space="preserve">erinin </w:t>
            </w:r>
            <w:r w:rsidR="00F06BA0" w:rsidRPr="007C63B6">
              <w:t xml:space="preserve">kendi yaşantılarındaki gözlemlerinden yola çıkarak </w:t>
            </w:r>
            <w:r w:rsidR="00037D2D" w:rsidRPr="007C63B6">
              <w:t xml:space="preserve">yazdıkları olumlu ve </w:t>
            </w:r>
            <w:r w:rsidR="00C807AB" w:rsidRPr="007C63B6">
              <w:t xml:space="preserve">olumsuz </w:t>
            </w:r>
            <w:r w:rsidR="00037D2D" w:rsidRPr="007C63B6">
              <w:t>örnekleri</w:t>
            </w:r>
            <w:r w:rsidR="00C807AB" w:rsidRPr="007C63B6">
              <w:t xml:space="preserve"> sınıf</w:t>
            </w:r>
            <w:r w:rsidR="001676EA" w:rsidRPr="007C63B6">
              <w:t>l</w:t>
            </w:r>
            <w:r w:rsidR="00C807AB" w:rsidRPr="007C63B6">
              <w:t xml:space="preserve">a </w:t>
            </w:r>
            <w:r w:rsidR="001676EA" w:rsidRPr="007C63B6">
              <w:t xml:space="preserve">paylaşmaları ve yapışkan </w:t>
            </w:r>
            <w:r w:rsidR="00147262" w:rsidRPr="007C63B6">
              <w:t>kâğıtları</w:t>
            </w:r>
            <w:r w:rsidR="00C807AB" w:rsidRPr="007C63B6">
              <w:t xml:space="preserve"> </w:t>
            </w:r>
            <w:r w:rsidR="00D3512B" w:rsidRPr="007C63B6">
              <w:t xml:space="preserve">tahtadaki </w:t>
            </w:r>
            <w:r w:rsidR="00C807AB" w:rsidRPr="007C63B6">
              <w:t xml:space="preserve">ilgili </w:t>
            </w:r>
            <w:r w:rsidR="00037D2D" w:rsidRPr="007C63B6">
              <w:t>posterin altın</w:t>
            </w:r>
            <w:r w:rsidR="00782DEB" w:rsidRPr="007C63B6">
              <w:t>d</w:t>
            </w:r>
            <w:r w:rsidR="00037D2D" w:rsidRPr="007C63B6">
              <w:t>a</w:t>
            </w:r>
            <w:r w:rsidR="00782DEB" w:rsidRPr="007C63B6">
              <w:t>ki boşluğa</w:t>
            </w:r>
            <w:r w:rsidR="00037D2D" w:rsidRPr="007C63B6">
              <w:t xml:space="preserve"> </w:t>
            </w:r>
            <w:r w:rsidR="00C807AB" w:rsidRPr="007C63B6">
              <w:t xml:space="preserve">yapıştırmaları istenir. </w:t>
            </w:r>
          </w:p>
          <w:p w:rsidR="004519F1" w:rsidRPr="007C63B6" w:rsidRDefault="00C807AB" w:rsidP="007C63B6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7C63B6">
              <w:t xml:space="preserve">Birinci grup </w:t>
            </w:r>
            <w:r w:rsidR="00DB19DE" w:rsidRPr="007C63B6">
              <w:t xml:space="preserve">paylaşımlarını </w:t>
            </w:r>
            <w:r w:rsidRPr="007C63B6">
              <w:t xml:space="preserve">tamamladıktan sonra diğer gruplardaki öğrencilerin eklemek istedikleri </w:t>
            </w:r>
            <w:r w:rsidR="00037D2D" w:rsidRPr="007C63B6">
              <w:t>örneklerin</w:t>
            </w:r>
            <w:r w:rsidRPr="007C63B6">
              <w:t xml:space="preserve"> olup olmadığı sorulur. Varsa paylaşımlar </w:t>
            </w:r>
            <w:r w:rsidR="007C63B6">
              <w:t>alınarak ikinci gruba geçilir. Bu şekilde t</w:t>
            </w:r>
            <w:r w:rsidRPr="007C63B6">
              <w:t xml:space="preserve">üm grubun paylaşımlarını </w:t>
            </w:r>
            <w:r w:rsidR="001676EA" w:rsidRPr="007C63B6">
              <w:t>tamamlamaları</w:t>
            </w:r>
            <w:r w:rsidRPr="007C63B6">
              <w:t xml:space="preserve"> sağlanır.</w:t>
            </w:r>
          </w:p>
          <w:p w:rsidR="00D57CB5" w:rsidRPr="007C63B6" w:rsidRDefault="00D57CB5" w:rsidP="007C63B6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7C63B6">
              <w:t>Süreç</w:t>
            </w:r>
            <w:r w:rsidR="00782DEB" w:rsidRPr="007C63B6">
              <w:t>,</w:t>
            </w:r>
            <w:r w:rsidRPr="007C63B6">
              <w:t xml:space="preserve"> tartışma soruları </w:t>
            </w:r>
            <w:r w:rsidR="00FD506B" w:rsidRPr="007C63B6">
              <w:t>çerçevesinde</w:t>
            </w:r>
            <w:r w:rsidR="00782DEB" w:rsidRPr="007C63B6">
              <w:t xml:space="preserve"> değerlendirilip posterler sınıf panosuna asılarak</w:t>
            </w:r>
            <w:r w:rsidRPr="007C63B6">
              <w:t xml:space="preserve"> sonlandırılır.</w:t>
            </w:r>
          </w:p>
          <w:p w:rsidR="00DB19DE" w:rsidRPr="007C63B6" w:rsidRDefault="00DB19DE" w:rsidP="007C63B6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7C63B6">
              <w:lastRenderedPageBreak/>
              <w:t xml:space="preserve">Bahsedilen </w:t>
            </w:r>
            <w:r w:rsidR="00D57CB5" w:rsidRPr="007C63B6">
              <w:t xml:space="preserve">olumlu ve olumsuz örneklere </w:t>
            </w:r>
            <w:r w:rsidRPr="007C63B6">
              <w:t xml:space="preserve">ilişkin </w:t>
            </w:r>
            <w:r w:rsidR="00D57CB5" w:rsidRPr="007C63B6">
              <w:t xml:space="preserve">sizin </w:t>
            </w:r>
            <w:r w:rsidRPr="007C63B6">
              <w:t>deneyimleriniz neler</w:t>
            </w:r>
            <w:r w:rsidR="00FD506B" w:rsidRPr="007C63B6">
              <w:t>dir</w:t>
            </w:r>
            <w:r w:rsidRPr="007C63B6">
              <w:t>?</w:t>
            </w:r>
          </w:p>
          <w:p w:rsidR="00DB19DE" w:rsidRPr="007C63B6" w:rsidRDefault="00DB19DE" w:rsidP="007C63B6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7C63B6">
              <w:t>Bu deneyimleriniz yaşamınızı nasıl etkiliyor?</w:t>
            </w:r>
            <w:r w:rsidR="00D57CB5" w:rsidRPr="007C63B6">
              <w:t xml:space="preserve"> </w:t>
            </w:r>
            <w:r w:rsidRPr="007C63B6">
              <w:t xml:space="preserve">Örneklerle açıklar mısınız? </w:t>
            </w:r>
          </w:p>
          <w:p w:rsidR="00C807AB" w:rsidRPr="007C63B6" w:rsidRDefault="00C807AB" w:rsidP="007C63B6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7C63B6">
              <w:t>Bu etkinlikte hayatınızı olumlu etkileyeceğini fark</w:t>
            </w:r>
            <w:r w:rsidR="00DB19DE" w:rsidRPr="007C63B6">
              <w:t xml:space="preserve"> </w:t>
            </w:r>
            <w:r w:rsidR="00037D2D" w:rsidRPr="007C63B6">
              <w:t>edip yaşantınıza eklemeyi</w:t>
            </w:r>
            <w:r w:rsidR="00947ECE" w:rsidRPr="007C63B6">
              <w:t xml:space="preserve"> </w:t>
            </w:r>
            <w:r w:rsidR="00037D2D" w:rsidRPr="007C63B6">
              <w:t>planladığınız</w:t>
            </w:r>
            <w:r w:rsidR="00947ECE" w:rsidRPr="007C63B6">
              <w:t xml:space="preserve"> </w:t>
            </w:r>
            <w:r w:rsidR="00D57CB5" w:rsidRPr="007C63B6">
              <w:t>davranışlar</w:t>
            </w:r>
            <w:r w:rsidR="00947ECE" w:rsidRPr="007C63B6">
              <w:t xml:space="preserve"> neler?</w:t>
            </w:r>
          </w:p>
          <w:p w:rsidR="00947ECE" w:rsidRDefault="00947ECE" w:rsidP="007C63B6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7C63B6">
              <w:t>Hayatınızı olumsuz etkilediğini fark</w:t>
            </w:r>
            <w:r w:rsidR="00DB19DE" w:rsidRPr="007C63B6">
              <w:t xml:space="preserve"> </w:t>
            </w:r>
            <w:r w:rsidRPr="007C63B6">
              <w:t xml:space="preserve">ettiğiniz, hayatınızdan çıkarmak istediğiniz davranışlar neler? </w:t>
            </w:r>
          </w:p>
          <w:p w:rsidR="00BE7DED" w:rsidRDefault="006E7563" w:rsidP="006E7563">
            <w:pPr>
              <w:numPr>
                <w:ilvl w:val="0"/>
                <w:numId w:val="4"/>
              </w:numPr>
              <w:spacing w:line="276" w:lineRule="auto"/>
              <w:jc w:val="both"/>
            </w:pPr>
            <w:r>
              <w:t>Etkinlik şu ifadelerle sonlandırılır:</w:t>
            </w:r>
          </w:p>
          <w:p w:rsidR="006E7563" w:rsidRPr="00182A91" w:rsidRDefault="006E7563" w:rsidP="006E7563">
            <w:pPr>
              <w:spacing w:line="276" w:lineRule="auto"/>
              <w:ind w:left="360"/>
              <w:jc w:val="both"/>
              <w:rPr>
                <w:i/>
              </w:rPr>
            </w:pPr>
            <w:r w:rsidRPr="00182A91">
              <w:rPr>
                <w:i/>
              </w:rPr>
              <w:t>“Sevgili öğrenciler bu etkinliğimizde iyilik halimizi destekleyen davranışları işledik. Bu davranışların bizim daha sağlıklı, güvenli ve mutlu bireyler olmamıza katkıda bulunacağını düşünerek yaşamımıza uygulamaya çalışmalıyız.”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E67F6D" w:rsidP="007C63B6">
            <w:pPr>
              <w:spacing w:line="276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lastRenderedPageBreak/>
              <w:t>Kazanımın</w:t>
            </w:r>
            <w:r w:rsidR="00AF7D18" w:rsidRPr="005D07A4">
              <w:rPr>
                <w:b/>
                <w:sz w:val="22"/>
                <w:szCs w:val="22"/>
              </w:rPr>
              <w:t xml:space="preserve"> Değerlendirilmesi:</w:t>
            </w:r>
          </w:p>
        </w:tc>
        <w:tc>
          <w:tcPr>
            <w:tcW w:w="6095" w:type="dxa"/>
          </w:tcPr>
          <w:p w:rsidR="00AF7D18" w:rsidRPr="007C63B6" w:rsidRDefault="001676EA" w:rsidP="007C63B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7C63B6">
              <w:t>Rehberlik planında</w:t>
            </w:r>
            <w:r w:rsidR="00D57CB5" w:rsidRPr="007C63B6">
              <w:t xml:space="preserve"> </w:t>
            </w:r>
            <w:r w:rsidR="00947ECE" w:rsidRPr="007C63B6">
              <w:t xml:space="preserve">Türkiye Bağımlılıkla Mücadele programındaki Sağlıklı Yaşam modülünün işleneceği ayda, </w:t>
            </w:r>
            <w:r w:rsidR="00EC15FA" w:rsidRPr="007C63B6">
              <w:t xml:space="preserve">1-7 Mart Yeşilay Haftası’nda ya da </w:t>
            </w:r>
            <w:r w:rsidR="00947ECE" w:rsidRPr="007C63B6">
              <w:t>7-13 Nisan Dünya Sağlık Haftası’nda öğrencilerden</w:t>
            </w:r>
            <w:r w:rsidR="00EC15FA" w:rsidRPr="007C63B6">
              <w:t>,</w:t>
            </w:r>
            <w:r w:rsidR="00947ECE" w:rsidRPr="007C63B6">
              <w:t xml:space="preserve"> </w:t>
            </w:r>
            <w:r w:rsidR="00D57CB5" w:rsidRPr="007C63B6">
              <w:t xml:space="preserve">etkinlikteki başlıklardan biri </w:t>
            </w:r>
            <w:r w:rsidR="00947ECE" w:rsidRPr="007C63B6">
              <w:t xml:space="preserve">ile ilgili afiş, poster veya slogan hazırlamaları istenebilir. </w:t>
            </w:r>
            <w:r w:rsidRPr="007C63B6">
              <w:t>Rehberlik</w:t>
            </w:r>
            <w:r w:rsidRPr="007C63B6">
              <w:rPr>
                <w:b/>
                <w:color w:val="FF0000"/>
              </w:rPr>
              <w:t xml:space="preserve"> </w:t>
            </w:r>
            <w:r w:rsidR="00947ECE" w:rsidRPr="007C63B6">
              <w:t xml:space="preserve">panosu </w:t>
            </w:r>
            <w:r w:rsidR="00EC15FA" w:rsidRPr="007C63B6">
              <w:t>öğrenciler tarafından hazırlanan poster, afiş ve</w:t>
            </w:r>
            <w:r w:rsidR="00D57CB5" w:rsidRPr="007C63B6">
              <w:t xml:space="preserve"> sloganlarla</w:t>
            </w:r>
            <w:r w:rsidR="00947ECE" w:rsidRPr="007C63B6">
              <w:t xml:space="preserve"> düzenlenebilir.</w:t>
            </w:r>
          </w:p>
          <w:p w:rsidR="00947ECE" w:rsidRPr="007C63B6" w:rsidRDefault="001676EA" w:rsidP="007C63B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7C63B6">
              <w:t>V</w:t>
            </w:r>
            <w:r w:rsidR="00947ECE" w:rsidRPr="007C63B6">
              <w:t xml:space="preserve">elilerden, </w:t>
            </w:r>
            <w:r w:rsidRPr="007C63B6">
              <w:t xml:space="preserve">hazırlanan </w:t>
            </w:r>
            <w:r w:rsidR="007C63B6">
              <w:t>kontrol listesi</w:t>
            </w:r>
            <w:r w:rsidRPr="007C63B6">
              <w:t xml:space="preserve"> aracılığı ile</w:t>
            </w:r>
            <w:r w:rsidR="00D3512B" w:rsidRPr="007C63B6">
              <w:t xml:space="preserve"> </w:t>
            </w:r>
            <w:r w:rsidR="00947ECE" w:rsidRPr="007C63B6">
              <w:t>öğrencilerin bu davranışları günlük hayatlarında ne derece uyguladıklarını gözlemlemeleri istenebilir.</w:t>
            </w:r>
          </w:p>
        </w:tc>
      </w:tr>
      <w:tr w:rsidR="00AF7D18" w:rsidRPr="005D07A4" w:rsidTr="00A35086">
        <w:tc>
          <w:tcPr>
            <w:tcW w:w="3369" w:type="dxa"/>
          </w:tcPr>
          <w:p w:rsidR="00AF7D18" w:rsidRPr="005D07A4" w:rsidRDefault="00AF7D18" w:rsidP="007C63B6">
            <w:pPr>
              <w:spacing w:line="276" w:lineRule="auto"/>
              <w:rPr>
                <w:b/>
                <w:sz w:val="22"/>
                <w:szCs w:val="22"/>
              </w:rPr>
            </w:pPr>
            <w:r w:rsidRPr="005D07A4">
              <w:rPr>
                <w:b/>
                <w:sz w:val="22"/>
                <w:szCs w:val="22"/>
              </w:rPr>
              <w:t>Uygulayıcıya Not:</w:t>
            </w:r>
          </w:p>
        </w:tc>
        <w:tc>
          <w:tcPr>
            <w:tcW w:w="6095" w:type="dxa"/>
          </w:tcPr>
          <w:p w:rsidR="00FD506B" w:rsidRPr="007C63B6" w:rsidRDefault="00037D2D" w:rsidP="001358DB">
            <w:pPr>
              <w:numPr>
                <w:ilvl w:val="0"/>
                <w:numId w:val="13"/>
              </w:numPr>
              <w:spacing w:line="276" w:lineRule="auto"/>
              <w:jc w:val="both"/>
            </w:pPr>
            <w:r w:rsidRPr="007C63B6">
              <w:t xml:space="preserve">Çalışma </w:t>
            </w:r>
            <w:r w:rsidR="008E230D">
              <w:t>Yaprağı</w:t>
            </w:r>
            <w:r w:rsidR="008E230D" w:rsidRPr="007C63B6">
              <w:t xml:space="preserve"> </w:t>
            </w:r>
            <w:r w:rsidRPr="007C63B6">
              <w:t xml:space="preserve">1 poster şeklinde hazırlanamadı ise </w:t>
            </w:r>
            <w:r w:rsidR="00FD506B" w:rsidRPr="007C63B6">
              <w:t>akıllı tahtadan</w:t>
            </w:r>
            <w:r w:rsidR="00DB2589" w:rsidRPr="007C63B6">
              <w:t xml:space="preserve"> </w:t>
            </w:r>
            <w:r w:rsidR="00782DEB" w:rsidRPr="007C63B6">
              <w:t>gösterilebilir ya da</w:t>
            </w:r>
            <w:r w:rsidR="0051432A" w:rsidRPr="007C63B6">
              <w:t xml:space="preserve"> davranışın is</w:t>
            </w:r>
            <w:r w:rsidR="00782DEB" w:rsidRPr="007C63B6">
              <w:t>i</w:t>
            </w:r>
            <w:r w:rsidR="0051432A" w:rsidRPr="007C63B6">
              <w:t>m</w:t>
            </w:r>
            <w:r w:rsidR="00782DEB" w:rsidRPr="007C63B6">
              <w:t>leri ayrı ayrı kartonlara</w:t>
            </w:r>
            <w:r w:rsidR="0051432A" w:rsidRPr="007C63B6">
              <w:t xml:space="preserve"> </w:t>
            </w:r>
            <w:r w:rsidR="00574155" w:rsidRPr="007C63B6">
              <w:t xml:space="preserve">yazılarak </w:t>
            </w:r>
            <w:r w:rsidR="0051432A" w:rsidRPr="007C63B6">
              <w:t xml:space="preserve">tahtaya </w:t>
            </w:r>
            <w:r w:rsidR="00574155" w:rsidRPr="007C63B6">
              <w:t>yapıştırılabilir.</w:t>
            </w:r>
          </w:p>
          <w:p w:rsidR="0091285B" w:rsidRPr="007C63B6" w:rsidRDefault="00037D2D" w:rsidP="001358DB">
            <w:pPr>
              <w:numPr>
                <w:ilvl w:val="0"/>
                <w:numId w:val="13"/>
              </w:numPr>
              <w:spacing w:line="276" w:lineRule="auto"/>
              <w:jc w:val="both"/>
            </w:pPr>
            <w:r w:rsidRPr="007C63B6">
              <w:t>Y</w:t>
            </w:r>
            <w:r w:rsidR="00FA075F" w:rsidRPr="007C63B6">
              <w:t>apışkan</w:t>
            </w:r>
            <w:r w:rsidRPr="007C63B6">
              <w:t xml:space="preserve"> kağıtla</w:t>
            </w:r>
            <w:r w:rsidR="00FA075F" w:rsidRPr="007C63B6">
              <w:t xml:space="preserve">r </w:t>
            </w:r>
            <w:r w:rsidRPr="007C63B6">
              <w:t>yerine kağıt, bant ve makas</w:t>
            </w:r>
            <w:r w:rsidR="0091285B" w:rsidRPr="007C63B6">
              <w:t xml:space="preserve"> kullanılabilir.</w:t>
            </w:r>
          </w:p>
          <w:p w:rsidR="00912E77" w:rsidRPr="007C63B6" w:rsidRDefault="00912E77" w:rsidP="001358DB">
            <w:pPr>
              <w:numPr>
                <w:ilvl w:val="0"/>
                <w:numId w:val="13"/>
              </w:numPr>
              <w:spacing w:line="276" w:lineRule="auto"/>
              <w:jc w:val="both"/>
            </w:pPr>
            <w:r w:rsidRPr="007C63B6">
              <w:t xml:space="preserve">Veliler için hazırlanan </w:t>
            </w:r>
            <w:r w:rsidR="001358DB">
              <w:t>kontrol listesi</w:t>
            </w:r>
            <w:r w:rsidRPr="007C63B6">
              <w:t>, öğretmenin belirleyeceği aralıklarla uygulanarak öğrencilerin takibi yapılabilir.</w:t>
            </w:r>
          </w:p>
          <w:p w:rsidR="00C04559" w:rsidRDefault="001358DB" w:rsidP="001358DB">
            <w:pPr>
              <w:numPr>
                <w:ilvl w:val="0"/>
                <w:numId w:val="13"/>
              </w:numPr>
              <w:spacing w:line="276" w:lineRule="auto"/>
              <w:jc w:val="both"/>
            </w:pPr>
            <w:r>
              <w:t>Veli kontrol listesindeki</w:t>
            </w:r>
            <w:r w:rsidR="00912E77" w:rsidRPr="007C63B6">
              <w:t xml:space="preserve"> maddelere, </w:t>
            </w:r>
            <w:r w:rsidR="00156456" w:rsidRPr="007C63B6">
              <w:t xml:space="preserve">öğrencilerin paylaşımlarından, </w:t>
            </w:r>
            <w:r w:rsidR="00912E77" w:rsidRPr="007C63B6">
              <w:t xml:space="preserve">Türkiye Bağımlılıkla Mücadele Sağlıklı Yaşam Modülü’nde yer alan </w:t>
            </w:r>
            <w:r w:rsidR="00C04559" w:rsidRPr="007C63B6">
              <w:t>Beslenmeni Değerlendir</w:t>
            </w:r>
            <w:r w:rsidR="009B33D7" w:rsidRPr="007C63B6">
              <w:t xml:space="preserve"> Etkinliği’nden, </w:t>
            </w:r>
            <w:r w:rsidR="00912E77" w:rsidRPr="007C63B6">
              <w:t>Hijyen Testi’nden</w:t>
            </w:r>
            <w:r w:rsidR="00156456" w:rsidRPr="007C63B6">
              <w:t xml:space="preserve"> ve</w:t>
            </w:r>
            <w:r w:rsidR="00C04559" w:rsidRPr="007C63B6">
              <w:t xml:space="preserve"> Uyku Testi’nden</w:t>
            </w:r>
            <w:r w:rsidR="00912E77" w:rsidRPr="007C63B6">
              <w:t xml:space="preserve"> yararlanılarak </w:t>
            </w:r>
            <w:r w:rsidR="00C04559" w:rsidRPr="007C63B6">
              <w:t xml:space="preserve">eklemeler </w:t>
            </w:r>
            <w:r w:rsidR="00912E77" w:rsidRPr="007C63B6">
              <w:t>yapılabilir.</w:t>
            </w:r>
          </w:p>
          <w:p w:rsidR="005B55BE" w:rsidRDefault="005B55BE" w:rsidP="005B55BE">
            <w:pPr>
              <w:spacing w:line="276" w:lineRule="auto"/>
              <w:ind w:left="360"/>
              <w:jc w:val="both"/>
            </w:pPr>
          </w:p>
          <w:p w:rsidR="002C2940" w:rsidRDefault="002C2940" w:rsidP="005B55BE">
            <w:pPr>
              <w:spacing w:line="276" w:lineRule="auto"/>
              <w:ind w:left="360"/>
              <w:jc w:val="both"/>
            </w:pPr>
            <w:r>
              <w:t>Özel gereksinimli öğrenciler için;</w:t>
            </w:r>
          </w:p>
          <w:p w:rsidR="0052451E" w:rsidRDefault="002C2940" w:rsidP="0052451E">
            <w:pPr>
              <w:numPr>
                <w:ilvl w:val="0"/>
                <w:numId w:val="14"/>
              </w:numPr>
              <w:spacing w:line="276" w:lineRule="auto"/>
              <w:ind w:left="1171" w:hanging="91"/>
              <w:jc w:val="both"/>
            </w:pPr>
            <w:r>
              <w:t xml:space="preserve">Posterlerin büyük boyda ve kontrast renkte bir zemine basılması sağlanarak ve </w:t>
            </w:r>
            <w:r w:rsidR="0052451E">
              <w:t xml:space="preserve">görme bakımından daha işlevsel olması açısından </w:t>
            </w:r>
            <w:r>
              <w:lastRenderedPageBreak/>
              <w:t>dokunsal özellikler eklenerek materyalde uyarlama yapılabilir.</w:t>
            </w:r>
          </w:p>
          <w:p w:rsidR="002C2940" w:rsidRDefault="002C2940" w:rsidP="0052451E">
            <w:pPr>
              <w:numPr>
                <w:ilvl w:val="0"/>
                <w:numId w:val="14"/>
              </w:numPr>
              <w:spacing w:line="276" w:lineRule="auto"/>
              <w:ind w:left="1171" w:hanging="91"/>
              <w:jc w:val="both"/>
            </w:pPr>
            <w:r>
              <w:t xml:space="preserve"> “</w:t>
            </w:r>
            <w:r w:rsidRPr="007C63B6">
              <w:t>Bahsedilen olumlu ve olumsuz örneklere ilişkin sizin deneyimleriniz nelerdir?</w:t>
            </w:r>
            <w:r>
              <w:t xml:space="preserve">” </w:t>
            </w:r>
            <w:r w:rsidR="0052451E">
              <w:t xml:space="preserve">sorusu </w:t>
            </w:r>
            <w:r>
              <w:t xml:space="preserve">“Olumlu/olumsuz örneklerden senin yaptıkların hangileri?” </w:t>
            </w:r>
            <w:r w:rsidR="0052451E">
              <w:t xml:space="preserve">şeklinde sorularak basitleştirilerek öğrenme içeriği farklılaştırılabilir. </w:t>
            </w:r>
          </w:p>
          <w:p w:rsidR="002C2940" w:rsidRPr="007C63B6" w:rsidRDefault="0052451E" w:rsidP="002C2940">
            <w:pPr>
              <w:numPr>
                <w:ilvl w:val="0"/>
                <w:numId w:val="6"/>
              </w:numPr>
              <w:spacing w:line="276" w:lineRule="auto"/>
              <w:ind w:left="1171" w:hanging="91"/>
              <w:jc w:val="both"/>
            </w:pPr>
            <w:r>
              <w:t>E</w:t>
            </w:r>
            <w:r w:rsidR="002C2940">
              <w:t>vde yap</w:t>
            </w:r>
            <w:r>
              <w:t>ılanları</w:t>
            </w:r>
            <w:r w:rsidR="002C2940">
              <w:t xml:space="preserve"> not almak yerine res</w:t>
            </w:r>
            <w:r>
              <w:t>im</w:t>
            </w:r>
            <w:r w:rsidR="002C2940">
              <w:t xml:space="preserve"> çiz</w:t>
            </w:r>
            <w:r>
              <w:t>il</w:t>
            </w:r>
            <w:r w:rsidR="002C2940">
              <w:t>mesi</w:t>
            </w:r>
            <w:r w:rsidR="00A45A06">
              <w:t xml:space="preserve"> ya da</w:t>
            </w:r>
            <w:r w:rsidR="002C2940">
              <w:t xml:space="preserve"> fotoğraf çek</w:t>
            </w:r>
            <w:r>
              <w:t>il</w:t>
            </w:r>
            <w:r w:rsidR="002C2940">
              <w:t xml:space="preserve">mesi </w:t>
            </w:r>
            <w:r w:rsidR="00A45A06">
              <w:t xml:space="preserve">istenerek etkinlik basitleştirilebilir. </w:t>
            </w:r>
          </w:p>
          <w:p w:rsidR="00912E77" w:rsidRPr="007C63B6" w:rsidRDefault="00912E77" w:rsidP="007C63B6">
            <w:pPr>
              <w:spacing w:line="276" w:lineRule="auto"/>
              <w:jc w:val="both"/>
            </w:pPr>
          </w:p>
        </w:tc>
      </w:tr>
      <w:tr w:rsidR="005B55BE" w:rsidRPr="005D07A4" w:rsidTr="00A35086">
        <w:tc>
          <w:tcPr>
            <w:tcW w:w="3369" w:type="dxa"/>
          </w:tcPr>
          <w:p w:rsidR="005B55BE" w:rsidRPr="005D07A4" w:rsidRDefault="005B55BE" w:rsidP="007C63B6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Etkinliği Geliştiren:</w:t>
            </w:r>
          </w:p>
        </w:tc>
        <w:tc>
          <w:tcPr>
            <w:tcW w:w="6095" w:type="dxa"/>
          </w:tcPr>
          <w:p w:rsidR="005B55BE" w:rsidRPr="007C63B6" w:rsidRDefault="005B55BE" w:rsidP="005B55BE">
            <w:pPr>
              <w:spacing w:line="276" w:lineRule="auto"/>
              <w:jc w:val="both"/>
            </w:pPr>
            <w:r>
              <w:t>Gamze Temeloğlu</w:t>
            </w:r>
          </w:p>
        </w:tc>
      </w:tr>
    </w:tbl>
    <w:p w:rsidR="00DB2589" w:rsidRDefault="00DB2589" w:rsidP="007C63B6">
      <w:pPr>
        <w:spacing w:line="276" w:lineRule="auto"/>
        <w:rPr>
          <w:b/>
          <w:sz w:val="22"/>
          <w:szCs w:val="22"/>
        </w:rPr>
      </w:pPr>
    </w:p>
    <w:p w:rsidR="00C5551C" w:rsidRDefault="00C5551C" w:rsidP="007C63B6">
      <w:pPr>
        <w:spacing w:line="276" w:lineRule="auto"/>
        <w:jc w:val="center"/>
        <w:rPr>
          <w:b/>
          <w:sz w:val="22"/>
          <w:szCs w:val="22"/>
        </w:rPr>
      </w:pPr>
    </w:p>
    <w:p w:rsidR="00C5551C" w:rsidRDefault="00C5551C" w:rsidP="007C63B6">
      <w:pPr>
        <w:spacing w:line="276" w:lineRule="auto"/>
        <w:jc w:val="center"/>
        <w:rPr>
          <w:b/>
          <w:sz w:val="22"/>
          <w:szCs w:val="22"/>
        </w:rPr>
      </w:pPr>
    </w:p>
    <w:p w:rsidR="00C5551C" w:rsidRDefault="00C5551C" w:rsidP="007C63B6">
      <w:pPr>
        <w:spacing w:line="276" w:lineRule="auto"/>
        <w:jc w:val="center"/>
        <w:rPr>
          <w:b/>
          <w:sz w:val="22"/>
          <w:szCs w:val="22"/>
        </w:rPr>
      </w:pPr>
    </w:p>
    <w:p w:rsidR="001358DB" w:rsidRDefault="001358DB" w:rsidP="007C63B6">
      <w:pPr>
        <w:spacing w:line="276" w:lineRule="auto"/>
        <w:jc w:val="center"/>
        <w:rPr>
          <w:b/>
          <w:sz w:val="22"/>
          <w:szCs w:val="22"/>
        </w:rPr>
      </w:pPr>
    </w:p>
    <w:p w:rsidR="001358DB" w:rsidRDefault="001358DB" w:rsidP="007C63B6">
      <w:pPr>
        <w:spacing w:line="276" w:lineRule="auto"/>
        <w:jc w:val="center"/>
        <w:rPr>
          <w:b/>
          <w:sz w:val="22"/>
          <w:szCs w:val="22"/>
        </w:rPr>
      </w:pPr>
    </w:p>
    <w:p w:rsidR="001358DB" w:rsidRDefault="001358DB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7C63B6">
      <w:pPr>
        <w:spacing w:line="276" w:lineRule="auto"/>
        <w:jc w:val="center"/>
        <w:rPr>
          <w:b/>
          <w:sz w:val="22"/>
          <w:szCs w:val="22"/>
        </w:rPr>
      </w:pPr>
    </w:p>
    <w:p w:rsidR="005B55BE" w:rsidRDefault="005B55BE" w:rsidP="00581A73">
      <w:pPr>
        <w:spacing w:line="276" w:lineRule="auto"/>
        <w:rPr>
          <w:b/>
          <w:sz w:val="22"/>
          <w:szCs w:val="22"/>
        </w:rPr>
      </w:pPr>
    </w:p>
    <w:p w:rsidR="00A35086" w:rsidRDefault="00A35086" w:rsidP="00581A73">
      <w:pPr>
        <w:spacing w:line="276" w:lineRule="auto"/>
        <w:rPr>
          <w:b/>
          <w:sz w:val="22"/>
          <w:szCs w:val="22"/>
        </w:rPr>
      </w:pPr>
    </w:p>
    <w:p w:rsidR="00581A73" w:rsidRDefault="00581A73" w:rsidP="00581A73">
      <w:pPr>
        <w:spacing w:line="276" w:lineRule="auto"/>
        <w:rPr>
          <w:b/>
          <w:sz w:val="22"/>
          <w:szCs w:val="22"/>
        </w:rPr>
      </w:pPr>
    </w:p>
    <w:p w:rsidR="0078389B" w:rsidRDefault="00963BAA" w:rsidP="001358DB">
      <w:pPr>
        <w:spacing w:line="276" w:lineRule="auto"/>
        <w:jc w:val="center"/>
        <w:rPr>
          <w:b/>
        </w:rPr>
      </w:pPr>
      <w:r w:rsidRPr="001358DB">
        <w:rPr>
          <w:b/>
        </w:rPr>
        <w:lastRenderedPageBreak/>
        <w:t xml:space="preserve">ÇALIŞMA </w:t>
      </w:r>
      <w:r w:rsidR="008E230D">
        <w:rPr>
          <w:b/>
        </w:rPr>
        <w:t>YAPRAĞI</w:t>
      </w:r>
      <w:r w:rsidR="005B55BE">
        <w:rPr>
          <w:b/>
        </w:rPr>
        <w:t>-</w:t>
      </w:r>
      <w:r w:rsidR="00FA075F" w:rsidRPr="001358DB">
        <w:rPr>
          <w:b/>
        </w:rPr>
        <w:t>1</w:t>
      </w:r>
    </w:p>
    <w:p w:rsidR="005B55BE" w:rsidRPr="001358DB" w:rsidRDefault="005B55BE" w:rsidP="001358DB">
      <w:pPr>
        <w:spacing w:line="276" w:lineRule="auto"/>
        <w:jc w:val="center"/>
        <w:rPr>
          <w:b/>
        </w:rPr>
      </w:pPr>
    </w:p>
    <w:p w:rsidR="00D948AF" w:rsidRDefault="005E6318" w:rsidP="001358DB">
      <w:pPr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position:absolute;margin-left:-1.7pt;margin-top:13pt;width:216.55pt;height:358.3pt;z-index:251657216;visibility:visible;mso-width-relative:margin;mso-height-relative:margin">
            <v:textbox style="mso-next-textbox:#_x0000_s1110">
              <w:txbxContent>
                <w:p w:rsidR="005E6318" w:rsidRDefault="00147262" w:rsidP="005E631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52700" cy="990600"/>
                        <wp:effectExtent l="19050" t="0" r="0" b="0"/>
                        <wp:docPr id="33" name="Resi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2DEB" w:rsidRDefault="00782DEB" w:rsidP="005E6318"/>
                <w:p w:rsidR="005E6318" w:rsidRPr="00062A25" w:rsidRDefault="00147262" w:rsidP="005E6318">
                  <w:r>
                    <w:rPr>
                      <w:b/>
                      <w:noProof/>
                      <w:sz w:val="22"/>
                      <w:szCs w:val="22"/>
                      <w:lang w:eastAsia="tr-TR"/>
                    </w:rPr>
                    <w:drawing>
                      <wp:inline distT="0" distB="0" distL="0" distR="0">
                        <wp:extent cx="2543175" cy="1209675"/>
                        <wp:effectExtent l="19050" t="0" r="9525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2"/>
                      <w:szCs w:val="22"/>
                      <w:lang w:eastAsia="tr-TR"/>
                    </w:rPr>
                    <w:drawing>
                      <wp:inline distT="0" distB="0" distL="0" distR="0">
                        <wp:extent cx="1238250" cy="1095375"/>
                        <wp:effectExtent l="19050" t="0" r="0" b="0"/>
                        <wp:docPr id="35" name="Resi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E6318">
                    <w:rPr>
                      <w:b/>
                      <w:sz w:val="22"/>
                      <w:szCs w:val="22"/>
                    </w:rPr>
                    <w:t xml:space="preserve">   </w:t>
                  </w:r>
                  <w:r>
                    <w:rPr>
                      <w:b/>
                      <w:noProof/>
                      <w:sz w:val="22"/>
                      <w:szCs w:val="22"/>
                      <w:lang w:eastAsia="tr-TR"/>
                    </w:rPr>
                    <w:drawing>
                      <wp:inline distT="0" distB="0" distL="0" distR="0">
                        <wp:extent cx="1200150" cy="1152525"/>
                        <wp:effectExtent l="19050" t="0" r="0" b="0"/>
                        <wp:docPr id="36" name="Resi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F705F">
        <w:rPr>
          <w:b/>
          <w:noProof/>
          <w:sz w:val="22"/>
          <w:szCs w:val="22"/>
          <w:lang w:eastAsia="tr-TR"/>
        </w:rPr>
        <w:pict>
          <v:shape id="_x0000_s1109" type="#_x0000_t202" style="position:absolute;margin-left:259.15pt;margin-top:12.45pt;width:222.75pt;height:358.3pt;z-index:251656192;visibility:visible;mso-width-relative:margin;mso-height-relative:margin">
            <v:textbox style="mso-next-textbox:#_x0000_s1109">
              <w:txbxContent>
                <w:p w:rsidR="00BF705F" w:rsidRDefault="00147262" w:rsidP="00BF705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76350" cy="1647825"/>
                        <wp:effectExtent l="1905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76350" cy="1857375"/>
                        <wp:effectExtent l="19050" t="0" r="0" b="0"/>
                        <wp:docPr id="38" name="Resi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05F" w:rsidRDefault="00BF705F" w:rsidP="00BF705F"/>
                <w:p w:rsidR="00BF705F" w:rsidRDefault="00147262" w:rsidP="00BF705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52700" cy="1504950"/>
                        <wp:effectExtent l="19050" t="0" r="0" b="0"/>
                        <wp:docPr id="39" name="Resim 39" descr="ind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ind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58DB">
        <w:rPr>
          <w:b/>
          <w:sz w:val="22"/>
          <w:szCs w:val="22"/>
        </w:rPr>
        <w:tab/>
      </w:r>
      <w:r w:rsidR="00626096">
        <w:rPr>
          <w:b/>
          <w:sz w:val="22"/>
          <w:szCs w:val="22"/>
        </w:rPr>
        <w:t xml:space="preserve">           </w:t>
      </w:r>
      <w:r w:rsidR="00D3512B" w:rsidRPr="001358DB">
        <w:rPr>
          <w:b/>
        </w:rPr>
        <w:t>1.ÖZ BAKIM</w:t>
      </w:r>
      <w:r w:rsidR="00626096">
        <w:rPr>
          <w:b/>
          <w:sz w:val="22"/>
          <w:szCs w:val="22"/>
        </w:rPr>
        <w:t xml:space="preserve"> </w:t>
      </w:r>
      <w:r w:rsidR="00626096">
        <w:rPr>
          <w:b/>
          <w:sz w:val="22"/>
          <w:szCs w:val="22"/>
        </w:rPr>
        <w:tab/>
      </w:r>
      <w:r w:rsidR="00D3512B">
        <w:rPr>
          <w:b/>
          <w:sz w:val="22"/>
          <w:szCs w:val="22"/>
        </w:rPr>
        <w:tab/>
        <w:t xml:space="preserve">    </w:t>
      </w:r>
      <w:r w:rsidR="00626096">
        <w:rPr>
          <w:b/>
          <w:sz w:val="22"/>
          <w:szCs w:val="22"/>
        </w:rPr>
        <w:t xml:space="preserve">                           </w:t>
      </w:r>
      <w:r w:rsidR="00D3512B">
        <w:rPr>
          <w:b/>
          <w:sz w:val="22"/>
          <w:szCs w:val="22"/>
        </w:rPr>
        <w:t xml:space="preserve">        </w:t>
      </w:r>
      <w:r w:rsidR="00D3512B">
        <w:rPr>
          <w:b/>
          <w:sz w:val="22"/>
          <w:szCs w:val="22"/>
        </w:rPr>
        <w:tab/>
      </w:r>
      <w:r w:rsidR="00D3512B" w:rsidRPr="001358DB">
        <w:rPr>
          <w:b/>
          <w:szCs w:val="22"/>
        </w:rPr>
        <w:t>2.FİZİKSEL</w:t>
      </w:r>
      <w:r w:rsidR="008E230D">
        <w:rPr>
          <w:b/>
          <w:szCs w:val="22"/>
        </w:rPr>
        <w:t xml:space="preserve"> </w:t>
      </w:r>
      <w:r w:rsidR="00D3512B" w:rsidRPr="001358DB">
        <w:rPr>
          <w:b/>
          <w:szCs w:val="22"/>
        </w:rPr>
        <w:t>EGZERSİZ</w:t>
      </w: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78389B" w:rsidRDefault="0078389B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782DEB" w:rsidP="00932A54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259.15pt;margin-top:18.2pt;width:222.75pt;height:0;z-index:251659264" o:connectortype="straight"/>
        </w:pict>
      </w:r>
      <w:r>
        <w:rPr>
          <w:b/>
          <w:noProof/>
          <w:sz w:val="22"/>
          <w:szCs w:val="22"/>
          <w:lang w:eastAsia="tr-TR"/>
        </w:rPr>
        <w:pict>
          <v:shape id="_x0000_s1111" type="#_x0000_t32" style="position:absolute;left:0;text-align:left;margin-left:-1.7pt;margin-top:18.2pt;width:216.55pt;height:.85pt;z-index:251658240" o:connectortype="straight"/>
        </w:pict>
      </w: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D3512B" w:rsidP="001358DB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1358DB">
        <w:rPr>
          <w:b/>
          <w:szCs w:val="22"/>
        </w:rPr>
        <w:t>3. BESLENME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1358DB">
        <w:rPr>
          <w:b/>
          <w:szCs w:val="22"/>
        </w:rPr>
        <w:t>4.UYKU DÜZENİ</w:t>
      </w:r>
    </w:p>
    <w:p w:rsidR="00EA1213" w:rsidRDefault="00D948AF" w:rsidP="00932A54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pict>
          <v:shape id="Metin Kutusu 2" o:spid="_x0000_s1034" type="#_x0000_t202" style="position:absolute;left:0;text-align:left;margin-left:-5.7pt;margin-top:1.4pt;width:216.55pt;height:358.3pt;z-index:251654144;visibility:visible;mso-width-relative:margin;mso-height-relative:margin">
            <v:textbox>
              <w:txbxContent>
                <w:p w:rsidR="006C5932" w:rsidRDefault="006C5932" w:rsidP="00EA1213"/>
                <w:p w:rsidR="00EA1213" w:rsidRDefault="00147262" w:rsidP="00EA1213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62225" cy="1647825"/>
                        <wp:effectExtent l="19050" t="0" r="9525" b="0"/>
                        <wp:docPr id="40" name="Resim 40" descr="sebz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bz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52700" cy="1657350"/>
                        <wp:effectExtent l="19050" t="0" r="0" b="0"/>
                        <wp:docPr id="41" name="Resim 41" descr="sağlıklo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ağlıklo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2"/>
          <w:szCs w:val="22"/>
          <w:lang w:eastAsia="tr-TR"/>
        </w:rPr>
        <w:pict>
          <v:shape id="_x0000_s1035" type="#_x0000_t202" style="position:absolute;left:0;text-align:left;margin-left:258.5pt;margin-top:1.4pt;width:221.7pt;height:358.3pt;z-index:251655168;visibility:visible;mso-width-relative:margin;mso-height-relative:margin">
            <v:textbox>
              <w:txbxContent>
                <w:p w:rsidR="006C5932" w:rsidRDefault="00147262" w:rsidP="00EA1213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33650" cy="1657350"/>
                        <wp:effectExtent l="19050" t="0" r="0" b="0"/>
                        <wp:docPr id="42" name="Resi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5932" w:rsidRDefault="00147262" w:rsidP="00EA1213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19375" cy="1828800"/>
                        <wp:effectExtent l="19050" t="0" r="9525" b="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EA1213" w:rsidRDefault="00EA1213" w:rsidP="00932A54">
      <w:pPr>
        <w:spacing w:line="360" w:lineRule="auto"/>
        <w:jc w:val="center"/>
        <w:rPr>
          <w:b/>
          <w:sz w:val="22"/>
          <w:szCs w:val="22"/>
        </w:rPr>
      </w:pPr>
    </w:p>
    <w:p w:rsidR="003600EF" w:rsidRDefault="00FB3302" w:rsidP="00932A54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pict>
          <v:shape id="_x0000_s1114" type="#_x0000_t32" style="position:absolute;left:0;text-align:left;margin-left:258.5pt;margin-top:13.15pt;width:221.05pt;height:0;z-index:251661312" o:connectortype="straight"/>
        </w:pict>
      </w:r>
    </w:p>
    <w:p w:rsidR="001358DB" w:rsidRDefault="00FB3302" w:rsidP="00932A54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pict>
          <v:shape id="_x0000_s1113" type="#_x0000_t32" style="position:absolute;left:0;text-align:left;margin-left:-1.7pt;margin-top:.2pt;width:216.55pt;height:.85pt;z-index:251660288" o:connectortype="straight"/>
        </w:pict>
      </w:r>
    </w:p>
    <w:p w:rsidR="00A50B45" w:rsidRDefault="00A50B45" w:rsidP="00C5551C">
      <w:pPr>
        <w:spacing w:line="360" w:lineRule="auto"/>
        <w:rPr>
          <w:b/>
          <w:sz w:val="22"/>
          <w:szCs w:val="22"/>
        </w:rPr>
      </w:pPr>
    </w:p>
    <w:p w:rsidR="00A50B45" w:rsidRDefault="00FA075F" w:rsidP="001358DB">
      <w:pPr>
        <w:spacing w:line="276" w:lineRule="auto"/>
        <w:jc w:val="center"/>
        <w:rPr>
          <w:b/>
          <w:szCs w:val="22"/>
        </w:rPr>
      </w:pPr>
      <w:r w:rsidRPr="001358DB">
        <w:rPr>
          <w:b/>
          <w:szCs w:val="22"/>
        </w:rPr>
        <w:t xml:space="preserve">ÇALIŞMA </w:t>
      </w:r>
      <w:r w:rsidR="005B55BE">
        <w:rPr>
          <w:b/>
          <w:szCs w:val="22"/>
        </w:rPr>
        <w:t>YAPRAĞI-</w:t>
      </w:r>
      <w:r w:rsidRPr="001358DB">
        <w:rPr>
          <w:b/>
          <w:szCs w:val="22"/>
        </w:rPr>
        <w:t>2</w:t>
      </w:r>
    </w:p>
    <w:p w:rsidR="005B55BE" w:rsidRPr="001358DB" w:rsidRDefault="005B55BE" w:rsidP="001358DB">
      <w:pPr>
        <w:spacing w:line="276" w:lineRule="auto"/>
        <w:jc w:val="center"/>
        <w:rPr>
          <w:b/>
          <w:szCs w:val="22"/>
        </w:rPr>
      </w:pP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2"/>
        <w:gridCol w:w="2342"/>
        <w:gridCol w:w="2343"/>
        <w:gridCol w:w="2343"/>
      </w:tblGrid>
      <w:tr w:rsidR="00A50B45" w:rsidRPr="00CF4A44" w:rsidTr="00A26525">
        <w:trPr>
          <w:trHeight w:val="1413"/>
        </w:trPr>
        <w:tc>
          <w:tcPr>
            <w:tcW w:w="2342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4980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75.75pt" o:ole="">
                  <v:imagedata r:id="rId18" o:title=""/>
                </v:shape>
                <o:OLEObject Type="Embed" ProgID="PBrush" ShapeID="_x0000_i1025" DrawAspect="Content" ObjectID="_1665931432" r:id="rId19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26" type="#_x0000_t75" style="width:72.75pt;height:75pt" o:ole="">
                  <v:imagedata r:id="rId21" o:title=""/>
                </v:shape>
                <o:OLEObject Type="Embed" ProgID="PBrush" ShapeID="_x0000_i1026" DrawAspect="Content" ObjectID="_1665931433" r:id="rId22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27" type="#_x0000_t75" style="width:74.25pt;height:69pt" o:ole="">
                  <v:imagedata r:id="rId23" o:title=""/>
                </v:shape>
                <o:OLEObject Type="Embed" ProgID="PBrush" ShapeID="_x0000_i1027" DrawAspect="Content" ObjectID="_1665931434" r:id="rId24"/>
              </w:object>
            </w:r>
          </w:p>
        </w:tc>
      </w:tr>
      <w:tr w:rsidR="00A50B45" w:rsidRPr="00CF4A44" w:rsidTr="00A26525">
        <w:trPr>
          <w:trHeight w:val="1413"/>
        </w:trPr>
        <w:tc>
          <w:tcPr>
            <w:tcW w:w="2342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4980" w:dyaOrig="4350">
                <v:shape id="_x0000_i1028" type="#_x0000_t75" style="width:84pt;height:75.75pt" o:ole="">
                  <v:imagedata r:id="rId18" o:title=""/>
                </v:shape>
                <o:OLEObject Type="Embed" ProgID="PBrush" ShapeID="_x0000_i1028" DrawAspect="Content" ObjectID="_1665931435" r:id="rId25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29" type="#_x0000_t75" style="width:72.75pt;height:75pt" o:ole="">
                  <v:imagedata r:id="rId21" o:title=""/>
                </v:shape>
                <o:OLEObject Type="Embed" ProgID="PBrush" ShapeID="_x0000_i1029" DrawAspect="Content" ObjectID="_1665931436" r:id="rId26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30" type="#_x0000_t75" style="width:74.25pt;height:69pt" o:ole="">
                  <v:imagedata r:id="rId23" o:title=""/>
                </v:shape>
                <o:OLEObject Type="Embed" ProgID="PBrush" ShapeID="_x0000_i1030" DrawAspect="Content" ObjectID="_1665931437" r:id="rId27"/>
              </w:object>
            </w:r>
          </w:p>
        </w:tc>
      </w:tr>
      <w:tr w:rsidR="00A50B45" w:rsidRPr="00CF4A44" w:rsidTr="00A26525">
        <w:trPr>
          <w:trHeight w:val="1413"/>
        </w:trPr>
        <w:tc>
          <w:tcPr>
            <w:tcW w:w="2342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4980" w:dyaOrig="4350">
                <v:shape id="_x0000_i1031" type="#_x0000_t75" style="width:84pt;height:75.75pt" o:ole="">
                  <v:imagedata r:id="rId18" o:title=""/>
                </v:shape>
                <o:OLEObject Type="Embed" ProgID="PBrush" ShapeID="_x0000_i1031" DrawAspect="Content" ObjectID="_1665931438" r:id="rId28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32" type="#_x0000_t75" style="width:72.75pt;height:75pt" o:ole="">
                  <v:imagedata r:id="rId21" o:title=""/>
                </v:shape>
                <o:OLEObject Type="Embed" ProgID="PBrush" ShapeID="_x0000_i1032" DrawAspect="Content" ObjectID="_1665931439" r:id="rId29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33" type="#_x0000_t75" style="width:74.25pt;height:69pt" o:ole="">
                  <v:imagedata r:id="rId23" o:title=""/>
                </v:shape>
                <o:OLEObject Type="Embed" ProgID="PBrush" ShapeID="_x0000_i1033" DrawAspect="Content" ObjectID="_1665931440" r:id="rId30"/>
              </w:object>
            </w:r>
          </w:p>
        </w:tc>
      </w:tr>
      <w:tr w:rsidR="00A50B45" w:rsidRPr="00CF4A44" w:rsidTr="00A26525">
        <w:trPr>
          <w:trHeight w:val="1413"/>
        </w:trPr>
        <w:tc>
          <w:tcPr>
            <w:tcW w:w="2342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4980" w:dyaOrig="4350">
                <v:shape id="_x0000_i1034" type="#_x0000_t75" style="width:84pt;height:75.75pt" o:ole="">
                  <v:imagedata r:id="rId18" o:title=""/>
                </v:shape>
                <o:OLEObject Type="Embed" ProgID="PBrush" ShapeID="_x0000_i1034" DrawAspect="Content" ObjectID="_1665931441" r:id="rId31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35" type="#_x0000_t75" style="width:72.75pt;height:75pt" o:ole="">
                  <v:imagedata r:id="rId21" o:title=""/>
                </v:shape>
                <o:OLEObject Type="Embed" ProgID="PBrush" ShapeID="_x0000_i1035" DrawAspect="Content" ObjectID="_1665931442" r:id="rId32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36" type="#_x0000_t75" style="width:74.25pt;height:69pt" o:ole="">
                  <v:imagedata r:id="rId23" o:title=""/>
                </v:shape>
                <o:OLEObject Type="Embed" ProgID="PBrush" ShapeID="_x0000_i1036" DrawAspect="Content" ObjectID="_1665931443" r:id="rId33"/>
              </w:object>
            </w:r>
          </w:p>
        </w:tc>
      </w:tr>
      <w:tr w:rsidR="00A50B45" w:rsidRPr="00CF4A44" w:rsidTr="00A26525">
        <w:trPr>
          <w:trHeight w:val="1413"/>
        </w:trPr>
        <w:tc>
          <w:tcPr>
            <w:tcW w:w="2342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4980" w:dyaOrig="4350">
                <v:shape id="_x0000_i1037" type="#_x0000_t75" style="width:84pt;height:75.75pt" o:ole="">
                  <v:imagedata r:id="rId18" o:title=""/>
                </v:shape>
                <o:OLEObject Type="Embed" ProgID="PBrush" ShapeID="_x0000_i1037" DrawAspect="Content" ObjectID="_1665931444" r:id="rId34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38" type="#_x0000_t75" style="width:72.75pt;height:75pt" o:ole="">
                  <v:imagedata r:id="rId21" o:title=""/>
                </v:shape>
                <o:OLEObject Type="Embed" ProgID="PBrush" ShapeID="_x0000_i1038" DrawAspect="Content" ObjectID="_1665931445" r:id="rId35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39" type="#_x0000_t75" style="width:74.25pt;height:69pt" o:ole="">
                  <v:imagedata r:id="rId23" o:title=""/>
                </v:shape>
                <o:OLEObject Type="Embed" ProgID="PBrush" ShapeID="_x0000_i1039" DrawAspect="Content" ObjectID="_1665931446" r:id="rId36"/>
              </w:object>
            </w:r>
          </w:p>
        </w:tc>
      </w:tr>
      <w:tr w:rsidR="00A50B45" w:rsidRPr="00CF4A44" w:rsidTr="00A26525">
        <w:trPr>
          <w:trHeight w:val="1413"/>
        </w:trPr>
        <w:tc>
          <w:tcPr>
            <w:tcW w:w="2342" w:type="dxa"/>
            <w:shd w:val="clear" w:color="auto" w:fill="auto"/>
          </w:tcPr>
          <w:p w:rsidR="00A50B45" w:rsidRPr="00CF4A44" w:rsidRDefault="00781B1C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4980" w:dyaOrig="4350">
                <v:shape id="_x0000_i1040" type="#_x0000_t75" style="width:84pt;height:75.75pt" o:ole="">
                  <v:imagedata r:id="rId18" o:title=""/>
                </v:shape>
                <o:OLEObject Type="Embed" ProgID="PBrush" ShapeID="_x0000_i1040" DrawAspect="Content" ObjectID="_1665931447" r:id="rId37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41" type="#_x0000_t75" style="width:72.75pt;height:75pt" o:ole="">
                  <v:imagedata r:id="rId21" o:title=""/>
                </v:shape>
                <o:OLEObject Type="Embed" ProgID="PBrush" ShapeID="_x0000_i1041" DrawAspect="Content" ObjectID="_1665931448" r:id="rId38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42" type="#_x0000_t75" style="width:74.25pt;height:69pt" o:ole="">
                  <v:imagedata r:id="rId23" o:title=""/>
                </v:shape>
                <o:OLEObject Type="Embed" ProgID="PBrush" ShapeID="_x0000_i1042" DrawAspect="Content" ObjectID="_1665931449" r:id="rId39"/>
              </w:object>
            </w:r>
          </w:p>
        </w:tc>
      </w:tr>
      <w:tr w:rsidR="00A50B45" w:rsidRPr="00CF4A44" w:rsidTr="00A26525">
        <w:trPr>
          <w:trHeight w:val="1413"/>
        </w:trPr>
        <w:tc>
          <w:tcPr>
            <w:tcW w:w="2342" w:type="dxa"/>
            <w:shd w:val="clear" w:color="auto" w:fill="auto"/>
          </w:tcPr>
          <w:p w:rsidR="00A50B45" w:rsidRPr="00CF4A44" w:rsidRDefault="00C91468" w:rsidP="00781B1C">
            <w:pPr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781B1C">
              <w:object w:dxaOrig="4980" w:dyaOrig="4350">
                <v:shape id="_x0000_i1043" type="#_x0000_t75" style="width:84pt;height:75.75pt" o:ole="">
                  <v:imagedata r:id="rId18" o:title=""/>
                </v:shape>
                <o:OLEObject Type="Embed" ProgID="PBrush" ShapeID="_x0000_i1043" DrawAspect="Content" ObjectID="_1665931450" r:id="rId40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44" type="#_x0000_t75" style="width:72.75pt;height:75pt" o:ole="">
                  <v:imagedata r:id="rId21" o:title=""/>
                </v:shape>
                <o:OLEObject Type="Embed" ProgID="PBrush" ShapeID="_x0000_i1044" DrawAspect="Content" ObjectID="_1665931451" r:id="rId41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45" type="#_x0000_t75" style="width:74.25pt;height:69pt" o:ole="">
                  <v:imagedata r:id="rId23" o:title=""/>
                </v:shape>
                <o:OLEObject Type="Embed" ProgID="PBrush" ShapeID="_x0000_i1045" DrawAspect="Content" ObjectID="_1665931452" r:id="rId42"/>
              </w:object>
            </w:r>
          </w:p>
        </w:tc>
      </w:tr>
      <w:tr w:rsidR="00A50B45" w:rsidRPr="00CF4A44" w:rsidTr="00A26525">
        <w:trPr>
          <w:trHeight w:val="1349"/>
        </w:trPr>
        <w:tc>
          <w:tcPr>
            <w:tcW w:w="2342" w:type="dxa"/>
            <w:shd w:val="clear" w:color="auto" w:fill="auto"/>
          </w:tcPr>
          <w:p w:rsidR="00A50B45" w:rsidRPr="00CF4A44" w:rsidRDefault="00781B1C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4980" w:dyaOrig="4350">
                <v:shape id="_x0000_i1046" type="#_x0000_t75" style="width:84pt;height:75.75pt" o:ole="">
                  <v:imagedata r:id="rId18" o:title=""/>
                </v:shape>
                <o:OLEObject Type="Embed" ProgID="PBrush" ShapeID="_x0000_i1046" DrawAspect="Content" ObjectID="_1665931453" r:id="rId43"/>
              </w:object>
            </w:r>
          </w:p>
        </w:tc>
        <w:tc>
          <w:tcPr>
            <w:tcW w:w="2342" w:type="dxa"/>
            <w:shd w:val="clear" w:color="auto" w:fill="auto"/>
          </w:tcPr>
          <w:p w:rsidR="00A50B45" w:rsidRPr="00CF4A44" w:rsidRDefault="00147262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952500" cy="942975"/>
                  <wp:effectExtent l="1905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A50B45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625" w:dyaOrig="2700">
                <v:shape id="_x0000_i1047" type="#_x0000_t75" style="width:72.75pt;height:75pt" o:ole="">
                  <v:imagedata r:id="rId21" o:title=""/>
                </v:shape>
                <o:OLEObject Type="Embed" ProgID="PBrush" ShapeID="_x0000_i1047" DrawAspect="Content" ObjectID="_1665931454" r:id="rId44"/>
              </w:object>
            </w:r>
          </w:p>
        </w:tc>
        <w:tc>
          <w:tcPr>
            <w:tcW w:w="2343" w:type="dxa"/>
            <w:shd w:val="clear" w:color="auto" w:fill="auto"/>
          </w:tcPr>
          <w:p w:rsidR="00A50B45" w:rsidRPr="00CF4A44" w:rsidRDefault="000C6678" w:rsidP="00A2652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object w:dxaOrig="2265" w:dyaOrig="1620">
                <v:shape id="_x0000_i1048" type="#_x0000_t75" style="width:74.25pt;height:69pt" o:ole="">
                  <v:imagedata r:id="rId23" o:title=""/>
                </v:shape>
                <o:OLEObject Type="Embed" ProgID="PBrush" ShapeID="_x0000_i1048" DrawAspect="Content" ObjectID="_1665931455" r:id="rId45"/>
              </w:object>
            </w:r>
          </w:p>
        </w:tc>
      </w:tr>
    </w:tbl>
    <w:p w:rsidR="00626096" w:rsidRDefault="00626096" w:rsidP="005B55BE">
      <w:pPr>
        <w:spacing w:line="276" w:lineRule="auto"/>
        <w:rPr>
          <w:b/>
        </w:rPr>
      </w:pPr>
    </w:p>
    <w:p w:rsidR="00321FFB" w:rsidRPr="001358DB" w:rsidRDefault="00321FFB" w:rsidP="001358DB">
      <w:pPr>
        <w:spacing w:line="276" w:lineRule="auto"/>
        <w:jc w:val="center"/>
        <w:rPr>
          <w:b/>
        </w:rPr>
      </w:pPr>
      <w:r w:rsidRPr="001358DB">
        <w:rPr>
          <w:b/>
        </w:rPr>
        <w:lastRenderedPageBreak/>
        <w:t xml:space="preserve">VELİ </w:t>
      </w:r>
      <w:r w:rsidR="001358DB" w:rsidRPr="001358DB">
        <w:rPr>
          <w:b/>
        </w:rPr>
        <w:t>KONTROL LİSTESİ</w:t>
      </w:r>
    </w:p>
    <w:p w:rsidR="009B2FB7" w:rsidRPr="001358DB" w:rsidRDefault="009B2FB7" w:rsidP="001358DB">
      <w:pPr>
        <w:spacing w:line="276" w:lineRule="auto"/>
        <w:jc w:val="both"/>
      </w:pPr>
      <w:r w:rsidRPr="001358DB">
        <w:t>Değerli veli,</w:t>
      </w:r>
    </w:p>
    <w:p w:rsidR="00DB2589" w:rsidRPr="001358DB" w:rsidRDefault="00DB2589" w:rsidP="001358DB">
      <w:pPr>
        <w:spacing w:line="276" w:lineRule="auto"/>
        <w:jc w:val="both"/>
      </w:pPr>
    </w:p>
    <w:p w:rsidR="00985B16" w:rsidRPr="001358DB" w:rsidRDefault="009B2FB7" w:rsidP="001358DB">
      <w:pPr>
        <w:spacing w:line="276" w:lineRule="auto"/>
        <w:jc w:val="both"/>
      </w:pPr>
      <w:r w:rsidRPr="001358DB">
        <w:t xml:space="preserve">Öğrencimizin iyilik halini destekleyen; öz bakım, fiziksel egzersiz, beslenme ve uyku düzeni ile ilgili davranışları yaşamında uygulamasına ilişkin </w:t>
      </w:r>
      <w:r w:rsidR="00D601D6" w:rsidRPr="001358DB">
        <w:t>etkinlik yapılmıştır. Y</w:t>
      </w:r>
      <w:r w:rsidRPr="001358DB">
        <w:t>ap</w:t>
      </w:r>
      <w:r w:rsidR="00D601D6" w:rsidRPr="001358DB">
        <w:t>ılan</w:t>
      </w:r>
      <w:r w:rsidRPr="001358DB">
        <w:t xml:space="preserve"> etkinlik sonrasında </w:t>
      </w:r>
      <w:r w:rsidR="00985B16" w:rsidRPr="001358DB">
        <w:t xml:space="preserve">öğrencimizin </w:t>
      </w:r>
      <w:r w:rsidRPr="001358DB">
        <w:t xml:space="preserve">bu davranışları </w:t>
      </w:r>
      <w:r w:rsidR="00D3512B" w:rsidRPr="001358DB">
        <w:t xml:space="preserve">günlük hayatında uygulama </w:t>
      </w:r>
      <w:r w:rsidRPr="001358DB">
        <w:t>düzeyini belirlemek amacıyla</w:t>
      </w:r>
      <w:r w:rsidRPr="001358DB">
        <w:rPr>
          <w:b/>
          <w:color w:val="FF0000"/>
        </w:rPr>
        <w:t xml:space="preserve"> </w:t>
      </w:r>
      <w:r w:rsidRPr="001358DB">
        <w:t xml:space="preserve">aşağıda davranışlar sıralanmıştır. </w:t>
      </w:r>
    </w:p>
    <w:p w:rsidR="00DB2589" w:rsidRPr="001358DB" w:rsidRDefault="00DB2589" w:rsidP="001358DB">
      <w:pPr>
        <w:spacing w:line="276" w:lineRule="auto"/>
        <w:jc w:val="both"/>
      </w:pPr>
    </w:p>
    <w:p w:rsidR="00985B16" w:rsidRDefault="00985B16" w:rsidP="001358DB">
      <w:pPr>
        <w:spacing w:line="276" w:lineRule="auto"/>
        <w:jc w:val="both"/>
      </w:pPr>
      <w:r w:rsidRPr="001358DB">
        <w:t xml:space="preserve">Aşağıdaki her bir ifade “Evet”, “Kısmen” ve “Hayır” olarak derecelendirilmiştir. </w:t>
      </w:r>
      <w:r w:rsidR="009B2FB7" w:rsidRPr="001358DB">
        <w:t>Sizden isten</w:t>
      </w:r>
      <w:r w:rsidRPr="001358DB">
        <w:t>il</w:t>
      </w:r>
      <w:r w:rsidR="009B2FB7" w:rsidRPr="001358DB">
        <w:t>en</w:t>
      </w:r>
      <w:r w:rsidRPr="001358DB">
        <w:t xml:space="preserve"> her bir ifade için öğrencimizi en iyi tanımlayan seçeneğe “X” işareti koymanızdır.</w:t>
      </w:r>
    </w:p>
    <w:p w:rsidR="00D636BB" w:rsidRPr="00D636BB" w:rsidRDefault="00D636BB" w:rsidP="001358DB">
      <w:pPr>
        <w:spacing w:line="276" w:lineRule="auto"/>
        <w:jc w:val="both"/>
        <w:rPr>
          <w:b/>
        </w:rPr>
      </w:pPr>
    </w:p>
    <w:p w:rsidR="00D636BB" w:rsidRPr="00D636BB" w:rsidRDefault="00D636BB" w:rsidP="001358DB">
      <w:pPr>
        <w:spacing w:line="276" w:lineRule="auto"/>
        <w:jc w:val="both"/>
        <w:rPr>
          <w:b/>
        </w:rPr>
      </w:pPr>
      <w:r w:rsidRPr="00D636BB">
        <w:rPr>
          <w:b/>
        </w:rPr>
        <w:t>Öğrencinin Adı Soyadı:</w:t>
      </w:r>
    </w:p>
    <w:p w:rsidR="00995F3A" w:rsidRPr="001358DB" w:rsidRDefault="00995F3A" w:rsidP="001358DB">
      <w:pPr>
        <w:spacing w:line="276" w:lineRule="auto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"/>
        <w:gridCol w:w="5998"/>
        <w:gridCol w:w="850"/>
        <w:gridCol w:w="1134"/>
        <w:gridCol w:w="993"/>
      </w:tblGrid>
      <w:tr w:rsidR="00995F3A" w:rsidRPr="001358DB" w:rsidTr="00034120">
        <w:tc>
          <w:tcPr>
            <w:tcW w:w="6629" w:type="dxa"/>
            <w:gridSpan w:val="2"/>
            <w:shd w:val="clear" w:color="auto" w:fill="auto"/>
          </w:tcPr>
          <w:p w:rsidR="00995F3A" w:rsidRPr="001358DB" w:rsidRDefault="00995F3A" w:rsidP="001924AC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Gözlemlenen Davranışlar</w:t>
            </w:r>
          </w:p>
        </w:tc>
        <w:tc>
          <w:tcPr>
            <w:tcW w:w="850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Evet</w:t>
            </w:r>
          </w:p>
        </w:tc>
        <w:tc>
          <w:tcPr>
            <w:tcW w:w="1134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Kısmen</w:t>
            </w:r>
          </w:p>
        </w:tc>
        <w:tc>
          <w:tcPr>
            <w:tcW w:w="993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 xml:space="preserve">Hayır </w:t>
            </w:r>
          </w:p>
        </w:tc>
      </w:tr>
      <w:tr w:rsidR="00995F3A" w:rsidRPr="001358DB" w:rsidTr="00034120">
        <w:tc>
          <w:tcPr>
            <w:tcW w:w="631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1</w:t>
            </w:r>
          </w:p>
        </w:tc>
        <w:tc>
          <w:tcPr>
            <w:tcW w:w="5998" w:type="dxa"/>
            <w:shd w:val="clear" w:color="auto" w:fill="auto"/>
          </w:tcPr>
          <w:p w:rsidR="00995F3A" w:rsidRPr="001358DB" w:rsidRDefault="00DB2589" w:rsidP="001924AC">
            <w:pPr>
              <w:spacing w:line="276" w:lineRule="auto"/>
              <w:jc w:val="both"/>
            </w:pPr>
            <w:r w:rsidRPr="001358DB">
              <w:t>Her sabah uyandığında elini, yüzünü yıkar.</w:t>
            </w:r>
          </w:p>
        </w:tc>
        <w:tc>
          <w:tcPr>
            <w:tcW w:w="850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995F3A" w:rsidRPr="001358DB" w:rsidTr="00034120">
        <w:tc>
          <w:tcPr>
            <w:tcW w:w="631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2</w:t>
            </w:r>
          </w:p>
        </w:tc>
        <w:tc>
          <w:tcPr>
            <w:tcW w:w="5998" w:type="dxa"/>
            <w:shd w:val="clear" w:color="auto" w:fill="auto"/>
          </w:tcPr>
          <w:p w:rsidR="00995F3A" w:rsidRPr="001358DB" w:rsidRDefault="00DB2589" w:rsidP="001924AC">
            <w:pPr>
              <w:spacing w:line="276" w:lineRule="auto"/>
              <w:jc w:val="both"/>
            </w:pPr>
            <w:r w:rsidRPr="001358DB">
              <w:t xml:space="preserve">Her gün düzenli </w:t>
            </w:r>
            <w:r w:rsidR="00011BE0" w:rsidRPr="001358DB">
              <w:t xml:space="preserve">olarak </w:t>
            </w:r>
            <w:r w:rsidRPr="001358DB">
              <w:t>dişlerini fırçalar.</w:t>
            </w:r>
          </w:p>
        </w:tc>
        <w:tc>
          <w:tcPr>
            <w:tcW w:w="850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995F3A" w:rsidRPr="001358DB" w:rsidTr="00034120">
        <w:tc>
          <w:tcPr>
            <w:tcW w:w="631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3</w:t>
            </w:r>
          </w:p>
        </w:tc>
        <w:tc>
          <w:tcPr>
            <w:tcW w:w="5998" w:type="dxa"/>
            <w:shd w:val="clear" w:color="auto" w:fill="auto"/>
          </w:tcPr>
          <w:p w:rsidR="00995F3A" w:rsidRPr="001358DB" w:rsidRDefault="0051432A" w:rsidP="001924AC">
            <w:pPr>
              <w:spacing w:line="276" w:lineRule="auto"/>
              <w:jc w:val="both"/>
            </w:pPr>
            <w:r w:rsidRPr="001358DB">
              <w:t>Düzenli olarak banyo yapar.</w:t>
            </w:r>
          </w:p>
        </w:tc>
        <w:tc>
          <w:tcPr>
            <w:tcW w:w="850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995F3A" w:rsidRPr="001358DB" w:rsidTr="00034120">
        <w:tc>
          <w:tcPr>
            <w:tcW w:w="631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4</w:t>
            </w:r>
          </w:p>
        </w:tc>
        <w:tc>
          <w:tcPr>
            <w:tcW w:w="5998" w:type="dxa"/>
            <w:shd w:val="clear" w:color="auto" w:fill="auto"/>
          </w:tcPr>
          <w:p w:rsidR="00995F3A" w:rsidRPr="001358DB" w:rsidRDefault="00034120" w:rsidP="001924AC">
            <w:pPr>
              <w:spacing w:line="276" w:lineRule="auto"/>
              <w:jc w:val="both"/>
            </w:pPr>
            <w:r w:rsidRPr="001358DB">
              <w:t xml:space="preserve">Kıyafetlerini düzenli </w:t>
            </w:r>
            <w:r w:rsidR="00011BE0" w:rsidRPr="001358DB">
              <w:t>olarak</w:t>
            </w:r>
            <w:r w:rsidRPr="001358DB">
              <w:t xml:space="preserve"> değiştirir</w:t>
            </w:r>
            <w:r w:rsidR="00011BE0" w:rsidRPr="001358DB">
              <w:t xml:space="preserve"> (Dışa</w:t>
            </w:r>
            <w:r w:rsidR="001358DB" w:rsidRPr="001358DB">
              <w:t xml:space="preserve">rıdan geldiğinde, uyumadan önce ve sonra </w:t>
            </w:r>
            <w:r w:rsidR="00011BE0" w:rsidRPr="001358DB">
              <w:t>vb</w:t>
            </w:r>
            <w:r w:rsidR="00FA075F" w:rsidRPr="001358DB">
              <w:t xml:space="preserve"> durumlarda</w:t>
            </w:r>
            <w:r w:rsidR="00011BE0" w:rsidRPr="001358DB">
              <w:t>)</w:t>
            </w:r>
            <w:r w:rsidRPr="001358DB">
              <w:t>.</w:t>
            </w:r>
          </w:p>
        </w:tc>
        <w:tc>
          <w:tcPr>
            <w:tcW w:w="850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995F3A" w:rsidRPr="001358DB" w:rsidTr="00034120">
        <w:tc>
          <w:tcPr>
            <w:tcW w:w="631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5</w:t>
            </w:r>
          </w:p>
        </w:tc>
        <w:tc>
          <w:tcPr>
            <w:tcW w:w="5998" w:type="dxa"/>
            <w:shd w:val="clear" w:color="auto" w:fill="auto"/>
          </w:tcPr>
          <w:p w:rsidR="00034120" w:rsidRPr="001358DB" w:rsidRDefault="001358DB" w:rsidP="001924AC">
            <w:pPr>
              <w:spacing w:line="276" w:lineRule="auto"/>
              <w:jc w:val="both"/>
            </w:pPr>
            <w:r w:rsidRPr="001358DB">
              <w:t xml:space="preserve">Gelişim düzeyine uygun spor etkinliklerine katılır. </w:t>
            </w:r>
          </w:p>
        </w:tc>
        <w:tc>
          <w:tcPr>
            <w:tcW w:w="850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995F3A" w:rsidRPr="001358DB" w:rsidRDefault="00995F3A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034120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6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</w:pPr>
            <w:r w:rsidRPr="001358DB">
              <w:t>Fiziksel aktivite içeren oyunlara katılır.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034120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7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  <w:rPr>
                <w:color w:val="000000"/>
              </w:rPr>
            </w:pPr>
            <w:r w:rsidRPr="001358DB">
              <w:rPr>
                <w:color w:val="000000"/>
              </w:rPr>
              <w:t>Fiziksel egzersizlerden sonra dinlenir.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034120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8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</w:pPr>
            <w:r w:rsidRPr="001358DB">
              <w:t>Et ve sebze yemeklerini seçmeden yeterince yer.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034120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9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</w:pPr>
            <w:r w:rsidRPr="001358DB">
              <w:t>Gün içerisinde meyve tüketir.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034120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10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</w:pPr>
            <w:r w:rsidRPr="001358DB">
              <w:t>Asitli ve şekerli içeceklerden uzak durur.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034120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11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</w:pPr>
            <w:r w:rsidRPr="001358DB">
              <w:t>Fast food yiyeceklerden (hamburger, pizza vb) uzak durur.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034120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12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</w:pPr>
            <w:r w:rsidRPr="001358DB">
              <w:t>Gece yatma saati düzenlidir.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358DB" w:rsidRPr="001358DB" w:rsidTr="00EB238B">
        <w:tc>
          <w:tcPr>
            <w:tcW w:w="631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13</w:t>
            </w:r>
          </w:p>
        </w:tc>
        <w:tc>
          <w:tcPr>
            <w:tcW w:w="5998" w:type="dxa"/>
            <w:shd w:val="clear" w:color="auto" w:fill="auto"/>
          </w:tcPr>
          <w:p w:rsidR="001358DB" w:rsidRPr="001358DB" w:rsidRDefault="001358DB" w:rsidP="001924AC">
            <w:pPr>
              <w:spacing w:line="276" w:lineRule="auto"/>
              <w:jc w:val="both"/>
            </w:pPr>
            <w:r w:rsidRPr="001358DB">
              <w:t>Sabah uyanma saati düzenlidir.</w:t>
            </w:r>
          </w:p>
        </w:tc>
        <w:tc>
          <w:tcPr>
            <w:tcW w:w="850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1358DB" w:rsidRPr="001358DB" w:rsidRDefault="001358DB" w:rsidP="001358DB">
            <w:pPr>
              <w:spacing w:line="276" w:lineRule="auto"/>
              <w:jc w:val="center"/>
              <w:rPr>
                <w:b/>
              </w:rPr>
            </w:pPr>
          </w:p>
        </w:tc>
      </w:tr>
      <w:tr w:rsidR="00011BE0" w:rsidRPr="001358DB" w:rsidTr="00EB238B">
        <w:tc>
          <w:tcPr>
            <w:tcW w:w="631" w:type="dxa"/>
            <w:shd w:val="clear" w:color="auto" w:fill="auto"/>
          </w:tcPr>
          <w:p w:rsidR="00011BE0" w:rsidRPr="001358DB" w:rsidRDefault="00011BE0" w:rsidP="001358DB">
            <w:pPr>
              <w:spacing w:line="276" w:lineRule="auto"/>
              <w:jc w:val="center"/>
              <w:rPr>
                <w:b/>
              </w:rPr>
            </w:pPr>
            <w:r w:rsidRPr="001358DB">
              <w:rPr>
                <w:b/>
              </w:rPr>
              <w:t>14</w:t>
            </w:r>
          </w:p>
        </w:tc>
        <w:tc>
          <w:tcPr>
            <w:tcW w:w="5998" w:type="dxa"/>
            <w:shd w:val="clear" w:color="auto" w:fill="auto"/>
          </w:tcPr>
          <w:p w:rsidR="00011BE0" w:rsidRPr="001358DB" w:rsidRDefault="001358DB" w:rsidP="001924AC">
            <w:pPr>
              <w:spacing w:line="276" w:lineRule="auto"/>
              <w:jc w:val="both"/>
            </w:pPr>
            <w:r w:rsidRPr="001358DB">
              <w:t>Belirli bir uyku düzeni vardır.</w:t>
            </w:r>
          </w:p>
        </w:tc>
        <w:tc>
          <w:tcPr>
            <w:tcW w:w="850" w:type="dxa"/>
            <w:shd w:val="clear" w:color="auto" w:fill="auto"/>
          </w:tcPr>
          <w:p w:rsidR="00011BE0" w:rsidRPr="001358DB" w:rsidRDefault="00011BE0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011BE0" w:rsidRPr="001358DB" w:rsidRDefault="00011BE0" w:rsidP="001358D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011BE0" w:rsidRPr="001358DB" w:rsidRDefault="00011BE0" w:rsidP="001358DB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EA1213" w:rsidRPr="001358DB" w:rsidRDefault="00EA1213" w:rsidP="001358DB">
      <w:pPr>
        <w:spacing w:line="276" w:lineRule="auto"/>
        <w:rPr>
          <w:b/>
        </w:rPr>
      </w:pPr>
    </w:p>
    <w:p w:rsidR="00C04559" w:rsidRDefault="00C04559" w:rsidP="00932A54">
      <w:pPr>
        <w:spacing w:line="360" w:lineRule="auto"/>
        <w:jc w:val="center"/>
        <w:rPr>
          <w:b/>
          <w:sz w:val="22"/>
          <w:szCs w:val="22"/>
        </w:rPr>
      </w:pPr>
    </w:p>
    <w:p w:rsidR="00C04559" w:rsidRDefault="00C04559" w:rsidP="00932A54">
      <w:pPr>
        <w:spacing w:line="360" w:lineRule="auto"/>
        <w:jc w:val="center"/>
        <w:rPr>
          <w:b/>
          <w:sz w:val="22"/>
          <w:szCs w:val="22"/>
        </w:rPr>
      </w:pPr>
    </w:p>
    <w:p w:rsidR="00C04559" w:rsidRDefault="00C04559" w:rsidP="00932A54">
      <w:pPr>
        <w:spacing w:line="360" w:lineRule="auto"/>
        <w:jc w:val="center"/>
        <w:rPr>
          <w:b/>
          <w:sz w:val="22"/>
          <w:szCs w:val="22"/>
        </w:rPr>
      </w:pPr>
    </w:p>
    <w:p w:rsidR="001924AC" w:rsidRDefault="001924AC" w:rsidP="00932A54">
      <w:pPr>
        <w:spacing w:line="360" w:lineRule="auto"/>
        <w:jc w:val="center"/>
        <w:rPr>
          <w:b/>
          <w:sz w:val="22"/>
          <w:szCs w:val="22"/>
        </w:rPr>
      </w:pPr>
    </w:p>
    <w:p w:rsidR="001924AC" w:rsidRDefault="001924AC" w:rsidP="00932A54">
      <w:pPr>
        <w:spacing w:line="360" w:lineRule="auto"/>
        <w:jc w:val="center"/>
        <w:rPr>
          <w:b/>
          <w:sz w:val="22"/>
          <w:szCs w:val="22"/>
        </w:rPr>
      </w:pPr>
    </w:p>
    <w:p w:rsidR="001924AC" w:rsidRDefault="001924AC" w:rsidP="00932A54">
      <w:pPr>
        <w:spacing w:line="360" w:lineRule="auto"/>
        <w:jc w:val="center"/>
        <w:rPr>
          <w:b/>
          <w:sz w:val="22"/>
          <w:szCs w:val="22"/>
        </w:rPr>
      </w:pPr>
    </w:p>
    <w:p w:rsidR="001924AC" w:rsidRDefault="001924AC" w:rsidP="00932A54">
      <w:pPr>
        <w:spacing w:line="360" w:lineRule="auto"/>
        <w:jc w:val="center"/>
        <w:rPr>
          <w:b/>
          <w:sz w:val="22"/>
          <w:szCs w:val="22"/>
        </w:rPr>
      </w:pPr>
    </w:p>
    <w:p w:rsidR="001924AC" w:rsidRDefault="001924AC" w:rsidP="00932A54">
      <w:pPr>
        <w:spacing w:line="360" w:lineRule="auto"/>
        <w:jc w:val="center"/>
        <w:rPr>
          <w:b/>
          <w:sz w:val="22"/>
          <w:szCs w:val="22"/>
        </w:rPr>
      </w:pPr>
    </w:p>
    <w:p w:rsidR="001924AC" w:rsidRDefault="001924AC" w:rsidP="00932A54">
      <w:pPr>
        <w:spacing w:line="360" w:lineRule="auto"/>
        <w:jc w:val="center"/>
        <w:rPr>
          <w:b/>
          <w:sz w:val="22"/>
          <w:szCs w:val="22"/>
        </w:rPr>
      </w:pPr>
    </w:p>
    <w:p w:rsidR="001924AC" w:rsidRDefault="001924AC" w:rsidP="00932A54">
      <w:pPr>
        <w:spacing w:line="360" w:lineRule="auto"/>
        <w:jc w:val="center"/>
        <w:rPr>
          <w:b/>
          <w:sz w:val="22"/>
          <w:szCs w:val="22"/>
        </w:rPr>
      </w:pPr>
    </w:p>
    <w:p w:rsidR="00C04559" w:rsidRDefault="00C04559" w:rsidP="00932A54">
      <w:pPr>
        <w:spacing w:line="360" w:lineRule="auto"/>
        <w:jc w:val="center"/>
        <w:rPr>
          <w:b/>
          <w:sz w:val="22"/>
          <w:szCs w:val="22"/>
        </w:rPr>
      </w:pPr>
    </w:p>
    <w:p w:rsidR="00384996" w:rsidRPr="00384996" w:rsidRDefault="00384996" w:rsidP="00011BE0">
      <w:pPr>
        <w:rPr>
          <w:sz w:val="22"/>
          <w:szCs w:val="22"/>
        </w:rPr>
      </w:pPr>
    </w:p>
    <w:sectPr w:rsidR="00384996" w:rsidRPr="00384996" w:rsidSect="005D07A4"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35A" w:rsidRDefault="0055335A">
      <w:r>
        <w:separator/>
      </w:r>
    </w:p>
  </w:endnote>
  <w:endnote w:type="continuationSeparator" w:id="1">
    <w:p w:rsidR="0055335A" w:rsidRDefault="00553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35A" w:rsidRDefault="0055335A">
      <w:r>
        <w:separator/>
      </w:r>
    </w:p>
  </w:footnote>
  <w:footnote w:type="continuationSeparator" w:id="1">
    <w:p w:rsidR="0055335A" w:rsidRDefault="00553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04CF6"/>
    <w:multiLevelType w:val="hybridMultilevel"/>
    <w:tmpl w:val="FB826B3C"/>
    <w:lvl w:ilvl="0" w:tplc="45620DD4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744" w:hanging="360"/>
      </w:pPr>
    </w:lvl>
    <w:lvl w:ilvl="2" w:tplc="041F001B" w:tentative="1">
      <w:start w:val="1"/>
      <w:numFmt w:val="lowerRoman"/>
      <w:lvlText w:val="%3."/>
      <w:lvlJc w:val="right"/>
      <w:pPr>
        <w:ind w:left="7464" w:hanging="180"/>
      </w:pPr>
    </w:lvl>
    <w:lvl w:ilvl="3" w:tplc="041F000F" w:tentative="1">
      <w:start w:val="1"/>
      <w:numFmt w:val="decimal"/>
      <w:lvlText w:val="%4."/>
      <w:lvlJc w:val="left"/>
      <w:pPr>
        <w:ind w:left="8184" w:hanging="360"/>
      </w:pPr>
    </w:lvl>
    <w:lvl w:ilvl="4" w:tplc="041F0019" w:tentative="1">
      <w:start w:val="1"/>
      <w:numFmt w:val="lowerLetter"/>
      <w:lvlText w:val="%5."/>
      <w:lvlJc w:val="left"/>
      <w:pPr>
        <w:ind w:left="8904" w:hanging="360"/>
      </w:pPr>
    </w:lvl>
    <w:lvl w:ilvl="5" w:tplc="041F001B" w:tentative="1">
      <w:start w:val="1"/>
      <w:numFmt w:val="lowerRoman"/>
      <w:lvlText w:val="%6."/>
      <w:lvlJc w:val="right"/>
      <w:pPr>
        <w:ind w:left="9624" w:hanging="180"/>
      </w:pPr>
    </w:lvl>
    <w:lvl w:ilvl="6" w:tplc="041F000F" w:tentative="1">
      <w:start w:val="1"/>
      <w:numFmt w:val="decimal"/>
      <w:lvlText w:val="%7."/>
      <w:lvlJc w:val="left"/>
      <w:pPr>
        <w:ind w:left="10344" w:hanging="360"/>
      </w:pPr>
    </w:lvl>
    <w:lvl w:ilvl="7" w:tplc="041F0019" w:tentative="1">
      <w:start w:val="1"/>
      <w:numFmt w:val="lowerLetter"/>
      <w:lvlText w:val="%8."/>
      <w:lvlJc w:val="left"/>
      <w:pPr>
        <w:ind w:left="11064" w:hanging="360"/>
      </w:pPr>
    </w:lvl>
    <w:lvl w:ilvl="8" w:tplc="041F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1">
    <w:nsid w:val="0DB7620B"/>
    <w:multiLevelType w:val="hybridMultilevel"/>
    <w:tmpl w:val="3BB05EB2"/>
    <w:lvl w:ilvl="0" w:tplc="5B5084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D672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A5D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50DD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E6E9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827F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4AB6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0CF3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84CB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E70C79"/>
    <w:multiLevelType w:val="hybridMultilevel"/>
    <w:tmpl w:val="4674381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5569A"/>
    <w:multiLevelType w:val="hybridMultilevel"/>
    <w:tmpl w:val="4636E72E"/>
    <w:lvl w:ilvl="0" w:tplc="041F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4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5">
    <w:nsid w:val="24FE4F56"/>
    <w:multiLevelType w:val="hybridMultilevel"/>
    <w:tmpl w:val="6EFEA5E6"/>
    <w:lvl w:ilvl="0" w:tplc="D67856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4557D1"/>
    <w:multiLevelType w:val="hybridMultilevel"/>
    <w:tmpl w:val="82C67F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6735C9"/>
    <w:multiLevelType w:val="hybridMultilevel"/>
    <w:tmpl w:val="65A033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601547"/>
    <w:multiLevelType w:val="hybridMultilevel"/>
    <w:tmpl w:val="F2343564"/>
    <w:lvl w:ilvl="0" w:tplc="041F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BA4091"/>
    <w:multiLevelType w:val="hybridMultilevel"/>
    <w:tmpl w:val="F3BC1258"/>
    <w:lvl w:ilvl="0" w:tplc="308CB3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8E0DDF"/>
    <w:multiLevelType w:val="hybridMultilevel"/>
    <w:tmpl w:val="23968F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7E05B4"/>
    <w:multiLevelType w:val="hybridMultilevel"/>
    <w:tmpl w:val="EC24CEBA"/>
    <w:lvl w:ilvl="0" w:tplc="041F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76D8195E"/>
    <w:multiLevelType w:val="hybridMultilevel"/>
    <w:tmpl w:val="35B268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85880"/>
    <w:multiLevelType w:val="hybridMultilevel"/>
    <w:tmpl w:val="957C5A9A"/>
    <w:lvl w:ilvl="0" w:tplc="1F648E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9"/>
  </w:num>
  <w:num w:numId="5">
    <w:abstractNumId w:val="1"/>
  </w:num>
  <w:num w:numId="6">
    <w:abstractNumId w:val="11"/>
  </w:num>
  <w:num w:numId="7">
    <w:abstractNumId w:val="7"/>
  </w:num>
  <w:num w:numId="8">
    <w:abstractNumId w:val="13"/>
  </w:num>
  <w:num w:numId="9">
    <w:abstractNumId w:val="0"/>
  </w:num>
  <w:num w:numId="10">
    <w:abstractNumId w:val="12"/>
  </w:num>
  <w:num w:numId="11">
    <w:abstractNumId w:val="3"/>
  </w:num>
  <w:num w:numId="12">
    <w:abstractNumId w:val="5"/>
  </w:num>
  <w:num w:numId="13">
    <w:abstractNumId w:val="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7D18"/>
    <w:rsid w:val="00011BE0"/>
    <w:rsid w:val="00034120"/>
    <w:rsid w:val="00034E1F"/>
    <w:rsid w:val="00037D2D"/>
    <w:rsid w:val="000457FB"/>
    <w:rsid w:val="0005067B"/>
    <w:rsid w:val="00053662"/>
    <w:rsid w:val="00062A25"/>
    <w:rsid w:val="00063A23"/>
    <w:rsid w:val="00073DC2"/>
    <w:rsid w:val="00086F58"/>
    <w:rsid w:val="000C6678"/>
    <w:rsid w:val="001332EE"/>
    <w:rsid w:val="001358DB"/>
    <w:rsid w:val="00147262"/>
    <w:rsid w:val="00156456"/>
    <w:rsid w:val="001676EA"/>
    <w:rsid w:val="00182A91"/>
    <w:rsid w:val="001924AC"/>
    <w:rsid w:val="001940DE"/>
    <w:rsid w:val="001A030D"/>
    <w:rsid w:val="001A1038"/>
    <w:rsid w:val="001C42FB"/>
    <w:rsid w:val="001C63ED"/>
    <w:rsid w:val="0020243F"/>
    <w:rsid w:val="002417C7"/>
    <w:rsid w:val="00291DBC"/>
    <w:rsid w:val="002A76AA"/>
    <w:rsid w:val="002B4A6E"/>
    <w:rsid w:val="002B5AFE"/>
    <w:rsid w:val="002C2940"/>
    <w:rsid w:val="002D531C"/>
    <w:rsid w:val="00321FFB"/>
    <w:rsid w:val="003600EF"/>
    <w:rsid w:val="003772EE"/>
    <w:rsid w:val="00384996"/>
    <w:rsid w:val="003A2206"/>
    <w:rsid w:val="003A24B7"/>
    <w:rsid w:val="003E77A4"/>
    <w:rsid w:val="00403465"/>
    <w:rsid w:val="00422958"/>
    <w:rsid w:val="00442CD7"/>
    <w:rsid w:val="004519F1"/>
    <w:rsid w:val="00455218"/>
    <w:rsid w:val="004E20B9"/>
    <w:rsid w:val="0051432A"/>
    <w:rsid w:val="0052451E"/>
    <w:rsid w:val="0055335A"/>
    <w:rsid w:val="00553916"/>
    <w:rsid w:val="00560D2A"/>
    <w:rsid w:val="00574155"/>
    <w:rsid w:val="00581A73"/>
    <w:rsid w:val="005A6EAE"/>
    <w:rsid w:val="005B24D6"/>
    <w:rsid w:val="005B55BE"/>
    <w:rsid w:val="005C383A"/>
    <w:rsid w:val="005D07A4"/>
    <w:rsid w:val="005D1054"/>
    <w:rsid w:val="005E6318"/>
    <w:rsid w:val="00607BF6"/>
    <w:rsid w:val="006233C1"/>
    <w:rsid w:val="00626096"/>
    <w:rsid w:val="00665F3E"/>
    <w:rsid w:val="0067215F"/>
    <w:rsid w:val="00693A20"/>
    <w:rsid w:val="00694B28"/>
    <w:rsid w:val="006B0340"/>
    <w:rsid w:val="006C5932"/>
    <w:rsid w:val="006D7388"/>
    <w:rsid w:val="006E7563"/>
    <w:rsid w:val="00781B1C"/>
    <w:rsid w:val="00782DEB"/>
    <w:rsid w:val="0078389B"/>
    <w:rsid w:val="007C63B6"/>
    <w:rsid w:val="007D1AEA"/>
    <w:rsid w:val="007E4A8D"/>
    <w:rsid w:val="00833919"/>
    <w:rsid w:val="00841C7A"/>
    <w:rsid w:val="0085750C"/>
    <w:rsid w:val="0089656D"/>
    <w:rsid w:val="008E230D"/>
    <w:rsid w:val="009004F2"/>
    <w:rsid w:val="00910CBD"/>
    <w:rsid w:val="0091285B"/>
    <w:rsid w:val="00912C6E"/>
    <w:rsid w:val="00912D1E"/>
    <w:rsid w:val="00912E77"/>
    <w:rsid w:val="00922AD7"/>
    <w:rsid w:val="00932A54"/>
    <w:rsid w:val="0094618D"/>
    <w:rsid w:val="00947ECE"/>
    <w:rsid w:val="00963BAA"/>
    <w:rsid w:val="009858ED"/>
    <w:rsid w:val="00985B16"/>
    <w:rsid w:val="00995F3A"/>
    <w:rsid w:val="00996274"/>
    <w:rsid w:val="009A65FC"/>
    <w:rsid w:val="009B2FB7"/>
    <w:rsid w:val="009B32AB"/>
    <w:rsid w:val="009B33D7"/>
    <w:rsid w:val="009C36A4"/>
    <w:rsid w:val="009E604F"/>
    <w:rsid w:val="00A16A53"/>
    <w:rsid w:val="00A26525"/>
    <w:rsid w:val="00A35086"/>
    <w:rsid w:val="00A45A06"/>
    <w:rsid w:val="00A4723F"/>
    <w:rsid w:val="00A50B45"/>
    <w:rsid w:val="00A8454E"/>
    <w:rsid w:val="00AE533F"/>
    <w:rsid w:val="00AF7D18"/>
    <w:rsid w:val="00B138A6"/>
    <w:rsid w:val="00B142E6"/>
    <w:rsid w:val="00B70967"/>
    <w:rsid w:val="00B86F14"/>
    <w:rsid w:val="00BB68B8"/>
    <w:rsid w:val="00BC33B3"/>
    <w:rsid w:val="00BD0998"/>
    <w:rsid w:val="00BD2AAB"/>
    <w:rsid w:val="00BE6C3F"/>
    <w:rsid w:val="00BE7DED"/>
    <w:rsid w:val="00BF4091"/>
    <w:rsid w:val="00BF705F"/>
    <w:rsid w:val="00C04559"/>
    <w:rsid w:val="00C346E8"/>
    <w:rsid w:val="00C5551C"/>
    <w:rsid w:val="00C807AB"/>
    <w:rsid w:val="00C858BB"/>
    <w:rsid w:val="00C91468"/>
    <w:rsid w:val="00C97205"/>
    <w:rsid w:val="00CD0C5D"/>
    <w:rsid w:val="00CF4A44"/>
    <w:rsid w:val="00CF555A"/>
    <w:rsid w:val="00D143E7"/>
    <w:rsid w:val="00D3512B"/>
    <w:rsid w:val="00D47539"/>
    <w:rsid w:val="00D477FE"/>
    <w:rsid w:val="00D57CB5"/>
    <w:rsid w:val="00D601D6"/>
    <w:rsid w:val="00D636BB"/>
    <w:rsid w:val="00D82EA2"/>
    <w:rsid w:val="00D948AF"/>
    <w:rsid w:val="00DB19DE"/>
    <w:rsid w:val="00DB2589"/>
    <w:rsid w:val="00DB7F8C"/>
    <w:rsid w:val="00DC0AA0"/>
    <w:rsid w:val="00DC4647"/>
    <w:rsid w:val="00DD03AC"/>
    <w:rsid w:val="00E05815"/>
    <w:rsid w:val="00E32207"/>
    <w:rsid w:val="00E46967"/>
    <w:rsid w:val="00E67F6D"/>
    <w:rsid w:val="00E7212E"/>
    <w:rsid w:val="00EA1213"/>
    <w:rsid w:val="00EB238B"/>
    <w:rsid w:val="00EC15FA"/>
    <w:rsid w:val="00F06BA0"/>
    <w:rsid w:val="00F3783A"/>
    <w:rsid w:val="00F52E58"/>
    <w:rsid w:val="00F71127"/>
    <w:rsid w:val="00F97525"/>
    <w:rsid w:val="00FA075F"/>
    <w:rsid w:val="00FB12FC"/>
    <w:rsid w:val="00FB3302"/>
    <w:rsid w:val="00FB4FB5"/>
    <w:rsid w:val="00FC4C20"/>
    <w:rsid w:val="00FD506B"/>
    <w:rsid w:val="00FF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df884,#f5f567,#ff6"/>
    </o:shapedefaults>
    <o:shapelayout v:ext="edit">
      <o:idmap v:ext="edit" data="1"/>
      <o:rules v:ext="edit">
        <o:r id="V:Rule1" type="connector" idref="#_x0000_s1111"/>
        <o:r id="V:Rule2" type="connector" idref="#_x0000_s1112"/>
        <o:r id="V:Rule3" type="connector" idref="#_x0000_s1113"/>
        <o:r id="V:Rule4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2940"/>
    <w:rPr>
      <w:sz w:val="24"/>
      <w:szCs w:val="24"/>
      <w:lang w:eastAsia="ko-K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table" w:styleId="TabloKlavuzu">
    <w:name w:val="Table Grid"/>
    <w:basedOn w:val="NormalTablo"/>
    <w:rsid w:val="00AF7D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styleId="stbilgi">
    <w:name w:val="header"/>
    <w:basedOn w:val="Normal"/>
    <w:link w:val="stbilgiChar"/>
    <w:rsid w:val="00A50B4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A50B45"/>
    <w:rPr>
      <w:sz w:val="24"/>
      <w:szCs w:val="24"/>
      <w:lang w:eastAsia="ko-KR"/>
    </w:rPr>
  </w:style>
  <w:style w:type="paragraph" w:styleId="Altbilgi">
    <w:name w:val="footer"/>
    <w:basedOn w:val="Normal"/>
    <w:link w:val="AltbilgiChar"/>
    <w:rsid w:val="00A50B4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A50B45"/>
    <w:rPr>
      <w:sz w:val="24"/>
      <w:szCs w:val="24"/>
      <w:lang w:eastAsia="ko-KR"/>
    </w:rPr>
  </w:style>
  <w:style w:type="character" w:styleId="Kpr">
    <w:name w:val="Hyperlink"/>
    <w:uiPriority w:val="99"/>
    <w:unhideWhenUsed/>
    <w:rsid w:val="00912E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13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721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93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8.bin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21.bin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4.bin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5.bin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2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ASLIHAN</cp:lastModifiedBy>
  <cp:revision>2</cp:revision>
  <dcterms:created xsi:type="dcterms:W3CDTF">2020-11-03T14:57:00Z</dcterms:created>
  <dcterms:modified xsi:type="dcterms:W3CDTF">2020-11-03T14:57:00Z</dcterms:modified>
</cp:coreProperties>
</file>