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A87B" w14:textId="77777777" w:rsidR="00837935" w:rsidRPr="00DD6829" w:rsidRDefault="003A2AE6" w:rsidP="003831C2">
      <w:pPr>
        <w:pStyle w:val="Balk1"/>
        <w:rPr>
          <w:rFonts w:cs="Times New Roman"/>
          <w:szCs w:val="24"/>
        </w:rPr>
      </w:pPr>
      <w:r w:rsidRPr="00C616E8">
        <w:t>SİBER ZORBALIĞIN SÜPER FARKINDALIĞI</w:t>
      </w:r>
    </w:p>
    <w:p w14:paraId="574F38FE" w14:textId="77777777" w:rsidR="000D549E" w:rsidRPr="00DD6829" w:rsidRDefault="000D549E" w:rsidP="000D549E"/>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09"/>
      </w:tblGrid>
      <w:tr w:rsidR="00BF2FB1" w:rsidRPr="00DD6829" w14:paraId="1C7A1E8D" w14:textId="77777777" w:rsidTr="008C66B9">
        <w:tc>
          <w:tcPr>
            <w:tcW w:w="3573" w:type="dxa"/>
          </w:tcPr>
          <w:p w14:paraId="154A5EF6" w14:textId="77777777" w:rsidR="00BF2FB1" w:rsidRPr="00DD6829" w:rsidRDefault="00BF2FB1" w:rsidP="008C66B9">
            <w:pPr>
              <w:spacing w:line="276" w:lineRule="auto"/>
              <w:rPr>
                <w:b/>
              </w:rPr>
            </w:pPr>
            <w:r w:rsidRPr="00DD6829">
              <w:rPr>
                <w:b/>
              </w:rPr>
              <w:t>Gelişim Alanı:</w:t>
            </w:r>
          </w:p>
        </w:tc>
        <w:tc>
          <w:tcPr>
            <w:tcW w:w="6209" w:type="dxa"/>
          </w:tcPr>
          <w:p w14:paraId="6129D26A" w14:textId="77777777" w:rsidR="00BF2FB1" w:rsidRPr="008C66B9" w:rsidRDefault="00DD6829" w:rsidP="008C66B9">
            <w:pPr>
              <w:spacing w:line="276" w:lineRule="auto"/>
              <w:jc w:val="both"/>
            </w:pPr>
            <w:r w:rsidRPr="008C66B9">
              <w:t>Sosyal Duygusal</w:t>
            </w:r>
          </w:p>
        </w:tc>
      </w:tr>
      <w:tr w:rsidR="00BF2FB1" w:rsidRPr="00DD6829" w14:paraId="4A2914D5" w14:textId="77777777" w:rsidTr="008C66B9">
        <w:tc>
          <w:tcPr>
            <w:tcW w:w="3573" w:type="dxa"/>
          </w:tcPr>
          <w:p w14:paraId="13F2CC3C" w14:textId="77777777" w:rsidR="00BF2FB1" w:rsidRPr="00DD6829" w:rsidRDefault="00BF2FB1" w:rsidP="008C66B9">
            <w:pPr>
              <w:spacing w:line="276" w:lineRule="auto"/>
              <w:rPr>
                <w:b/>
              </w:rPr>
            </w:pPr>
            <w:r w:rsidRPr="00DD6829">
              <w:rPr>
                <w:b/>
              </w:rPr>
              <w:t>Yeterlik Alanı:</w:t>
            </w:r>
          </w:p>
        </w:tc>
        <w:tc>
          <w:tcPr>
            <w:tcW w:w="6209" w:type="dxa"/>
          </w:tcPr>
          <w:p w14:paraId="6491D86F" w14:textId="77777777" w:rsidR="00BF2FB1" w:rsidRPr="008C66B9" w:rsidRDefault="00DD6829" w:rsidP="008C66B9">
            <w:pPr>
              <w:spacing w:line="276" w:lineRule="auto"/>
              <w:jc w:val="both"/>
            </w:pPr>
            <w:r w:rsidRPr="008C66B9">
              <w:t>Kişisel Güvenliğini Sağlama</w:t>
            </w:r>
          </w:p>
        </w:tc>
      </w:tr>
      <w:tr w:rsidR="00BF2FB1" w:rsidRPr="00DD6829" w14:paraId="1C5168D4" w14:textId="77777777" w:rsidTr="008C66B9">
        <w:tc>
          <w:tcPr>
            <w:tcW w:w="3573" w:type="dxa"/>
          </w:tcPr>
          <w:p w14:paraId="2511088C" w14:textId="77777777" w:rsidR="00BF2FB1" w:rsidRPr="00DD6829" w:rsidRDefault="00BF2FB1" w:rsidP="008C66B9">
            <w:pPr>
              <w:spacing w:line="276" w:lineRule="auto"/>
              <w:rPr>
                <w:b/>
              </w:rPr>
            </w:pPr>
            <w:r w:rsidRPr="00DD6829">
              <w:rPr>
                <w:b/>
              </w:rPr>
              <w:t>Kazanım/Hafta:</w:t>
            </w:r>
          </w:p>
        </w:tc>
        <w:tc>
          <w:tcPr>
            <w:tcW w:w="6209" w:type="dxa"/>
          </w:tcPr>
          <w:p w14:paraId="19819C2F" w14:textId="57DA7B42" w:rsidR="00BF2FB1" w:rsidRPr="008C66B9" w:rsidRDefault="00DD6829" w:rsidP="008C66B9">
            <w:pPr>
              <w:spacing w:line="276" w:lineRule="auto"/>
              <w:jc w:val="both"/>
            </w:pPr>
            <w:r w:rsidRPr="008C66B9">
              <w:t xml:space="preserve">Siber zorbalığın yaşamındaki etkilerini fark eder. / 23. </w:t>
            </w:r>
            <w:r w:rsidR="008C66B9" w:rsidRPr="008C66B9">
              <w:t>H</w:t>
            </w:r>
            <w:r w:rsidRPr="008C66B9">
              <w:t>afta</w:t>
            </w:r>
          </w:p>
        </w:tc>
      </w:tr>
      <w:tr w:rsidR="00BF2FB1" w:rsidRPr="00DD6829" w14:paraId="215E43D8" w14:textId="77777777" w:rsidTr="008C66B9">
        <w:tc>
          <w:tcPr>
            <w:tcW w:w="3573" w:type="dxa"/>
          </w:tcPr>
          <w:p w14:paraId="7A2F57DE" w14:textId="77777777" w:rsidR="00BF2FB1" w:rsidRPr="00DD6829" w:rsidRDefault="00BF2FB1" w:rsidP="008C66B9">
            <w:pPr>
              <w:spacing w:line="276" w:lineRule="auto"/>
              <w:rPr>
                <w:b/>
              </w:rPr>
            </w:pPr>
            <w:r w:rsidRPr="00DD6829">
              <w:rPr>
                <w:b/>
              </w:rPr>
              <w:t>Sınıf Düzeyi:</w:t>
            </w:r>
          </w:p>
        </w:tc>
        <w:tc>
          <w:tcPr>
            <w:tcW w:w="6209" w:type="dxa"/>
          </w:tcPr>
          <w:p w14:paraId="054ACB19" w14:textId="5F54D9E8" w:rsidR="00BF2FB1" w:rsidRPr="008C66B9" w:rsidRDefault="00DD6829" w:rsidP="008C66B9">
            <w:pPr>
              <w:spacing w:line="276" w:lineRule="auto"/>
              <w:jc w:val="both"/>
            </w:pPr>
            <w:r w:rsidRPr="008C66B9">
              <w:t xml:space="preserve">9. </w:t>
            </w:r>
            <w:r w:rsidR="008C66B9" w:rsidRPr="008C66B9">
              <w:t>S</w:t>
            </w:r>
            <w:r w:rsidRPr="008C66B9">
              <w:t>ınıf</w:t>
            </w:r>
          </w:p>
        </w:tc>
      </w:tr>
      <w:tr w:rsidR="00BF2FB1" w:rsidRPr="00DD6829" w14:paraId="45555CDE" w14:textId="77777777" w:rsidTr="008C66B9">
        <w:tc>
          <w:tcPr>
            <w:tcW w:w="3573" w:type="dxa"/>
          </w:tcPr>
          <w:p w14:paraId="385D6D11" w14:textId="77777777" w:rsidR="00BF2FB1" w:rsidRPr="00DD6829" w:rsidRDefault="00BF2FB1" w:rsidP="008C66B9">
            <w:pPr>
              <w:spacing w:line="276" w:lineRule="auto"/>
              <w:rPr>
                <w:b/>
              </w:rPr>
            </w:pPr>
            <w:r w:rsidRPr="00DD6829">
              <w:rPr>
                <w:b/>
              </w:rPr>
              <w:t>Süre:</w:t>
            </w:r>
          </w:p>
        </w:tc>
        <w:tc>
          <w:tcPr>
            <w:tcW w:w="6209" w:type="dxa"/>
          </w:tcPr>
          <w:p w14:paraId="732DF678" w14:textId="77777777" w:rsidR="00BF2FB1" w:rsidRPr="008C66B9" w:rsidRDefault="00DD6829" w:rsidP="008C66B9">
            <w:pPr>
              <w:spacing w:line="276" w:lineRule="auto"/>
              <w:jc w:val="both"/>
            </w:pPr>
            <w:r w:rsidRPr="008C66B9">
              <w:t>40 d</w:t>
            </w:r>
            <w:r w:rsidR="00AE72CE" w:rsidRPr="008C66B9">
              <w:t>k</w:t>
            </w:r>
            <w:r w:rsidRPr="008C66B9">
              <w:t xml:space="preserve"> (Bir ders saati)</w:t>
            </w:r>
          </w:p>
        </w:tc>
      </w:tr>
      <w:tr w:rsidR="00BF2FB1" w:rsidRPr="00DD6829" w14:paraId="7A02D8D0" w14:textId="77777777" w:rsidTr="008C66B9">
        <w:tc>
          <w:tcPr>
            <w:tcW w:w="3573" w:type="dxa"/>
          </w:tcPr>
          <w:p w14:paraId="76D8937A" w14:textId="77777777" w:rsidR="00BF2FB1" w:rsidRPr="00DD6829" w:rsidRDefault="00BF2FB1" w:rsidP="008C66B9">
            <w:pPr>
              <w:spacing w:line="276" w:lineRule="auto"/>
              <w:rPr>
                <w:b/>
              </w:rPr>
            </w:pPr>
            <w:r w:rsidRPr="00DD6829">
              <w:rPr>
                <w:b/>
              </w:rPr>
              <w:t>Araç-Gereçler:</w:t>
            </w:r>
          </w:p>
        </w:tc>
        <w:tc>
          <w:tcPr>
            <w:tcW w:w="6209" w:type="dxa"/>
          </w:tcPr>
          <w:p w14:paraId="6D9E9F8F" w14:textId="77777777" w:rsidR="00BF2FB1" w:rsidRPr="008C66B9" w:rsidRDefault="00DD6829" w:rsidP="008C66B9">
            <w:pPr>
              <w:pStyle w:val="ListeParagraf"/>
              <w:numPr>
                <w:ilvl w:val="0"/>
                <w:numId w:val="39"/>
              </w:numPr>
              <w:spacing w:after="0"/>
              <w:jc w:val="both"/>
              <w:rPr>
                <w:rFonts w:ascii="Times New Roman" w:hAnsi="Times New Roman"/>
              </w:rPr>
            </w:pPr>
            <w:r w:rsidRPr="008C66B9">
              <w:rPr>
                <w:rFonts w:ascii="Times New Roman" w:hAnsi="Times New Roman"/>
              </w:rPr>
              <w:t>Çalışma Yaprağı</w:t>
            </w:r>
            <w:r w:rsidR="003A2AE6" w:rsidRPr="008C66B9">
              <w:rPr>
                <w:rFonts w:ascii="Times New Roman" w:hAnsi="Times New Roman"/>
              </w:rPr>
              <w:t>-</w:t>
            </w:r>
            <w:r w:rsidRPr="008C66B9">
              <w:rPr>
                <w:rFonts w:ascii="Times New Roman" w:hAnsi="Times New Roman"/>
              </w:rPr>
              <w:t>1</w:t>
            </w:r>
          </w:p>
          <w:p w14:paraId="795C350B" w14:textId="77777777" w:rsidR="00DD6829" w:rsidRPr="008C66B9" w:rsidRDefault="00DD6829" w:rsidP="008C66B9">
            <w:pPr>
              <w:pStyle w:val="ListeParagraf"/>
              <w:numPr>
                <w:ilvl w:val="0"/>
                <w:numId w:val="39"/>
              </w:numPr>
              <w:spacing w:after="0"/>
              <w:jc w:val="both"/>
              <w:rPr>
                <w:rFonts w:ascii="Times New Roman" w:hAnsi="Times New Roman"/>
              </w:rPr>
            </w:pPr>
            <w:r w:rsidRPr="008C66B9">
              <w:rPr>
                <w:rFonts w:ascii="Times New Roman" w:hAnsi="Times New Roman"/>
              </w:rPr>
              <w:t>Çalışma Yaprağı</w:t>
            </w:r>
            <w:r w:rsidR="003A2AE6" w:rsidRPr="008C66B9">
              <w:rPr>
                <w:rFonts w:ascii="Times New Roman" w:hAnsi="Times New Roman"/>
              </w:rPr>
              <w:t>-</w:t>
            </w:r>
            <w:r w:rsidRPr="008C66B9">
              <w:rPr>
                <w:rFonts w:ascii="Times New Roman" w:hAnsi="Times New Roman"/>
              </w:rPr>
              <w:t>2</w:t>
            </w:r>
          </w:p>
          <w:p w14:paraId="616BF030" w14:textId="77777777" w:rsidR="001D2B55" w:rsidRPr="008C66B9" w:rsidRDefault="001D2B55" w:rsidP="008C66B9">
            <w:pPr>
              <w:pStyle w:val="ListeParagraf"/>
              <w:numPr>
                <w:ilvl w:val="0"/>
                <w:numId w:val="39"/>
              </w:numPr>
              <w:spacing w:after="0"/>
              <w:jc w:val="both"/>
              <w:rPr>
                <w:rFonts w:ascii="Times New Roman" w:hAnsi="Times New Roman"/>
              </w:rPr>
            </w:pPr>
            <w:r w:rsidRPr="008C66B9">
              <w:rPr>
                <w:rFonts w:ascii="Times New Roman" w:hAnsi="Times New Roman"/>
              </w:rPr>
              <w:t>Çalışma Yaprağı</w:t>
            </w:r>
            <w:r w:rsidR="003A2AE6" w:rsidRPr="008C66B9">
              <w:rPr>
                <w:rFonts w:ascii="Times New Roman" w:hAnsi="Times New Roman"/>
              </w:rPr>
              <w:t>-</w:t>
            </w:r>
            <w:r w:rsidRPr="008C66B9">
              <w:rPr>
                <w:rFonts w:ascii="Times New Roman" w:hAnsi="Times New Roman"/>
              </w:rPr>
              <w:t>3</w:t>
            </w:r>
          </w:p>
          <w:p w14:paraId="04EA51C2" w14:textId="77777777" w:rsidR="00056F70" w:rsidRPr="008C66B9" w:rsidRDefault="00056F70" w:rsidP="008C66B9">
            <w:pPr>
              <w:pStyle w:val="ListeParagraf"/>
              <w:numPr>
                <w:ilvl w:val="0"/>
                <w:numId w:val="39"/>
              </w:numPr>
              <w:spacing w:after="0"/>
              <w:jc w:val="both"/>
              <w:rPr>
                <w:rFonts w:ascii="Times New Roman" w:hAnsi="Times New Roman"/>
              </w:rPr>
            </w:pPr>
            <w:r w:rsidRPr="008C66B9">
              <w:rPr>
                <w:rFonts w:ascii="Times New Roman" w:hAnsi="Times New Roman"/>
              </w:rPr>
              <w:t>Etkinlik Bilgi Notu</w:t>
            </w:r>
            <w:r w:rsidR="003A2AE6" w:rsidRPr="008C66B9">
              <w:rPr>
                <w:rFonts w:ascii="Times New Roman" w:hAnsi="Times New Roman"/>
              </w:rPr>
              <w:t>-</w:t>
            </w:r>
            <w:r w:rsidRPr="008C66B9">
              <w:rPr>
                <w:rFonts w:ascii="Times New Roman" w:hAnsi="Times New Roman"/>
              </w:rPr>
              <w:t>1</w:t>
            </w:r>
          </w:p>
          <w:p w14:paraId="2C4F3DAB" w14:textId="77777777" w:rsidR="000912B8" w:rsidRPr="008C66B9" w:rsidRDefault="000912B8" w:rsidP="008C66B9">
            <w:pPr>
              <w:pStyle w:val="ListeParagraf"/>
              <w:numPr>
                <w:ilvl w:val="0"/>
                <w:numId w:val="39"/>
              </w:numPr>
              <w:spacing w:after="0"/>
              <w:jc w:val="both"/>
              <w:rPr>
                <w:rFonts w:ascii="Times New Roman" w:hAnsi="Times New Roman"/>
              </w:rPr>
            </w:pPr>
            <w:r w:rsidRPr="008C66B9">
              <w:rPr>
                <w:rFonts w:ascii="Times New Roman" w:hAnsi="Times New Roman"/>
              </w:rPr>
              <w:t>Etkinlik Bilgi Notu</w:t>
            </w:r>
            <w:r w:rsidR="003A2AE6" w:rsidRPr="008C66B9">
              <w:rPr>
                <w:rFonts w:ascii="Times New Roman" w:hAnsi="Times New Roman"/>
              </w:rPr>
              <w:t>-</w:t>
            </w:r>
            <w:r w:rsidRPr="008C66B9">
              <w:rPr>
                <w:rFonts w:ascii="Times New Roman" w:hAnsi="Times New Roman"/>
              </w:rPr>
              <w:t>2</w:t>
            </w:r>
          </w:p>
          <w:p w14:paraId="76FD99D1" w14:textId="77777777" w:rsidR="00DD6829" w:rsidRPr="008C66B9" w:rsidRDefault="00DD6829" w:rsidP="008C66B9">
            <w:pPr>
              <w:pStyle w:val="ListeParagraf"/>
              <w:numPr>
                <w:ilvl w:val="0"/>
                <w:numId w:val="39"/>
              </w:numPr>
              <w:spacing w:after="0"/>
              <w:jc w:val="both"/>
              <w:rPr>
                <w:rFonts w:ascii="Times New Roman" w:hAnsi="Times New Roman"/>
              </w:rPr>
            </w:pPr>
            <w:r w:rsidRPr="008C66B9">
              <w:rPr>
                <w:rFonts w:ascii="Times New Roman" w:hAnsi="Times New Roman"/>
              </w:rPr>
              <w:t>Projeksiyon cihazı veya akıllı tahta</w:t>
            </w:r>
          </w:p>
        </w:tc>
      </w:tr>
      <w:tr w:rsidR="00BF2FB1" w:rsidRPr="00DD6829" w14:paraId="62B490C8" w14:textId="77777777" w:rsidTr="008C66B9">
        <w:tc>
          <w:tcPr>
            <w:tcW w:w="3573" w:type="dxa"/>
          </w:tcPr>
          <w:p w14:paraId="5A44A75C" w14:textId="77777777" w:rsidR="00BF2FB1" w:rsidRPr="00DD6829" w:rsidRDefault="00BF2FB1" w:rsidP="008C66B9">
            <w:pPr>
              <w:spacing w:line="276" w:lineRule="auto"/>
              <w:rPr>
                <w:b/>
              </w:rPr>
            </w:pPr>
            <w:r w:rsidRPr="00DD6829">
              <w:rPr>
                <w:b/>
              </w:rPr>
              <w:t>Uygulayıcı İçin Ön Hazırlık:</w:t>
            </w:r>
          </w:p>
        </w:tc>
        <w:tc>
          <w:tcPr>
            <w:tcW w:w="6209" w:type="dxa"/>
          </w:tcPr>
          <w:p w14:paraId="16D561BF" w14:textId="77777777" w:rsidR="00967F10" w:rsidRPr="008C66B9" w:rsidRDefault="00DD6829" w:rsidP="008C66B9">
            <w:pPr>
              <w:pStyle w:val="ListeParagraf"/>
              <w:numPr>
                <w:ilvl w:val="0"/>
                <w:numId w:val="40"/>
              </w:numPr>
              <w:spacing w:after="0"/>
              <w:jc w:val="both"/>
              <w:rPr>
                <w:rFonts w:ascii="Times New Roman" w:hAnsi="Times New Roman"/>
              </w:rPr>
            </w:pPr>
            <w:r w:rsidRPr="008C66B9">
              <w:rPr>
                <w:rFonts w:ascii="Times New Roman" w:hAnsi="Times New Roman"/>
              </w:rPr>
              <w:t>Projeksiyon cihazı veya akıllı tahta imkânı yoksa Çalışma Yaprağı</w:t>
            </w:r>
            <w:r w:rsidR="003A2AE6" w:rsidRPr="008C66B9">
              <w:rPr>
                <w:rFonts w:ascii="Times New Roman" w:hAnsi="Times New Roman"/>
              </w:rPr>
              <w:t>-</w:t>
            </w:r>
            <w:r w:rsidRPr="008C66B9">
              <w:rPr>
                <w:rFonts w:ascii="Times New Roman" w:hAnsi="Times New Roman"/>
              </w:rPr>
              <w:t>1 uygun şekilde (Öğretmene Uygulayıcıya Not kısmında belirtilmiştir.) çıkarılarak etkinlikten önce sınıfa getirilir.</w:t>
            </w:r>
          </w:p>
          <w:p w14:paraId="13139064" w14:textId="1CDABE68" w:rsidR="00DD6829" w:rsidRPr="008C66B9" w:rsidRDefault="00DD6829" w:rsidP="008C66B9">
            <w:pPr>
              <w:pStyle w:val="ListeParagraf"/>
              <w:numPr>
                <w:ilvl w:val="0"/>
                <w:numId w:val="40"/>
              </w:numPr>
              <w:spacing w:after="0"/>
              <w:jc w:val="both"/>
              <w:rPr>
                <w:rFonts w:ascii="Times New Roman" w:hAnsi="Times New Roman"/>
              </w:rPr>
            </w:pPr>
            <w:r w:rsidRPr="008C66B9">
              <w:rPr>
                <w:rFonts w:ascii="Times New Roman" w:hAnsi="Times New Roman"/>
              </w:rPr>
              <w:t>Etkinlikten önce Çalışma Yaprağı</w:t>
            </w:r>
            <w:r w:rsidR="008C66B9">
              <w:rPr>
                <w:rFonts w:ascii="Times New Roman" w:hAnsi="Times New Roman"/>
              </w:rPr>
              <w:t>-</w:t>
            </w:r>
            <w:r w:rsidRPr="008C66B9">
              <w:rPr>
                <w:rFonts w:ascii="Times New Roman" w:hAnsi="Times New Roman"/>
              </w:rPr>
              <w:t>2’deki örnek olaylar kesilerek 4 gruba dağıtılmak üzere hazırlanır.</w:t>
            </w:r>
          </w:p>
          <w:p w14:paraId="7097020D" w14:textId="11B3AC12" w:rsidR="00DD6829" w:rsidRPr="008C66B9" w:rsidRDefault="00DD6829" w:rsidP="008C66B9">
            <w:pPr>
              <w:pStyle w:val="ListeParagraf"/>
              <w:numPr>
                <w:ilvl w:val="0"/>
                <w:numId w:val="40"/>
              </w:numPr>
              <w:spacing w:after="0"/>
              <w:jc w:val="both"/>
              <w:rPr>
                <w:rFonts w:ascii="Times New Roman" w:hAnsi="Times New Roman"/>
              </w:rPr>
            </w:pPr>
            <w:r w:rsidRPr="008C66B9">
              <w:rPr>
                <w:rFonts w:ascii="Times New Roman" w:hAnsi="Times New Roman"/>
              </w:rPr>
              <w:t>Çalışma Yaprağı</w:t>
            </w:r>
            <w:r w:rsidR="008C66B9">
              <w:rPr>
                <w:rFonts w:ascii="Times New Roman" w:hAnsi="Times New Roman"/>
              </w:rPr>
              <w:t>-</w:t>
            </w:r>
            <w:r w:rsidRPr="008C66B9">
              <w:rPr>
                <w:rFonts w:ascii="Times New Roman" w:hAnsi="Times New Roman"/>
              </w:rPr>
              <w:t>2 kesilmeden önce</w:t>
            </w:r>
            <w:r w:rsidR="00EA7AB0" w:rsidRPr="008C66B9">
              <w:rPr>
                <w:rFonts w:ascii="Times New Roman" w:hAnsi="Times New Roman"/>
              </w:rPr>
              <w:t>,</w:t>
            </w:r>
            <w:r w:rsidRPr="008C66B9">
              <w:rPr>
                <w:rFonts w:ascii="Times New Roman" w:hAnsi="Times New Roman"/>
              </w:rPr>
              <w:t xml:space="preserve"> uygulayıcı için de bir adet çoğaltılır.</w:t>
            </w:r>
          </w:p>
          <w:p w14:paraId="6C368FA0" w14:textId="1A4494B4" w:rsidR="00EA7AB0" w:rsidRPr="008C66B9" w:rsidRDefault="00EA7AB0" w:rsidP="008C66B9">
            <w:pPr>
              <w:pStyle w:val="ListeParagraf"/>
              <w:numPr>
                <w:ilvl w:val="0"/>
                <w:numId w:val="40"/>
              </w:numPr>
              <w:spacing w:after="0"/>
              <w:jc w:val="both"/>
              <w:rPr>
                <w:rFonts w:ascii="Times New Roman" w:hAnsi="Times New Roman"/>
              </w:rPr>
            </w:pPr>
            <w:r w:rsidRPr="008C66B9">
              <w:rPr>
                <w:rFonts w:ascii="Times New Roman" w:hAnsi="Times New Roman"/>
              </w:rPr>
              <w:t>Çalışma Yaprağı</w:t>
            </w:r>
            <w:r w:rsidR="008C66B9">
              <w:rPr>
                <w:rFonts w:ascii="Times New Roman" w:hAnsi="Times New Roman"/>
              </w:rPr>
              <w:t>-</w:t>
            </w:r>
            <w:r w:rsidRPr="008C66B9">
              <w:rPr>
                <w:rFonts w:ascii="Times New Roman" w:hAnsi="Times New Roman"/>
              </w:rPr>
              <w:t>3, dört adet çoğaltılır.</w:t>
            </w:r>
          </w:p>
          <w:p w14:paraId="0430E457" w14:textId="114753D4" w:rsidR="000912B8" w:rsidRPr="008C66B9" w:rsidRDefault="000912B8" w:rsidP="008C66B9">
            <w:pPr>
              <w:pStyle w:val="ListeParagraf"/>
              <w:numPr>
                <w:ilvl w:val="0"/>
                <w:numId w:val="40"/>
              </w:numPr>
              <w:spacing w:after="0"/>
              <w:jc w:val="both"/>
              <w:rPr>
                <w:rFonts w:ascii="Times New Roman" w:hAnsi="Times New Roman"/>
              </w:rPr>
            </w:pPr>
            <w:r w:rsidRPr="008C66B9">
              <w:rPr>
                <w:rFonts w:ascii="Times New Roman" w:hAnsi="Times New Roman"/>
              </w:rPr>
              <w:t xml:space="preserve">Etkinlikten önce </w:t>
            </w:r>
            <w:r w:rsidR="008A467F" w:rsidRPr="008C66B9">
              <w:rPr>
                <w:rFonts w:ascii="Times New Roman" w:hAnsi="Times New Roman"/>
              </w:rPr>
              <w:t xml:space="preserve">ön hazırlık olması adına </w:t>
            </w:r>
            <w:r w:rsidR="003A2AE6" w:rsidRPr="008C66B9">
              <w:rPr>
                <w:rFonts w:ascii="Times New Roman" w:hAnsi="Times New Roman"/>
              </w:rPr>
              <w:t xml:space="preserve">Etkinlik </w:t>
            </w:r>
            <w:r w:rsidRPr="008C66B9">
              <w:rPr>
                <w:rFonts w:ascii="Times New Roman" w:hAnsi="Times New Roman"/>
              </w:rPr>
              <w:t>Bilgi Notu</w:t>
            </w:r>
            <w:r w:rsidR="008C66B9">
              <w:rPr>
                <w:rFonts w:ascii="Times New Roman" w:hAnsi="Times New Roman"/>
              </w:rPr>
              <w:t>-</w:t>
            </w:r>
            <w:r w:rsidRPr="008C66B9">
              <w:rPr>
                <w:rFonts w:ascii="Times New Roman" w:hAnsi="Times New Roman"/>
              </w:rPr>
              <w:t xml:space="preserve">1 ve </w:t>
            </w:r>
            <w:r w:rsidR="003A2AE6" w:rsidRPr="008C66B9">
              <w:rPr>
                <w:rFonts w:ascii="Times New Roman" w:hAnsi="Times New Roman"/>
              </w:rPr>
              <w:t xml:space="preserve">Etkinlik </w:t>
            </w:r>
            <w:r w:rsidRPr="008C66B9">
              <w:rPr>
                <w:rFonts w:ascii="Times New Roman" w:hAnsi="Times New Roman"/>
              </w:rPr>
              <w:t>Bilgi Notu</w:t>
            </w:r>
            <w:r w:rsidR="008C66B9">
              <w:rPr>
                <w:rFonts w:ascii="Times New Roman" w:hAnsi="Times New Roman"/>
              </w:rPr>
              <w:t>-</w:t>
            </w:r>
            <w:r w:rsidRPr="008C66B9">
              <w:rPr>
                <w:rFonts w:ascii="Times New Roman" w:hAnsi="Times New Roman"/>
              </w:rPr>
              <w:t xml:space="preserve">2 </w:t>
            </w:r>
            <w:r w:rsidR="00C616E8" w:rsidRPr="008C66B9">
              <w:rPr>
                <w:rFonts w:ascii="Times New Roman" w:hAnsi="Times New Roman"/>
              </w:rPr>
              <w:t xml:space="preserve">uygulayıcı tarafından </w:t>
            </w:r>
            <w:r w:rsidRPr="008C66B9">
              <w:rPr>
                <w:rFonts w:ascii="Times New Roman" w:hAnsi="Times New Roman"/>
              </w:rPr>
              <w:t>okunur.</w:t>
            </w:r>
          </w:p>
        </w:tc>
      </w:tr>
      <w:tr w:rsidR="00BF2FB1" w:rsidRPr="00DD6829" w14:paraId="1B276EC1" w14:textId="77777777" w:rsidTr="008C66B9">
        <w:tc>
          <w:tcPr>
            <w:tcW w:w="3573" w:type="dxa"/>
          </w:tcPr>
          <w:p w14:paraId="442324D1" w14:textId="77777777" w:rsidR="00BF2FB1" w:rsidRPr="00DD6829" w:rsidRDefault="00BF2FB1" w:rsidP="008C66B9">
            <w:pPr>
              <w:spacing w:line="276" w:lineRule="auto"/>
              <w:rPr>
                <w:b/>
              </w:rPr>
            </w:pPr>
            <w:r w:rsidRPr="00DD6829">
              <w:rPr>
                <w:b/>
              </w:rPr>
              <w:t>Süreç (Uygulama Basamakları):</w:t>
            </w:r>
          </w:p>
        </w:tc>
        <w:tc>
          <w:tcPr>
            <w:tcW w:w="6209" w:type="dxa"/>
            <w:shd w:val="clear" w:color="auto" w:fill="auto"/>
          </w:tcPr>
          <w:p w14:paraId="13484FCD" w14:textId="3C94BCF8" w:rsidR="00DD6829" w:rsidRPr="008C66B9" w:rsidRDefault="00DD6829" w:rsidP="008C66B9">
            <w:pPr>
              <w:pStyle w:val="ListeParagraf1"/>
              <w:numPr>
                <w:ilvl w:val="0"/>
                <w:numId w:val="41"/>
              </w:numPr>
              <w:spacing w:line="276" w:lineRule="auto"/>
              <w:jc w:val="both"/>
              <w:rPr>
                <w:rFonts w:ascii="Times New Roman" w:hAnsi="Times New Roman"/>
              </w:rPr>
            </w:pPr>
            <w:r w:rsidRPr="008C66B9">
              <w:rPr>
                <w:rFonts w:ascii="Times New Roman" w:hAnsi="Times New Roman"/>
              </w:rPr>
              <w:t>Çalışma Yaprağı</w:t>
            </w:r>
            <w:r w:rsidR="008C66B9">
              <w:rPr>
                <w:rFonts w:ascii="Times New Roman" w:hAnsi="Times New Roman"/>
              </w:rPr>
              <w:t>-</w:t>
            </w:r>
            <w:r w:rsidRPr="008C66B9">
              <w:rPr>
                <w:rFonts w:ascii="Times New Roman" w:hAnsi="Times New Roman"/>
              </w:rPr>
              <w:t xml:space="preserve">1 </w:t>
            </w:r>
            <w:r w:rsidR="008127DF" w:rsidRPr="008C66B9">
              <w:rPr>
                <w:rFonts w:ascii="Times New Roman" w:hAnsi="Times New Roman"/>
              </w:rPr>
              <w:t xml:space="preserve">tüm </w:t>
            </w:r>
            <w:r w:rsidRPr="008C66B9">
              <w:rPr>
                <w:rFonts w:ascii="Times New Roman" w:hAnsi="Times New Roman"/>
              </w:rPr>
              <w:t>öğrenciler</w:t>
            </w:r>
            <w:r w:rsidR="008127DF" w:rsidRPr="008C66B9">
              <w:rPr>
                <w:rFonts w:ascii="Times New Roman" w:hAnsi="Times New Roman"/>
              </w:rPr>
              <w:t>in göreceği bir şekilde tahtaya yansıtılarak (veya A3 posteri şeklinde tahtaya asılarak)</w:t>
            </w:r>
            <w:r w:rsidRPr="008C66B9">
              <w:rPr>
                <w:rFonts w:ascii="Times New Roman" w:hAnsi="Times New Roman"/>
              </w:rPr>
              <w:t xml:space="preserve"> etkinlik başlatılır.</w:t>
            </w:r>
          </w:p>
          <w:p w14:paraId="53577276" w14:textId="77777777" w:rsidR="008C66B9" w:rsidRPr="008C66B9" w:rsidRDefault="00DD6829" w:rsidP="008C66B9">
            <w:pPr>
              <w:pStyle w:val="ListeParagraf1"/>
              <w:numPr>
                <w:ilvl w:val="0"/>
                <w:numId w:val="41"/>
              </w:numPr>
              <w:spacing w:line="276" w:lineRule="auto"/>
              <w:jc w:val="both"/>
              <w:rPr>
                <w:rFonts w:ascii="Times New Roman" w:hAnsi="Times New Roman"/>
              </w:rPr>
            </w:pPr>
            <w:r w:rsidRPr="008C66B9">
              <w:rPr>
                <w:rFonts w:ascii="Times New Roman" w:hAnsi="Times New Roman"/>
              </w:rPr>
              <w:t>Öğrencilere gördükleri resmi yorumlamaları için 5 dakika süre verilir. Öğrencilerin fikirlerini sınıf ile paylaşmasının ardından aşağıdaki açıklama yapılır.</w:t>
            </w:r>
          </w:p>
          <w:p w14:paraId="28BEA5D2" w14:textId="139F3A82" w:rsidR="00DD6829" w:rsidRPr="008C66B9" w:rsidRDefault="008C66B9" w:rsidP="008C66B9">
            <w:pPr>
              <w:pStyle w:val="ListeParagraf1"/>
              <w:numPr>
                <w:ilvl w:val="0"/>
                <w:numId w:val="41"/>
              </w:numPr>
              <w:spacing w:line="276" w:lineRule="auto"/>
              <w:jc w:val="both"/>
              <w:rPr>
                <w:rFonts w:ascii="Times New Roman" w:hAnsi="Times New Roman"/>
              </w:rPr>
            </w:pPr>
            <w:r w:rsidRPr="008C66B9">
              <w:rPr>
                <w:rFonts w:ascii="Times New Roman" w:hAnsi="Times New Roman"/>
                <w:i/>
                <w:iCs/>
              </w:rPr>
              <w:t>“</w:t>
            </w:r>
            <w:r w:rsidR="00DD6829" w:rsidRPr="008C66B9">
              <w:rPr>
                <w:rFonts w:ascii="Times New Roman" w:hAnsi="Times New Roman"/>
                <w:i/>
                <w:iCs/>
              </w:rPr>
              <w:t>Sevgili arkadaşlar, geçtiğimiz haftalarda zorbalık türleri hakkında bir etkinlik yapmıştık.</w:t>
            </w:r>
            <w:r w:rsidR="00C616E8" w:rsidRPr="008C66B9">
              <w:rPr>
                <w:rFonts w:ascii="Times New Roman" w:hAnsi="Times New Roman"/>
                <w:i/>
                <w:iCs/>
              </w:rPr>
              <w:t xml:space="preserve"> Sizlerin de bu resmi yorumlarken ifade ettikleriniz aslında bizim bugün yapacağımız etkinlikte ele alacağımız bir zorbalık türü ile ilişkili. Bu zorbalık türünün adı Siber Zorbalık. </w:t>
            </w:r>
            <w:r w:rsidR="00DD6829" w:rsidRPr="008C66B9">
              <w:rPr>
                <w:rFonts w:ascii="Times New Roman" w:hAnsi="Times New Roman"/>
                <w:i/>
                <w:iCs/>
              </w:rPr>
              <w:t xml:space="preserve">Öncelikle sizlere siber zorbalığın tanımını yapmak istiyorum. </w:t>
            </w:r>
            <w:r w:rsidR="00DD6829" w:rsidRPr="008C66B9">
              <w:rPr>
                <w:rFonts w:ascii="Times New Roman" w:hAnsi="Times New Roman"/>
                <w:i/>
                <w:iCs/>
                <w:color w:val="000000" w:themeColor="text1"/>
              </w:rPr>
              <w:t xml:space="preserve">Siber zorbalık, dijital teknolojiler kullanılarak gerçekleştirilen zorbalıktır. Bu tür zorbalıklar sosyal medyada, mesajlaşma platformlarında, oyun platformlarında ve cep telefonlarında görülebilir.  Hedef seçilen kişileri korkutmaya, kızdırmaya ya da utandırmaya yönelik olarak tekrarlanan bir davranıştır. Sosyal medyada bir </w:t>
            </w:r>
            <w:r w:rsidR="00DD6829" w:rsidRPr="008C66B9">
              <w:rPr>
                <w:rFonts w:ascii="Times New Roman" w:hAnsi="Times New Roman"/>
                <w:i/>
                <w:iCs/>
                <w:color w:val="000000" w:themeColor="text1"/>
              </w:rPr>
              <w:lastRenderedPageBreak/>
              <w:t>kişi hakkında yalanlar yaymak ya da utandırıcı fotoğraflar yayınlamak, mesajlaşma platformlarından incitici mesajlar ya da tehditler yollamak, başka birinin kimliğiyle başkalarına kötü mesajlar göndermek gibi davranışlar buna örnek verilebilir.</w:t>
            </w:r>
            <w:r w:rsidR="000912B8" w:rsidRPr="008C66B9">
              <w:rPr>
                <w:rFonts w:ascii="Times New Roman" w:hAnsi="Times New Roman"/>
                <w:i/>
                <w:iCs/>
                <w:color w:val="000000" w:themeColor="text1"/>
              </w:rPr>
              <w:t xml:space="preserve"> Şimdi sizleri gruplara ayıracağım ve sizlere grupça tartışmanızı istediğim örnek olaylar vereceğim. Daha sonra bu örnek olaylar hakkında fikirlerinizi alacağım. Hazırsanız başlayalım!</w:t>
            </w:r>
            <w:r>
              <w:rPr>
                <w:rFonts w:ascii="Times New Roman" w:hAnsi="Times New Roman"/>
                <w:i/>
                <w:iCs/>
                <w:color w:val="000000" w:themeColor="text1"/>
              </w:rPr>
              <w:t>”</w:t>
            </w:r>
            <w:r w:rsidR="00DD6829" w:rsidRPr="008C66B9">
              <w:rPr>
                <w:rStyle w:val="DipnotBavurusu"/>
                <w:rFonts w:ascii="Times New Roman" w:hAnsi="Times New Roman"/>
                <w:color w:val="000000" w:themeColor="text1"/>
              </w:rPr>
              <w:footnoteReference w:id="1"/>
            </w:r>
            <w:r w:rsidR="00AA6E72" w:rsidRPr="008C66B9">
              <w:rPr>
                <w:rFonts w:ascii="Times New Roman" w:hAnsi="Times New Roman"/>
                <w:i/>
                <w:iCs/>
                <w:color w:val="000000" w:themeColor="text1"/>
              </w:rPr>
              <w:t xml:space="preserve"> </w:t>
            </w:r>
          </w:p>
          <w:p w14:paraId="78BA5468" w14:textId="69880BC7" w:rsidR="008C66B9" w:rsidRPr="008C66B9" w:rsidRDefault="00DD6829" w:rsidP="008C66B9">
            <w:pPr>
              <w:pStyle w:val="NormalWeb"/>
              <w:numPr>
                <w:ilvl w:val="0"/>
                <w:numId w:val="41"/>
              </w:numPr>
              <w:spacing w:before="0" w:beforeAutospacing="0" w:after="0" w:afterAutospacing="0" w:line="276" w:lineRule="auto"/>
              <w:jc w:val="both"/>
            </w:pPr>
            <w:r w:rsidRPr="008C66B9">
              <w:t>Öğrenciler</w:t>
            </w:r>
            <w:r w:rsidR="00982F93" w:rsidRPr="008C66B9">
              <w:t>,</w:t>
            </w:r>
            <w:r w:rsidRPr="008C66B9">
              <w:t xml:space="preserve"> </w:t>
            </w:r>
            <w:r w:rsidR="00982F93" w:rsidRPr="008C66B9">
              <w:t xml:space="preserve">gruplarda 5-6 öğrenci olacak şekilde ve sınıf mevcuduna göre </w:t>
            </w:r>
            <w:r w:rsidRPr="008C66B9">
              <w:t>4 gruba ayrılır</w:t>
            </w:r>
            <w:r w:rsidR="00982F93" w:rsidRPr="008C66B9">
              <w:t xml:space="preserve">. </w:t>
            </w:r>
            <w:r w:rsidRPr="008C66B9">
              <w:t>Çalışma Yaprağı</w:t>
            </w:r>
            <w:r w:rsidR="008C66B9">
              <w:t>-</w:t>
            </w:r>
            <w:r w:rsidRPr="008C66B9">
              <w:t>2’de</w:t>
            </w:r>
            <w:r w:rsidR="008A467F" w:rsidRPr="008C66B9">
              <w:t>n</w:t>
            </w:r>
            <w:r w:rsidRPr="008C66B9">
              <w:t xml:space="preserve"> daha önceden kesilerek hazırlanmış olan 4 örnek olay</w:t>
            </w:r>
            <w:r w:rsidR="00910555" w:rsidRPr="008C66B9">
              <w:t xml:space="preserve"> her grup için bir örnek olay olacak şekilde gruplara </w:t>
            </w:r>
            <w:r w:rsidRPr="008C66B9">
              <w:t xml:space="preserve">dağıtılır. </w:t>
            </w:r>
            <w:r w:rsidR="00910555" w:rsidRPr="008C66B9">
              <w:t>Çalışma Yaprağı</w:t>
            </w:r>
            <w:r w:rsidR="008C66B9">
              <w:t>-</w:t>
            </w:r>
            <w:r w:rsidR="00910555" w:rsidRPr="008C66B9">
              <w:t>3 her grup için birer tane olacak şekilde dağıtılır. Her grup için bir yazman seçilir. Gruplardan, kendilerine verilen örnek olayları Çalışma Yaprağı</w:t>
            </w:r>
            <w:r w:rsidR="008C66B9">
              <w:t>-</w:t>
            </w:r>
            <w:r w:rsidR="00910555" w:rsidRPr="008C66B9">
              <w:t>3’te yer alan fiziksel, duygusal ve sosyal etkiler açısından kendi aralarında tartışarak değerlendirmeleri istenir. Gruplardaki yazmanlar Çalışma</w:t>
            </w:r>
            <w:r w:rsidR="00AA6E72" w:rsidRPr="008C66B9">
              <w:t xml:space="preserve"> Yaprağı</w:t>
            </w:r>
            <w:r w:rsidR="008C66B9">
              <w:t>-</w:t>
            </w:r>
            <w:r w:rsidR="00910555" w:rsidRPr="008C66B9">
              <w:t xml:space="preserve">2’deki örnek olay tartışmalarına katılmanın yanı sıra grupta söylenenleri çalışma </w:t>
            </w:r>
            <w:r w:rsidR="00AA6E72" w:rsidRPr="008C66B9">
              <w:t>yaprağın</w:t>
            </w:r>
            <w:r w:rsidR="00910555" w:rsidRPr="008C66B9">
              <w:t xml:space="preserve">a yazar. </w:t>
            </w:r>
            <w:r w:rsidRPr="008C66B9">
              <w:t>Grupların bu</w:t>
            </w:r>
            <w:r w:rsidR="00910555" w:rsidRPr="008C66B9">
              <w:t xml:space="preserve"> örnek</w:t>
            </w:r>
            <w:r w:rsidRPr="008C66B9">
              <w:t xml:space="preserve"> olayları kendi aralarında tartışması </w:t>
            </w:r>
            <w:r w:rsidR="00910555" w:rsidRPr="008C66B9">
              <w:t xml:space="preserve">ve çalışma </w:t>
            </w:r>
            <w:r w:rsidR="005230E1" w:rsidRPr="008C66B9">
              <w:t>yaprağını</w:t>
            </w:r>
            <w:r w:rsidR="00910555" w:rsidRPr="008C66B9">
              <w:t xml:space="preserve"> doldurması </w:t>
            </w:r>
            <w:r w:rsidRPr="008C66B9">
              <w:t>için 10 dakika süre verilir.</w:t>
            </w:r>
          </w:p>
          <w:p w14:paraId="528027EE" w14:textId="514BFA8A" w:rsidR="008C66B9" w:rsidRPr="008C66B9" w:rsidRDefault="00DD6829" w:rsidP="008C66B9">
            <w:pPr>
              <w:pStyle w:val="NormalWeb"/>
              <w:numPr>
                <w:ilvl w:val="0"/>
                <w:numId w:val="41"/>
              </w:numPr>
              <w:spacing w:before="0" w:beforeAutospacing="0" w:after="0" w:afterAutospacing="0" w:line="276" w:lineRule="auto"/>
              <w:jc w:val="both"/>
            </w:pPr>
            <w:r w:rsidRPr="008C66B9">
              <w:t>Sürenin sonunda Çalışma Yaprağı</w:t>
            </w:r>
            <w:r w:rsidR="008C66B9">
              <w:t>-</w:t>
            </w:r>
            <w:r w:rsidRPr="008C66B9">
              <w:t>2’deki örnek olaylar her grubun kendi grubu dışındaki örnek olayları da duyması adına uygulayıcı tarafından okunarak sınıf ile paylaşılır. Grupların fikirlerini sırayla sınıf içinde paylaşmaları sağlanır. Ardından aşağıdaki tartışma soruları ile devam edilir.</w:t>
            </w:r>
          </w:p>
          <w:p w14:paraId="100772A1" w14:textId="77777777" w:rsidR="008C66B9" w:rsidRPr="008C66B9" w:rsidRDefault="00DD6829" w:rsidP="008C66B9">
            <w:pPr>
              <w:pStyle w:val="NormalWeb"/>
              <w:numPr>
                <w:ilvl w:val="3"/>
                <w:numId w:val="35"/>
              </w:numPr>
              <w:spacing w:before="0" w:beforeAutospacing="0" w:after="0" w:afterAutospacing="0" w:line="276" w:lineRule="auto"/>
              <w:ind w:left="1168"/>
              <w:jc w:val="both"/>
            </w:pPr>
            <w:r w:rsidRPr="008C66B9">
              <w:t>Örnek olayları okuduğunuzda neler hissettiniz?</w:t>
            </w:r>
          </w:p>
          <w:p w14:paraId="4DB83134" w14:textId="77777777" w:rsidR="008C66B9" w:rsidRPr="008C66B9" w:rsidRDefault="00DD6829" w:rsidP="008C66B9">
            <w:pPr>
              <w:pStyle w:val="NormalWeb"/>
              <w:numPr>
                <w:ilvl w:val="3"/>
                <w:numId w:val="35"/>
              </w:numPr>
              <w:spacing w:before="0" w:beforeAutospacing="0" w:after="0" w:afterAutospacing="0" w:line="276" w:lineRule="auto"/>
              <w:ind w:left="1168"/>
              <w:jc w:val="both"/>
            </w:pPr>
            <w:r w:rsidRPr="008C66B9">
              <w:t>Örnek olaydaki kişi siz olsaydınız bu konu hakkında neler yapardınız?</w:t>
            </w:r>
          </w:p>
          <w:p w14:paraId="03414ACA" w14:textId="77777777" w:rsidR="008C66B9" w:rsidRDefault="00910555" w:rsidP="008C66B9">
            <w:pPr>
              <w:pStyle w:val="NormalWeb"/>
              <w:numPr>
                <w:ilvl w:val="3"/>
                <w:numId w:val="35"/>
              </w:numPr>
              <w:spacing w:before="0" w:beforeAutospacing="0" w:after="0" w:afterAutospacing="0" w:line="276" w:lineRule="auto"/>
              <w:ind w:left="1168"/>
              <w:jc w:val="both"/>
            </w:pPr>
            <w:r w:rsidRPr="008C66B9">
              <w:t>Bir kişinin siber zorbalığa maruz kaldığını nasıl fark edersiniz?</w:t>
            </w:r>
          </w:p>
          <w:p w14:paraId="623B1668" w14:textId="77777777" w:rsidR="008C66B9" w:rsidRDefault="00DD6829" w:rsidP="008C66B9">
            <w:pPr>
              <w:pStyle w:val="NormalWeb"/>
              <w:numPr>
                <w:ilvl w:val="3"/>
                <w:numId w:val="35"/>
              </w:numPr>
              <w:spacing w:before="0" w:beforeAutospacing="0" w:after="0" w:afterAutospacing="0" w:line="276" w:lineRule="auto"/>
              <w:ind w:left="1168"/>
              <w:jc w:val="both"/>
            </w:pPr>
            <w:r w:rsidRPr="008C66B9">
              <w:t>İnterneti</w:t>
            </w:r>
            <w:r w:rsidR="00910555" w:rsidRPr="008C66B9">
              <w:t>n</w:t>
            </w:r>
            <w:r w:rsidRPr="008C66B9">
              <w:t xml:space="preserve"> </w:t>
            </w:r>
            <w:r w:rsidR="00910555" w:rsidRPr="008C66B9">
              <w:t>güvenli bir şekilde kullanılmaması sizce nasıl sonuçlara sebep olabilir?</w:t>
            </w:r>
          </w:p>
          <w:p w14:paraId="431AF5C6" w14:textId="77777777" w:rsidR="008C66B9" w:rsidRDefault="00DD6829" w:rsidP="008C66B9">
            <w:pPr>
              <w:pStyle w:val="NormalWeb"/>
              <w:numPr>
                <w:ilvl w:val="3"/>
                <w:numId w:val="35"/>
              </w:numPr>
              <w:spacing w:before="0" w:beforeAutospacing="0" w:after="0" w:afterAutospacing="0" w:line="276" w:lineRule="auto"/>
              <w:ind w:left="1168"/>
              <w:jc w:val="both"/>
            </w:pPr>
            <w:r w:rsidRPr="008C66B9">
              <w:t>Çevrenizde siber zorbalığa maruz kalan bir yakınınız oldu mu? Bu konu hakkında neler yaptılar?</w:t>
            </w:r>
          </w:p>
          <w:p w14:paraId="2A478FC7" w14:textId="626439F9" w:rsidR="008C66B9" w:rsidRDefault="00DD6829" w:rsidP="008C66B9">
            <w:pPr>
              <w:pStyle w:val="NormalWeb"/>
              <w:numPr>
                <w:ilvl w:val="0"/>
                <w:numId w:val="41"/>
              </w:numPr>
              <w:spacing w:before="0" w:beforeAutospacing="0" w:after="0" w:afterAutospacing="0" w:line="276" w:lineRule="auto"/>
              <w:jc w:val="both"/>
            </w:pPr>
            <w:r w:rsidRPr="008C66B9">
              <w:t>Tartışma soruları cevaplandıktan sonra</w:t>
            </w:r>
            <w:r w:rsidR="00835AE4" w:rsidRPr="008C66B9">
              <w:t xml:space="preserve"> Etkinlik B</w:t>
            </w:r>
            <w:r w:rsidR="0068632C" w:rsidRPr="008C66B9">
              <w:t>ilgi Notu</w:t>
            </w:r>
            <w:r w:rsidR="008C66B9">
              <w:t>-</w:t>
            </w:r>
            <w:r w:rsidR="0068632C" w:rsidRPr="008C66B9">
              <w:t xml:space="preserve">2’de yer alan siber zorbalık ile ilgili bilgiler </w:t>
            </w:r>
            <w:r w:rsidR="0068632C" w:rsidRPr="008C66B9">
              <w:lastRenderedPageBreak/>
              <w:t xml:space="preserve">öğrencilerle paylaşılır ve etkinlik aşağıdaki açıklama ile sonlandırılır. </w:t>
            </w:r>
          </w:p>
          <w:p w14:paraId="5FD22021" w14:textId="694359F5" w:rsidR="00DD6829" w:rsidRPr="008C66B9" w:rsidRDefault="008C66B9" w:rsidP="008C66B9">
            <w:pPr>
              <w:pStyle w:val="NormalWeb"/>
              <w:spacing w:before="0" w:beforeAutospacing="0" w:after="0" w:afterAutospacing="0" w:line="276" w:lineRule="auto"/>
              <w:ind w:left="720"/>
              <w:jc w:val="both"/>
            </w:pPr>
            <w:r>
              <w:rPr>
                <w:i/>
                <w:iCs/>
              </w:rPr>
              <w:t>“</w:t>
            </w:r>
            <w:r w:rsidR="00DD6829" w:rsidRPr="008C66B9">
              <w:rPr>
                <w:i/>
                <w:iCs/>
              </w:rPr>
              <w:t>Bugün sizlerle günümüzde oldukça y</w:t>
            </w:r>
            <w:r w:rsidR="00C616E8" w:rsidRPr="008C66B9">
              <w:rPr>
                <w:i/>
                <w:iCs/>
              </w:rPr>
              <w:t>aygın olan</w:t>
            </w:r>
            <w:r w:rsidR="00DD6829" w:rsidRPr="008C66B9">
              <w:rPr>
                <w:i/>
                <w:iCs/>
              </w:rPr>
              <w:t xml:space="preserve"> bir zorbalık türü hakkında etkinlik yaptık. Bu örnekleri hem bu zorbalığa maruz kalan hem de bu zorbalığı yapan kişiler bağlamında tartıştık. Her</w:t>
            </w:r>
            <w:r w:rsidR="004B00D6" w:rsidRPr="008C66B9">
              <w:rPr>
                <w:i/>
                <w:iCs/>
              </w:rPr>
              <w:t xml:space="preserve"> iki</w:t>
            </w:r>
            <w:r w:rsidR="00DD6829" w:rsidRPr="008C66B9">
              <w:rPr>
                <w:i/>
                <w:iCs/>
              </w:rPr>
              <w:t xml:space="preserve"> durumda da internetin</w:t>
            </w:r>
            <w:r w:rsidR="00910555" w:rsidRPr="008C66B9">
              <w:rPr>
                <w:i/>
                <w:iCs/>
              </w:rPr>
              <w:t xml:space="preserve"> güvenli bir şekilde</w:t>
            </w:r>
            <w:r w:rsidR="00DD6829" w:rsidRPr="008C66B9">
              <w:rPr>
                <w:i/>
                <w:iCs/>
              </w:rPr>
              <w:t xml:space="preserve"> kullanılma</w:t>
            </w:r>
            <w:r w:rsidR="00910555" w:rsidRPr="008C66B9">
              <w:rPr>
                <w:i/>
                <w:iCs/>
              </w:rPr>
              <w:t>ma</w:t>
            </w:r>
            <w:r w:rsidR="00DD6829" w:rsidRPr="008C66B9">
              <w:rPr>
                <w:i/>
                <w:iCs/>
              </w:rPr>
              <w:t>sının oldukça yıkıcı sonuçlara yol açabileceğini gördünüz.</w:t>
            </w:r>
            <w:r w:rsidR="00DD6829" w:rsidRPr="008C66B9">
              <w:rPr>
                <w:i/>
                <w:iCs/>
                <w:color w:val="000000" w:themeColor="text1"/>
                <w:shd w:val="clear" w:color="auto" w:fill="FFFFFF"/>
              </w:rPr>
              <w:t xml:space="preserve"> </w:t>
            </w:r>
            <w:r w:rsidR="009E5E27" w:rsidRPr="008C66B9">
              <w:rPr>
                <w:i/>
                <w:iCs/>
                <w:color w:val="000000" w:themeColor="text1"/>
                <w:shd w:val="clear" w:color="auto" w:fill="FFFFFF"/>
              </w:rPr>
              <w:t>Arkadaşlar, b</w:t>
            </w:r>
            <w:r w:rsidR="00DD6829" w:rsidRPr="008C66B9">
              <w:rPr>
                <w:i/>
                <w:iCs/>
                <w:color w:val="000000" w:themeColor="text1"/>
                <w:shd w:val="clear" w:color="auto" w:fill="FFFFFF"/>
              </w:rPr>
              <w:t>u</w:t>
            </w:r>
            <w:r w:rsidR="009E5E27" w:rsidRPr="008C66B9">
              <w:rPr>
                <w:i/>
                <w:iCs/>
                <w:color w:val="000000" w:themeColor="text1"/>
                <w:shd w:val="clear" w:color="auto" w:fill="FFFFFF"/>
              </w:rPr>
              <w:t xml:space="preserve"> zorbalık türünün yol açabileceği</w:t>
            </w:r>
            <w:r w:rsidR="00DD6829" w:rsidRPr="008C66B9">
              <w:rPr>
                <w:i/>
                <w:iCs/>
                <w:color w:val="000000" w:themeColor="text1"/>
                <w:shd w:val="clear" w:color="auto" w:fill="FFFFFF"/>
              </w:rPr>
              <w:t xml:space="preserve"> dijital izler yaşamımızı oldukça uzun vadede etkileyebilir. İnternet dediğimiz platformdaki bilgilerin ve verilerin silinmesi </w:t>
            </w:r>
            <w:r w:rsidR="00B13CC1" w:rsidRPr="008C66B9">
              <w:rPr>
                <w:i/>
                <w:iCs/>
                <w:color w:val="000000" w:themeColor="text1"/>
                <w:shd w:val="clear" w:color="auto" w:fill="FFFFFF"/>
              </w:rPr>
              <w:t>imkânsız</w:t>
            </w:r>
            <w:r w:rsidR="00DD6829" w:rsidRPr="008C66B9">
              <w:rPr>
                <w:i/>
                <w:iCs/>
                <w:color w:val="000000" w:themeColor="text1"/>
                <w:shd w:val="clear" w:color="auto" w:fill="FFFFFF"/>
              </w:rPr>
              <w:t xml:space="preserve"> denecek kadar zordur</w:t>
            </w:r>
            <w:r w:rsidR="00DD6829" w:rsidRPr="008C66B9">
              <w:rPr>
                <w:i/>
                <w:iCs/>
              </w:rPr>
              <w:t>. Eğer siber zorbalığa maruz kaldığınızı düşünüyorsanız veya insanları bu konuda mağdur etmekten kendinizi alamıyorsanız güvendiğiniz b</w:t>
            </w:r>
            <w:r w:rsidR="004811B8" w:rsidRPr="008C66B9">
              <w:rPr>
                <w:i/>
                <w:iCs/>
              </w:rPr>
              <w:t>ir yetişkinden</w:t>
            </w:r>
            <w:r w:rsidR="00DD6829" w:rsidRPr="008C66B9">
              <w:rPr>
                <w:i/>
                <w:iCs/>
              </w:rPr>
              <w:t xml:space="preserve"> muhakkak yardım almalısınız. Bu konuyla ilgili rehberlik servisine de başvurabilirsiniz.</w:t>
            </w:r>
            <w:r>
              <w:rPr>
                <w:i/>
                <w:iCs/>
              </w:rPr>
              <w:t>”</w:t>
            </w:r>
          </w:p>
        </w:tc>
      </w:tr>
      <w:tr w:rsidR="00BF2FB1" w:rsidRPr="00DD6829" w14:paraId="68657D73" w14:textId="77777777" w:rsidTr="008C66B9">
        <w:tc>
          <w:tcPr>
            <w:tcW w:w="3573" w:type="dxa"/>
          </w:tcPr>
          <w:p w14:paraId="52D090A5" w14:textId="77777777" w:rsidR="00BF2FB1" w:rsidRPr="00DD6829" w:rsidRDefault="00BF2FB1" w:rsidP="008C66B9">
            <w:pPr>
              <w:spacing w:line="276" w:lineRule="auto"/>
              <w:rPr>
                <w:b/>
              </w:rPr>
            </w:pPr>
            <w:r w:rsidRPr="00DD6829">
              <w:rPr>
                <w:b/>
              </w:rPr>
              <w:lastRenderedPageBreak/>
              <w:t>Kazanımın Değerlendirilmesi:</w:t>
            </w:r>
          </w:p>
        </w:tc>
        <w:tc>
          <w:tcPr>
            <w:tcW w:w="6209" w:type="dxa"/>
          </w:tcPr>
          <w:p w14:paraId="2649DC11" w14:textId="77777777" w:rsidR="00837935" w:rsidRPr="008C66B9" w:rsidRDefault="00DD6829" w:rsidP="008C66B9">
            <w:pPr>
              <w:pStyle w:val="ListeParagraf"/>
              <w:numPr>
                <w:ilvl w:val="0"/>
                <w:numId w:val="43"/>
              </w:numPr>
              <w:autoSpaceDE w:val="0"/>
              <w:autoSpaceDN w:val="0"/>
              <w:adjustRightInd w:val="0"/>
              <w:spacing w:after="0"/>
              <w:ind w:left="743"/>
              <w:jc w:val="both"/>
              <w:rPr>
                <w:rFonts w:ascii="Times New Roman" w:hAnsi="Times New Roman"/>
              </w:rPr>
            </w:pPr>
            <w:r w:rsidRPr="008C66B9">
              <w:rPr>
                <w:rFonts w:ascii="Times New Roman" w:hAnsi="Times New Roman"/>
              </w:rPr>
              <w:t xml:space="preserve">Öğrencilerinizden siber zorbalığa maruz kalan kişiler hakkında haberler bularak bu haberlerdeki kişilerin senaryolarını bu kişiler mağdur olmayacak şekilde değiştirmelerini isteyebilirsiniz. </w:t>
            </w:r>
          </w:p>
          <w:p w14:paraId="7A8C2EA5" w14:textId="77777777" w:rsidR="001E45F3" w:rsidRPr="008C66B9" w:rsidRDefault="00DD6829" w:rsidP="008C66B9">
            <w:pPr>
              <w:pStyle w:val="ListeParagraf"/>
              <w:numPr>
                <w:ilvl w:val="0"/>
                <w:numId w:val="43"/>
              </w:numPr>
              <w:autoSpaceDE w:val="0"/>
              <w:autoSpaceDN w:val="0"/>
              <w:adjustRightInd w:val="0"/>
              <w:spacing w:after="0"/>
              <w:ind w:left="743"/>
              <w:jc w:val="both"/>
              <w:rPr>
                <w:rFonts w:ascii="Times New Roman" w:hAnsi="Times New Roman"/>
              </w:rPr>
            </w:pPr>
            <w:r w:rsidRPr="008C66B9">
              <w:rPr>
                <w:rFonts w:ascii="Times New Roman" w:hAnsi="Times New Roman"/>
              </w:rPr>
              <w:t>Siber zorbalık hakkında emniyet birimleri tarafından bir bilgilendirme sunumu yapılması için rehberlik servisinden destek alabilirsiniz.</w:t>
            </w:r>
          </w:p>
          <w:p w14:paraId="6EE6722A" w14:textId="77777777" w:rsidR="001E45F3" w:rsidRPr="008C66B9" w:rsidRDefault="00DF7909" w:rsidP="008C66B9">
            <w:pPr>
              <w:pStyle w:val="ListeParagraf"/>
              <w:numPr>
                <w:ilvl w:val="0"/>
                <w:numId w:val="43"/>
              </w:numPr>
              <w:spacing w:after="0"/>
              <w:ind w:left="743"/>
              <w:jc w:val="both"/>
              <w:rPr>
                <w:rFonts w:ascii="Times New Roman" w:hAnsi="Times New Roman"/>
              </w:rPr>
            </w:pPr>
            <w:hyperlink r:id="rId8" w:history="1">
              <w:r w:rsidR="001E45F3" w:rsidRPr="008C66B9">
                <w:rPr>
                  <w:rStyle w:val="Kpr"/>
                  <w:rFonts w:ascii="Times New Roman" w:hAnsi="Times New Roman"/>
                </w:rPr>
                <w:t>https://internetyardim.org.tr/dosya/EGsWX.pdf</w:t>
              </w:r>
            </w:hyperlink>
            <w:r w:rsidR="001E45F3" w:rsidRPr="008C66B9">
              <w:rPr>
                <w:rFonts w:ascii="Times New Roman" w:hAnsi="Times New Roman"/>
              </w:rPr>
              <w:t xml:space="preserve"> sitesindeki Gençlere Yönelik Kitapçık sınıf mevcudu kadar çıkarılarak öğrencilere dağıtılabilir.  </w:t>
            </w:r>
          </w:p>
          <w:p w14:paraId="19B6A9C6" w14:textId="77777777" w:rsidR="004B00D6" w:rsidRPr="008C66B9" w:rsidRDefault="004B00D6" w:rsidP="008C66B9">
            <w:pPr>
              <w:pStyle w:val="ListeParagraf"/>
              <w:numPr>
                <w:ilvl w:val="0"/>
                <w:numId w:val="43"/>
              </w:numPr>
              <w:autoSpaceDE w:val="0"/>
              <w:autoSpaceDN w:val="0"/>
              <w:adjustRightInd w:val="0"/>
              <w:spacing w:after="0"/>
              <w:ind w:left="743"/>
              <w:jc w:val="both"/>
              <w:rPr>
                <w:rFonts w:ascii="Times New Roman" w:hAnsi="Times New Roman"/>
              </w:rPr>
            </w:pPr>
            <w:r w:rsidRPr="008C66B9">
              <w:rPr>
                <w:rFonts w:ascii="Times New Roman" w:hAnsi="Times New Roman"/>
              </w:rPr>
              <w:t>Öğrencilerinizden 2015 yapımı olan ‘’The Cyberbully’’ adlı filmi izleyerek filmdeki başrol oyuncusu açısından yaşanan siber zorbalığın fiziksel duygusal ve sosyal etkilerini değerlendirmelerini isteyebilirsiniz.</w:t>
            </w:r>
          </w:p>
          <w:p w14:paraId="0F9BD5CB" w14:textId="77777777" w:rsidR="004B00D6" w:rsidRPr="008C66B9" w:rsidRDefault="004B00D6" w:rsidP="008C66B9">
            <w:pPr>
              <w:pStyle w:val="ListeParagraf"/>
              <w:numPr>
                <w:ilvl w:val="0"/>
                <w:numId w:val="43"/>
              </w:numPr>
              <w:autoSpaceDE w:val="0"/>
              <w:autoSpaceDN w:val="0"/>
              <w:adjustRightInd w:val="0"/>
              <w:spacing w:after="0"/>
              <w:ind w:left="743"/>
              <w:jc w:val="both"/>
              <w:rPr>
                <w:rFonts w:ascii="Times New Roman" w:hAnsi="Times New Roman"/>
              </w:rPr>
            </w:pPr>
            <w:r w:rsidRPr="008C66B9">
              <w:rPr>
                <w:rFonts w:ascii="Times New Roman" w:hAnsi="Times New Roman"/>
              </w:rPr>
              <w:t>Öğrencilerinizden, siber zorbalığı azaltmak ya da önlemek konusunda bir afiş çalışması yapmalarını isteyerek hazırlanan afişleri okul panolarına asabilirsiniz.</w:t>
            </w:r>
          </w:p>
        </w:tc>
      </w:tr>
      <w:tr w:rsidR="00BF2FB1" w:rsidRPr="00DD6829" w14:paraId="1588181A" w14:textId="77777777" w:rsidTr="008C66B9">
        <w:tc>
          <w:tcPr>
            <w:tcW w:w="3573" w:type="dxa"/>
          </w:tcPr>
          <w:p w14:paraId="188A812B" w14:textId="031D09F3" w:rsidR="00BF2FB1" w:rsidRPr="00DD6829" w:rsidRDefault="00BF2FB1" w:rsidP="008C66B9">
            <w:pPr>
              <w:spacing w:line="276" w:lineRule="auto"/>
              <w:rPr>
                <w:b/>
              </w:rPr>
            </w:pPr>
            <w:r w:rsidRPr="00DD6829">
              <w:rPr>
                <w:b/>
              </w:rPr>
              <w:t>Uygulayıcıya Not:</w:t>
            </w:r>
          </w:p>
        </w:tc>
        <w:tc>
          <w:tcPr>
            <w:tcW w:w="6209" w:type="dxa"/>
          </w:tcPr>
          <w:p w14:paraId="29C083DA" w14:textId="48063769" w:rsidR="008C66B9" w:rsidRPr="008C66B9" w:rsidRDefault="00DD6829" w:rsidP="008C66B9">
            <w:pPr>
              <w:pStyle w:val="ListeParagraf"/>
              <w:numPr>
                <w:ilvl w:val="0"/>
                <w:numId w:val="44"/>
              </w:numPr>
              <w:jc w:val="both"/>
              <w:rPr>
                <w:rFonts w:ascii="Times New Roman" w:hAnsi="Times New Roman"/>
              </w:rPr>
            </w:pPr>
            <w:r w:rsidRPr="008C66B9">
              <w:rPr>
                <w:rFonts w:ascii="Times New Roman" w:hAnsi="Times New Roman"/>
              </w:rPr>
              <w:t xml:space="preserve">Akıllı tahta veya projeksiyon cihazına ulaşma </w:t>
            </w:r>
            <w:r w:rsidR="004B00D6" w:rsidRPr="008C66B9">
              <w:rPr>
                <w:rFonts w:ascii="Times New Roman" w:hAnsi="Times New Roman"/>
              </w:rPr>
              <w:t>imkânı</w:t>
            </w:r>
            <w:r w:rsidRPr="008C66B9">
              <w:rPr>
                <w:rFonts w:ascii="Times New Roman" w:hAnsi="Times New Roman"/>
              </w:rPr>
              <w:t xml:space="preserve"> yoksa Çalışma Yaprağı</w:t>
            </w:r>
            <w:r w:rsidR="008C66B9">
              <w:rPr>
                <w:rFonts w:ascii="Times New Roman" w:hAnsi="Times New Roman"/>
              </w:rPr>
              <w:t>-</w:t>
            </w:r>
            <w:r w:rsidRPr="008C66B9">
              <w:rPr>
                <w:rFonts w:ascii="Times New Roman" w:hAnsi="Times New Roman"/>
              </w:rPr>
              <w:t>1, A3 boyutunda bir poster şeklinde çıkarılarak öğrencilerin göreceği bir şekilde tahtaya asılır.</w:t>
            </w:r>
          </w:p>
          <w:p w14:paraId="195F6CE7" w14:textId="1283A278" w:rsidR="008C66B9" w:rsidRPr="008C66B9" w:rsidRDefault="00056F70" w:rsidP="008C66B9">
            <w:pPr>
              <w:pStyle w:val="ListeParagraf"/>
              <w:numPr>
                <w:ilvl w:val="0"/>
                <w:numId w:val="44"/>
              </w:numPr>
              <w:jc w:val="both"/>
              <w:rPr>
                <w:rFonts w:ascii="Times New Roman" w:hAnsi="Times New Roman"/>
              </w:rPr>
            </w:pPr>
            <w:r w:rsidRPr="008C66B9">
              <w:rPr>
                <w:rFonts w:ascii="Times New Roman" w:hAnsi="Times New Roman"/>
              </w:rPr>
              <w:t>Çalışma Yaprağı</w:t>
            </w:r>
            <w:r w:rsidR="008C66B9">
              <w:rPr>
                <w:rFonts w:ascii="Times New Roman" w:hAnsi="Times New Roman"/>
              </w:rPr>
              <w:t>-</w:t>
            </w:r>
            <w:r w:rsidRPr="008C66B9">
              <w:rPr>
                <w:rFonts w:ascii="Times New Roman" w:hAnsi="Times New Roman"/>
              </w:rPr>
              <w:t>3’te öğrencilerin örnek olaylar için doldurması gereken kısımların açıklamaları Etkinlik Bilgi Notu</w:t>
            </w:r>
            <w:r w:rsidR="008C66B9">
              <w:rPr>
                <w:rFonts w:ascii="Times New Roman" w:hAnsi="Times New Roman"/>
              </w:rPr>
              <w:t>-</w:t>
            </w:r>
            <w:r w:rsidR="003C7D1C" w:rsidRPr="008C66B9">
              <w:rPr>
                <w:rFonts w:ascii="Times New Roman" w:hAnsi="Times New Roman"/>
              </w:rPr>
              <w:t>1’de</w:t>
            </w:r>
            <w:r w:rsidRPr="008C66B9">
              <w:rPr>
                <w:rFonts w:ascii="Times New Roman" w:hAnsi="Times New Roman"/>
              </w:rPr>
              <w:t xml:space="preserve"> verilmiştir. </w:t>
            </w:r>
            <w:r w:rsidR="003C7D1C" w:rsidRPr="008C66B9">
              <w:rPr>
                <w:rFonts w:ascii="Times New Roman" w:hAnsi="Times New Roman"/>
              </w:rPr>
              <w:t>Öğrencilerin Çalışma Yaprağı</w:t>
            </w:r>
            <w:r w:rsidR="008C66B9">
              <w:rPr>
                <w:rFonts w:ascii="Times New Roman" w:hAnsi="Times New Roman"/>
              </w:rPr>
              <w:t>-</w:t>
            </w:r>
            <w:r w:rsidR="003C7D1C" w:rsidRPr="008C66B9">
              <w:rPr>
                <w:rFonts w:ascii="Times New Roman" w:hAnsi="Times New Roman"/>
              </w:rPr>
              <w:t>3 ile ilgili soruları Etkinlik Bilgi Notu</w:t>
            </w:r>
            <w:r w:rsidR="008C66B9">
              <w:rPr>
                <w:rFonts w:ascii="Times New Roman" w:hAnsi="Times New Roman"/>
              </w:rPr>
              <w:t>-</w:t>
            </w:r>
            <w:r w:rsidR="003C7D1C" w:rsidRPr="008C66B9">
              <w:rPr>
                <w:rFonts w:ascii="Times New Roman" w:hAnsi="Times New Roman"/>
              </w:rPr>
              <w:t>1’den yararlanılarak cevaplanabilir.</w:t>
            </w:r>
          </w:p>
          <w:p w14:paraId="5A76CD96" w14:textId="77777777" w:rsidR="008C66B9" w:rsidRPr="008C66B9" w:rsidRDefault="000912B8" w:rsidP="008C66B9">
            <w:pPr>
              <w:pStyle w:val="ListeParagraf"/>
              <w:numPr>
                <w:ilvl w:val="0"/>
                <w:numId w:val="44"/>
              </w:numPr>
              <w:jc w:val="both"/>
              <w:rPr>
                <w:rFonts w:ascii="Times New Roman" w:hAnsi="Times New Roman"/>
              </w:rPr>
            </w:pPr>
            <w:r w:rsidRPr="008C66B9">
              <w:rPr>
                <w:rFonts w:ascii="Times New Roman" w:hAnsi="Times New Roman"/>
              </w:rPr>
              <w:lastRenderedPageBreak/>
              <w:t>Grup sayısının örnek olaylardan fazla olduğu durumlarda aynı örnek olay birden fazla gruba verilebilir.</w:t>
            </w:r>
          </w:p>
          <w:p w14:paraId="3673DA3D" w14:textId="324FCB86" w:rsidR="00BC678B" w:rsidRPr="008C66B9" w:rsidRDefault="00BC678B" w:rsidP="008C66B9">
            <w:pPr>
              <w:pStyle w:val="ListeParagraf"/>
              <w:numPr>
                <w:ilvl w:val="0"/>
                <w:numId w:val="44"/>
              </w:numPr>
              <w:jc w:val="both"/>
              <w:rPr>
                <w:rFonts w:ascii="Times New Roman" w:hAnsi="Times New Roman"/>
              </w:rPr>
            </w:pPr>
            <w:r w:rsidRPr="008C66B9">
              <w:rPr>
                <w:rFonts w:ascii="Times New Roman" w:hAnsi="Times New Roman"/>
              </w:rPr>
              <w:t>Çalışma Yaprağı</w:t>
            </w:r>
            <w:r w:rsidR="008C66B9">
              <w:rPr>
                <w:rFonts w:ascii="Times New Roman" w:hAnsi="Times New Roman"/>
              </w:rPr>
              <w:t>-</w:t>
            </w:r>
            <w:r w:rsidRPr="008C66B9">
              <w:rPr>
                <w:rFonts w:ascii="Times New Roman" w:hAnsi="Times New Roman"/>
              </w:rPr>
              <w:t xml:space="preserve">3’te yer alan etkiler boyut ve sıklık olarak kişiden kişiye değişebilir. Öğrenciler her örnek olay için bütün etkilerin kutucuklarını doldurmak zorunda bırakılmamalıdır. Gruplar kendi örnek olaylarında hangi etkilerin yoğun olarak yaşandığını düşünüyorlarsa o kutucukları doldurulmalıdır. Burada önemli olan nokta, örnek olayda yaşanan durumun bu olayı yaşayan kişinin yaşam düzenine etki ederek bir değişikliğe yol açtığının öğrenciler tarafından anlaşılmasıdır. </w:t>
            </w:r>
          </w:p>
        </w:tc>
      </w:tr>
      <w:tr w:rsidR="003A2AE6" w:rsidRPr="00DD6829" w14:paraId="1B3E3AEC" w14:textId="77777777" w:rsidTr="008C66B9">
        <w:tc>
          <w:tcPr>
            <w:tcW w:w="3573" w:type="dxa"/>
          </w:tcPr>
          <w:p w14:paraId="21114AEE" w14:textId="77777777" w:rsidR="003A2AE6" w:rsidRPr="00DD6829" w:rsidRDefault="003A2AE6" w:rsidP="008C66B9">
            <w:pPr>
              <w:spacing w:line="276" w:lineRule="auto"/>
              <w:rPr>
                <w:b/>
              </w:rPr>
            </w:pPr>
            <w:r>
              <w:rPr>
                <w:b/>
              </w:rPr>
              <w:lastRenderedPageBreak/>
              <w:t>Etkinliği Geliştiren:</w:t>
            </w:r>
          </w:p>
        </w:tc>
        <w:tc>
          <w:tcPr>
            <w:tcW w:w="6209" w:type="dxa"/>
          </w:tcPr>
          <w:p w14:paraId="2F7449C1" w14:textId="77777777" w:rsidR="003A2AE6" w:rsidRPr="008C66B9" w:rsidRDefault="003A2AE6" w:rsidP="008C66B9">
            <w:pPr>
              <w:spacing w:line="276" w:lineRule="auto"/>
              <w:jc w:val="both"/>
            </w:pPr>
            <w:r w:rsidRPr="008C66B9">
              <w:t>Damla Meral</w:t>
            </w:r>
          </w:p>
        </w:tc>
      </w:tr>
    </w:tbl>
    <w:p w14:paraId="3D671FFD" w14:textId="77777777" w:rsidR="00DD6829" w:rsidRDefault="00DD6829">
      <w:bookmarkStart w:id="0" w:name="_Toc45900416"/>
    </w:p>
    <w:p w14:paraId="384305DA" w14:textId="77777777" w:rsidR="00DD6829" w:rsidRDefault="00DD6829"/>
    <w:p w14:paraId="7E4446F8" w14:textId="77777777" w:rsidR="00DD6829" w:rsidRDefault="00DD6829"/>
    <w:p w14:paraId="1C63A2F0" w14:textId="77777777" w:rsidR="00AA2CE0" w:rsidRDefault="00AA2CE0" w:rsidP="00BC678B"/>
    <w:p w14:paraId="356E9AFE" w14:textId="77777777" w:rsidR="00BC678B" w:rsidRDefault="00BC678B" w:rsidP="00BC678B">
      <w:pPr>
        <w:rPr>
          <w:b/>
          <w:bCs/>
        </w:rPr>
      </w:pPr>
    </w:p>
    <w:p w14:paraId="794F21E1" w14:textId="77777777" w:rsidR="008C66B9" w:rsidRDefault="008C66B9">
      <w:pPr>
        <w:spacing w:after="160" w:line="259" w:lineRule="auto"/>
        <w:rPr>
          <w:b/>
          <w:bCs/>
        </w:rPr>
      </w:pPr>
      <w:r>
        <w:rPr>
          <w:b/>
          <w:bCs/>
        </w:rPr>
        <w:br w:type="page"/>
      </w:r>
    </w:p>
    <w:p w14:paraId="6F3CD8E3" w14:textId="75466F91" w:rsidR="00DD6829" w:rsidRPr="00DD6829" w:rsidRDefault="008C66B9" w:rsidP="00DD6829">
      <w:pPr>
        <w:jc w:val="center"/>
        <w:rPr>
          <w:b/>
          <w:bCs/>
        </w:rPr>
      </w:pPr>
      <w:r w:rsidRPr="00DD6829">
        <w:rPr>
          <w:b/>
          <w:bCs/>
        </w:rPr>
        <w:lastRenderedPageBreak/>
        <w:t>Çalışma Yaprağı</w:t>
      </w:r>
      <w:r>
        <w:rPr>
          <w:b/>
          <w:bCs/>
        </w:rPr>
        <w:t>-</w:t>
      </w:r>
      <w:r w:rsidRPr="00DD6829">
        <w:rPr>
          <w:b/>
          <w:bCs/>
        </w:rPr>
        <w:t>1</w:t>
      </w:r>
    </w:p>
    <w:p w14:paraId="0C597BC6" w14:textId="77777777" w:rsidR="00DD6829" w:rsidRDefault="00DD6829"/>
    <w:p w14:paraId="5FEDFF6B" w14:textId="77777777" w:rsidR="00DD6829" w:rsidRDefault="00DD6829"/>
    <w:p w14:paraId="486C9751" w14:textId="77777777" w:rsidR="00DD6829" w:rsidRDefault="00DD6829"/>
    <w:p w14:paraId="08F5EA67" w14:textId="77777777" w:rsidR="00DD6829" w:rsidRDefault="00DD6829"/>
    <w:p w14:paraId="5D2E1B14" w14:textId="77777777" w:rsidR="00C64C3B" w:rsidRDefault="00C64C3B"/>
    <w:p w14:paraId="4CD1A7CE" w14:textId="77777777" w:rsidR="00C64C3B" w:rsidRDefault="00C64C3B"/>
    <w:p w14:paraId="221F6600" w14:textId="77777777" w:rsidR="00C64C3B" w:rsidRDefault="00C64C3B"/>
    <w:p w14:paraId="2998D183" w14:textId="77777777" w:rsidR="00DD6829" w:rsidRDefault="00DD6829"/>
    <w:p w14:paraId="66AA5B50" w14:textId="77777777" w:rsidR="00DD6829" w:rsidRDefault="00DD6829"/>
    <w:p w14:paraId="307E0C44" w14:textId="77777777" w:rsidR="00DD6829" w:rsidRPr="00DD6829" w:rsidRDefault="00DD6829"/>
    <w:p w14:paraId="6EA95E5F" w14:textId="77777777" w:rsidR="00DD6829" w:rsidRPr="00DD6829" w:rsidRDefault="00AA2CE0" w:rsidP="00DD6829">
      <w:pPr>
        <w:jc w:val="both"/>
      </w:pPr>
      <w:r>
        <w:rPr>
          <w:noProof/>
        </w:rPr>
        <mc:AlternateContent>
          <mc:Choice Requires="wpi">
            <w:drawing>
              <wp:anchor distT="0" distB="0" distL="114300" distR="114300" simplePos="0" relativeHeight="251662336" behindDoc="0" locked="0" layoutInCell="1" allowOverlap="1" wp14:anchorId="2BD3F156" wp14:editId="7CDE3A31">
                <wp:simplePos x="0" y="0"/>
                <wp:positionH relativeFrom="column">
                  <wp:posOffset>3547525</wp:posOffset>
                </wp:positionH>
                <wp:positionV relativeFrom="paragraph">
                  <wp:posOffset>667545</wp:posOffset>
                </wp:positionV>
                <wp:extent cx="189720" cy="367560"/>
                <wp:effectExtent l="38100" t="38100" r="39370" b="39370"/>
                <wp:wrapNone/>
                <wp:docPr id="4" name="Mürekkep 4"/>
                <wp:cNvGraphicFramePr/>
                <a:graphic xmlns:a="http://schemas.openxmlformats.org/drawingml/2006/main">
                  <a:graphicData uri="http://schemas.microsoft.com/office/word/2010/wordprocessingInk">
                    <w14:contentPart bwMode="auto" r:id="rId9">
                      <w14:nvContentPartPr>
                        <w14:cNvContentPartPr/>
                      </w14:nvContentPartPr>
                      <w14:xfrm>
                        <a:off x="0" y="0"/>
                        <a:ext cx="189230" cy="367030"/>
                      </w14:xfrm>
                    </w14:contentPart>
                  </a:graphicData>
                </a:graphic>
              </wp:anchor>
            </w:drawing>
          </mc:Choice>
          <mc:Fallback>
            <w:pict>
              <v:shapetype w14:anchorId="2D821F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 o:spid="_x0000_s1026" type="#_x0000_t75" style="position:absolute;margin-left:278.65pt;margin-top:51.85pt;width:16.35pt;height:3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">
                <v:imagedata r:id="rId10" o:title=""/>
              </v:shape>
            </w:pict>
          </mc:Fallback>
        </mc:AlternateContent>
      </w:r>
      <w:r>
        <w:rPr>
          <w:noProof/>
        </w:rPr>
        <mc:AlternateContent>
          <mc:Choice Requires="wpi">
            <w:drawing>
              <wp:anchor distT="0" distB="0" distL="114300" distR="114300" simplePos="0" relativeHeight="251661312" behindDoc="0" locked="0" layoutInCell="1" allowOverlap="1" wp14:anchorId="746B74B7" wp14:editId="596987B1">
                <wp:simplePos x="0" y="0"/>
                <wp:positionH relativeFrom="column">
                  <wp:posOffset>3610165</wp:posOffset>
                </wp:positionH>
                <wp:positionV relativeFrom="paragraph">
                  <wp:posOffset>665745</wp:posOffset>
                </wp:positionV>
                <wp:extent cx="150120" cy="245880"/>
                <wp:effectExtent l="38100" t="38100" r="27940" b="46355"/>
                <wp:wrapNone/>
                <wp:docPr id="3" name="Mürekkep 3"/>
                <wp:cNvGraphicFramePr/>
                <a:graphic xmlns:a="http://schemas.openxmlformats.org/drawingml/2006/main">
                  <a:graphicData uri="http://schemas.microsoft.com/office/word/2010/wordprocessingInk">
                    <w14:contentPart bwMode="auto" r:id="rId11">
                      <w14:nvContentPartPr>
                        <w14:cNvContentPartPr/>
                      </w14:nvContentPartPr>
                      <w14:xfrm>
                        <a:off x="0" y="0"/>
                        <a:ext cx="149860" cy="245745"/>
                      </w14:xfrm>
                    </w14:contentPart>
                  </a:graphicData>
                </a:graphic>
              </wp:anchor>
            </w:drawing>
          </mc:Choice>
          <mc:Fallback>
            <w:pict>
              <v:shape w14:anchorId="3A6E04A9" id="Mürekkep 3" o:spid="_x0000_s1026" type="#_x0000_t75" style="position:absolute;margin-left:283.55pt;margin-top:51.7pt;width:13.2pt;height:20.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">
                <v:imagedata r:id="rId12" o:title=""/>
              </v:shape>
            </w:pict>
          </mc:Fallback>
        </mc:AlternateContent>
      </w:r>
      <w:r w:rsidR="00DD6829">
        <w:rPr>
          <w:noProof/>
        </w:rPr>
        <w:drawing>
          <wp:inline distT="0" distB="0" distL="0" distR="0" wp14:anchorId="40876AD7" wp14:editId="261A9645">
            <wp:extent cx="5760720" cy="3246755"/>
            <wp:effectExtent l="0" t="0" r="0" b="0"/>
            <wp:docPr id="1" name="Resim 1" descr="nesne, baykuş, adam, kuş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er zorbalık etkinlik giri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246755"/>
                    </a:xfrm>
                    <a:prstGeom prst="rect">
                      <a:avLst/>
                    </a:prstGeom>
                  </pic:spPr>
                </pic:pic>
              </a:graphicData>
            </a:graphic>
          </wp:inline>
        </w:drawing>
      </w:r>
    </w:p>
    <w:p w14:paraId="72966243" w14:textId="77777777" w:rsidR="00DD6829" w:rsidRPr="00DD6829" w:rsidRDefault="00DD6829" w:rsidP="00DD6829">
      <w:pPr>
        <w:jc w:val="both"/>
      </w:pPr>
    </w:p>
    <w:p w14:paraId="0E449902" w14:textId="77777777" w:rsidR="00DD6829" w:rsidRPr="00DD6829" w:rsidRDefault="00DD6829"/>
    <w:p w14:paraId="78AE8E28" w14:textId="77777777" w:rsidR="00DD6829" w:rsidRPr="00DD6829" w:rsidRDefault="00DD6829"/>
    <w:p w14:paraId="5B9089B8" w14:textId="77777777" w:rsidR="00DD6829" w:rsidRPr="00DD6829" w:rsidRDefault="00DD6829"/>
    <w:p w14:paraId="530034FB" w14:textId="77777777" w:rsidR="00DD6829" w:rsidRPr="00DD6829" w:rsidRDefault="00DD6829"/>
    <w:p w14:paraId="49FD528E" w14:textId="77777777" w:rsidR="00DD6829" w:rsidRDefault="00DD6829"/>
    <w:p w14:paraId="1654F578" w14:textId="77777777" w:rsidR="00DD6829" w:rsidRDefault="00DD6829"/>
    <w:p w14:paraId="5459B4F0" w14:textId="77777777" w:rsidR="00DD6829" w:rsidRPr="00DD6829" w:rsidRDefault="00DD6829"/>
    <w:p w14:paraId="107F4BCF" w14:textId="77777777" w:rsidR="00DD6829" w:rsidRPr="00DD6829" w:rsidRDefault="00DD6829"/>
    <w:p w14:paraId="7E8BF7E5" w14:textId="77777777" w:rsidR="00DD6829" w:rsidRDefault="00DD6829"/>
    <w:p w14:paraId="5AB21921" w14:textId="77777777" w:rsidR="00DD6829" w:rsidRDefault="00DD6829"/>
    <w:p w14:paraId="7D7AFA73" w14:textId="77777777" w:rsidR="00DD6829" w:rsidRDefault="00DD6829"/>
    <w:p w14:paraId="71E70A75" w14:textId="77777777" w:rsidR="00DD6829" w:rsidRDefault="00DD6829"/>
    <w:p w14:paraId="47890DEF" w14:textId="77777777" w:rsidR="00DD6829" w:rsidRDefault="00DD6829"/>
    <w:p w14:paraId="6FE86529" w14:textId="77777777" w:rsidR="00AA6E72" w:rsidRDefault="00AA6E72"/>
    <w:p w14:paraId="417DBFD8" w14:textId="77777777" w:rsidR="00AA6E72" w:rsidRDefault="00AA6E72"/>
    <w:p w14:paraId="10359551" w14:textId="77777777" w:rsidR="00AA2CE0" w:rsidRDefault="00AA2CE0"/>
    <w:p w14:paraId="72AE01B7" w14:textId="77777777" w:rsidR="00C64C3B" w:rsidRDefault="00C64C3B"/>
    <w:p w14:paraId="1884B9A7" w14:textId="77777777" w:rsidR="00C64C3B" w:rsidRDefault="00C64C3B"/>
    <w:p w14:paraId="36D2EBFF" w14:textId="77777777" w:rsidR="00C64C3B" w:rsidRDefault="00C64C3B"/>
    <w:p w14:paraId="54B4758B" w14:textId="77777777" w:rsidR="00AE72CE" w:rsidRDefault="00AE72CE"/>
    <w:p w14:paraId="2A0E4285" w14:textId="77777777" w:rsidR="00C64C3B" w:rsidRPr="00DD6829" w:rsidRDefault="00C64C3B"/>
    <w:p w14:paraId="001AA6D0" w14:textId="77777777" w:rsidR="00DD6829" w:rsidRPr="00DD6829" w:rsidRDefault="00DD6829"/>
    <w:p w14:paraId="197E1969" w14:textId="11EB7A6A" w:rsidR="00DD6829" w:rsidRDefault="008C66B9" w:rsidP="00DD6829">
      <w:pPr>
        <w:jc w:val="center"/>
        <w:rPr>
          <w:b/>
          <w:bCs/>
        </w:rPr>
      </w:pPr>
      <w:r w:rsidRPr="00DD6829">
        <w:rPr>
          <w:b/>
          <w:bCs/>
        </w:rPr>
        <w:lastRenderedPageBreak/>
        <w:t>Çalışma Yaprağı</w:t>
      </w:r>
      <w:r>
        <w:rPr>
          <w:b/>
          <w:bCs/>
        </w:rPr>
        <w:t>-</w:t>
      </w:r>
      <w:r w:rsidRPr="00DD6829">
        <w:rPr>
          <w:b/>
          <w:bCs/>
        </w:rPr>
        <w:t>2</w:t>
      </w:r>
    </w:p>
    <w:p w14:paraId="15A18C31" w14:textId="77777777" w:rsidR="00C64C3B" w:rsidRDefault="00C64C3B" w:rsidP="00DD6829">
      <w:pPr>
        <w:jc w:val="center"/>
        <w:rPr>
          <w:b/>
          <w:bCs/>
        </w:rPr>
      </w:pPr>
    </w:p>
    <w:p w14:paraId="718BFABD" w14:textId="77777777" w:rsidR="00DD6829" w:rsidRDefault="00DD6829" w:rsidP="00DD6829"/>
    <w:tbl>
      <w:tblPr>
        <w:tblStyle w:val="TabloKlavuzu"/>
        <w:tblW w:w="9563" w:type="dxa"/>
        <w:tblLook w:val="04A0" w:firstRow="1" w:lastRow="0" w:firstColumn="1" w:lastColumn="0" w:noHBand="0" w:noVBand="1"/>
      </w:tblPr>
      <w:tblGrid>
        <w:gridCol w:w="9563"/>
      </w:tblGrid>
      <w:tr w:rsidR="00DD6829" w14:paraId="673DD13B" w14:textId="77777777" w:rsidTr="00DD6829">
        <w:trPr>
          <w:trHeight w:val="2277"/>
        </w:trPr>
        <w:tc>
          <w:tcPr>
            <w:tcW w:w="9563" w:type="dxa"/>
          </w:tcPr>
          <w:p w14:paraId="221F06E0" w14:textId="77777777" w:rsidR="00DD6829" w:rsidRPr="00DD6829" w:rsidRDefault="00DD6829" w:rsidP="00DD6829">
            <w:pPr>
              <w:spacing w:line="276" w:lineRule="auto"/>
              <w:jc w:val="both"/>
            </w:pPr>
            <w:r w:rsidRPr="00DD6829">
              <w:t>Örnek Olay 1</w:t>
            </w:r>
          </w:p>
          <w:p w14:paraId="1B577FBE" w14:textId="77777777" w:rsidR="00DD6829" w:rsidRPr="00DD6829" w:rsidRDefault="00DD6829" w:rsidP="00DD6829">
            <w:pPr>
              <w:spacing w:line="276" w:lineRule="auto"/>
              <w:jc w:val="both"/>
            </w:pPr>
          </w:p>
          <w:p w14:paraId="06CC50A0" w14:textId="77777777" w:rsidR="00DD6829" w:rsidRDefault="00DD6829" w:rsidP="00DD6829">
            <w:pPr>
              <w:spacing w:line="276" w:lineRule="auto"/>
              <w:jc w:val="both"/>
            </w:pPr>
            <w:r w:rsidRPr="00DD6829">
              <w:t>Uzun zamandır İnstagram’dan bana mesaj atan birisi var. Kim olduğunu bilmiyorum ve ortak arkadaşımız dahi yok. İlk başlarda çok umursamamıştım fakat ben cevap vermedikçe habersiz çekilmiş fotoğraflarımı bana atmaya başladı. Bu fotoğraflarımı kimsenin görmesini istemiyorum ve beni bu fotoğrafları okul grubuna atmakla tehdit ediyor. Benimle ilgili çok az kişiyle paylaştığım birkaç şeyi de biliyor. Okula giderken veya tek başıma bir yere gitmem gerektiğinde korkuyorum. Kendimi büyük bir çıkmazda hissediyorum.</w:t>
            </w:r>
          </w:p>
        </w:tc>
      </w:tr>
      <w:tr w:rsidR="00DD6829" w14:paraId="1B2934B3" w14:textId="77777777" w:rsidTr="00DD6829">
        <w:trPr>
          <w:trHeight w:val="2396"/>
        </w:trPr>
        <w:tc>
          <w:tcPr>
            <w:tcW w:w="9563" w:type="dxa"/>
          </w:tcPr>
          <w:p w14:paraId="4990ACBC" w14:textId="77777777" w:rsidR="00DD6829" w:rsidRDefault="00DD6829" w:rsidP="00DD6829">
            <w:pPr>
              <w:spacing w:line="276" w:lineRule="auto"/>
              <w:jc w:val="both"/>
            </w:pPr>
          </w:p>
          <w:p w14:paraId="4E3F7C24" w14:textId="77777777" w:rsidR="00DD6829" w:rsidRDefault="00DD6829" w:rsidP="00DD6829">
            <w:pPr>
              <w:spacing w:line="276" w:lineRule="auto"/>
              <w:jc w:val="both"/>
            </w:pPr>
            <w:r>
              <w:t>Örnek Olay 2</w:t>
            </w:r>
          </w:p>
          <w:p w14:paraId="748A54BB" w14:textId="77777777" w:rsidR="00DD6829" w:rsidRDefault="00DD6829" w:rsidP="00DD6829">
            <w:pPr>
              <w:spacing w:line="276" w:lineRule="auto"/>
              <w:jc w:val="both"/>
            </w:pPr>
          </w:p>
          <w:p w14:paraId="79E17A19" w14:textId="77777777" w:rsidR="00DD6829" w:rsidRDefault="00DD6829" w:rsidP="00DD6829">
            <w:pPr>
              <w:spacing w:line="276" w:lineRule="auto"/>
              <w:jc w:val="both"/>
            </w:pPr>
            <w:r>
              <w:t>Geçen haftadan beri gözüme uyku girmiyor. Her şey Pazar günü sabahı evde çok sıkılmamla başladı. Aslında yakın bir arkadaşıma şaka yapmak istemiştim. Bende sosyal medya hesaplarının şifresi vardı. Ben de bizim arkadaş grubumuza onun adına mesajlar gönderdim. Tepkisini görüp gülecektim sonra da ona mesajları atanın ben olduğunu söyleyecektim hepsi bu. Ama kendime engel olamadım ve bu şakayı çok uzattım. Arkadaş grubumuzdakiler yazdıklarıma çok sinirlenip hesabını çaldığım arkadaşımı arayıp hakaretler etmişler. Olayın boyutu büyüyünce ben de arkadaşıma bunu yapanın ben olduğunu söyleyemedim. Üst sınıflardan arkadaşımı tehdit etmeye sınıfımıza gelenler oldu. Herkes bunu yapanın o olduğunu düşünüyor. Arkadaşım sürekli ağlıyor ve bana okula bir daha gelmeyeceğini söyledi. İşlerin bu noktaya geleceğini hiç düşünemedim. Ne yapacağımı bilemiyorum.</w:t>
            </w:r>
          </w:p>
          <w:p w14:paraId="5A160E23" w14:textId="77777777" w:rsidR="00DD6829" w:rsidRDefault="00DD6829" w:rsidP="00DD6829">
            <w:pPr>
              <w:spacing w:line="276" w:lineRule="auto"/>
              <w:jc w:val="both"/>
            </w:pPr>
          </w:p>
        </w:tc>
      </w:tr>
      <w:tr w:rsidR="00DD6829" w14:paraId="0D1780C8" w14:textId="77777777" w:rsidTr="00DD6829">
        <w:trPr>
          <w:trHeight w:val="2277"/>
        </w:trPr>
        <w:tc>
          <w:tcPr>
            <w:tcW w:w="9563" w:type="dxa"/>
          </w:tcPr>
          <w:p w14:paraId="16D784A8" w14:textId="77777777" w:rsidR="00DD6829" w:rsidRDefault="00DD6829" w:rsidP="00DD6829">
            <w:pPr>
              <w:jc w:val="both"/>
            </w:pPr>
          </w:p>
          <w:p w14:paraId="6508DB66" w14:textId="77777777" w:rsidR="00DD6829" w:rsidRDefault="00DD6829" w:rsidP="00DD6829">
            <w:pPr>
              <w:jc w:val="both"/>
            </w:pPr>
            <w:r>
              <w:t>Örnek Olay 3</w:t>
            </w:r>
          </w:p>
          <w:p w14:paraId="1FD5C501" w14:textId="77777777" w:rsidR="00DD6829" w:rsidRDefault="00DD6829" w:rsidP="00DD6829">
            <w:pPr>
              <w:jc w:val="both"/>
            </w:pPr>
          </w:p>
          <w:p w14:paraId="66F36EE2" w14:textId="77777777" w:rsidR="00DD6829" w:rsidRDefault="00DD6829" w:rsidP="00DD6829">
            <w:pPr>
              <w:jc w:val="both"/>
            </w:pPr>
            <w:r>
              <w:t xml:space="preserve">Çok </w:t>
            </w:r>
            <w:r w:rsidR="00AA6E72">
              <w:t>ilgi çekici</w:t>
            </w:r>
            <w:r>
              <w:t xml:space="preserve"> bir</w:t>
            </w:r>
            <w:r w:rsidR="00AA6E72">
              <w:t>i</w:t>
            </w:r>
            <w:r>
              <w:t xml:space="preserve"> olduğumu düşünmüyorum ancak birkaç aydır benden çok hoşlanan birisi vardı. Sosyal medya üzerinden yaklaşık üç ay konuştuk ve birbirimizi hiç görmedik. Onunla konuşmak bana çok iyi geliyordu ve özgüvenim yükselmişti. 2 gün önce öğrendim ki yan sınıfımızdan ü</w:t>
            </w:r>
            <w:r w:rsidR="00AA6E72">
              <w:t>ç</w:t>
            </w:r>
            <w:r>
              <w:t xml:space="preserve"> arkadaşım beni üç aydır işletiyormuş. İki gündür neredeyse hiçbir şey yemiyorum. Ne yapacağımı bilmiyorum, yer yarılsa da içine girsem…</w:t>
            </w:r>
          </w:p>
          <w:p w14:paraId="23F1C4CC" w14:textId="77777777" w:rsidR="00DD6829" w:rsidRDefault="00DD6829" w:rsidP="00DD6829">
            <w:pPr>
              <w:spacing w:line="276" w:lineRule="auto"/>
              <w:jc w:val="both"/>
            </w:pPr>
          </w:p>
        </w:tc>
      </w:tr>
      <w:tr w:rsidR="00DD6829" w14:paraId="609DD6B8" w14:textId="77777777" w:rsidTr="00DD6829">
        <w:trPr>
          <w:trHeight w:val="2277"/>
        </w:trPr>
        <w:tc>
          <w:tcPr>
            <w:tcW w:w="9563" w:type="dxa"/>
          </w:tcPr>
          <w:p w14:paraId="59B434BF" w14:textId="77777777" w:rsidR="00DD6829" w:rsidRDefault="00DD6829" w:rsidP="00DD6829">
            <w:pPr>
              <w:jc w:val="both"/>
            </w:pPr>
          </w:p>
          <w:p w14:paraId="71587726" w14:textId="77777777" w:rsidR="00DD6829" w:rsidRDefault="00DD6829" w:rsidP="00DD6829">
            <w:pPr>
              <w:jc w:val="both"/>
            </w:pPr>
            <w:r>
              <w:t>Örnek Olay 4</w:t>
            </w:r>
          </w:p>
          <w:p w14:paraId="69DFDEFE" w14:textId="77777777" w:rsidR="00DD6829" w:rsidRDefault="00DD6829" w:rsidP="00DD6829">
            <w:pPr>
              <w:jc w:val="both"/>
            </w:pPr>
          </w:p>
          <w:p w14:paraId="4C7AAF95" w14:textId="77777777" w:rsidR="00DD6829" w:rsidRDefault="00DD6829" w:rsidP="00DD6829">
            <w:pPr>
              <w:jc w:val="both"/>
            </w:pPr>
            <w:r>
              <w:t>Her gün okuldan eve gelince online olarak oynadığım bir oyun var. Tanımadığım birçok insanla aynı platformda online oyun oynuyoruz. Mesaj kutusu üstünden de özel olarak yazışabiliyoruz. Ben de bu platform üzerinden biriyle tanıştım. Birkaç hafta konuştuk ve benden bazı fotoğraflar istedi. Böyle fotoğraflar gönderemeyeceğimi söyledim ve bir daha görüşmek istemediğimi belirttim. Bunun üzerine beni ikna etmek için birçok güzel şey söyledi. Ben de dayanamadım ve istediği fotoğrafları attım. İki gün önce benden daha açık fotoğraflar göndermemi istedi ancak ben göndermek istemedim. Bir anda çok sinirlendi ve önceki attığım fotoğrafları aileme ve arkadaşlarıma atarak beni herkese rezil edeceğini söylüyor. Başka fotoğraf atmak istemiyorum, ama atmazsam ve diğer fotoğraflarım görülürse ne olacak? Ne yapacağımı bilmiyorum</w:t>
            </w:r>
            <w:r w:rsidR="00AA6E72">
              <w:t>.</w:t>
            </w:r>
          </w:p>
          <w:p w14:paraId="19AEC3E5" w14:textId="77777777" w:rsidR="00DD6829" w:rsidRPr="00DD6829" w:rsidRDefault="00DD6829" w:rsidP="00DD6829">
            <w:pPr>
              <w:tabs>
                <w:tab w:val="left" w:pos="1355"/>
              </w:tabs>
            </w:pPr>
            <w:r>
              <w:tab/>
            </w:r>
          </w:p>
        </w:tc>
      </w:tr>
    </w:tbl>
    <w:p w14:paraId="22434955" w14:textId="77777777" w:rsidR="00DD6829" w:rsidRDefault="00DD6829"/>
    <w:p w14:paraId="0A60F85B" w14:textId="77777777" w:rsidR="004B00D6" w:rsidRDefault="004B00D6"/>
    <w:p w14:paraId="4524708F" w14:textId="77777777" w:rsidR="00AA6E72" w:rsidRPr="00DD6829" w:rsidRDefault="00AA6E72"/>
    <w:p w14:paraId="21FEEBF4" w14:textId="05044F5A" w:rsidR="00DD6829" w:rsidRDefault="008C66B9" w:rsidP="00EA7AB0">
      <w:pPr>
        <w:jc w:val="center"/>
        <w:rPr>
          <w:rFonts w:eastAsiaTheme="majorEastAsia"/>
          <w:b/>
          <w:bCs/>
        </w:rPr>
      </w:pPr>
      <w:r>
        <w:rPr>
          <w:rFonts w:eastAsiaTheme="majorEastAsia"/>
          <w:b/>
          <w:bCs/>
        </w:rPr>
        <w:t>Çalışma Yaprağı-3</w:t>
      </w:r>
    </w:p>
    <w:p w14:paraId="4BAEA67D" w14:textId="77777777" w:rsidR="00EA7AB0" w:rsidRDefault="00EA7AB0">
      <w:pPr>
        <w:rPr>
          <w:rFonts w:eastAsiaTheme="majorEastAsia"/>
          <w:b/>
          <w:bCs/>
        </w:rPr>
      </w:pPr>
    </w:p>
    <w:p w14:paraId="0635E1C1" w14:textId="77777777" w:rsidR="00EA7AB0" w:rsidRDefault="00EA7AB0">
      <w:pPr>
        <w:rPr>
          <w:rFonts w:eastAsiaTheme="majorEastAsia"/>
          <w:b/>
          <w:bCs/>
        </w:rPr>
      </w:pPr>
    </w:p>
    <w:p w14:paraId="5C226282" w14:textId="77777777" w:rsidR="00EA7AB0" w:rsidRDefault="00B5160D" w:rsidP="00B5160D">
      <w:pPr>
        <w:jc w:val="both"/>
        <w:rPr>
          <w:rFonts w:eastAsiaTheme="majorEastAsia"/>
          <w:b/>
          <w:bCs/>
        </w:rPr>
      </w:pPr>
      <w:r>
        <w:rPr>
          <w:rFonts w:eastAsiaTheme="majorEastAsia"/>
          <w:b/>
          <w:bCs/>
        </w:rPr>
        <w:tab/>
        <w:t xml:space="preserve">     </w:t>
      </w:r>
    </w:p>
    <w:p w14:paraId="2E29F450" w14:textId="77777777" w:rsidR="00EA7AB0" w:rsidRDefault="00EA7AB0">
      <w:pPr>
        <w:rPr>
          <w:rFonts w:eastAsiaTheme="majorEastAsia"/>
          <w:b/>
          <w:bCs/>
        </w:rPr>
      </w:pPr>
    </w:p>
    <w:p w14:paraId="1A8E67CC" w14:textId="77777777" w:rsidR="00EA7AB0" w:rsidRDefault="00A63865" w:rsidP="00A63865">
      <w:pPr>
        <w:ind w:left="2832"/>
        <w:jc w:val="center"/>
        <w:rPr>
          <w:rFonts w:eastAsiaTheme="majorEastAsia"/>
          <w:b/>
          <w:bCs/>
        </w:rPr>
      </w:pPr>
      <w:r>
        <w:rPr>
          <w:rFonts w:eastAsiaTheme="majorEastAsia"/>
          <w:b/>
          <w:bCs/>
        </w:rPr>
        <w:t>FİZİKSEL ETKİLER</w:t>
      </w:r>
    </w:p>
    <w:p w14:paraId="6430C291" w14:textId="77777777" w:rsidR="00A63865" w:rsidRDefault="00A63865">
      <w:pPr>
        <w:rPr>
          <w:rFonts w:eastAsiaTheme="majorEastAsia"/>
          <w:b/>
          <w:bCs/>
        </w:rPr>
      </w:pPr>
    </w:p>
    <w:p w14:paraId="3DA51D20" w14:textId="77777777" w:rsidR="00B5160D" w:rsidRDefault="00A63865">
      <w:pPr>
        <w:rPr>
          <w:rFonts w:eastAsiaTheme="majorEastAsia"/>
          <w:b/>
          <w:bCs/>
        </w:rPr>
      </w:pPr>
      <w:r>
        <w:rPr>
          <w:rFonts w:eastAsiaTheme="majorEastAsia"/>
          <w:b/>
          <w:bCs/>
          <w:noProof/>
        </w:rPr>
        <mc:AlternateContent>
          <mc:Choice Requires="wps">
            <w:drawing>
              <wp:anchor distT="0" distB="0" distL="114300" distR="114300" simplePos="0" relativeHeight="251663360" behindDoc="0" locked="0" layoutInCell="1" allowOverlap="1" wp14:anchorId="65039893" wp14:editId="5601327E">
                <wp:simplePos x="0" y="0"/>
                <wp:positionH relativeFrom="column">
                  <wp:posOffset>1523365</wp:posOffset>
                </wp:positionH>
                <wp:positionV relativeFrom="paragraph">
                  <wp:posOffset>78105</wp:posOffset>
                </wp:positionV>
                <wp:extent cx="4518660" cy="1508760"/>
                <wp:effectExtent l="0" t="0" r="15240" b="15240"/>
                <wp:wrapNone/>
                <wp:docPr id="12" name="Metin Kutusu 12"/>
                <wp:cNvGraphicFramePr/>
                <a:graphic xmlns:a="http://schemas.openxmlformats.org/drawingml/2006/main">
                  <a:graphicData uri="http://schemas.microsoft.com/office/word/2010/wordprocessingShape">
                    <wps:wsp>
                      <wps:cNvSpPr txBox="1"/>
                      <wps:spPr>
                        <a:xfrm>
                          <a:off x="0" y="0"/>
                          <a:ext cx="4518660" cy="1508760"/>
                        </a:xfrm>
                        <a:prstGeom prst="rect">
                          <a:avLst/>
                        </a:prstGeom>
                        <a:solidFill>
                          <a:schemeClr val="lt1"/>
                        </a:solidFill>
                        <a:ln w="6350">
                          <a:solidFill>
                            <a:prstClr val="black"/>
                          </a:solidFill>
                        </a:ln>
                      </wps:spPr>
                      <wps:txbx>
                        <w:txbxContent>
                          <w:p w14:paraId="64C7BD0A" w14:textId="77777777" w:rsidR="00A63865" w:rsidRDefault="00A63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39893" id="_x0000_t202" coordsize="21600,21600" o:spt="202" path="m,l,21600r21600,l21600,xe">
                <v:stroke joinstyle="miter"/>
                <v:path gradientshapeok="t" o:connecttype="rect"/>
              </v:shapetype>
              <v:shape id="Metin Kutusu 12" o:spid="_x0000_s1026" type="#_x0000_t202" style="position:absolute;margin-left:119.95pt;margin-top:6.15pt;width:355.8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" fillcolor="white [3201]" strokeweight=".5pt">
                <v:textbox>
                  <w:txbxContent>
                    <w:p w14:paraId="64C7BD0A" w14:textId="77777777" w:rsidR="00A63865" w:rsidRDefault="00A63865"/>
                  </w:txbxContent>
                </v:textbox>
              </v:shape>
            </w:pict>
          </mc:Fallback>
        </mc:AlternateContent>
      </w:r>
      <w:r w:rsidR="00B5160D">
        <w:rPr>
          <w:rFonts w:eastAsiaTheme="majorEastAsia"/>
          <w:b/>
          <w:bCs/>
          <w:noProof/>
        </w:rPr>
        <w:drawing>
          <wp:inline distT="0" distB="0" distL="0" distR="0" wp14:anchorId="06FAE59E" wp14:editId="624789B5">
            <wp:extent cx="1333500" cy="1828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ziksel çö ad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1828800"/>
                    </a:xfrm>
                    <a:prstGeom prst="rect">
                      <a:avLst/>
                    </a:prstGeom>
                  </pic:spPr>
                </pic:pic>
              </a:graphicData>
            </a:graphic>
          </wp:inline>
        </w:drawing>
      </w:r>
      <w:r w:rsidR="00B5160D" w:rsidRPr="00B5160D">
        <w:rPr>
          <w:rFonts w:eastAsiaTheme="majorEastAsia"/>
          <w:b/>
          <w:bCs/>
        </w:rPr>
        <w:t xml:space="preserve"> </w:t>
      </w:r>
      <w:r>
        <w:rPr>
          <w:rFonts w:eastAsiaTheme="majorEastAsia"/>
          <w:b/>
          <w:bCs/>
        </w:rPr>
        <w:tab/>
      </w:r>
      <w:r>
        <w:rPr>
          <w:rFonts w:eastAsiaTheme="majorEastAsia"/>
          <w:b/>
          <w:bCs/>
        </w:rPr>
        <w:tab/>
        <w:t xml:space="preserve">   </w:t>
      </w:r>
    </w:p>
    <w:p w14:paraId="025B3669" w14:textId="77777777" w:rsidR="00B5160D" w:rsidRDefault="00B5160D">
      <w:pPr>
        <w:rPr>
          <w:rFonts w:eastAsiaTheme="majorEastAsia"/>
          <w:b/>
          <w:bCs/>
        </w:rPr>
      </w:pPr>
    </w:p>
    <w:p w14:paraId="00430F33" w14:textId="77777777" w:rsidR="00B5160D" w:rsidRDefault="00B5160D">
      <w:pPr>
        <w:rPr>
          <w:rFonts w:eastAsiaTheme="majorEastAsia"/>
          <w:b/>
          <w:bCs/>
        </w:rPr>
      </w:pPr>
    </w:p>
    <w:p w14:paraId="27AABBB9" w14:textId="77777777" w:rsidR="00B5160D" w:rsidRDefault="00B5160D">
      <w:pPr>
        <w:rPr>
          <w:rFonts w:eastAsiaTheme="majorEastAsia"/>
          <w:b/>
          <w:bCs/>
        </w:rPr>
      </w:pPr>
    </w:p>
    <w:p w14:paraId="5BF0686A" w14:textId="77777777" w:rsidR="00B5160D" w:rsidRDefault="00B5160D">
      <w:pPr>
        <w:rPr>
          <w:rFonts w:eastAsiaTheme="majorEastAsia"/>
          <w:b/>
          <w:bCs/>
        </w:rPr>
      </w:pPr>
    </w:p>
    <w:p w14:paraId="30E28DA4" w14:textId="77777777" w:rsidR="00A63865" w:rsidRDefault="00A63865" w:rsidP="00A63865">
      <w:pPr>
        <w:ind w:left="2124" w:firstLine="708"/>
        <w:jc w:val="center"/>
        <w:rPr>
          <w:rFonts w:eastAsiaTheme="majorEastAsia"/>
          <w:b/>
          <w:bCs/>
        </w:rPr>
      </w:pPr>
      <w:r>
        <w:rPr>
          <w:rFonts w:eastAsiaTheme="majorEastAsia"/>
          <w:b/>
          <w:bCs/>
        </w:rPr>
        <w:t>PSİKOLOJİK ETKİLER</w:t>
      </w:r>
    </w:p>
    <w:p w14:paraId="7E608BF7" w14:textId="77777777" w:rsidR="00B5160D" w:rsidRDefault="00A63865">
      <w:pPr>
        <w:rPr>
          <w:rFonts w:eastAsiaTheme="majorEastAsia"/>
          <w:b/>
          <w:bCs/>
        </w:rPr>
      </w:pPr>
      <w:r>
        <w:rPr>
          <w:rFonts w:eastAsiaTheme="majorEastAsia"/>
          <w:b/>
          <w:bCs/>
          <w:noProof/>
        </w:rPr>
        <mc:AlternateContent>
          <mc:Choice Requires="wps">
            <w:drawing>
              <wp:anchor distT="0" distB="0" distL="114300" distR="114300" simplePos="0" relativeHeight="251665408" behindDoc="0" locked="0" layoutInCell="1" allowOverlap="1" wp14:anchorId="6D7ABE24" wp14:editId="18DD5FAB">
                <wp:simplePos x="0" y="0"/>
                <wp:positionH relativeFrom="column">
                  <wp:posOffset>1523365</wp:posOffset>
                </wp:positionH>
                <wp:positionV relativeFrom="paragraph">
                  <wp:posOffset>161925</wp:posOffset>
                </wp:positionV>
                <wp:extent cx="4495800" cy="1508760"/>
                <wp:effectExtent l="0" t="0" r="12700" b="15240"/>
                <wp:wrapNone/>
                <wp:docPr id="14" name="Metin Kutusu 14"/>
                <wp:cNvGraphicFramePr/>
                <a:graphic xmlns:a="http://schemas.openxmlformats.org/drawingml/2006/main">
                  <a:graphicData uri="http://schemas.microsoft.com/office/word/2010/wordprocessingShape">
                    <wps:wsp>
                      <wps:cNvSpPr txBox="1"/>
                      <wps:spPr>
                        <a:xfrm>
                          <a:off x="0" y="0"/>
                          <a:ext cx="4495800" cy="1508760"/>
                        </a:xfrm>
                        <a:prstGeom prst="rect">
                          <a:avLst/>
                        </a:prstGeom>
                        <a:solidFill>
                          <a:schemeClr val="lt1"/>
                        </a:solidFill>
                        <a:ln w="6350">
                          <a:solidFill>
                            <a:prstClr val="black"/>
                          </a:solidFill>
                        </a:ln>
                      </wps:spPr>
                      <wps:txbx>
                        <w:txbxContent>
                          <w:p w14:paraId="2BD922C4" w14:textId="77777777" w:rsidR="00A63865" w:rsidRDefault="00A63865" w:rsidP="00A63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BE24" id="Metin Kutusu 14" o:spid="_x0000_s1027" type="#_x0000_t202" style="position:absolute;margin-left:119.95pt;margin-top:12.75pt;width:354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" fillcolor="white [3201]" strokeweight=".5pt">
                <v:textbox>
                  <w:txbxContent>
                    <w:p w14:paraId="2BD922C4" w14:textId="77777777" w:rsidR="00A63865" w:rsidRDefault="00A63865" w:rsidP="00A63865"/>
                  </w:txbxContent>
                </v:textbox>
              </v:shape>
            </w:pict>
          </mc:Fallback>
        </mc:AlternateContent>
      </w:r>
    </w:p>
    <w:p w14:paraId="58E67632" w14:textId="77777777" w:rsidR="00B5160D" w:rsidRDefault="00B5160D">
      <w:pPr>
        <w:rPr>
          <w:rFonts w:eastAsiaTheme="majorEastAsia"/>
          <w:b/>
          <w:bCs/>
        </w:rPr>
      </w:pPr>
      <w:r>
        <w:rPr>
          <w:rFonts w:eastAsiaTheme="majorEastAsia"/>
          <w:b/>
          <w:bCs/>
          <w:noProof/>
        </w:rPr>
        <w:drawing>
          <wp:inline distT="0" distB="0" distL="0" distR="0" wp14:anchorId="7FABEEDF" wp14:editId="01F7D35B">
            <wp:extent cx="1314857" cy="1833880"/>
            <wp:effectExtent l="0" t="0" r="6350" b="0"/>
            <wp:docPr id="8" name="Resim 8" descr="çizim,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ikolojik etkiler çöp adam.png"/>
                    <pic:cNvPicPr/>
                  </pic:nvPicPr>
                  <pic:blipFill>
                    <a:blip r:embed="rId15">
                      <a:extLst>
                        <a:ext uri="{28A0092B-C50C-407E-A947-70E740481C1C}">
                          <a14:useLocalDpi xmlns:a14="http://schemas.microsoft.com/office/drawing/2010/main" val="0"/>
                        </a:ext>
                      </a:extLst>
                    </a:blip>
                    <a:stretch>
                      <a:fillRect/>
                    </a:stretch>
                  </pic:blipFill>
                  <pic:spPr>
                    <a:xfrm>
                      <a:off x="0" y="0"/>
                      <a:ext cx="1338402" cy="1866719"/>
                    </a:xfrm>
                    <a:prstGeom prst="rect">
                      <a:avLst/>
                    </a:prstGeom>
                  </pic:spPr>
                </pic:pic>
              </a:graphicData>
            </a:graphic>
          </wp:inline>
        </w:drawing>
      </w:r>
      <w:r w:rsidR="00A63865">
        <w:rPr>
          <w:rFonts w:eastAsiaTheme="majorEastAsia"/>
          <w:b/>
          <w:bCs/>
        </w:rPr>
        <w:tab/>
      </w:r>
      <w:r w:rsidR="00A63865">
        <w:rPr>
          <w:rFonts w:eastAsiaTheme="majorEastAsia"/>
          <w:b/>
          <w:bCs/>
        </w:rPr>
        <w:tab/>
      </w:r>
      <w:r w:rsidR="00A63865">
        <w:rPr>
          <w:rFonts w:eastAsiaTheme="majorEastAsia"/>
          <w:b/>
          <w:bCs/>
        </w:rPr>
        <w:tab/>
      </w:r>
    </w:p>
    <w:p w14:paraId="1C51328F" w14:textId="77777777" w:rsidR="00B5160D" w:rsidRDefault="00B5160D">
      <w:pPr>
        <w:rPr>
          <w:rFonts w:eastAsiaTheme="majorEastAsia"/>
          <w:b/>
          <w:bCs/>
        </w:rPr>
      </w:pPr>
    </w:p>
    <w:p w14:paraId="720D5BFB" w14:textId="77777777" w:rsidR="00B5160D" w:rsidRDefault="00B5160D">
      <w:pPr>
        <w:rPr>
          <w:rFonts w:eastAsiaTheme="majorEastAsia"/>
          <w:b/>
          <w:bCs/>
        </w:rPr>
      </w:pPr>
    </w:p>
    <w:p w14:paraId="058EA9B1" w14:textId="77777777" w:rsidR="00B5160D" w:rsidRDefault="00B5160D">
      <w:pPr>
        <w:rPr>
          <w:rFonts w:eastAsiaTheme="majorEastAsia"/>
          <w:b/>
          <w:bCs/>
        </w:rPr>
      </w:pPr>
    </w:p>
    <w:p w14:paraId="4D10A85E" w14:textId="77777777" w:rsidR="00B5160D" w:rsidRDefault="00A63865">
      <w:pPr>
        <w:rPr>
          <w:rFonts w:eastAsiaTheme="majorEastAsia"/>
          <w:b/>
          <w:bCs/>
        </w:rPr>
      </w:pPr>
      <w:r>
        <w:rPr>
          <w:rFonts w:eastAsiaTheme="majorEastAsia"/>
          <w:b/>
          <w:bCs/>
        </w:rPr>
        <w:tab/>
      </w:r>
      <w:r>
        <w:rPr>
          <w:rFonts w:eastAsiaTheme="majorEastAsia"/>
          <w:b/>
          <w:bCs/>
        </w:rPr>
        <w:tab/>
      </w:r>
      <w:r>
        <w:rPr>
          <w:rFonts w:eastAsiaTheme="majorEastAsia"/>
          <w:b/>
          <w:bCs/>
        </w:rPr>
        <w:tab/>
      </w:r>
      <w:r>
        <w:rPr>
          <w:rFonts w:eastAsiaTheme="majorEastAsia"/>
          <w:b/>
          <w:bCs/>
        </w:rPr>
        <w:tab/>
      </w:r>
      <w:r>
        <w:rPr>
          <w:rFonts w:eastAsiaTheme="majorEastAsia"/>
          <w:b/>
          <w:bCs/>
        </w:rPr>
        <w:tab/>
      </w:r>
    </w:p>
    <w:p w14:paraId="1317F96A" w14:textId="77777777" w:rsidR="00A63865" w:rsidRDefault="00A63865" w:rsidP="00A63865">
      <w:pPr>
        <w:ind w:left="2124" w:firstLine="708"/>
        <w:jc w:val="center"/>
        <w:rPr>
          <w:rFonts w:eastAsiaTheme="majorEastAsia"/>
          <w:b/>
          <w:bCs/>
        </w:rPr>
      </w:pPr>
      <w:r>
        <w:rPr>
          <w:rFonts w:eastAsiaTheme="majorEastAsia"/>
          <w:b/>
          <w:bCs/>
        </w:rPr>
        <w:t>SOSYAL ETKİLER</w:t>
      </w:r>
    </w:p>
    <w:p w14:paraId="19C81421" w14:textId="77777777" w:rsidR="00A63865" w:rsidRDefault="00A63865">
      <w:pPr>
        <w:rPr>
          <w:rFonts w:eastAsiaTheme="majorEastAsia"/>
          <w:b/>
          <w:bCs/>
        </w:rPr>
      </w:pPr>
    </w:p>
    <w:p w14:paraId="2BB8E771" w14:textId="77777777" w:rsidR="00B5160D" w:rsidRDefault="00A63865">
      <w:pPr>
        <w:rPr>
          <w:rFonts w:eastAsiaTheme="majorEastAsia"/>
          <w:b/>
          <w:bCs/>
        </w:rPr>
      </w:pPr>
      <w:r>
        <w:rPr>
          <w:rFonts w:eastAsiaTheme="majorEastAsia"/>
          <w:b/>
          <w:bCs/>
          <w:noProof/>
        </w:rPr>
        <mc:AlternateContent>
          <mc:Choice Requires="wps">
            <w:drawing>
              <wp:anchor distT="0" distB="0" distL="114300" distR="114300" simplePos="0" relativeHeight="251667456" behindDoc="0" locked="0" layoutInCell="1" allowOverlap="1" wp14:anchorId="1B7404BB" wp14:editId="4CE63607">
                <wp:simplePos x="0" y="0"/>
                <wp:positionH relativeFrom="column">
                  <wp:posOffset>1523365</wp:posOffset>
                </wp:positionH>
                <wp:positionV relativeFrom="paragraph">
                  <wp:posOffset>88265</wp:posOffset>
                </wp:positionV>
                <wp:extent cx="4518660" cy="1508760"/>
                <wp:effectExtent l="0" t="0" r="15240" b="15240"/>
                <wp:wrapNone/>
                <wp:docPr id="15" name="Metin Kutusu 15"/>
                <wp:cNvGraphicFramePr/>
                <a:graphic xmlns:a="http://schemas.openxmlformats.org/drawingml/2006/main">
                  <a:graphicData uri="http://schemas.microsoft.com/office/word/2010/wordprocessingShape">
                    <wps:wsp>
                      <wps:cNvSpPr txBox="1"/>
                      <wps:spPr>
                        <a:xfrm>
                          <a:off x="0" y="0"/>
                          <a:ext cx="4518660" cy="1508760"/>
                        </a:xfrm>
                        <a:prstGeom prst="rect">
                          <a:avLst/>
                        </a:prstGeom>
                        <a:solidFill>
                          <a:schemeClr val="lt1"/>
                        </a:solidFill>
                        <a:ln w="6350">
                          <a:solidFill>
                            <a:prstClr val="black"/>
                          </a:solidFill>
                        </a:ln>
                      </wps:spPr>
                      <wps:txbx>
                        <w:txbxContent>
                          <w:p w14:paraId="573D20FF" w14:textId="77777777" w:rsidR="00A63865" w:rsidRDefault="00A63865" w:rsidP="00A63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04BB" id="Metin Kutusu 15" o:spid="_x0000_s1028" type="#_x0000_t202" style="position:absolute;margin-left:119.95pt;margin-top:6.95pt;width:355.8pt;height:1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" fillcolor="white [3201]" strokeweight=".5pt">
                <v:textbox>
                  <w:txbxContent>
                    <w:p w14:paraId="573D20FF" w14:textId="77777777" w:rsidR="00A63865" w:rsidRDefault="00A63865" w:rsidP="00A63865"/>
                  </w:txbxContent>
                </v:textbox>
              </v:shape>
            </w:pict>
          </mc:Fallback>
        </mc:AlternateContent>
      </w:r>
    </w:p>
    <w:p w14:paraId="6F93AF64" w14:textId="77777777" w:rsidR="00A63865" w:rsidRDefault="00B5160D" w:rsidP="00B5160D">
      <w:pPr>
        <w:jc w:val="both"/>
        <w:rPr>
          <w:rFonts w:eastAsiaTheme="majorEastAsia"/>
          <w:b/>
          <w:bCs/>
        </w:rPr>
      </w:pPr>
      <w:r>
        <w:rPr>
          <w:rFonts w:eastAsiaTheme="majorEastAsia"/>
          <w:b/>
          <w:bCs/>
          <w:noProof/>
        </w:rPr>
        <w:drawing>
          <wp:inline distT="0" distB="0" distL="0" distR="0" wp14:anchorId="36B38EF3" wp14:editId="217FC30A">
            <wp:extent cx="1314450" cy="1585072"/>
            <wp:effectExtent l="0" t="0" r="0" b="2540"/>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syal ilişkiler çöp adam.png"/>
                    <pic:cNvPicPr/>
                  </pic:nvPicPr>
                  <pic:blipFill>
                    <a:blip r:embed="rId16">
                      <a:extLst>
                        <a:ext uri="{28A0092B-C50C-407E-A947-70E740481C1C}">
                          <a14:useLocalDpi xmlns:a14="http://schemas.microsoft.com/office/drawing/2010/main" val="0"/>
                        </a:ext>
                      </a:extLst>
                    </a:blip>
                    <a:stretch>
                      <a:fillRect/>
                    </a:stretch>
                  </pic:blipFill>
                  <pic:spPr>
                    <a:xfrm>
                      <a:off x="0" y="0"/>
                      <a:ext cx="1324715" cy="1597450"/>
                    </a:xfrm>
                    <a:prstGeom prst="rect">
                      <a:avLst/>
                    </a:prstGeom>
                  </pic:spPr>
                </pic:pic>
              </a:graphicData>
            </a:graphic>
          </wp:inline>
        </w:drawing>
      </w:r>
      <w:r w:rsidRPr="00B5160D">
        <w:rPr>
          <w:rFonts w:eastAsiaTheme="majorEastAsia"/>
          <w:b/>
          <w:bCs/>
        </w:rPr>
        <w:t xml:space="preserve"> </w:t>
      </w:r>
      <w:r w:rsidR="00A63865">
        <w:rPr>
          <w:rFonts w:eastAsiaTheme="majorEastAsia"/>
          <w:b/>
          <w:bCs/>
        </w:rPr>
        <w:tab/>
      </w:r>
      <w:r w:rsidR="00A63865">
        <w:rPr>
          <w:rFonts w:eastAsiaTheme="majorEastAsia"/>
          <w:b/>
          <w:bCs/>
        </w:rPr>
        <w:tab/>
        <w:t xml:space="preserve">  </w:t>
      </w:r>
    </w:p>
    <w:p w14:paraId="0FBC8B43" w14:textId="77777777" w:rsidR="009E5E27" w:rsidRDefault="00A63865" w:rsidP="009E5E27">
      <w:pPr>
        <w:ind w:left="2832" w:firstLine="708"/>
        <w:jc w:val="both"/>
        <w:rPr>
          <w:rFonts w:eastAsiaTheme="majorEastAsia"/>
          <w:b/>
          <w:bCs/>
        </w:rPr>
      </w:pPr>
      <w:r>
        <w:rPr>
          <w:rFonts w:eastAsiaTheme="majorEastAsia"/>
          <w:b/>
          <w:bCs/>
        </w:rPr>
        <w:t xml:space="preserve">     </w:t>
      </w:r>
    </w:p>
    <w:p w14:paraId="4F374D99" w14:textId="5F4C7D7C" w:rsidR="00AA2CE0" w:rsidRDefault="008C66B9" w:rsidP="00AA2CE0">
      <w:pPr>
        <w:jc w:val="center"/>
        <w:rPr>
          <w:rFonts w:eastAsiaTheme="majorEastAsia"/>
          <w:b/>
          <w:bCs/>
        </w:rPr>
      </w:pPr>
      <w:r>
        <w:rPr>
          <w:rFonts w:eastAsiaTheme="majorEastAsia"/>
          <w:b/>
          <w:bCs/>
        </w:rPr>
        <w:lastRenderedPageBreak/>
        <w:t>Etkinlik Bilgi Notu-1</w:t>
      </w:r>
    </w:p>
    <w:p w14:paraId="17A8D2A2" w14:textId="77777777" w:rsidR="006A4B35" w:rsidRDefault="006A4B35" w:rsidP="00880D3D">
      <w:pPr>
        <w:rPr>
          <w:rFonts w:eastAsiaTheme="majorEastAsia"/>
          <w:b/>
          <w:bCs/>
        </w:rPr>
      </w:pPr>
    </w:p>
    <w:p w14:paraId="42A5417B" w14:textId="77777777" w:rsidR="00880D3D" w:rsidRDefault="00880D3D" w:rsidP="00880D3D">
      <w:pPr>
        <w:rPr>
          <w:rFonts w:eastAsiaTheme="majorEastAsia"/>
          <w:b/>
          <w:bCs/>
        </w:rPr>
      </w:pPr>
    </w:p>
    <w:p w14:paraId="58CDE11A" w14:textId="77777777" w:rsidR="00880D3D" w:rsidRDefault="00880D3D" w:rsidP="00880D3D">
      <w:pPr>
        <w:rPr>
          <w:rFonts w:eastAsiaTheme="majorEastAsia"/>
          <w:b/>
          <w:bCs/>
        </w:rPr>
      </w:pPr>
    </w:p>
    <w:p w14:paraId="6D417EFB" w14:textId="77777777" w:rsidR="009E5E27" w:rsidRDefault="009E5E27" w:rsidP="00AA2CE0">
      <w:pPr>
        <w:jc w:val="center"/>
        <w:rPr>
          <w:rFonts w:eastAsiaTheme="majorEastAsia"/>
          <w:b/>
          <w:bCs/>
        </w:rPr>
      </w:pPr>
    </w:p>
    <w:p w14:paraId="04B1498A" w14:textId="77777777" w:rsidR="00A63865" w:rsidRDefault="00A63865" w:rsidP="00AA2CE0">
      <w:pPr>
        <w:jc w:val="center"/>
        <w:rPr>
          <w:rFonts w:eastAsiaTheme="majorEastAsia"/>
          <w:b/>
          <w:bCs/>
        </w:rPr>
      </w:pPr>
    </w:p>
    <w:p w14:paraId="205EEB68" w14:textId="77777777" w:rsidR="00A63865" w:rsidRDefault="00A63865" w:rsidP="00AA2CE0">
      <w:pPr>
        <w:jc w:val="center"/>
        <w:rPr>
          <w:rFonts w:eastAsiaTheme="majorEastAsia"/>
          <w:b/>
          <w:bCs/>
        </w:rPr>
      </w:pPr>
      <w:r>
        <w:rPr>
          <w:rFonts w:eastAsiaTheme="majorEastAsia"/>
          <w:b/>
          <w:bCs/>
        </w:rPr>
        <w:t>FİZİKSEL ETKİLER</w:t>
      </w:r>
    </w:p>
    <w:p w14:paraId="7479B810" w14:textId="77777777" w:rsidR="00A63865" w:rsidRDefault="00A63865" w:rsidP="00AA2CE0">
      <w:pPr>
        <w:jc w:val="center"/>
        <w:rPr>
          <w:rFonts w:eastAsiaTheme="majorEastAsia"/>
          <w:b/>
          <w:bCs/>
        </w:rPr>
      </w:pPr>
    </w:p>
    <w:p w14:paraId="7C97425B" w14:textId="77777777" w:rsidR="00AA2CE0" w:rsidRDefault="00A63865" w:rsidP="00AA2CE0">
      <w:pPr>
        <w:jc w:val="center"/>
        <w:rPr>
          <w:rFonts w:eastAsiaTheme="majorEastAsia"/>
          <w:b/>
          <w:bCs/>
        </w:rPr>
      </w:pPr>
      <w:r>
        <w:rPr>
          <w:rFonts w:eastAsiaTheme="majorEastAsia"/>
          <w:b/>
          <w:bCs/>
          <w:noProof/>
        </w:rPr>
        <w:drawing>
          <wp:inline distT="0" distB="0" distL="0" distR="0" wp14:anchorId="3D6A2A67" wp14:editId="2CE98E1B">
            <wp:extent cx="844550" cy="11582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ziksel çö ada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9593" cy="1165156"/>
                    </a:xfrm>
                    <a:prstGeom prst="rect">
                      <a:avLst/>
                    </a:prstGeom>
                  </pic:spPr>
                </pic:pic>
              </a:graphicData>
            </a:graphic>
          </wp:inline>
        </w:drawing>
      </w:r>
    </w:p>
    <w:p w14:paraId="51D9A9B3" w14:textId="77777777" w:rsidR="00AA2CE0" w:rsidRDefault="00AA2CE0" w:rsidP="00AA2CE0">
      <w:pPr>
        <w:jc w:val="both"/>
        <w:rPr>
          <w:rFonts w:eastAsiaTheme="majorEastAsia"/>
          <w:b/>
          <w:bCs/>
        </w:rPr>
      </w:pPr>
    </w:p>
    <w:p w14:paraId="26500F9F" w14:textId="77777777" w:rsidR="00AA2CE0" w:rsidRDefault="00AA2CE0" w:rsidP="00AA2CE0">
      <w:pPr>
        <w:jc w:val="center"/>
        <w:rPr>
          <w:rFonts w:eastAsiaTheme="majorEastAsia"/>
          <w:b/>
          <w:bCs/>
        </w:rPr>
      </w:pPr>
    </w:p>
    <w:p w14:paraId="68740733" w14:textId="77777777" w:rsidR="00AA2CE0" w:rsidRDefault="00AA2CE0" w:rsidP="00A63865">
      <w:pPr>
        <w:jc w:val="center"/>
        <w:rPr>
          <w:rFonts w:eastAsiaTheme="majorEastAsia"/>
        </w:rPr>
      </w:pPr>
      <w:r>
        <w:rPr>
          <w:rFonts w:eastAsiaTheme="majorEastAsia"/>
        </w:rPr>
        <w:t>Baş ağrısı</w:t>
      </w:r>
      <w:r w:rsidR="00D02A7C">
        <w:rPr>
          <w:rFonts w:eastAsiaTheme="majorEastAsia"/>
        </w:rPr>
        <w:t xml:space="preserve">, </w:t>
      </w:r>
      <w:r>
        <w:rPr>
          <w:rFonts w:eastAsiaTheme="majorEastAsia"/>
        </w:rPr>
        <w:t>yorgunluk, karın ağrısı, uyuyamama</w:t>
      </w:r>
      <w:r w:rsidR="00D02A7C">
        <w:rPr>
          <w:rFonts w:eastAsiaTheme="majorEastAsia"/>
        </w:rPr>
        <w:t>, halsizlik, kusma, mide bulantısı, yemek yiyememe, vücutta bazı bölgelerde ağrılar, titreme</w:t>
      </w:r>
      <w:r>
        <w:rPr>
          <w:rFonts w:eastAsiaTheme="majorEastAsia"/>
        </w:rPr>
        <w:t xml:space="preserve"> gibi fiziksel </w:t>
      </w:r>
      <w:r w:rsidR="00472A2A">
        <w:rPr>
          <w:rFonts w:eastAsiaTheme="majorEastAsia"/>
        </w:rPr>
        <w:t>belirtilerdir</w:t>
      </w:r>
      <w:r w:rsidR="00A63865">
        <w:rPr>
          <w:rFonts w:eastAsiaTheme="majorEastAsia"/>
        </w:rPr>
        <w:t>.</w:t>
      </w:r>
    </w:p>
    <w:p w14:paraId="46451175" w14:textId="77777777" w:rsidR="00A63865" w:rsidRDefault="00A63865" w:rsidP="00A63865">
      <w:pPr>
        <w:jc w:val="center"/>
        <w:rPr>
          <w:rFonts w:eastAsiaTheme="majorEastAsia"/>
        </w:rPr>
      </w:pPr>
    </w:p>
    <w:p w14:paraId="62BB9EDA" w14:textId="77777777" w:rsidR="00A63865" w:rsidRDefault="00A63865" w:rsidP="00AA2CE0">
      <w:pPr>
        <w:jc w:val="both"/>
        <w:rPr>
          <w:rFonts w:eastAsiaTheme="majorEastAsia"/>
        </w:rPr>
      </w:pPr>
    </w:p>
    <w:p w14:paraId="52C9F9DF" w14:textId="77777777" w:rsidR="00056F70" w:rsidRDefault="00056F70" w:rsidP="00AA2CE0">
      <w:pPr>
        <w:jc w:val="both"/>
        <w:rPr>
          <w:rFonts w:eastAsiaTheme="majorEastAsia"/>
        </w:rPr>
      </w:pPr>
    </w:p>
    <w:p w14:paraId="2983B056" w14:textId="77777777" w:rsidR="00A63865" w:rsidRDefault="00A63865" w:rsidP="00AA2CE0">
      <w:pPr>
        <w:jc w:val="both"/>
        <w:rPr>
          <w:rFonts w:eastAsiaTheme="majorEastAsia"/>
        </w:rPr>
      </w:pPr>
    </w:p>
    <w:p w14:paraId="3C10A24B" w14:textId="77777777" w:rsidR="00A63865" w:rsidRPr="00A63865" w:rsidRDefault="00A63865" w:rsidP="00056F70">
      <w:pPr>
        <w:jc w:val="center"/>
        <w:rPr>
          <w:rFonts w:eastAsiaTheme="majorEastAsia"/>
          <w:b/>
          <w:bCs/>
        </w:rPr>
      </w:pPr>
      <w:r>
        <w:rPr>
          <w:rFonts w:eastAsiaTheme="majorEastAsia"/>
          <w:b/>
          <w:bCs/>
        </w:rPr>
        <w:t>PSİKOLOJİK ETKİLER</w:t>
      </w:r>
    </w:p>
    <w:p w14:paraId="652EE2EC" w14:textId="77777777" w:rsidR="00A63865" w:rsidRDefault="00A63865" w:rsidP="00AA2CE0">
      <w:pPr>
        <w:jc w:val="both"/>
        <w:rPr>
          <w:rFonts w:eastAsiaTheme="majorEastAsia"/>
        </w:rPr>
      </w:pPr>
    </w:p>
    <w:p w14:paraId="52C4631B" w14:textId="77777777" w:rsidR="00A63865" w:rsidRPr="00A63865" w:rsidRDefault="00A63865" w:rsidP="00A63865">
      <w:pPr>
        <w:ind w:left="3540"/>
        <w:jc w:val="both"/>
        <w:rPr>
          <w:rFonts w:eastAsiaTheme="majorEastAsia"/>
          <w:b/>
          <w:bCs/>
        </w:rPr>
      </w:pPr>
      <w:r>
        <w:rPr>
          <w:rFonts w:eastAsiaTheme="majorEastAsia"/>
          <w:b/>
          <w:bCs/>
        </w:rPr>
        <w:t xml:space="preserve">      </w:t>
      </w:r>
      <w:r>
        <w:rPr>
          <w:rFonts w:eastAsiaTheme="majorEastAsia"/>
          <w:b/>
          <w:bCs/>
          <w:noProof/>
        </w:rPr>
        <w:drawing>
          <wp:inline distT="0" distB="0" distL="0" distR="0" wp14:anchorId="16FD6FBD" wp14:editId="13B4558B">
            <wp:extent cx="926549" cy="1292292"/>
            <wp:effectExtent l="0" t="0" r="635" b="3175"/>
            <wp:docPr id="17" name="Resim 17" descr="çizim,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ikolojik etkiler çöp adam.png"/>
                    <pic:cNvPicPr/>
                  </pic:nvPicPr>
                  <pic:blipFill>
                    <a:blip r:embed="rId15">
                      <a:extLst>
                        <a:ext uri="{28A0092B-C50C-407E-A947-70E740481C1C}">
                          <a14:useLocalDpi xmlns:a14="http://schemas.microsoft.com/office/drawing/2010/main" val="0"/>
                        </a:ext>
                      </a:extLst>
                    </a:blip>
                    <a:stretch>
                      <a:fillRect/>
                    </a:stretch>
                  </pic:blipFill>
                  <pic:spPr>
                    <a:xfrm>
                      <a:off x="0" y="0"/>
                      <a:ext cx="947324" cy="1321267"/>
                    </a:xfrm>
                    <a:prstGeom prst="rect">
                      <a:avLst/>
                    </a:prstGeom>
                  </pic:spPr>
                </pic:pic>
              </a:graphicData>
            </a:graphic>
          </wp:inline>
        </w:drawing>
      </w:r>
    </w:p>
    <w:p w14:paraId="531AE7D0" w14:textId="77777777" w:rsidR="00AA2CE0" w:rsidRDefault="00AA2CE0" w:rsidP="00AA2CE0">
      <w:pPr>
        <w:jc w:val="both"/>
        <w:rPr>
          <w:rFonts w:eastAsiaTheme="majorEastAsia"/>
        </w:rPr>
      </w:pPr>
    </w:p>
    <w:p w14:paraId="4A3BEAB5" w14:textId="77777777" w:rsidR="00AA2CE0" w:rsidRDefault="00A63865" w:rsidP="00A63865">
      <w:pPr>
        <w:jc w:val="center"/>
        <w:rPr>
          <w:rFonts w:eastAsiaTheme="majorEastAsia"/>
        </w:rPr>
      </w:pPr>
      <w:r>
        <w:rPr>
          <w:rFonts w:eastAsiaTheme="majorEastAsia"/>
        </w:rPr>
        <w:t>Utanma, sevilen şeylere karşı ilginin kaybedilmesi, öfke</w:t>
      </w:r>
      <w:r w:rsidR="00D02A7C">
        <w:rPr>
          <w:rFonts w:eastAsiaTheme="majorEastAsia"/>
        </w:rPr>
        <w:t xml:space="preserve">, endişe, korku, intikam duygusu, yalnızlık hissi, çaresizlik </w:t>
      </w:r>
      <w:r>
        <w:rPr>
          <w:rFonts w:eastAsiaTheme="majorEastAsia"/>
        </w:rPr>
        <w:t>gibi duygu durumunda değişikliğe yol açan etkilerdir.</w:t>
      </w:r>
    </w:p>
    <w:p w14:paraId="77A7FAEA" w14:textId="77777777" w:rsidR="00056F70" w:rsidRDefault="00056F70" w:rsidP="00A63865">
      <w:pPr>
        <w:jc w:val="center"/>
        <w:rPr>
          <w:rFonts w:eastAsiaTheme="majorEastAsia"/>
        </w:rPr>
      </w:pPr>
    </w:p>
    <w:p w14:paraId="0251E90F" w14:textId="77777777" w:rsidR="00056F70" w:rsidRDefault="00056F70" w:rsidP="00A63865">
      <w:pPr>
        <w:jc w:val="center"/>
        <w:rPr>
          <w:rFonts w:eastAsiaTheme="majorEastAsia"/>
        </w:rPr>
      </w:pPr>
    </w:p>
    <w:p w14:paraId="1B669647" w14:textId="77777777" w:rsidR="00A63865" w:rsidRDefault="00A63865" w:rsidP="00A63865">
      <w:pPr>
        <w:jc w:val="center"/>
        <w:rPr>
          <w:rFonts w:eastAsiaTheme="majorEastAsia"/>
        </w:rPr>
      </w:pPr>
    </w:p>
    <w:p w14:paraId="499FF39E" w14:textId="77777777" w:rsidR="00A63865" w:rsidRDefault="00A63865" w:rsidP="00A63865">
      <w:pPr>
        <w:jc w:val="center"/>
        <w:rPr>
          <w:rFonts w:eastAsiaTheme="majorEastAsia"/>
        </w:rPr>
      </w:pPr>
    </w:p>
    <w:p w14:paraId="1851CC5E" w14:textId="77777777" w:rsidR="00A63865" w:rsidRPr="00A63865" w:rsidRDefault="00A63865" w:rsidP="00A63865">
      <w:pPr>
        <w:jc w:val="center"/>
        <w:rPr>
          <w:rFonts w:eastAsiaTheme="majorEastAsia"/>
          <w:b/>
          <w:bCs/>
        </w:rPr>
      </w:pPr>
      <w:r>
        <w:rPr>
          <w:rFonts w:eastAsiaTheme="majorEastAsia"/>
          <w:b/>
          <w:bCs/>
        </w:rPr>
        <w:t>SOSYAL ETKİL</w:t>
      </w:r>
      <w:r w:rsidR="00056F70">
        <w:rPr>
          <w:rFonts w:eastAsiaTheme="majorEastAsia"/>
          <w:b/>
          <w:bCs/>
        </w:rPr>
        <w:t>ER</w:t>
      </w:r>
    </w:p>
    <w:p w14:paraId="1519EF11" w14:textId="77777777" w:rsidR="00A63865" w:rsidRDefault="00A63865" w:rsidP="00A63865">
      <w:pPr>
        <w:jc w:val="center"/>
        <w:rPr>
          <w:rFonts w:eastAsiaTheme="majorEastAsia"/>
        </w:rPr>
      </w:pPr>
    </w:p>
    <w:p w14:paraId="1EF52C81" w14:textId="77777777" w:rsidR="00A63865" w:rsidRDefault="00A63865" w:rsidP="00A63865">
      <w:pPr>
        <w:jc w:val="center"/>
        <w:rPr>
          <w:rFonts w:eastAsiaTheme="majorEastAsia"/>
        </w:rPr>
      </w:pPr>
      <w:r>
        <w:rPr>
          <w:rFonts w:eastAsiaTheme="majorEastAsia"/>
          <w:b/>
          <w:bCs/>
          <w:noProof/>
        </w:rPr>
        <w:drawing>
          <wp:inline distT="0" distB="0" distL="0" distR="0" wp14:anchorId="08426B99" wp14:editId="77268599">
            <wp:extent cx="916258" cy="1104900"/>
            <wp:effectExtent l="0" t="0" r="0" b="0"/>
            <wp:docPr id="18" name="Resim 18"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syal ilişkiler çöp adam.png"/>
                    <pic:cNvPicPr/>
                  </pic:nvPicPr>
                  <pic:blipFill>
                    <a:blip r:embed="rId16">
                      <a:extLst>
                        <a:ext uri="{28A0092B-C50C-407E-A947-70E740481C1C}">
                          <a14:useLocalDpi xmlns:a14="http://schemas.microsoft.com/office/drawing/2010/main" val="0"/>
                        </a:ext>
                      </a:extLst>
                    </a:blip>
                    <a:stretch>
                      <a:fillRect/>
                    </a:stretch>
                  </pic:blipFill>
                  <pic:spPr>
                    <a:xfrm>
                      <a:off x="0" y="0"/>
                      <a:ext cx="928819" cy="1120047"/>
                    </a:xfrm>
                    <a:prstGeom prst="rect">
                      <a:avLst/>
                    </a:prstGeom>
                  </pic:spPr>
                </pic:pic>
              </a:graphicData>
            </a:graphic>
          </wp:inline>
        </w:drawing>
      </w:r>
    </w:p>
    <w:p w14:paraId="3EB915B9" w14:textId="77777777" w:rsidR="00A63865" w:rsidRPr="00A63865" w:rsidRDefault="00A63865" w:rsidP="00A63865">
      <w:pPr>
        <w:jc w:val="center"/>
        <w:rPr>
          <w:rFonts w:eastAsiaTheme="majorEastAsia"/>
          <w:b/>
          <w:bCs/>
        </w:rPr>
      </w:pPr>
    </w:p>
    <w:p w14:paraId="5D833146" w14:textId="77777777" w:rsidR="00AA2CE0" w:rsidRDefault="00056F70" w:rsidP="006A4B35">
      <w:pPr>
        <w:jc w:val="center"/>
        <w:rPr>
          <w:rFonts w:eastAsiaTheme="majorEastAsia"/>
          <w:b/>
          <w:bCs/>
        </w:rPr>
      </w:pPr>
      <w:r>
        <w:rPr>
          <w:rFonts w:eastAsiaTheme="majorEastAsia"/>
        </w:rPr>
        <w:t>Aile ilişkileri, arkadaşlık ilişkileri</w:t>
      </w:r>
      <w:r w:rsidR="00D02A7C">
        <w:rPr>
          <w:rFonts w:eastAsiaTheme="majorEastAsia"/>
        </w:rPr>
        <w:t>, yakın çevre ile ilişkilerin bozulması, kendini çevreden soyutlama, topluluk içinde bulunmak istememe</w:t>
      </w:r>
      <w:r>
        <w:rPr>
          <w:rFonts w:eastAsiaTheme="majorEastAsia"/>
        </w:rPr>
        <w:t xml:space="preserve"> gibi sosyal etkilerdir</w:t>
      </w:r>
      <w:r w:rsidR="006A4B35">
        <w:rPr>
          <w:rFonts w:eastAsiaTheme="majorEastAsia"/>
        </w:rPr>
        <w:t>.</w:t>
      </w:r>
    </w:p>
    <w:p w14:paraId="0D0626D2" w14:textId="77777777" w:rsidR="00AA2CE0" w:rsidRDefault="00AA2CE0">
      <w:pPr>
        <w:rPr>
          <w:rFonts w:eastAsiaTheme="majorEastAsia"/>
          <w:b/>
          <w:bCs/>
        </w:rPr>
      </w:pPr>
    </w:p>
    <w:p w14:paraId="400BF857" w14:textId="77777777" w:rsidR="003A2AE6" w:rsidRDefault="003A2AE6" w:rsidP="000912B8">
      <w:pPr>
        <w:spacing w:line="276" w:lineRule="auto"/>
        <w:jc w:val="center"/>
        <w:rPr>
          <w:rFonts w:eastAsiaTheme="majorEastAsia"/>
          <w:b/>
          <w:bCs/>
        </w:rPr>
      </w:pPr>
    </w:p>
    <w:p w14:paraId="26430856" w14:textId="6448FD5B" w:rsidR="003A2AE6" w:rsidRDefault="008C66B9" w:rsidP="000912B8">
      <w:pPr>
        <w:spacing w:line="276" w:lineRule="auto"/>
        <w:jc w:val="center"/>
        <w:rPr>
          <w:rFonts w:eastAsiaTheme="majorEastAsia"/>
          <w:b/>
          <w:bCs/>
        </w:rPr>
      </w:pPr>
      <w:r>
        <w:rPr>
          <w:rFonts w:eastAsiaTheme="majorEastAsia"/>
          <w:b/>
          <w:bCs/>
        </w:rPr>
        <w:lastRenderedPageBreak/>
        <w:t>Etkinlik Bilgi Notu-2</w:t>
      </w:r>
    </w:p>
    <w:p w14:paraId="74A37FD7" w14:textId="77777777" w:rsidR="003A2AE6" w:rsidRDefault="003A2AE6" w:rsidP="000912B8">
      <w:pPr>
        <w:spacing w:line="276" w:lineRule="auto"/>
        <w:jc w:val="center"/>
        <w:rPr>
          <w:rFonts w:eastAsiaTheme="majorEastAsia"/>
          <w:b/>
          <w:bCs/>
        </w:rPr>
      </w:pPr>
    </w:p>
    <w:p w14:paraId="3F6C4893" w14:textId="77777777" w:rsidR="003A2AE6" w:rsidRDefault="003A2AE6" w:rsidP="000912B8">
      <w:pPr>
        <w:spacing w:line="276" w:lineRule="auto"/>
        <w:jc w:val="center"/>
        <w:rPr>
          <w:rFonts w:eastAsiaTheme="majorEastAsia"/>
          <w:b/>
          <w:bCs/>
        </w:rPr>
      </w:pPr>
    </w:p>
    <w:p w14:paraId="382917C7" w14:textId="77777777" w:rsidR="003A2AE6" w:rsidRDefault="003A2AE6" w:rsidP="000912B8">
      <w:pPr>
        <w:spacing w:line="276" w:lineRule="auto"/>
        <w:jc w:val="center"/>
        <w:rPr>
          <w:rFonts w:eastAsiaTheme="majorEastAsia"/>
          <w:b/>
          <w:bCs/>
        </w:rPr>
      </w:pPr>
    </w:p>
    <w:p w14:paraId="1B82081C" w14:textId="77777777" w:rsidR="00D02A7C" w:rsidRDefault="00D02A7C" w:rsidP="000912B8">
      <w:pPr>
        <w:spacing w:line="276" w:lineRule="auto"/>
        <w:jc w:val="center"/>
        <w:rPr>
          <w:rFonts w:eastAsiaTheme="majorEastAsia"/>
          <w:b/>
          <w:bCs/>
        </w:rPr>
      </w:pPr>
    </w:p>
    <w:p w14:paraId="667DD357" w14:textId="77777777" w:rsidR="00D02A7C" w:rsidRDefault="003A2AE6" w:rsidP="00902576">
      <w:pPr>
        <w:spacing w:line="276" w:lineRule="auto"/>
        <w:rPr>
          <w:rFonts w:eastAsiaTheme="majorEastAsia"/>
          <w:b/>
          <w:bCs/>
        </w:rPr>
      </w:pPr>
      <w:r>
        <w:rPr>
          <w:rFonts w:eastAsiaTheme="majorEastAsia"/>
          <w:b/>
          <w:bCs/>
          <w:noProof/>
        </w:rPr>
        <w:drawing>
          <wp:inline distT="0" distB="0" distL="0" distR="0" wp14:anchorId="1BE0478E" wp14:editId="0625C790">
            <wp:extent cx="5760720" cy="7551711"/>
            <wp:effectExtent l="38100" t="19050" r="11430" b="3048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421A127" w14:textId="77777777" w:rsidR="00902576" w:rsidRDefault="00902576" w:rsidP="00902576">
      <w:pPr>
        <w:spacing w:line="276" w:lineRule="auto"/>
        <w:rPr>
          <w:rFonts w:eastAsiaTheme="majorEastAsia"/>
          <w:b/>
          <w:bCs/>
        </w:rPr>
      </w:pPr>
    </w:p>
    <w:p w14:paraId="193001E7" w14:textId="77777777" w:rsidR="00902576" w:rsidRDefault="00902576" w:rsidP="00902576">
      <w:pPr>
        <w:spacing w:line="276" w:lineRule="auto"/>
        <w:rPr>
          <w:rFonts w:eastAsiaTheme="majorEastAsia"/>
          <w:b/>
          <w:bCs/>
        </w:rPr>
      </w:pPr>
    </w:p>
    <w:p w14:paraId="61C5BF40" w14:textId="77777777" w:rsidR="003A2AE6" w:rsidRDefault="00AC22DE" w:rsidP="00AC22DE">
      <w:pPr>
        <w:spacing w:line="276" w:lineRule="auto"/>
        <w:jc w:val="both"/>
        <w:rPr>
          <w:rFonts w:eastAsiaTheme="majorEastAsia"/>
          <w:b/>
          <w:bCs/>
        </w:rPr>
      </w:pPr>
      <w:r>
        <w:rPr>
          <w:rFonts w:eastAsiaTheme="majorEastAsia"/>
          <w:b/>
          <w:bCs/>
        </w:rPr>
        <w:tab/>
      </w:r>
    </w:p>
    <w:p w14:paraId="7A46ED43" w14:textId="77777777" w:rsidR="00AC22DE" w:rsidRDefault="00AC22DE" w:rsidP="00AC22DE">
      <w:pPr>
        <w:spacing w:line="276" w:lineRule="auto"/>
        <w:jc w:val="both"/>
        <w:rPr>
          <w:b/>
          <w:bCs/>
        </w:rPr>
      </w:pPr>
      <w:r w:rsidRPr="009E5E27">
        <w:rPr>
          <w:b/>
          <w:bCs/>
        </w:rPr>
        <w:lastRenderedPageBreak/>
        <w:t>Dijital Ortamda Güvenliğimi Nasıl Sağlayabilirim?</w:t>
      </w:r>
    </w:p>
    <w:p w14:paraId="0E091C94" w14:textId="77777777" w:rsidR="00AC22DE" w:rsidRDefault="00AC22DE" w:rsidP="00AC22DE">
      <w:pPr>
        <w:spacing w:line="276" w:lineRule="auto"/>
        <w:jc w:val="both"/>
        <w:rPr>
          <w:b/>
          <w:bCs/>
        </w:rPr>
      </w:pPr>
    </w:p>
    <w:p w14:paraId="0E9A0959" w14:textId="77777777" w:rsidR="00AC22DE" w:rsidRPr="009E5E27" w:rsidRDefault="00AC22DE" w:rsidP="00AC22DE">
      <w:pPr>
        <w:spacing w:line="276" w:lineRule="auto"/>
        <w:jc w:val="both"/>
      </w:pPr>
      <w:r w:rsidRPr="009E5E27">
        <w:t>Bilgi ve iletişim teknolojilerinin yaşamımızın her alanına yayıldığı günümüz ortamına, dijital çağ ya da bilişim çağı gibi isimler verilmektedir. Bu ortamda yaşayan bireylerin bu ortamın sağladığı olanaklardan güvenli bir biçimde yararlanabilmesi için çeşitli bilgi ve becerilere sahip olması gerekmektedir. Dijital ortamın olanaklarından iyi bir biçimde yararlanabilme ve ortamdaki risklerle baş etme becerisi dijital okuryazarlık olarak adlandırılmaktadır. İnternet çağında dijital okuryazarlık, neredeyse geleneksel okuryazarlık kadar gereklidir. Bu nedenle ailemiz ve öğretmenlerimizle iş birliği yaparak bu becerileri kazanmak ve geliştirmek için adımlar atmalıyız. Böylece bilinçli ve sorumlu dijital yurttaşlar haline gelebiliriz.</w:t>
      </w:r>
    </w:p>
    <w:p w14:paraId="46655BEC" w14:textId="77777777" w:rsidR="00AC22DE" w:rsidRPr="009E5E27" w:rsidRDefault="00AC22DE" w:rsidP="00AC22DE">
      <w:pPr>
        <w:spacing w:line="276" w:lineRule="auto"/>
        <w:jc w:val="both"/>
        <w:rPr>
          <w:b/>
          <w:bCs/>
        </w:rPr>
      </w:pPr>
    </w:p>
    <w:p w14:paraId="3984363D" w14:textId="77777777" w:rsidR="00AC22DE" w:rsidRPr="009E5E27" w:rsidRDefault="00AC22DE" w:rsidP="00AC22DE">
      <w:pPr>
        <w:spacing w:line="276" w:lineRule="auto"/>
        <w:jc w:val="both"/>
      </w:pPr>
    </w:p>
    <w:p w14:paraId="2021A345" w14:textId="77777777" w:rsidR="00902576" w:rsidRDefault="00902576" w:rsidP="00AC22DE">
      <w:pPr>
        <w:tabs>
          <w:tab w:val="left" w:pos="2418"/>
        </w:tabs>
        <w:spacing w:line="276" w:lineRule="auto"/>
        <w:rPr>
          <w:rFonts w:eastAsiaTheme="majorEastAsia"/>
          <w:b/>
          <w:bCs/>
        </w:rPr>
      </w:pPr>
    </w:p>
    <w:p w14:paraId="45815121" w14:textId="77777777" w:rsidR="00902576" w:rsidRDefault="00902576" w:rsidP="00902576">
      <w:pPr>
        <w:spacing w:line="276" w:lineRule="auto"/>
        <w:rPr>
          <w:rFonts w:eastAsiaTheme="majorEastAsia"/>
          <w:b/>
          <w:bCs/>
        </w:rPr>
      </w:pPr>
    </w:p>
    <w:p w14:paraId="0D122846" w14:textId="77777777" w:rsidR="00902576" w:rsidRDefault="00902576" w:rsidP="00902576">
      <w:pPr>
        <w:spacing w:line="276" w:lineRule="auto"/>
        <w:rPr>
          <w:rFonts w:eastAsiaTheme="majorEastAsia"/>
          <w:b/>
          <w:bCs/>
        </w:rPr>
      </w:pPr>
    </w:p>
    <w:p w14:paraId="0C9FAB46" w14:textId="77777777" w:rsidR="00902576" w:rsidRDefault="00902576" w:rsidP="00902576">
      <w:pPr>
        <w:spacing w:line="276" w:lineRule="auto"/>
        <w:rPr>
          <w:rFonts w:eastAsiaTheme="majorEastAsia"/>
          <w:b/>
          <w:bCs/>
        </w:rPr>
      </w:pPr>
    </w:p>
    <w:p w14:paraId="647A457D" w14:textId="77777777" w:rsidR="00902576" w:rsidRDefault="00902576" w:rsidP="00902576">
      <w:pPr>
        <w:spacing w:line="276" w:lineRule="auto"/>
        <w:rPr>
          <w:rFonts w:eastAsiaTheme="majorEastAsia"/>
          <w:b/>
          <w:bCs/>
        </w:rPr>
      </w:pPr>
    </w:p>
    <w:p w14:paraId="41C8BAEE" w14:textId="77777777" w:rsidR="00902576" w:rsidRDefault="00902576" w:rsidP="00902576">
      <w:pPr>
        <w:spacing w:line="276" w:lineRule="auto"/>
        <w:rPr>
          <w:rFonts w:eastAsiaTheme="majorEastAsia"/>
          <w:b/>
          <w:bCs/>
        </w:rPr>
      </w:pPr>
    </w:p>
    <w:p w14:paraId="4CB8133A" w14:textId="77777777" w:rsidR="00902576" w:rsidRDefault="00902576" w:rsidP="00902576">
      <w:pPr>
        <w:spacing w:line="276" w:lineRule="auto"/>
        <w:rPr>
          <w:rFonts w:eastAsiaTheme="majorEastAsia"/>
          <w:b/>
          <w:bCs/>
        </w:rPr>
      </w:pPr>
    </w:p>
    <w:p w14:paraId="4CC67EF2" w14:textId="77777777" w:rsidR="00902576" w:rsidRDefault="00902576" w:rsidP="00902576">
      <w:pPr>
        <w:spacing w:line="276" w:lineRule="auto"/>
        <w:rPr>
          <w:rFonts w:eastAsiaTheme="majorEastAsia"/>
          <w:b/>
          <w:bCs/>
        </w:rPr>
      </w:pPr>
    </w:p>
    <w:p w14:paraId="7600F2D0" w14:textId="77777777" w:rsidR="00902576" w:rsidRDefault="00902576" w:rsidP="00902576">
      <w:pPr>
        <w:spacing w:line="276" w:lineRule="auto"/>
        <w:rPr>
          <w:rFonts w:eastAsiaTheme="majorEastAsia"/>
          <w:b/>
          <w:bCs/>
        </w:rPr>
      </w:pPr>
    </w:p>
    <w:p w14:paraId="1D6FFACB" w14:textId="77777777" w:rsidR="00902576" w:rsidRDefault="00902576" w:rsidP="00902576">
      <w:pPr>
        <w:spacing w:line="276" w:lineRule="auto"/>
        <w:rPr>
          <w:rFonts w:eastAsiaTheme="majorEastAsia"/>
          <w:b/>
          <w:bCs/>
        </w:rPr>
      </w:pPr>
    </w:p>
    <w:p w14:paraId="6BF50081" w14:textId="77777777" w:rsidR="00902576" w:rsidRDefault="00902576" w:rsidP="00902576">
      <w:pPr>
        <w:spacing w:line="276" w:lineRule="auto"/>
        <w:rPr>
          <w:rFonts w:eastAsiaTheme="majorEastAsia"/>
          <w:b/>
          <w:bCs/>
        </w:rPr>
      </w:pPr>
    </w:p>
    <w:p w14:paraId="31214EFF" w14:textId="77777777" w:rsidR="00902576" w:rsidRDefault="00902576" w:rsidP="00902576">
      <w:pPr>
        <w:spacing w:line="276" w:lineRule="auto"/>
        <w:rPr>
          <w:rFonts w:eastAsiaTheme="majorEastAsia"/>
          <w:b/>
          <w:bCs/>
        </w:rPr>
      </w:pPr>
    </w:p>
    <w:p w14:paraId="65E06979" w14:textId="77777777" w:rsidR="00902576" w:rsidRDefault="00902576" w:rsidP="00902576">
      <w:pPr>
        <w:spacing w:line="276" w:lineRule="auto"/>
        <w:rPr>
          <w:rFonts w:eastAsiaTheme="majorEastAsia"/>
          <w:b/>
          <w:bCs/>
        </w:rPr>
      </w:pPr>
    </w:p>
    <w:p w14:paraId="6D3B22D1" w14:textId="77777777" w:rsidR="00902576" w:rsidRDefault="00902576" w:rsidP="00902576">
      <w:pPr>
        <w:spacing w:line="276" w:lineRule="auto"/>
        <w:rPr>
          <w:rFonts w:eastAsiaTheme="majorEastAsia"/>
          <w:b/>
          <w:bCs/>
        </w:rPr>
      </w:pPr>
    </w:p>
    <w:p w14:paraId="10B3A04B" w14:textId="77777777" w:rsidR="00902576" w:rsidRDefault="00902576" w:rsidP="00902576">
      <w:pPr>
        <w:spacing w:line="276" w:lineRule="auto"/>
        <w:rPr>
          <w:rFonts w:eastAsiaTheme="majorEastAsia"/>
          <w:b/>
          <w:bCs/>
        </w:rPr>
      </w:pPr>
    </w:p>
    <w:p w14:paraId="5619142B" w14:textId="77777777" w:rsidR="00902576" w:rsidRDefault="00902576" w:rsidP="00902576">
      <w:pPr>
        <w:spacing w:line="276" w:lineRule="auto"/>
        <w:rPr>
          <w:rFonts w:eastAsiaTheme="majorEastAsia"/>
          <w:b/>
          <w:bCs/>
        </w:rPr>
      </w:pPr>
    </w:p>
    <w:p w14:paraId="1B2794EF" w14:textId="77777777" w:rsidR="00902576" w:rsidRDefault="00902576" w:rsidP="00902576">
      <w:pPr>
        <w:spacing w:line="276" w:lineRule="auto"/>
        <w:rPr>
          <w:rFonts w:eastAsiaTheme="majorEastAsia"/>
          <w:b/>
          <w:bCs/>
        </w:rPr>
      </w:pPr>
    </w:p>
    <w:p w14:paraId="58894A19" w14:textId="77777777" w:rsidR="00902576" w:rsidRDefault="00902576" w:rsidP="00902576">
      <w:pPr>
        <w:spacing w:line="276" w:lineRule="auto"/>
        <w:rPr>
          <w:rFonts w:eastAsiaTheme="majorEastAsia"/>
          <w:b/>
          <w:bCs/>
        </w:rPr>
      </w:pPr>
    </w:p>
    <w:p w14:paraId="25EC808B" w14:textId="77777777" w:rsidR="00902576" w:rsidRDefault="00902576" w:rsidP="00902576">
      <w:pPr>
        <w:spacing w:line="276" w:lineRule="auto"/>
        <w:rPr>
          <w:rFonts w:eastAsiaTheme="majorEastAsia"/>
          <w:b/>
          <w:bCs/>
        </w:rPr>
      </w:pPr>
    </w:p>
    <w:p w14:paraId="7D0C17B4" w14:textId="77777777" w:rsidR="00902576" w:rsidRDefault="00902576" w:rsidP="00902576">
      <w:pPr>
        <w:spacing w:line="276" w:lineRule="auto"/>
        <w:rPr>
          <w:rFonts w:eastAsiaTheme="majorEastAsia"/>
          <w:b/>
          <w:bCs/>
        </w:rPr>
      </w:pPr>
    </w:p>
    <w:p w14:paraId="53F651F8" w14:textId="77777777" w:rsidR="00902576" w:rsidRDefault="00902576" w:rsidP="00902576">
      <w:pPr>
        <w:spacing w:line="276" w:lineRule="auto"/>
        <w:rPr>
          <w:rFonts w:eastAsiaTheme="majorEastAsia"/>
          <w:b/>
          <w:bCs/>
        </w:rPr>
      </w:pPr>
    </w:p>
    <w:p w14:paraId="2BB3816B" w14:textId="77777777" w:rsidR="00902576" w:rsidRDefault="00902576" w:rsidP="00902576">
      <w:pPr>
        <w:spacing w:line="276" w:lineRule="auto"/>
        <w:rPr>
          <w:rFonts w:eastAsiaTheme="majorEastAsia"/>
          <w:b/>
          <w:bCs/>
        </w:rPr>
      </w:pPr>
    </w:p>
    <w:p w14:paraId="2078B60C" w14:textId="77777777" w:rsidR="00902576" w:rsidRDefault="00902576" w:rsidP="00902576">
      <w:pPr>
        <w:spacing w:line="276" w:lineRule="auto"/>
        <w:rPr>
          <w:rFonts w:eastAsiaTheme="majorEastAsia"/>
          <w:b/>
          <w:bCs/>
        </w:rPr>
      </w:pPr>
    </w:p>
    <w:p w14:paraId="51ECAB79" w14:textId="77777777" w:rsidR="00902576" w:rsidRDefault="00902576" w:rsidP="00902576">
      <w:pPr>
        <w:spacing w:line="276" w:lineRule="auto"/>
        <w:rPr>
          <w:rFonts w:eastAsiaTheme="majorEastAsia"/>
          <w:b/>
          <w:bCs/>
        </w:rPr>
      </w:pPr>
    </w:p>
    <w:p w14:paraId="7F7B14E0" w14:textId="77777777" w:rsidR="00902576" w:rsidRDefault="00902576" w:rsidP="00902576">
      <w:pPr>
        <w:spacing w:line="276" w:lineRule="auto"/>
        <w:rPr>
          <w:rFonts w:eastAsiaTheme="majorEastAsia"/>
          <w:b/>
          <w:bCs/>
        </w:rPr>
      </w:pPr>
    </w:p>
    <w:p w14:paraId="2FDCC000" w14:textId="77777777" w:rsidR="00902576" w:rsidRDefault="00902576" w:rsidP="00902576">
      <w:pPr>
        <w:spacing w:line="276" w:lineRule="auto"/>
        <w:rPr>
          <w:rFonts w:eastAsiaTheme="majorEastAsia"/>
          <w:b/>
          <w:bCs/>
        </w:rPr>
      </w:pPr>
    </w:p>
    <w:p w14:paraId="42BE85C2" w14:textId="77777777" w:rsidR="00902576" w:rsidRDefault="00902576" w:rsidP="00902576">
      <w:pPr>
        <w:spacing w:line="276" w:lineRule="auto"/>
        <w:rPr>
          <w:rFonts w:eastAsiaTheme="majorEastAsia"/>
          <w:b/>
          <w:bCs/>
        </w:rPr>
      </w:pPr>
    </w:p>
    <w:p w14:paraId="221E4170" w14:textId="77777777" w:rsidR="00902576" w:rsidRDefault="00902576" w:rsidP="00902576">
      <w:pPr>
        <w:spacing w:line="276" w:lineRule="auto"/>
        <w:rPr>
          <w:rFonts w:eastAsiaTheme="majorEastAsia"/>
          <w:b/>
          <w:bCs/>
        </w:rPr>
      </w:pPr>
    </w:p>
    <w:p w14:paraId="7DC136FB" w14:textId="77777777" w:rsidR="00797E54" w:rsidRDefault="00797E54">
      <w:pPr>
        <w:rPr>
          <w:rFonts w:eastAsiaTheme="majorEastAsia"/>
          <w:b/>
          <w:bCs/>
        </w:rPr>
      </w:pPr>
    </w:p>
    <w:bookmarkEnd w:id="0"/>
    <w:p w14:paraId="78673E74" w14:textId="77777777" w:rsidR="00797E54" w:rsidRPr="00DD6829" w:rsidRDefault="00797E54">
      <w:pPr>
        <w:rPr>
          <w:rFonts w:eastAsiaTheme="majorEastAsia"/>
          <w:b/>
          <w:bCs/>
        </w:rPr>
      </w:pPr>
    </w:p>
    <w:sectPr w:rsidR="00797E54" w:rsidRPr="00DD6829" w:rsidSect="00EC1E21">
      <w:footerReference w:type="default" r:id="rId2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54FB" w14:textId="77777777" w:rsidR="00DF7909" w:rsidRDefault="00DF7909" w:rsidP="00BF2FB1">
      <w:r>
        <w:separator/>
      </w:r>
    </w:p>
  </w:endnote>
  <w:endnote w:type="continuationSeparator" w:id="0">
    <w:p w14:paraId="7A85DD7B" w14:textId="77777777" w:rsidR="00DF7909" w:rsidRDefault="00DF7909" w:rsidP="00BF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031A4428" w14:textId="77777777" w:rsidR="002501D1" w:rsidRDefault="000B7F51">
        <w:pPr>
          <w:pStyle w:val="AltBilgi"/>
          <w:jc w:val="right"/>
        </w:pPr>
        <w:r>
          <w:fldChar w:fldCharType="begin"/>
        </w:r>
        <w:r>
          <w:instrText xml:space="preserve"> PAGE   \* MERGEFORMAT </w:instrText>
        </w:r>
        <w:r>
          <w:fldChar w:fldCharType="separate"/>
        </w:r>
        <w:r w:rsidR="00835AE4">
          <w:rPr>
            <w:noProof/>
          </w:rPr>
          <w:t>4</w:t>
        </w:r>
        <w:r>
          <w:rPr>
            <w:noProof/>
          </w:rPr>
          <w:fldChar w:fldCharType="end"/>
        </w:r>
      </w:p>
    </w:sdtContent>
  </w:sdt>
  <w:p w14:paraId="21B55872"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EB7C" w14:textId="77777777" w:rsidR="00DF7909" w:rsidRDefault="00DF7909" w:rsidP="00BF2FB1">
      <w:r>
        <w:separator/>
      </w:r>
    </w:p>
  </w:footnote>
  <w:footnote w:type="continuationSeparator" w:id="0">
    <w:p w14:paraId="7A017A96" w14:textId="77777777" w:rsidR="00DF7909" w:rsidRDefault="00DF7909" w:rsidP="00BF2FB1">
      <w:r>
        <w:continuationSeparator/>
      </w:r>
    </w:p>
  </w:footnote>
  <w:footnote w:id="1">
    <w:p w14:paraId="108D8D3D" w14:textId="77777777" w:rsidR="00DD6829" w:rsidRDefault="00DD6829" w:rsidP="00DD6829">
      <w:r>
        <w:rPr>
          <w:rStyle w:val="DipnotBavurusu"/>
        </w:rPr>
        <w:footnoteRef/>
      </w:r>
      <w:r>
        <w:t xml:space="preserve"> </w:t>
      </w:r>
      <w:r w:rsidRPr="00DD6829">
        <w:rPr>
          <w:sz w:val="20"/>
          <w:szCs w:val="20"/>
        </w:rPr>
        <w:t xml:space="preserve">Siber zorbalık tanımı </w:t>
      </w:r>
      <w:hyperlink r:id="rId1" w:history="1">
        <w:r w:rsidRPr="00DD6829">
          <w:rPr>
            <w:rStyle w:val="Kpr"/>
            <w:sz w:val="20"/>
            <w:szCs w:val="20"/>
          </w:rPr>
          <w:t>https://www.unicef.org/turkey/siber-zorbal%C4%B1k-nedir-ve-nas%C4%B1l-%C3%B6nlenir</w:t>
        </w:r>
      </w:hyperlink>
      <w:r w:rsidRPr="00DD6829">
        <w:rPr>
          <w:sz w:val="20"/>
          <w:szCs w:val="20"/>
        </w:rPr>
        <w:t xml:space="preserve"> internet sitesinden alınmıştır.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3E6"/>
    <w:multiLevelType w:val="hybridMultilevel"/>
    <w:tmpl w:val="235CF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E7DBD"/>
    <w:multiLevelType w:val="hybridMultilevel"/>
    <w:tmpl w:val="A1B4E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27E9F"/>
    <w:multiLevelType w:val="hybridMultilevel"/>
    <w:tmpl w:val="F71EC6D4"/>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143257"/>
    <w:multiLevelType w:val="hybridMultilevel"/>
    <w:tmpl w:val="F7761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6B64467"/>
    <w:multiLevelType w:val="hybridMultilevel"/>
    <w:tmpl w:val="C908B1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360167"/>
    <w:multiLevelType w:val="hybridMultilevel"/>
    <w:tmpl w:val="D72EB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D75886"/>
    <w:multiLevelType w:val="hybridMultilevel"/>
    <w:tmpl w:val="9DF66894"/>
    <w:lvl w:ilvl="0" w:tplc="9F2CD9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11825E3"/>
    <w:multiLevelType w:val="hybridMultilevel"/>
    <w:tmpl w:val="29CCF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00183B"/>
    <w:multiLevelType w:val="hybridMultilevel"/>
    <w:tmpl w:val="87CC392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9B1CEF"/>
    <w:multiLevelType w:val="hybridMultilevel"/>
    <w:tmpl w:val="33105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697E98"/>
    <w:multiLevelType w:val="hybridMultilevel"/>
    <w:tmpl w:val="163C44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1A803D3"/>
    <w:multiLevelType w:val="hybridMultilevel"/>
    <w:tmpl w:val="338E4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3776F9B"/>
    <w:multiLevelType w:val="multilevel"/>
    <w:tmpl w:val="D4D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7138F"/>
    <w:multiLevelType w:val="hybridMultilevel"/>
    <w:tmpl w:val="FBB6FFB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574920"/>
    <w:multiLevelType w:val="multilevel"/>
    <w:tmpl w:val="276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31AB1"/>
    <w:multiLevelType w:val="hybridMultilevel"/>
    <w:tmpl w:val="B26C60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DF054D"/>
    <w:multiLevelType w:val="hybridMultilevel"/>
    <w:tmpl w:val="3198F6E4"/>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22B7F"/>
    <w:multiLevelType w:val="hybridMultilevel"/>
    <w:tmpl w:val="C8B8E65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43D57"/>
    <w:multiLevelType w:val="hybridMultilevel"/>
    <w:tmpl w:val="394C6276"/>
    <w:lvl w:ilvl="0" w:tplc="8196BE12">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num w:numId="1">
    <w:abstractNumId w:val="11"/>
  </w:num>
  <w:num w:numId="2">
    <w:abstractNumId w:val="10"/>
  </w:num>
  <w:num w:numId="3">
    <w:abstractNumId w:val="17"/>
  </w:num>
  <w:num w:numId="4">
    <w:abstractNumId w:val="38"/>
  </w:num>
  <w:num w:numId="5">
    <w:abstractNumId w:val="26"/>
  </w:num>
  <w:num w:numId="6">
    <w:abstractNumId w:val="14"/>
  </w:num>
  <w:num w:numId="7">
    <w:abstractNumId w:val="8"/>
  </w:num>
  <w:num w:numId="8">
    <w:abstractNumId w:val="36"/>
  </w:num>
  <w:num w:numId="9">
    <w:abstractNumId w:val="41"/>
  </w:num>
  <w:num w:numId="10">
    <w:abstractNumId w:val="1"/>
  </w:num>
  <w:num w:numId="11">
    <w:abstractNumId w:val="40"/>
  </w:num>
  <w:num w:numId="12">
    <w:abstractNumId w:val="27"/>
  </w:num>
  <w:num w:numId="13">
    <w:abstractNumId w:val="5"/>
  </w:num>
  <w:num w:numId="14">
    <w:abstractNumId w:val="12"/>
  </w:num>
  <w:num w:numId="15">
    <w:abstractNumId w:val="29"/>
  </w:num>
  <w:num w:numId="16">
    <w:abstractNumId w:val="22"/>
  </w:num>
  <w:num w:numId="17">
    <w:abstractNumId w:val="18"/>
  </w:num>
  <w:num w:numId="18">
    <w:abstractNumId w:val="6"/>
  </w:num>
  <w:num w:numId="19">
    <w:abstractNumId w:val="33"/>
  </w:num>
  <w:num w:numId="20">
    <w:abstractNumId w:val="25"/>
  </w:num>
  <w:num w:numId="21">
    <w:abstractNumId w:val="37"/>
  </w:num>
  <w:num w:numId="22">
    <w:abstractNumId w:val="39"/>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8"/>
  </w:num>
  <w:num w:numId="27">
    <w:abstractNumId w:val="24"/>
  </w:num>
  <w:num w:numId="28">
    <w:abstractNumId w:val="16"/>
  </w:num>
  <w:num w:numId="29">
    <w:abstractNumId w:val="20"/>
  </w:num>
  <w:num w:numId="30">
    <w:abstractNumId w:val="43"/>
  </w:num>
  <w:num w:numId="31">
    <w:abstractNumId w:val="34"/>
  </w:num>
  <w:num w:numId="32">
    <w:abstractNumId w:val="2"/>
  </w:num>
  <w:num w:numId="33">
    <w:abstractNumId w:val="4"/>
  </w:num>
  <w:num w:numId="34">
    <w:abstractNumId w:val="32"/>
  </w:num>
  <w:num w:numId="35">
    <w:abstractNumId w:val="23"/>
  </w:num>
  <w:num w:numId="36">
    <w:abstractNumId w:val="15"/>
  </w:num>
  <w:num w:numId="37">
    <w:abstractNumId w:val="0"/>
  </w:num>
  <w:num w:numId="38">
    <w:abstractNumId w:val="30"/>
  </w:num>
  <w:num w:numId="39">
    <w:abstractNumId w:val="3"/>
  </w:num>
  <w:num w:numId="40">
    <w:abstractNumId w:val="21"/>
  </w:num>
  <w:num w:numId="41">
    <w:abstractNumId w:val="35"/>
  </w:num>
  <w:num w:numId="42">
    <w:abstractNumId w:val="42"/>
  </w:num>
  <w:num w:numId="43">
    <w:abstractNumId w:val="1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56F70"/>
    <w:rsid w:val="000630C1"/>
    <w:rsid w:val="00065F98"/>
    <w:rsid w:val="00067EE0"/>
    <w:rsid w:val="00071466"/>
    <w:rsid w:val="000912B8"/>
    <w:rsid w:val="0009620C"/>
    <w:rsid w:val="000A38B7"/>
    <w:rsid w:val="000B0DF1"/>
    <w:rsid w:val="000B68CD"/>
    <w:rsid w:val="000B7F51"/>
    <w:rsid w:val="000D549E"/>
    <w:rsid w:val="00102683"/>
    <w:rsid w:val="00106033"/>
    <w:rsid w:val="00107940"/>
    <w:rsid w:val="00111762"/>
    <w:rsid w:val="00164B52"/>
    <w:rsid w:val="00166597"/>
    <w:rsid w:val="001C290B"/>
    <w:rsid w:val="001D00F7"/>
    <w:rsid w:val="001D2B55"/>
    <w:rsid w:val="001D42AF"/>
    <w:rsid w:val="001D7CBA"/>
    <w:rsid w:val="001E2B21"/>
    <w:rsid w:val="001E45F3"/>
    <w:rsid w:val="001F35E1"/>
    <w:rsid w:val="0022004F"/>
    <w:rsid w:val="00230BB2"/>
    <w:rsid w:val="00243DBC"/>
    <w:rsid w:val="002501D1"/>
    <w:rsid w:val="002C3820"/>
    <w:rsid w:val="002C77BE"/>
    <w:rsid w:val="002D29C4"/>
    <w:rsid w:val="002D4E95"/>
    <w:rsid w:val="002E1DF0"/>
    <w:rsid w:val="0030093A"/>
    <w:rsid w:val="00302B89"/>
    <w:rsid w:val="00304A19"/>
    <w:rsid w:val="00307E8A"/>
    <w:rsid w:val="00333EAE"/>
    <w:rsid w:val="00347B4A"/>
    <w:rsid w:val="003754FD"/>
    <w:rsid w:val="003831C2"/>
    <w:rsid w:val="00385743"/>
    <w:rsid w:val="003873B1"/>
    <w:rsid w:val="0039717D"/>
    <w:rsid w:val="003A292C"/>
    <w:rsid w:val="003A2AE6"/>
    <w:rsid w:val="003A651C"/>
    <w:rsid w:val="003A70F7"/>
    <w:rsid w:val="003B6078"/>
    <w:rsid w:val="003C3103"/>
    <w:rsid w:val="003C51B2"/>
    <w:rsid w:val="003C5FA8"/>
    <w:rsid w:val="003C7D1C"/>
    <w:rsid w:val="003D0B1B"/>
    <w:rsid w:val="004051F2"/>
    <w:rsid w:val="00407AAA"/>
    <w:rsid w:val="00456D46"/>
    <w:rsid w:val="00460230"/>
    <w:rsid w:val="00471703"/>
    <w:rsid w:val="00472A2A"/>
    <w:rsid w:val="004811B8"/>
    <w:rsid w:val="00486B9A"/>
    <w:rsid w:val="004A035D"/>
    <w:rsid w:val="004A4587"/>
    <w:rsid w:val="004A4DFC"/>
    <w:rsid w:val="004B00D6"/>
    <w:rsid w:val="004C6C40"/>
    <w:rsid w:val="004D0E97"/>
    <w:rsid w:val="004F2CD6"/>
    <w:rsid w:val="005230E1"/>
    <w:rsid w:val="00536474"/>
    <w:rsid w:val="00587499"/>
    <w:rsid w:val="00591E27"/>
    <w:rsid w:val="005E1049"/>
    <w:rsid w:val="005F5274"/>
    <w:rsid w:val="006363A1"/>
    <w:rsid w:val="0068632C"/>
    <w:rsid w:val="006911E1"/>
    <w:rsid w:val="006A0CD7"/>
    <w:rsid w:val="006A4B35"/>
    <w:rsid w:val="006C698E"/>
    <w:rsid w:val="006D7351"/>
    <w:rsid w:val="006E57CA"/>
    <w:rsid w:val="006F3351"/>
    <w:rsid w:val="00710BD5"/>
    <w:rsid w:val="007249A8"/>
    <w:rsid w:val="00726C3B"/>
    <w:rsid w:val="00740CE6"/>
    <w:rsid w:val="007725CC"/>
    <w:rsid w:val="007742B3"/>
    <w:rsid w:val="00797E54"/>
    <w:rsid w:val="007E119D"/>
    <w:rsid w:val="008053E7"/>
    <w:rsid w:val="008127DF"/>
    <w:rsid w:val="00820308"/>
    <w:rsid w:val="00821708"/>
    <w:rsid w:val="00835AE4"/>
    <w:rsid w:val="00837935"/>
    <w:rsid w:val="008514B2"/>
    <w:rsid w:val="00863681"/>
    <w:rsid w:val="00865033"/>
    <w:rsid w:val="00880D3D"/>
    <w:rsid w:val="008A3658"/>
    <w:rsid w:val="008A467F"/>
    <w:rsid w:val="008A6BFB"/>
    <w:rsid w:val="008C66B9"/>
    <w:rsid w:val="008D43B1"/>
    <w:rsid w:val="008E27CF"/>
    <w:rsid w:val="008F1508"/>
    <w:rsid w:val="00902576"/>
    <w:rsid w:val="00910555"/>
    <w:rsid w:val="00921AB1"/>
    <w:rsid w:val="00927AC0"/>
    <w:rsid w:val="009433A2"/>
    <w:rsid w:val="00947B3C"/>
    <w:rsid w:val="00967F10"/>
    <w:rsid w:val="00982F93"/>
    <w:rsid w:val="00987046"/>
    <w:rsid w:val="009A1946"/>
    <w:rsid w:val="009B0858"/>
    <w:rsid w:val="009B4823"/>
    <w:rsid w:val="009C2539"/>
    <w:rsid w:val="009D4CCE"/>
    <w:rsid w:val="009E16E8"/>
    <w:rsid w:val="009E31C2"/>
    <w:rsid w:val="009E5187"/>
    <w:rsid w:val="009E5E27"/>
    <w:rsid w:val="00A343C4"/>
    <w:rsid w:val="00A43EAE"/>
    <w:rsid w:val="00A6226A"/>
    <w:rsid w:val="00A63865"/>
    <w:rsid w:val="00A763D6"/>
    <w:rsid w:val="00A77740"/>
    <w:rsid w:val="00A85E8A"/>
    <w:rsid w:val="00AA2CE0"/>
    <w:rsid w:val="00AA34AD"/>
    <w:rsid w:val="00AA6E72"/>
    <w:rsid w:val="00AB690F"/>
    <w:rsid w:val="00AC22DE"/>
    <w:rsid w:val="00AC4AF3"/>
    <w:rsid w:val="00AD336A"/>
    <w:rsid w:val="00AD3A3D"/>
    <w:rsid w:val="00AD58F7"/>
    <w:rsid w:val="00AE72CE"/>
    <w:rsid w:val="00B13CC1"/>
    <w:rsid w:val="00B32978"/>
    <w:rsid w:val="00B34A00"/>
    <w:rsid w:val="00B5160D"/>
    <w:rsid w:val="00B62CC6"/>
    <w:rsid w:val="00B67E48"/>
    <w:rsid w:val="00B956D2"/>
    <w:rsid w:val="00BC678B"/>
    <w:rsid w:val="00BC6FCB"/>
    <w:rsid w:val="00BD2974"/>
    <w:rsid w:val="00BF2FB1"/>
    <w:rsid w:val="00C036C4"/>
    <w:rsid w:val="00C059F1"/>
    <w:rsid w:val="00C16A92"/>
    <w:rsid w:val="00C336AB"/>
    <w:rsid w:val="00C3484E"/>
    <w:rsid w:val="00C616E8"/>
    <w:rsid w:val="00C64C3B"/>
    <w:rsid w:val="00C70525"/>
    <w:rsid w:val="00C92851"/>
    <w:rsid w:val="00CA227F"/>
    <w:rsid w:val="00CC19DE"/>
    <w:rsid w:val="00CC23C7"/>
    <w:rsid w:val="00CC3CFC"/>
    <w:rsid w:val="00D02A7C"/>
    <w:rsid w:val="00D345EB"/>
    <w:rsid w:val="00D35A38"/>
    <w:rsid w:val="00D377B8"/>
    <w:rsid w:val="00D403AD"/>
    <w:rsid w:val="00D46645"/>
    <w:rsid w:val="00D479EA"/>
    <w:rsid w:val="00D778A0"/>
    <w:rsid w:val="00D84321"/>
    <w:rsid w:val="00D942D1"/>
    <w:rsid w:val="00D96F3B"/>
    <w:rsid w:val="00DA54E2"/>
    <w:rsid w:val="00DB7171"/>
    <w:rsid w:val="00DD5336"/>
    <w:rsid w:val="00DD6829"/>
    <w:rsid w:val="00DF25E7"/>
    <w:rsid w:val="00DF5825"/>
    <w:rsid w:val="00DF7909"/>
    <w:rsid w:val="00E1483E"/>
    <w:rsid w:val="00E42A0E"/>
    <w:rsid w:val="00E42F27"/>
    <w:rsid w:val="00E755FA"/>
    <w:rsid w:val="00E81C67"/>
    <w:rsid w:val="00EA7AB0"/>
    <w:rsid w:val="00EB22FF"/>
    <w:rsid w:val="00EB51EE"/>
    <w:rsid w:val="00EB5729"/>
    <w:rsid w:val="00EC1E21"/>
    <w:rsid w:val="00ED1F16"/>
    <w:rsid w:val="00EF1FA5"/>
    <w:rsid w:val="00F11D8B"/>
    <w:rsid w:val="00F35C5F"/>
    <w:rsid w:val="00F41801"/>
    <w:rsid w:val="00F4185C"/>
    <w:rsid w:val="00F61381"/>
    <w:rsid w:val="00F81AC1"/>
    <w:rsid w:val="00F9426F"/>
    <w:rsid w:val="00FB48E9"/>
    <w:rsid w:val="00FB65F2"/>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BD82"/>
  <w15:docId w15:val="{BA96A082-94C5-0544-8C9D-38EDDB60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3831C2"/>
    <w:pPr>
      <w:keepNext/>
      <w:keepLines/>
      <w:spacing w:before="480" w:line="360" w:lineRule="auto"/>
      <w:jc w:val="center"/>
      <w:outlineLvl w:val="0"/>
    </w:pPr>
    <w:rPr>
      <w:rFonts w:eastAsiaTheme="majorEastAsia" w:cstheme="majorBidi"/>
      <w:b/>
      <w:bCs/>
      <w:szCs w:val="28"/>
    </w:rPr>
  </w:style>
  <w:style w:type="paragraph" w:styleId="Balk2">
    <w:name w:val="heading 2"/>
    <w:basedOn w:val="Normal"/>
    <w:next w:val="Normal"/>
    <w:link w:val="Balk2Char"/>
    <w:autoRedefine/>
    <w:uiPriority w:val="9"/>
    <w:unhideWhenUsed/>
    <w:qFormat/>
    <w:rsid w:val="006D7351"/>
    <w:pPr>
      <w:keepNext/>
      <w:keepLines/>
      <w:spacing w:before="200"/>
      <w:ind w:left="360"/>
      <w:jc w:val="center"/>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ind w:left="720"/>
      <w:contextualSpacing/>
    </w:pPr>
    <w:rPr>
      <w:rFonts w:ascii="Calibri" w:hAnsi="Calibri"/>
    </w:rPr>
  </w:style>
  <w:style w:type="paragraph" w:styleId="ListeParagraf">
    <w:name w:val="List Paragraph"/>
    <w:basedOn w:val="Normal"/>
    <w:uiPriority w:val="34"/>
    <w:qFormat/>
    <w:rsid w:val="00F41801"/>
    <w:pPr>
      <w:spacing w:after="200" w:line="276" w:lineRule="auto"/>
      <w:ind w:left="720"/>
      <w:contextualSpacing/>
    </w:pPr>
    <w:rPr>
      <w:rFonts w:ascii="Calibri" w:hAnsi="Calibri"/>
    </w:rPr>
  </w:style>
  <w:style w:type="paragraph" w:styleId="BalonMetni">
    <w:name w:val="Balloon Text"/>
    <w:basedOn w:val="Normal"/>
    <w:link w:val="BalonMetniChar"/>
    <w:uiPriority w:val="99"/>
    <w:semiHidden/>
    <w:unhideWhenUsed/>
    <w:rsid w:val="00F41801"/>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rPr>
      <w:rFonts w:eastAsia="Batang"/>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ind w:left="720"/>
      <w:contextualSpacing/>
    </w:pPr>
    <w:rPr>
      <w:rFonts w:ascii="Calibri" w:hAnsi="Calibri"/>
    </w:rPr>
  </w:style>
  <w:style w:type="paragraph" w:styleId="SonNotMetni">
    <w:name w:val="endnote text"/>
    <w:basedOn w:val="Normal"/>
    <w:link w:val="SonNotMetniChar"/>
    <w:uiPriority w:val="99"/>
    <w:semiHidden/>
    <w:unhideWhenUsed/>
    <w:rsid w:val="006E57CA"/>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NormalWeb">
    <w:name w:val="Normal (Web)"/>
    <w:basedOn w:val="Normal"/>
    <w:uiPriority w:val="99"/>
    <w:unhideWhenUsed/>
    <w:rsid w:val="00DD6829"/>
    <w:pPr>
      <w:spacing w:before="100" w:beforeAutospacing="1" w:after="100" w:afterAutospacing="1"/>
    </w:pPr>
  </w:style>
  <w:style w:type="paragraph" w:customStyle="1" w:styleId="x0">
    <w:name w:val="x0"/>
    <w:basedOn w:val="Normal"/>
    <w:rsid w:val="00DD6829"/>
    <w:pPr>
      <w:spacing w:before="100" w:beforeAutospacing="1" w:after="100" w:afterAutospacing="1"/>
    </w:pPr>
  </w:style>
  <w:style w:type="paragraph" w:customStyle="1" w:styleId="x">
    <w:name w:val="x"/>
    <w:basedOn w:val="Normal"/>
    <w:rsid w:val="00DD6829"/>
    <w:pPr>
      <w:spacing w:before="100" w:beforeAutospacing="1" w:after="100" w:afterAutospacing="1"/>
    </w:pPr>
  </w:style>
  <w:style w:type="character" w:styleId="zlenenKpr">
    <w:name w:val="FollowedHyperlink"/>
    <w:basedOn w:val="VarsaylanParagrafYazTipi"/>
    <w:uiPriority w:val="99"/>
    <w:semiHidden/>
    <w:unhideWhenUsed/>
    <w:rsid w:val="00DD6829"/>
    <w:rPr>
      <w:color w:val="954F72" w:themeColor="followedHyperlink"/>
      <w:u w:val="single"/>
    </w:rPr>
  </w:style>
  <w:style w:type="character" w:customStyle="1" w:styleId="zmlenmeyenBahsetme1">
    <w:name w:val="Çözümlenmeyen Bahsetme1"/>
    <w:basedOn w:val="VarsaylanParagrafYazTipi"/>
    <w:uiPriority w:val="99"/>
    <w:semiHidden/>
    <w:unhideWhenUsed/>
    <w:rsid w:val="00DD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526">
      <w:bodyDiv w:val="1"/>
      <w:marLeft w:val="0"/>
      <w:marRight w:val="0"/>
      <w:marTop w:val="0"/>
      <w:marBottom w:val="0"/>
      <w:divBdr>
        <w:top w:val="none" w:sz="0" w:space="0" w:color="auto"/>
        <w:left w:val="none" w:sz="0" w:space="0" w:color="auto"/>
        <w:bottom w:val="none" w:sz="0" w:space="0" w:color="auto"/>
        <w:right w:val="none" w:sz="0" w:space="0" w:color="auto"/>
      </w:divBdr>
    </w:div>
    <w:div w:id="117067447">
      <w:bodyDiv w:val="1"/>
      <w:marLeft w:val="0"/>
      <w:marRight w:val="0"/>
      <w:marTop w:val="0"/>
      <w:marBottom w:val="0"/>
      <w:divBdr>
        <w:top w:val="none" w:sz="0" w:space="0" w:color="auto"/>
        <w:left w:val="none" w:sz="0" w:space="0" w:color="auto"/>
        <w:bottom w:val="none" w:sz="0" w:space="0" w:color="auto"/>
        <w:right w:val="none" w:sz="0" w:space="0" w:color="auto"/>
      </w:divBdr>
    </w:div>
    <w:div w:id="140125048">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720177662">
      <w:bodyDiv w:val="1"/>
      <w:marLeft w:val="0"/>
      <w:marRight w:val="0"/>
      <w:marTop w:val="0"/>
      <w:marBottom w:val="0"/>
      <w:divBdr>
        <w:top w:val="none" w:sz="0" w:space="0" w:color="auto"/>
        <w:left w:val="none" w:sz="0" w:space="0" w:color="auto"/>
        <w:bottom w:val="none" w:sz="0" w:space="0" w:color="auto"/>
        <w:right w:val="none" w:sz="0" w:space="0" w:color="auto"/>
      </w:divBdr>
    </w:div>
    <w:div w:id="875387853">
      <w:bodyDiv w:val="1"/>
      <w:marLeft w:val="0"/>
      <w:marRight w:val="0"/>
      <w:marTop w:val="0"/>
      <w:marBottom w:val="0"/>
      <w:divBdr>
        <w:top w:val="none" w:sz="0" w:space="0" w:color="auto"/>
        <w:left w:val="none" w:sz="0" w:space="0" w:color="auto"/>
        <w:bottom w:val="none" w:sz="0" w:space="0" w:color="auto"/>
        <w:right w:val="none" w:sz="0" w:space="0" w:color="auto"/>
      </w:divBdr>
    </w:div>
    <w:div w:id="958681471">
      <w:bodyDiv w:val="1"/>
      <w:marLeft w:val="0"/>
      <w:marRight w:val="0"/>
      <w:marTop w:val="0"/>
      <w:marBottom w:val="0"/>
      <w:divBdr>
        <w:top w:val="none" w:sz="0" w:space="0" w:color="auto"/>
        <w:left w:val="none" w:sz="0" w:space="0" w:color="auto"/>
        <w:bottom w:val="none" w:sz="0" w:space="0" w:color="auto"/>
        <w:right w:val="none" w:sz="0" w:space="0" w:color="auto"/>
      </w:divBdr>
    </w:div>
    <w:div w:id="1002512846">
      <w:bodyDiv w:val="1"/>
      <w:marLeft w:val="0"/>
      <w:marRight w:val="0"/>
      <w:marTop w:val="0"/>
      <w:marBottom w:val="0"/>
      <w:divBdr>
        <w:top w:val="none" w:sz="0" w:space="0" w:color="auto"/>
        <w:left w:val="none" w:sz="0" w:space="0" w:color="auto"/>
        <w:bottom w:val="none" w:sz="0" w:space="0" w:color="auto"/>
        <w:right w:val="none" w:sz="0" w:space="0" w:color="auto"/>
      </w:divBdr>
    </w:div>
    <w:div w:id="1154176191">
      <w:bodyDiv w:val="1"/>
      <w:marLeft w:val="0"/>
      <w:marRight w:val="0"/>
      <w:marTop w:val="0"/>
      <w:marBottom w:val="0"/>
      <w:divBdr>
        <w:top w:val="none" w:sz="0" w:space="0" w:color="auto"/>
        <w:left w:val="none" w:sz="0" w:space="0" w:color="auto"/>
        <w:bottom w:val="none" w:sz="0" w:space="0" w:color="auto"/>
        <w:right w:val="none" w:sz="0" w:space="0" w:color="auto"/>
      </w:divBdr>
    </w:div>
    <w:div w:id="1260914168">
      <w:bodyDiv w:val="1"/>
      <w:marLeft w:val="0"/>
      <w:marRight w:val="0"/>
      <w:marTop w:val="0"/>
      <w:marBottom w:val="0"/>
      <w:divBdr>
        <w:top w:val="none" w:sz="0" w:space="0" w:color="auto"/>
        <w:left w:val="none" w:sz="0" w:space="0" w:color="auto"/>
        <w:bottom w:val="none" w:sz="0" w:space="0" w:color="auto"/>
        <w:right w:val="none" w:sz="0" w:space="0" w:color="auto"/>
      </w:divBdr>
    </w:div>
    <w:div w:id="1268847838">
      <w:bodyDiv w:val="1"/>
      <w:marLeft w:val="0"/>
      <w:marRight w:val="0"/>
      <w:marTop w:val="0"/>
      <w:marBottom w:val="0"/>
      <w:divBdr>
        <w:top w:val="none" w:sz="0" w:space="0" w:color="auto"/>
        <w:left w:val="none" w:sz="0" w:space="0" w:color="auto"/>
        <w:bottom w:val="none" w:sz="0" w:space="0" w:color="auto"/>
        <w:right w:val="none" w:sz="0" w:space="0" w:color="auto"/>
      </w:divBdr>
    </w:div>
    <w:div w:id="1415853700">
      <w:bodyDiv w:val="1"/>
      <w:marLeft w:val="0"/>
      <w:marRight w:val="0"/>
      <w:marTop w:val="0"/>
      <w:marBottom w:val="0"/>
      <w:divBdr>
        <w:top w:val="none" w:sz="0" w:space="0" w:color="auto"/>
        <w:left w:val="none" w:sz="0" w:space="0" w:color="auto"/>
        <w:bottom w:val="none" w:sz="0" w:space="0" w:color="auto"/>
        <w:right w:val="none" w:sz="0" w:space="0" w:color="auto"/>
      </w:divBdr>
    </w:div>
    <w:div w:id="1625043653">
      <w:bodyDiv w:val="1"/>
      <w:marLeft w:val="0"/>
      <w:marRight w:val="0"/>
      <w:marTop w:val="0"/>
      <w:marBottom w:val="0"/>
      <w:divBdr>
        <w:top w:val="none" w:sz="0" w:space="0" w:color="auto"/>
        <w:left w:val="none" w:sz="0" w:space="0" w:color="auto"/>
        <w:bottom w:val="none" w:sz="0" w:space="0" w:color="auto"/>
        <w:right w:val="none" w:sz="0" w:space="0" w:color="auto"/>
      </w:divBdr>
    </w:div>
    <w:div w:id="1870027003">
      <w:bodyDiv w:val="1"/>
      <w:marLeft w:val="0"/>
      <w:marRight w:val="0"/>
      <w:marTop w:val="0"/>
      <w:marBottom w:val="0"/>
      <w:divBdr>
        <w:top w:val="none" w:sz="0" w:space="0" w:color="auto"/>
        <w:left w:val="none" w:sz="0" w:space="0" w:color="auto"/>
        <w:bottom w:val="none" w:sz="0" w:space="0" w:color="auto"/>
        <w:right w:val="none" w:sz="0" w:space="0" w:color="auto"/>
      </w:divBdr>
    </w:div>
    <w:div w:id="2006857287">
      <w:bodyDiv w:val="1"/>
      <w:marLeft w:val="0"/>
      <w:marRight w:val="0"/>
      <w:marTop w:val="0"/>
      <w:marBottom w:val="0"/>
      <w:divBdr>
        <w:top w:val="none" w:sz="0" w:space="0" w:color="auto"/>
        <w:left w:val="none" w:sz="0" w:space="0" w:color="auto"/>
        <w:bottom w:val="none" w:sz="0" w:space="0" w:color="auto"/>
        <w:right w:val="none" w:sz="0" w:space="0" w:color="auto"/>
      </w:divBdr>
    </w:div>
    <w:div w:id="2046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yardim.org.tr/dosya/EGsWX.pdf" TargetMode="External"/><Relationship Id="rId13" Type="http://schemas.openxmlformats.org/officeDocument/2006/relationships/image" Target="media/image1.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turkey/siber-zorbal%C4%B1k-nedir-ve-nas%C4%B1l-%C3%B6nleni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8A662-0C28-D143-9B30-23C2ADBA300C}"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tr-TR"/>
        </a:p>
      </dgm:t>
    </dgm:pt>
    <dgm:pt modelId="{A5619100-961C-564E-A24B-10D9508F2D5C}">
      <dgm:prSet phldrT="[Metin]"/>
      <dgm:spPr/>
      <dgm:t>
        <a:bodyPr/>
        <a:lstStyle/>
        <a:p>
          <a:r>
            <a:rPr lang="tr-TR"/>
            <a:t>Siber zorbalığa maruz kalmanın sonuçları; duygusal ve davranışsal sonuçlar olmak üzere ele alınabilir. Siber zorbalığa uğramanın yarattığı duygusal sonuçlar arasında ilk sıralarda,</a:t>
          </a:r>
        </a:p>
      </dgm:t>
    </dgm:pt>
    <dgm:pt modelId="{E309EB03-CDE1-1248-B86A-9237315B2E5A}">
      <dgm:prSet phldrT="[Metin]"/>
      <dgm:spPr/>
      <dgm:t>
        <a:bodyPr/>
        <a:lstStyle/>
        <a:p>
          <a:r>
            <a:rPr lang="tr-TR" b="1"/>
            <a:t>Siber Zorbalığa Maruz Kalmanın Sonuçları Nelerdir?</a:t>
          </a:r>
          <a:endParaRPr lang="tr-TR"/>
        </a:p>
      </dgm:t>
    </dgm:pt>
    <dgm:pt modelId="{702A374D-536E-F24B-A8FF-64083FCF5392}" type="sibTrans" cxnId="{1DA413A0-EA35-9D40-B5DC-9350F25E0709}">
      <dgm:prSet/>
      <dgm:spPr/>
      <dgm:t>
        <a:bodyPr/>
        <a:lstStyle/>
        <a:p>
          <a:endParaRPr lang="tr-TR"/>
        </a:p>
      </dgm:t>
    </dgm:pt>
    <dgm:pt modelId="{A13B23B6-CCA2-D44D-A657-91CACA0DC71F}" type="parTrans" cxnId="{1DA413A0-EA35-9D40-B5DC-9350F25E0709}">
      <dgm:prSet/>
      <dgm:spPr/>
      <dgm:t>
        <a:bodyPr/>
        <a:lstStyle/>
        <a:p>
          <a:endParaRPr lang="tr-TR"/>
        </a:p>
      </dgm:t>
    </dgm:pt>
    <dgm:pt modelId="{D88371C1-612E-CE48-9ED3-61B952BEDC87}" type="sibTrans" cxnId="{463EDF40-C408-9941-AEA9-F8E21B4A8840}">
      <dgm:prSet/>
      <dgm:spPr/>
      <dgm:t>
        <a:bodyPr/>
        <a:lstStyle/>
        <a:p>
          <a:endParaRPr lang="tr-TR"/>
        </a:p>
      </dgm:t>
    </dgm:pt>
    <dgm:pt modelId="{931C96B3-6B64-1E42-A792-9FD7DB1A89A6}" type="parTrans" cxnId="{463EDF40-C408-9941-AEA9-F8E21B4A8840}">
      <dgm:prSet/>
      <dgm:spPr/>
      <dgm:t>
        <a:bodyPr/>
        <a:lstStyle/>
        <a:p>
          <a:endParaRPr lang="tr-TR"/>
        </a:p>
      </dgm:t>
    </dgm:pt>
    <dgm:pt modelId="{0A54C9B8-DCAA-E047-851B-C144FF34934E}">
      <dgm:prSet phldrT="[Metin]"/>
      <dgm:spPr/>
      <dgm:t>
        <a:bodyPr/>
        <a:lstStyle/>
        <a:p>
          <a:r>
            <a:rPr lang="tr-TR"/>
            <a:t>Arkadaşlar arasında şakalaşmalar hep olur; ama özellikle çevrimiçi ortamlar söz konusu olduğunda biri sadece eğlence mi arıyor yoksa sizi incitmek mi istiyor bunu ayırt etmek güç olabilir. Kimi durumlarda ‘’şaka” denilir ve gülüp geçilir. Ancak; kendinizi incinmiş hissediyorsanız ve başkalarının sizinle birlikte gülmek yerine size güldüğünü düşünüyorsanız o zaman şaka fazla ileri gitmiş demektir.  Söz konusu kişiye artık durmasını söyledikten sonra bile şaka devam ediyorsa ve bu konuda hala üzüntü duyuyorsanız yapılan iş zorbalık sayılabilir. Zorbalık, özellikle de çevrimiçi ortamda gerçekleştiğinde, istenmedik bir şekilde tanımadıklarınız da dâhil olmak üzere geniş bir çevrenin ilgisini çekebilir. Böyle bir durum ortaya çıktığında bu durum hoşunuza gitmemişse buna katlanmak zorunda değilsiniz. Kendinizi kötü hissediyorsanız ve olay durmuyorsa o zaman yardım almakta yarar vardır. Siber zorbalığın durdurulması yalnızca zorbalık edenleri ihbar etmekle sınırlı kalan bir şey değildir; aynı zamanda herkesin çevrimiçi ve gerçek hayatta saygıyı hak ettiğini kabul etmekle ilgilidir. Aynı zamanda siber zorbalık yasal bir suçtur. Yüz yüze zorbalık ve siber zorbalık çoğu kez birlikte gerçekleşir. Ancak siber zorbalık geride dijital iz bırakır; bu da aslında istismarın durdurulmasını sağlayacak yararlı ipuçları temin edebilir.</a:t>
          </a:r>
        </a:p>
      </dgm:t>
    </dgm:pt>
    <dgm:pt modelId="{DDFCB3D3-316E-2B48-9DC3-E634867F32CB}">
      <dgm:prSet phldrT="[Metin]"/>
      <dgm:spPr/>
      <dgm:t>
        <a:bodyPr/>
        <a:lstStyle/>
        <a:p>
          <a:r>
            <a:rPr lang="tr-TR" b="1"/>
            <a:t>Siber Zorbalık ile Hangi Durumlarda Karşılaşabilirsiniz?</a:t>
          </a:r>
          <a:endParaRPr lang="tr-TR"/>
        </a:p>
      </dgm:t>
    </dgm:pt>
    <dgm:pt modelId="{911C637E-98D9-B449-B29A-95DFB0B27681}" type="sibTrans" cxnId="{26E08693-5984-D247-B8A4-5C88C53DD7D3}">
      <dgm:prSet/>
      <dgm:spPr/>
      <dgm:t>
        <a:bodyPr/>
        <a:lstStyle/>
        <a:p>
          <a:endParaRPr lang="tr-TR"/>
        </a:p>
      </dgm:t>
    </dgm:pt>
    <dgm:pt modelId="{C2A15E93-5E4C-3248-83FE-E24DD25CCB6C}" type="parTrans" cxnId="{26E08693-5984-D247-B8A4-5C88C53DD7D3}">
      <dgm:prSet/>
      <dgm:spPr/>
      <dgm:t>
        <a:bodyPr/>
        <a:lstStyle/>
        <a:p>
          <a:endParaRPr lang="tr-TR"/>
        </a:p>
      </dgm:t>
    </dgm:pt>
    <dgm:pt modelId="{CDAE95AF-DF58-F841-9998-8AB54F5FBB12}" type="sibTrans" cxnId="{16AF90FE-9580-764D-B8DF-DA6361FFE539}">
      <dgm:prSet/>
      <dgm:spPr/>
      <dgm:t>
        <a:bodyPr/>
        <a:lstStyle/>
        <a:p>
          <a:endParaRPr lang="tr-TR"/>
        </a:p>
      </dgm:t>
    </dgm:pt>
    <dgm:pt modelId="{B9A41C2D-596A-1E45-9668-97DA808DD98A}" type="parTrans" cxnId="{16AF90FE-9580-764D-B8DF-DA6361FFE539}">
      <dgm:prSet/>
      <dgm:spPr/>
      <dgm:t>
        <a:bodyPr/>
        <a:lstStyle/>
        <a:p>
          <a:endParaRPr lang="tr-TR"/>
        </a:p>
      </dgm:t>
    </dgm:pt>
    <dgm:pt modelId="{A7E22C6D-8492-594C-84C6-07C7A5786824}">
      <dgm:prSet phldrT="[Metin]"/>
      <dgm:spPr/>
      <dgm:t>
        <a:bodyPr/>
        <a:lstStyle/>
        <a:p>
          <a:endParaRPr lang="tr-TR"/>
        </a:p>
      </dgm:t>
    </dgm:pt>
    <dgm:pt modelId="{982DC6A4-BF86-5541-BC48-2104668B9D05}">
      <dgm:prSet phldrT="[Metin]"/>
      <dgm:spPr/>
      <dgm:t>
        <a:bodyPr/>
        <a:lstStyle/>
        <a:p>
          <a:r>
            <a:rPr lang="tr-TR" b="1"/>
            <a:t>Siber Zorbalık Nedir?</a:t>
          </a:r>
          <a:endParaRPr lang="tr-TR"/>
        </a:p>
      </dgm:t>
    </dgm:pt>
    <dgm:pt modelId="{83B556FF-B794-7247-B870-FC658D96BA8A}" type="sibTrans" cxnId="{B94AED32-F98D-5543-80B9-75CF66EF671B}">
      <dgm:prSet/>
      <dgm:spPr/>
      <dgm:t>
        <a:bodyPr/>
        <a:lstStyle/>
        <a:p>
          <a:endParaRPr lang="tr-TR"/>
        </a:p>
      </dgm:t>
    </dgm:pt>
    <dgm:pt modelId="{65D34907-846A-DC47-8D49-31C7F8E430F6}" type="parTrans" cxnId="{B94AED32-F98D-5543-80B9-75CF66EF671B}">
      <dgm:prSet/>
      <dgm:spPr/>
      <dgm:t>
        <a:bodyPr/>
        <a:lstStyle/>
        <a:p>
          <a:endParaRPr lang="tr-TR"/>
        </a:p>
      </dgm:t>
    </dgm:pt>
    <dgm:pt modelId="{636A77A2-1C2E-EB4D-B89D-4A4C99C064CD}" type="sibTrans" cxnId="{B3A5D3EB-6384-8442-808B-19FED9435DE1}">
      <dgm:prSet/>
      <dgm:spPr/>
      <dgm:t>
        <a:bodyPr/>
        <a:lstStyle/>
        <a:p>
          <a:endParaRPr lang="tr-TR"/>
        </a:p>
      </dgm:t>
    </dgm:pt>
    <dgm:pt modelId="{D3D24621-5F51-DD4B-A26D-3FB9EF0D7D55}" type="parTrans" cxnId="{B3A5D3EB-6384-8442-808B-19FED9435DE1}">
      <dgm:prSet/>
      <dgm:spPr/>
      <dgm:t>
        <a:bodyPr/>
        <a:lstStyle/>
        <a:p>
          <a:endParaRPr lang="tr-TR"/>
        </a:p>
      </dgm:t>
    </dgm:pt>
    <dgm:pt modelId="{5EAA4842-B815-1E4B-A763-B6B8F25EF9BD}">
      <dgm:prSet/>
      <dgm:spPr/>
      <dgm:t>
        <a:bodyPr/>
        <a:lstStyle/>
        <a:p>
          <a:r>
            <a:rPr lang="tr-TR"/>
            <a:t>Son yıllarda sıklıkla duymaya başladığımız “siber zorbalık” kavramı, internetin yaygınlaşmasıyla ortaya çıkan yeni bir zorbalık türüdür. Sosyal ağlar, mesaj grupları, videolar ve dijital oyunlar en çok çocuklar ve siz gençler için birtakım riskler barındırmaktadır. Çocukların ve gençlerin çevrimiçi ortamda karşılaştıkları en önemli risklerden biri de siber zorbalıktır. Siber zorbalık, çocukların ya da ergenlerin başka çocuklar ya da ergenler tarafından internet, dijital teknolojiler ya da cep telefonları aracılığıyla eziyet, tehdit, taciz, küçük düşürülme, utandırılma ve benzeri şekillerde hedef alınmasını ifade etmektedir. Başka bir ifadeyle, elektronik iletişim araçları kullanılarak bir kişi ya da gruba yönelik zarar veya rahatsızlık verici eylemlerde bulunmak şeklinde tanımlanabilir.</a:t>
          </a:r>
        </a:p>
      </dgm:t>
    </dgm:pt>
    <dgm:pt modelId="{FE7BC73E-B3FF-9448-AAA1-6FD65E2FF533}" type="parTrans" cxnId="{FC48733D-711C-C348-93B3-9FE8B373FEEF}">
      <dgm:prSet/>
      <dgm:spPr/>
      <dgm:t>
        <a:bodyPr/>
        <a:lstStyle/>
        <a:p>
          <a:endParaRPr lang="tr-TR"/>
        </a:p>
      </dgm:t>
    </dgm:pt>
    <dgm:pt modelId="{F45A20F2-EFD9-B949-82C5-1E13DDCEE429}" type="sibTrans" cxnId="{FC48733D-711C-C348-93B3-9FE8B373FEEF}">
      <dgm:prSet/>
      <dgm:spPr/>
      <dgm:t>
        <a:bodyPr/>
        <a:lstStyle/>
        <a:p>
          <a:endParaRPr lang="tr-TR"/>
        </a:p>
      </dgm:t>
    </dgm:pt>
    <dgm:pt modelId="{833870BA-C308-5F42-923D-4E46017BF89B}">
      <dgm:prSet/>
      <dgm:spPr/>
      <dgm:t>
        <a:bodyPr/>
        <a:lstStyle/>
        <a:p>
          <a:pPr>
            <a:buSzPts val="1000"/>
            <a:buFont typeface="Symbol" pitchFamily="2" charset="2"/>
            <a:buChar char=""/>
          </a:pPr>
          <a:r>
            <a:rPr lang="tr-TR"/>
            <a:t>Kızgınlık,</a:t>
          </a:r>
        </a:p>
      </dgm:t>
    </dgm:pt>
    <dgm:pt modelId="{C1258A97-927C-A24B-B1FB-0E00416A814D}" type="parTrans" cxnId="{5CDB2830-75AB-8D4E-825E-13A7C9098C38}">
      <dgm:prSet/>
      <dgm:spPr/>
      <dgm:t>
        <a:bodyPr/>
        <a:lstStyle/>
        <a:p>
          <a:endParaRPr lang="tr-TR"/>
        </a:p>
      </dgm:t>
    </dgm:pt>
    <dgm:pt modelId="{047020D0-4794-054D-911C-284D88967322}" type="sibTrans" cxnId="{5CDB2830-75AB-8D4E-825E-13A7C9098C38}">
      <dgm:prSet/>
      <dgm:spPr/>
      <dgm:t>
        <a:bodyPr/>
        <a:lstStyle/>
        <a:p>
          <a:endParaRPr lang="tr-TR"/>
        </a:p>
      </dgm:t>
    </dgm:pt>
    <dgm:pt modelId="{24E02031-D396-2D4A-A294-6391BD93743D}">
      <dgm:prSet/>
      <dgm:spPr/>
      <dgm:t>
        <a:bodyPr/>
        <a:lstStyle/>
        <a:p>
          <a:pPr>
            <a:buSzPts val="1000"/>
            <a:buFont typeface="Symbol" pitchFamily="2" charset="2"/>
            <a:buChar char=""/>
          </a:pPr>
          <a:r>
            <a:rPr lang="tr-TR"/>
            <a:t>Endişe,</a:t>
          </a:r>
        </a:p>
      </dgm:t>
    </dgm:pt>
    <dgm:pt modelId="{2D2A10E5-4D65-A946-9AE7-25667CD09941}" type="parTrans" cxnId="{48AAEA4E-3CF8-3547-B705-401EC135457E}">
      <dgm:prSet/>
      <dgm:spPr/>
      <dgm:t>
        <a:bodyPr/>
        <a:lstStyle/>
        <a:p>
          <a:endParaRPr lang="tr-TR"/>
        </a:p>
      </dgm:t>
    </dgm:pt>
    <dgm:pt modelId="{221F7909-041F-1E49-977C-5FB196DCC371}" type="sibTrans" cxnId="{48AAEA4E-3CF8-3547-B705-401EC135457E}">
      <dgm:prSet/>
      <dgm:spPr/>
      <dgm:t>
        <a:bodyPr/>
        <a:lstStyle/>
        <a:p>
          <a:endParaRPr lang="tr-TR"/>
        </a:p>
      </dgm:t>
    </dgm:pt>
    <dgm:pt modelId="{53C67836-45EE-0E4A-B9E6-9FE3301A3D1D}">
      <dgm:prSet/>
      <dgm:spPr/>
      <dgm:t>
        <a:bodyPr/>
        <a:lstStyle/>
        <a:p>
          <a:pPr>
            <a:buSzPts val="1000"/>
            <a:buFont typeface="Symbol" pitchFamily="2" charset="2"/>
            <a:buChar char=""/>
          </a:pPr>
          <a:r>
            <a:rPr lang="tr-TR"/>
            <a:t>Üzüntü,</a:t>
          </a:r>
        </a:p>
      </dgm:t>
    </dgm:pt>
    <dgm:pt modelId="{60C68F7C-1F50-7246-BA81-790D5801D53A}" type="parTrans" cxnId="{AD88B544-38D3-3B49-B56C-24959C36451D}">
      <dgm:prSet/>
      <dgm:spPr/>
      <dgm:t>
        <a:bodyPr/>
        <a:lstStyle/>
        <a:p>
          <a:endParaRPr lang="tr-TR"/>
        </a:p>
      </dgm:t>
    </dgm:pt>
    <dgm:pt modelId="{959908A6-F33D-2E45-9DDE-C2DADA79AFA3}" type="sibTrans" cxnId="{AD88B544-38D3-3B49-B56C-24959C36451D}">
      <dgm:prSet/>
      <dgm:spPr/>
      <dgm:t>
        <a:bodyPr/>
        <a:lstStyle/>
        <a:p>
          <a:endParaRPr lang="tr-TR"/>
        </a:p>
      </dgm:t>
    </dgm:pt>
    <dgm:pt modelId="{126A601B-6ECE-4F4F-A84B-D69E7F8F0862}">
      <dgm:prSet/>
      <dgm:spPr/>
      <dgm:t>
        <a:bodyPr/>
        <a:lstStyle/>
        <a:p>
          <a:pPr>
            <a:buSzPts val="1000"/>
            <a:buFont typeface="Symbol" pitchFamily="2" charset="2"/>
            <a:buChar char=""/>
          </a:pPr>
          <a:r>
            <a:rPr lang="tr-TR"/>
            <a:t>Hayal kırıklığı</a:t>
          </a:r>
        </a:p>
      </dgm:t>
    </dgm:pt>
    <dgm:pt modelId="{AD533DD0-DEAE-9348-9784-6B403EA6CB0C}" type="parTrans" cxnId="{8630FFA4-ECDD-AB4C-8682-9A0876EF8864}">
      <dgm:prSet/>
      <dgm:spPr/>
      <dgm:t>
        <a:bodyPr/>
        <a:lstStyle/>
        <a:p>
          <a:endParaRPr lang="tr-TR"/>
        </a:p>
      </dgm:t>
    </dgm:pt>
    <dgm:pt modelId="{ED4724A7-0551-7B43-9CBA-128603EEA916}" type="sibTrans" cxnId="{8630FFA4-ECDD-AB4C-8682-9A0876EF8864}">
      <dgm:prSet/>
      <dgm:spPr/>
      <dgm:t>
        <a:bodyPr/>
        <a:lstStyle/>
        <a:p>
          <a:endParaRPr lang="tr-TR"/>
        </a:p>
      </dgm:t>
    </dgm:pt>
    <dgm:pt modelId="{0FE06538-2BBF-ED44-9C29-B9C9477F9DCB}">
      <dgm:prSet/>
      <dgm:spPr/>
      <dgm:t>
        <a:bodyPr/>
        <a:lstStyle/>
        <a:p>
          <a:r>
            <a:rPr lang="tr-TR"/>
            <a:t>yer almaktadır. Bu duygular okul yaşamını, arkadaş ve aile ilişkilerini de etkilemektedir. Siber zorbalığa maruz kalmış olan bireyler arkadaşlarına karşı güven duygularını yitirdiklerini ve kendilerini yalnız hissettiklerini ifade etmektedirler.</a:t>
          </a:r>
        </a:p>
      </dgm:t>
    </dgm:pt>
    <dgm:pt modelId="{C972F312-264F-2744-B81E-AE0AFCAA8CB1}" type="parTrans" cxnId="{922E1BAE-26D2-B942-A36E-96FA8E96B820}">
      <dgm:prSet/>
      <dgm:spPr/>
      <dgm:t>
        <a:bodyPr/>
        <a:lstStyle/>
        <a:p>
          <a:endParaRPr lang="tr-TR"/>
        </a:p>
      </dgm:t>
    </dgm:pt>
    <dgm:pt modelId="{B769930F-8E42-8240-8D8D-15C3FEB752AE}" type="sibTrans" cxnId="{922E1BAE-26D2-B942-A36E-96FA8E96B820}">
      <dgm:prSet/>
      <dgm:spPr/>
      <dgm:t>
        <a:bodyPr/>
        <a:lstStyle/>
        <a:p>
          <a:endParaRPr lang="tr-TR"/>
        </a:p>
      </dgm:t>
    </dgm:pt>
    <dgm:pt modelId="{2B13256E-D5E5-3A47-BFFE-9FA0A9571049}">
      <dgm:prSet/>
      <dgm:spPr/>
      <dgm:t>
        <a:bodyPr/>
        <a:lstStyle/>
        <a:p>
          <a:r>
            <a:rPr lang="tr-TR"/>
            <a:t>Görüldüğü gibi siber zorbalık, bir psikolojik şiddet biçimidir. Paylaşımların internet ortamında hızla yayılması ise yaşanan bu psikolojik şiddeti daha da büyütmektedir. Bu nedenle çevrimiçi ortamda paylaşım yaparken başkalarının duygularını hesaba katmak, başka bir deyişle kendinizi onun yerine koyabilmek çok önemlidir.</a:t>
          </a:r>
        </a:p>
      </dgm:t>
    </dgm:pt>
    <dgm:pt modelId="{997E8E76-EAF6-7F40-BDFE-327A3A35EAEC}" type="parTrans" cxnId="{415BC2B9-7867-8143-86C2-DD15FAD3954E}">
      <dgm:prSet/>
      <dgm:spPr/>
      <dgm:t>
        <a:bodyPr/>
        <a:lstStyle/>
        <a:p>
          <a:endParaRPr lang="tr-TR"/>
        </a:p>
      </dgm:t>
    </dgm:pt>
    <dgm:pt modelId="{3E0C0050-3D54-314E-AE7F-943E1831D14C}" type="sibTrans" cxnId="{415BC2B9-7867-8143-86C2-DD15FAD3954E}">
      <dgm:prSet/>
      <dgm:spPr/>
      <dgm:t>
        <a:bodyPr/>
        <a:lstStyle/>
        <a:p>
          <a:endParaRPr lang="tr-TR"/>
        </a:p>
      </dgm:t>
    </dgm:pt>
    <dgm:pt modelId="{A4A36648-11F6-5D4E-8362-DD4C60C27484}" type="pres">
      <dgm:prSet presAssocID="{6968A662-0C28-D143-9B30-23C2ADBA300C}" presName="linearFlow" presStyleCnt="0">
        <dgm:presLayoutVars>
          <dgm:dir/>
          <dgm:animLvl val="lvl"/>
          <dgm:resizeHandles val="exact"/>
        </dgm:presLayoutVars>
      </dgm:prSet>
      <dgm:spPr/>
    </dgm:pt>
    <dgm:pt modelId="{DA2D70BB-8BBE-1743-9BAB-189B7A996C94}" type="pres">
      <dgm:prSet presAssocID="{982DC6A4-BF86-5541-BC48-2104668B9D05}" presName="composite" presStyleCnt="0"/>
      <dgm:spPr/>
    </dgm:pt>
    <dgm:pt modelId="{CE8A33F5-C1B7-2741-BEA0-B76C6A106EED}" type="pres">
      <dgm:prSet presAssocID="{982DC6A4-BF86-5541-BC48-2104668B9D05}" presName="parentText" presStyleLbl="alignNode1" presStyleIdx="0" presStyleCnt="3">
        <dgm:presLayoutVars>
          <dgm:chMax val="1"/>
          <dgm:bulletEnabled val="1"/>
        </dgm:presLayoutVars>
      </dgm:prSet>
      <dgm:spPr/>
    </dgm:pt>
    <dgm:pt modelId="{36E93AEE-D370-3347-AE7F-96CFA2347827}" type="pres">
      <dgm:prSet presAssocID="{982DC6A4-BF86-5541-BC48-2104668B9D05}" presName="descendantText" presStyleLbl="alignAcc1" presStyleIdx="0" presStyleCnt="3">
        <dgm:presLayoutVars>
          <dgm:bulletEnabled val="1"/>
        </dgm:presLayoutVars>
      </dgm:prSet>
      <dgm:spPr/>
    </dgm:pt>
    <dgm:pt modelId="{6AC861E9-DAF2-B24F-B64F-BFA04FDDCA46}" type="pres">
      <dgm:prSet presAssocID="{83B556FF-B794-7247-B870-FC658D96BA8A}" presName="sp" presStyleCnt="0"/>
      <dgm:spPr/>
    </dgm:pt>
    <dgm:pt modelId="{AE9BA65E-70FC-2A48-8F36-6CEAF25E6482}" type="pres">
      <dgm:prSet presAssocID="{DDFCB3D3-316E-2B48-9DC3-E634867F32CB}" presName="composite" presStyleCnt="0"/>
      <dgm:spPr/>
    </dgm:pt>
    <dgm:pt modelId="{A582B812-57CE-3349-8125-10CBDE0FA7DE}" type="pres">
      <dgm:prSet presAssocID="{DDFCB3D3-316E-2B48-9DC3-E634867F32CB}" presName="parentText" presStyleLbl="alignNode1" presStyleIdx="1" presStyleCnt="3">
        <dgm:presLayoutVars>
          <dgm:chMax val="1"/>
          <dgm:bulletEnabled val="1"/>
        </dgm:presLayoutVars>
      </dgm:prSet>
      <dgm:spPr/>
    </dgm:pt>
    <dgm:pt modelId="{4A933808-7EDD-A84C-8C7F-7AF2637FDC78}" type="pres">
      <dgm:prSet presAssocID="{DDFCB3D3-316E-2B48-9DC3-E634867F32CB}" presName="descendantText" presStyleLbl="alignAcc1" presStyleIdx="1" presStyleCnt="3">
        <dgm:presLayoutVars>
          <dgm:bulletEnabled val="1"/>
        </dgm:presLayoutVars>
      </dgm:prSet>
      <dgm:spPr/>
    </dgm:pt>
    <dgm:pt modelId="{9F578B1A-2395-C247-AD86-FD27EF25226C}" type="pres">
      <dgm:prSet presAssocID="{911C637E-98D9-B449-B29A-95DFB0B27681}" presName="sp" presStyleCnt="0"/>
      <dgm:spPr/>
    </dgm:pt>
    <dgm:pt modelId="{222FD7F0-2E19-EC45-BB23-4EB601839559}" type="pres">
      <dgm:prSet presAssocID="{E309EB03-CDE1-1248-B86A-9237315B2E5A}" presName="composite" presStyleCnt="0"/>
      <dgm:spPr/>
    </dgm:pt>
    <dgm:pt modelId="{1C583EEB-1F40-2641-A6C1-4A1EBC19BE31}" type="pres">
      <dgm:prSet presAssocID="{E309EB03-CDE1-1248-B86A-9237315B2E5A}" presName="parentText" presStyleLbl="alignNode1" presStyleIdx="2" presStyleCnt="3">
        <dgm:presLayoutVars>
          <dgm:chMax val="1"/>
          <dgm:bulletEnabled val="1"/>
        </dgm:presLayoutVars>
      </dgm:prSet>
      <dgm:spPr/>
    </dgm:pt>
    <dgm:pt modelId="{211615DC-69BD-764C-8B96-6E12EF4037E4}" type="pres">
      <dgm:prSet presAssocID="{E309EB03-CDE1-1248-B86A-9237315B2E5A}" presName="descendantText" presStyleLbl="alignAcc1" presStyleIdx="2" presStyleCnt="3">
        <dgm:presLayoutVars>
          <dgm:bulletEnabled val="1"/>
        </dgm:presLayoutVars>
      </dgm:prSet>
      <dgm:spPr/>
    </dgm:pt>
  </dgm:ptLst>
  <dgm:cxnLst>
    <dgm:cxn modelId="{4675430D-918A-C541-82CD-6DB9437E823D}" type="presOf" srcId="{24E02031-D396-2D4A-A294-6391BD93743D}" destId="{211615DC-69BD-764C-8B96-6E12EF4037E4}" srcOrd="0" destOrd="2" presId="urn:microsoft.com/office/officeart/2005/8/layout/chevron2"/>
    <dgm:cxn modelId="{5CDB2830-75AB-8D4E-825E-13A7C9098C38}" srcId="{A5619100-961C-564E-A24B-10D9508F2D5C}" destId="{833870BA-C308-5F42-923D-4E46017BF89B}" srcOrd="0" destOrd="0" parTransId="{C1258A97-927C-A24B-B1FB-0E00416A814D}" sibTransId="{047020D0-4794-054D-911C-284D88967322}"/>
    <dgm:cxn modelId="{B94AED32-F98D-5543-80B9-75CF66EF671B}" srcId="{6968A662-0C28-D143-9B30-23C2ADBA300C}" destId="{982DC6A4-BF86-5541-BC48-2104668B9D05}" srcOrd="0" destOrd="0" parTransId="{65D34907-846A-DC47-8D49-31C7F8E430F6}" sibTransId="{83B556FF-B794-7247-B870-FC658D96BA8A}"/>
    <dgm:cxn modelId="{FC48733D-711C-C348-93B3-9FE8B373FEEF}" srcId="{982DC6A4-BF86-5541-BC48-2104668B9D05}" destId="{5EAA4842-B815-1E4B-A763-B6B8F25EF9BD}" srcOrd="1" destOrd="0" parTransId="{FE7BC73E-B3FF-9448-AAA1-6FD65E2FF533}" sibTransId="{F45A20F2-EFD9-B949-82C5-1E13DDCEE429}"/>
    <dgm:cxn modelId="{463EDF40-C408-9941-AEA9-F8E21B4A8840}" srcId="{E309EB03-CDE1-1248-B86A-9237315B2E5A}" destId="{A5619100-961C-564E-A24B-10D9508F2D5C}" srcOrd="0" destOrd="0" parTransId="{931C96B3-6B64-1E42-A792-9FD7DB1A89A6}" sibTransId="{D88371C1-612E-CE48-9ED3-61B952BEDC87}"/>
    <dgm:cxn modelId="{10C4E242-0CFE-694C-91DA-B2B50B9EC705}" type="presOf" srcId="{A7E22C6D-8492-594C-84C6-07C7A5786824}" destId="{36E93AEE-D370-3347-AE7F-96CFA2347827}" srcOrd="0" destOrd="0" presId="urn:microsoft.com/office/officeart/2005/8/layout/chevron2"/>
    <dgm:cxn modelId="{AD88B544-38D3-3B49-B56C-24959C36451D}" srcId="{A5619100-961C-564E-A24B-10D9508F2D5C}" destId="{53C67836-45EE-0E4A-B9E6-9FE3301A3D1D}" srcOrd="2" destOrd="0" parTransId="{60C68F7C-1F50-7246-BA81-790D5801D53A}" sibTransId="{959908A6-F33D-2E45-9DDE-C2DADA79AFA3}"/>
    <dgm:cxn modelId="{48AAEA4E-3CF8-3547-B705-401EC135457E}" srcId="{A5619100-961C-564E-A24B-10D9508F2D5C}" destId="{24E02031-D396-2D4A-A294-6391BD93743D}" srcOrd="1" destOrd="0" parTransId="{2D2A10E5-4D65-A946-9AE7-25667CD09941}" sibTransId="{221F7909-041F-1E49-977C-5FB196DCC371}"/>
    <dgm:cxn modelId="{4AB05289-003C-CD45-88F9-0490B38027BC}" type="presOf" srcId="{A5619100-961C-564E-A24B-10D9508F2D5C}" destId="{211615DC-69BD-764C-8B96-6E12EF4037E4}" srcOrd="0" destOrd="0" presId="urn:microsoft.com/office/officeart/2005/8/layout/chevron2"/>
    <dgm:cxn modelId="{3AE4B18A-8350-3B40-8076-5BFEFBFD4435}" type="presOf" srcId="{DDFCB3D3-316E-2B48-9DC3-E634867F32CB}" destId="{A582B812-57CE-3349-8125-10CBDE0FA7DE}" srcOrd="0" destOrd="0" presId="urn:microsoft.com/office/officeart/2005/8/layout/chevron2"/>
    <dgm:cxn modelId="{26E08693-5984-D247-B8A4-5C88C53DD7D3}" srcId="{6968A662-0C28-D143-9B30-23C2ADBA300C}" destId="{DDFCB3D3-316E-2B48-9DC3-E634867F32CB}" srcOrd="1" destOrd="0" parTransId="{C2A15E93-5E4C-3248-83FE-E24DD25CCB6C}" sibTransId="{911C637E-98D9-B449-B29A-95DFB0B27681}"/>
    <dgm:cxn modelId="{92224096-19CA-654B-BFA3-3E045C9855B5}" type="presOf" srcId="{E309EB03-CDE1-1248-B86A-9237315B2E5A}" destId="{1C583EEB-1F40-2641-A6C1-4A1EBC19BE31}" srcOrd="0" destOrd="0" presId="urn:microsoft.com/office/officeart/2005/8/layout/chevron2"/>
    <dgm:cxn modelId="{1DA413A0-EA35-9D40-B5DC-9350F25E0709}" srcId="{6968A662-0C28-D143-9B30-23C2ADBA300C}" destId="{E309EB03-CDE1-1248-B86A-9237315B2E5A}" srcOrd="2" destOrd="0" parTransId="{A13B23B6-CCA2-D44D-A657-91CACA0DC71F}" sibTransId="{702A374D-536E-F24B-A8FF-64083FCF5392}"/>
    <dgm:cxn modelId="{3A22CAA0-6150-DB44-B56C-157071B01AB6}" type="presOf" srcId="{5EAA4842-B815-1E4B-A763-B6B8F25EF9BD}" destId="{36E93AEE-D370-3347-AE7F-96CFA2347827}" srcOrd="0" destOrd="1" presId="urn:microsoft.com/office/officeart/2005/8/layout/chevron2"/>
    <dgm:cxn modelId="{8630FFA4-ECDD-AB4C-8682-9A0876EF8864}" srcId="{A5619100-961C-564E-A24B-10D9508F2D5C}" destId="{126A601B-6ECE-4F4F-A84B-D69E7F8F0862}" srcOrd="3" destOrd="0" parTransId="{AD533DD0-DEAE-9348-9784-6B403EA6CB0C}" sibTransId="{ED4724A7-0551-7B43-9CBA-128603EEA916}"/>
    <dgm:cxn modelId="{1A22D6AD-94B5-314C-8E83-76284A3265CF}" type="presOf" srcId="{0A54C9B8-DCAA-E047-851B-C144FF34934E}" destId="{4A933808-7EDD-A84C-8C7F-7AF2637FDC78}" srcOrd="0" destOrd="0" presId="urn:microsoft.com/office/officeart/2005/8/layout/chevron2"/>
    <dgm:cxn modelId="{922E1BAE-26D2-B942-A36E-96FA8E96B820}" srcId="{E309EB03-CDE1-1248-B86A-9237315B2E5A}" destId="{0FE06538-2BBF-ED44-9C29-B9C9477F9DCB}" srcOrd="1" destOrd="0" parTransId="{C972F312-264F-2744-B81E-AE0AFCAA8CB1}" sibTransId="{B769930F-8E42-8240-8D8D-15C3FEB752AE}"/>
    <dgm:cxn modelId="{DFE137B4-456A-6D4E-82E8-E3572BA31901}" type="presOf" srcId="{0FE06538-2BBF-ED44-9C29-B9C9477F9DCB}" destId="{211615DC-69BD-764C-8B96-6E12EF4037E4}" srcOrd="0" destOrd="5" presId="urn:microsoft.com/office/officeart/2005/8/layout/chevron2"/>
    <dgm:cxn modelId="{EB103CB6-2E63-2044-B352-165B0FF22870}" type="presOf" srcId="{2B13256E-D5E5-3A47-BFFE-9FA0A9571049}" destId="{211615DC-69BD-764C-8B96-6E12EF4037E4}" srcOrd="0" destOrd="6" presId="urn:microsoft.com/office/officeart/2005/8/layout/chevron2"/>
    <dgm:cxn modelId="{415BC2B9-7867-8143-86C2-DD15FAD3954E}" srcId="{E309EB03-CDE1-1248-B86A-9237315B2E5A}" destId="{2B13256E-D5E5-3A47-BFFE-9FA0A9571049}" srcOrd="2" destOrd="0" parTransId="{997E8E76-EAF6-7F40-BDFE-327A3A35EAEC}" sibTransId="{3E0C0050-3D54-314E-AE7F-943E1831D14C}"/>
    <dgm:cxn modelId="{60F04FBE-8330-324D-A2C1-7004122F3FAF}" type="presOf" srcId="{126A601B-6ECE-4F4F-A84B-D69E7F8F0862}" destId="{211615DC-69BD-764C-8B96-6E12EF4037E4}" srcOrd="0" destOrd="4" presId="urn:microsoft.com/office/officeart/2005/8/layout/chevron2"/>
    <dgm:cxn modelId="{1097E5C8-257A-634B-81B0-07BD1EB4AF5B}" type="presOf" srcId="{833870BA-C308-5F42-923D-4E46017BF89B}" destId="{211615DC-69BD-764C-8B96-6E12EF4037E4}" srcOrd="0" destOrd="1" presId="urn:microsoft.com/office/officeart/2005/8/layout/chevron2"/>
    <dgm:cxn modelId="{0E25B2CE-71F8-BA4A-B2E9-B9DF502140BB}" type="presOf" srcId="{6968A662-0C28-D143-9B30-23C2ADBA300C}" destId="{A4A36648-11F6-5D4E-8362-DD4C60C27484}" srcOrd="0" destOrd="0" presId="urn:microsoft.com/office/officeart/2005/8/layout/chevron2"/>
    <dgm:cxn modelId="{C05C8DDB-DA22-B04B-ABF0-229DBECD8AED}" type="presOf" srcId="{982DC6A4-BF86-5541-BC48-2104668B9D05}" destId="{CE8A33F5-C1B7-2741-BEA0-B76C6A106EED}" srcOrd="0" destOrd="0" presId="urn:microsoft.com/office/officeart/2005/8/layout/chevron2"/>
    <dgm:cxn modelId="{3B2AA7E3-D6C8-8248-B354-619D3592A84E}" type="presOf" srcId="{53C67836-45EE-0E4A-B9E6-9FE3301A3D1D}" destId="{211615DC-69BD-764C-8B96-6E12EF4037E4}" srcOrd="0" destOrd="3" presId="urn:microsoft.com/office/officeart/2005/8/layout/chevron2"/>
    <dgm:cxn modelId="{B3A5D3EB-6384-8442-808B-19FED9435DE1}" srcId="{982DC6A4-BF86-5541-BC48-2104668B9D05}" destId="{A7E22C6D-8492-594C-84C6-07C7A5786824}" srcOrd="0" destOrd="0" parTransId="{D3D24621-5F51-DD4B-A26D-3FB9EF0D7D55}" sibTransId="{636A77A2-1C2E-EB4D-B89D-4A4C99C064CD}"/>
    <dgm:cxn modelId="{16AF90FE-9580-764D-B8DF-DA6361FFE539}" srcId="{DDFCB3D3-316E-2B48-9DC3-E634867F32CB}" destId="{0A54C9B8-DCAA-E047-851B-C144FF34934E}" srcOrd="0" destOrd="0" parTransId="{B9A41C2D-596A-1E45-9668-97DA808DD98A}" sibTransId="{CDAE95AF-DF58-F841-9998-8AB54F5FBB12}"/>
    <dgm:cxn modelId="{E2346834-378E-C14F-99A9-5F935A950B12}" type="presParOf" srcId="{A4A36648-11F6-5D4E-8362-DD4C60C27484}" destId="{DA2D70BB-8BBE-1743-9BAB-189B7A996C94}" srcOrd="0" destOrd="0" presId="urn:microsoft.com/office/officeart/2005/8/layout/chevron2"/>
    <dgm:cxn modelId="{82D29540-8A3C-7243-9B72-5AFED9096662}" type="presParOf" srcId="{DA2D70BB-8BBE-1743-9BAB-189B7A996C94}" destId="{CE8A33F5-C1B7-2741-BEA0-B76C6A106EED}" srcOrd="0" destOrd="0" presId="urn:microsoft.com/office/officeart/2005/8/layout/chevron2"/>
    <dgm:cxn modelId="{F9C7DEEE-7763-CE45-97A6-49A7F7DD716B}" type="presParOf" srcId="{DA2D70BB-8BBE-1743-9BAB-189B7A996C94}" destId="{36E93AEE-D370-3347-AE7F-96CFA2347827}" srcOrd="1" destOrd="0" presId="urn:microsoft.com/office/officeart/2005/8/layout/chevron2"/>
    <dgm:cxn modelId="{D3A2E8E1-58B0-A141-BEF1-4CB37987B27B}" type="presParOf" srcId="{A4A36648-11F6-5D4E-8362-DD4C60C27484}" destId="{6AC861E9-DAF2-B24F-B64F-BFA04FDDCA46}" srcOrd="1" destOrd="0" presId="urn:microsoft.com/office/officeart/2005/8/layout/chevron2"/>
    <dgm:cxn modelId="{4835DF94-780A-9A44-8175-CC3BC954DABB}" type="presParOf" srcId="{A4A36648-11F6-5D4E-8362-DD4C60C27484}" destId="{AE9BA65E-70FC-2A48-8F36-6CEAF25E6482}" srcOrd="2" destOrd="0" presId="urn:microsoft.com/office/officeart/2005/8/layout/chevron2"/>
    <dgm:cxn modelId="{A81CA7FC-C0D8-9D49-8BE3-E883EB2309BF}" type="presParOf" srcId="{AE9BA65E-70FC-2A48-8F36-6CEAF25E6482}" destId="{A582B812-57CE-3349-8125-10CBDE0FA7DE}" srcOrd="0" destOrd="0" presId="urn:microsoft.com/office/officeart/2005/8/layout/chevron2"/>
    <dgm:cxn modelId="{3B9F8FA2-B858-E945-AB88-FCF761EC584D}" type="presParOf" srcId="{AE9BA65E-70FC-2A48-8F36-6CEAF25E6482}" destId="{4A933808-7EDD-A84C-8C7F-7AF2637FDC78}" srcOrd="1" destOrd="0" presId="urn:microsoft.com/office/officeart/2005/8/layout/chevron2"/>
    <dgm:cxn modelId="{75172343-F06C-8E46-A062-CA98242DFF06}" type="presParOf" srcId="{A4A36648-11F6-5D4E-8362-DD4C60C27484}" destId="{9F578B1A-2395-C247-AD86-FD27EF25226C}" srcOrd="3" destOrd="0" presId="urn:microsoft.com/office/officeart/2005/8/layout/chevron2"/>
    <dgm:cxn modelId="{610C437B-83B2-A744-8950-B2A2FBE1D496}" type="presParOf" srcId="{A4A36648-11F6-5D4E-8362-DD4C60C27484}" destId="{222FD7F0-2E19-EC45-BB23-4EB601839559}" srcOrd="4" destOrd="0" presId="urn:microsoft.com/office/officeart/2005/8/layout/chevron2"/>
    <dgm:cxn modelId="{5B0C3B7F-00A4-9847-865E-AF03732B0FED}" type="presParOf" srcId="{222FD7F0-2E19-EC45-BB23-4EB601839559}" destId="{1C583EEB-1F40-2641-A6C1-4A1EBC19BE31}" srcOrd="0" destOrd="0" presId="urn:microsoft.com/office/officeart/2005/8/layout/chevron2"/>
    <dgm:cxn modelId="{83DC6729-3DE6-2641-87E0-2DEBDD33A1A4}" type="presParOf" srcId="{222FD7F0-2E19-EC45-BB23-4EB601839559}" destId="{211615DC-69BD-764C-8B96-6E12EF4037E4}"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A33F5-C1B7-2741-BEA0-B76C6A106EED}">
      <dsp:nvSpPr>
        <dsp:cNvPr id="0" name=""/>
        <dsp:cNvSpPr/>
      </dsp:nvSpPr>
      <dsp:spPr>
        <a:xfrm rot="5400000">
          <a:off x="-397962" y="399783"/>
          <a:ext cx="2653081" cy="18571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tr-TR" sz="1800" b="1" kern="1200"/>
            <a:t>Siber Zorbalık Nedir?</a:t>
          </a:r>
          <a:endParaRPr lang="tr-TR" sz="1800" kern="1200"/>
        </a:p>
      </dsp:txBody>
      <dsp:txXfrm rot="-5400000">
        <a:off x="1" y="930400"/>
        <a:ext cx="1857157" cy="795924"/>
      </dsp:txXfrm>
    </dsp:sp>
    <dsp:sp modelId="{36E93AEE-D370-3347-AE7F-96CFA2347827}">
      <dsp:nvSpPr>
        <dsp:cNvPr id="0" name=""/>
        <dsp:cNvSpPr/>
      </dsp:nvSpPr>
      <dsp:spPr>
        <a:xfrm rot="5400000">
          <a:off x="2946687" y="-1087708"/>
          <a:ext cx="1724503" cy="39035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endParaRPr lang="tr-TR" sz="700" kern="1200"/>
        </a:p>
        <a:p>
          <a:pPr marL="57150" lvl="1" indent="-57150" algn="l" defTabSz="311150">
            <a:lnSpc>
              <a:spcPct val="90000"/>
            </a:lnSpc>
            <a:spcBef>
              <a:spcPct val="0"/>
            </a:spcBef>
            <a:spcAft>
              <a:spcPct val="15000"/>
            </a:spcAft>
            <a:buChar char="•"/>
          </a:pPr>
          <a:r>
            <a:rPr lang="tr-TR" sz="700" kern="1200"/>
            <a:t>Son yıllarda sıklıkla duymaya başladığımız “siber zorbalık” kavramı, internetin yaygınlaşmasıyla ortaya çıkan yeni bir zorbalık türüdür. Sosyal ağlar, mesaj grupları, videolar ve dijital oyunlar en çok çocuklar ve siz gençler için birtakım riskler barındırmaktadır. Çocukların ve gençlerin çevrimiçi ortamda karşılaştıkları en önemli risklerden biri de siber zorbalıktır. Siber zorbalık, çocukların ya da ergenlerin başka çocuklar ya da ergenler tarafından internet, dijital teknolojiler ya da cep telefonları aracılığıyla eziyet, tehdit, taciz, küçük düşürülme, utandırılma ve benzeri şekillerde hedef alınmasını ifade etmektedir. Başka bir ifadeyle, elektronik iletişim araçları kullanılarak bir kişi ya da gruba yönelik zarar veya rahatsızlık verici eylemlerde bulunmak şeklinde tanımlanabilir.</a:t>
          </a:r>
        </a:p>
      </dsp:txBody>
      <dsp:txXfrm rot="-5400000">
        <a:off x="1857158" y="86004"/>
        <a:ext cx="3819379" cy="1556137"/>
      </dsp:txXfrm>
    </dsp:sp>
    <dsp:sp modelId="{A582B812-57CE-3349-8125-10CBDE0FA7DE}">
      <dsp:nvSpPr>
        <dsp:cNvPr id="0" name=""/>
        <dsp:cNvSpPr/>
      </dsp:nvSpPr>
      <dsp:spPr>
        <a:xfrm rot="5400000">
          <a:off x="-397962" y="2847276"/>
          <a:ext cx="2653081" cy="18571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tr-TR" sz="1800" b="1" kern="1200"/>
            <a:t>Siber Zorbalık ile Hangi Durumlarda Karşılaşabilirsiniz?</a:t>
          </a:r>
          <a:endParaRPr lang="tr-TR" sz="1800" kern="1200"/>
        </a:p>
      </dsp:txBody>
      <dsp:txXfrm rot="-5400000">
        <a:off x="1" y="3377893"/>
        <a:ext cx="1857157" cy="795924"/>
      </dsp:txXfrm>
    </dsp:sp>
    <dsp:sp modelId="{4A933808-7EDD-A84C-8C7F-7AF2637FDC78}">
      <dsp:nvSpPr>
        <dsp:cNvPr id="0" name=""/>
        <dsp:cNvSpPr/>
      </dsp:nvSpPr>
      <dsp:spPr>
        <a:xfrm rot="5400000">
          <a:off x="2946687" y="1359784"/>
          <a:ext cx="1724503" cy="39035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tr-TR" sz="700" kern="1200"/>
            <a:t>Arkadaşlar arasında şakalaşmalar hep olur; ama özellikle çevrimiçi ortamlar söz konusu olduğunda biri sadece eğlence mi arıyor yoksa sizi incitmek mi istiyor bunu ayırt etmek güç olabilir. Kimi durumlarda ‘’şaka” denilir ve gülüp geçilir. Ancak; kendinizi incinmiş hissediyorsanız ve başkalarının sizinle birlikte gülmek yerine size güldüğünü düşünüyorsanız o zaman şaka fazla ileri gitmiş demektir.  Söz konusu kişiye artık durmasını söyledikten sonra bile şaka devam ediyorsa ve bu konuda hala üzüntü duyuyorsanız yapılan iş zorbalık sayılabilir. Zorbalık, özellikle de çevrimiçi ortamda gerçekleştiğinde, istenmedik bir şekilde tanımadıklarınız da dâhil olmak üzere geniş bir çevrenin ilgisini çekebilir. Böyle bir durum ortaya çıktığında bu durum hoşunuza gitmemişse buna katlanmak zorunda değilsiniz. Kendinizi kötü hissediyorsanız ve olay durmuyorsa o zaman yardım almakta yarar vardır. Siber zorbalığın durdurulması yalnızca zorbalık edenleri ihbar etmekle sınırlı kalan bir şey değildir; aynı zamanda herkesin çevrimiçi ve gerçek hayatta saygıyı hak ettiğini kabul etmekle ilgilidir. Aynı zamanda siber zorbalık yasal bir suçtur. Yüz yüze zorbalık ve siber zorbalık çoğu kez birlikte gerçekleşir. Ancak siber zorbalık geride dijital iz bırakır; bu da aslında istismarın durdurulmasını sağlayacak yararlı ipuçları temin edebilir.</a:t>
          </a:r>
        </a:p>
      </dsp:txBody>
      <dsp:txXfrm rot="-5400000">
        <a:off x="1857158" y="2533497"/>
        <a:ext cx="3819379" cy="1556137"/>
      </dsp:txXfrm>
    </dsp:sp>
    <dsp:sp modelId="{1C583EEB-1F40-2641-A6C1-4A1EBC19BE31}">
      <dsp:nvSpPr>
        <dsp:cNvPr id="0" name=""/>
        <dsp:cNvSpPr/>
      </dsp:nvSpPr>
      <dsp:spPr>
        <a:xfrm rot="5400000">
          <a:off x="-397962" y="5294770"/>
          <a:ext cx="2653081" cy="18571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tr-TR" sz="1800" b="1" kern="1200"/>
            <a:t>Siber Zorbalığa Maruz Kalmanın Sonuçları Nelerdir?</a:t>
          </a:r>
          <a:endParaRPr lang="tr-TR" sz="1800" kern="1200"/>
        </a:p>
      </dsp:txBody>
      <dsp:txXfrm rot="-5400000">
        <a:off x="1" y="5825387"/>
        <a:ext cx="1857157" cy="795924"/>
      </dsp:txXfrm>
    </dsp:sp>
    <dsp:sp modelId="{211615DC-69BD-764C-8B96-6E12EF4037E4}">
      <dsp:nvSpPr>
        <dsp:cNvPr id="0" name=""/>
        <dsp:cNvSpPr/>
      </dsp:nvSpPr>
      <dsp:spPr>
        <a:xfrm rot="5400000">
          <a:off x="2946687" y="3807278"/>
          <a:ext cx="1724503" cy="39035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tr-TR" sz="700" kern="1200"/>
            <a:t>Siber zorbalığa maruz kalmanın sonuçları; duygusal ve davranışsal sonuçlar olmak üzere ele alınabilir. Siber zorbalığa uğramanın yarattığı duygusal sonuçlar arasında ilk sıralarda,</a:t>
          </a:r>
        </a:p>
        <a:p>
          <a:pPr marL="114300" lvl="2" indent="-57150" algn="l" defTabSz="311150">
            <a:lnSpc>
              <a:spcPct val="90000"/>
            </a:lnSpc>
            <a:spcBef>
              <a:spcPct val="0"/>
            </a:spcBef>
            <a:spcAft>
              <a:spcPct val="15000"/>
            </a:spcAft>
            <a:buSzPts val="1000"/>
            <a:buFont typeface="Symbol" pitchFamily="2" charset="2"/>
            <a:buChar char=""/>
          </a:pPr>
          <a:r>
            <a:rPr lang="tr-TR" sz="700" kern="1200"/>
            <a:t>Kızgınlık,</a:t>
          </a:r>
        </a:p>
        <a:p>
          <a:pPr marL="114300" lvl="2" indent="-57150" algn="l" defTabSz="311150">
            <a:lnSpc>
              <a:spcPct val="90000"/>
            </a:lnSpc>
            <a:spcBef>
              <a:spcPct val="0"/>
            </a:spcBef>
            <a:spcAft>
              <a:spcPct val="15000"/>
            </a:spcAft>
            <a:buSzPts val="1000"/>
            <a:buFont typeface="Symbol" pitchFamily="2" charset="2"/>
            <a:buChar char=""/>
          </a:pPr>
          <a:r>
            <a:rPr lang="tr-TR" sz="700" kern="1200"/>
            <a:t>Endişe,</a:t>
          </a:r>
        </a:p>
        <a:p>
          <a:pPr marL="114300" lvl="2" indent="-57150" algn="l" defTabSz="311150">
            <a:lnSpc>
              <a:spcPct val="90000"/>
            </a:lnSpc>
            <a:spcBef>
              <a:spcPct val="0"/>
            </a:spcBef>
            <a:spcAft>
              <a:spcPct val="15000"/>
            </a:spcAft>
            <a:buSzPts val="1000"/>
            <a:buFont typeface="Symbol" pitchFamily="2" charset="2"/>
            <a:buChar char=""/>
          </a:pPr>
          <a:r>
            <a:rPr lang="tr-TR" sz="700" kern="1200"/>
            <a:t>Üzüntü,</a:t>
          </a:r>
        </a:p>
        <a:p>
          <a:pPr marL="114300" lvl="2" indent="-57150" algn="l" defTabSz="311150">
            <a:lnSpc>
              <a:spcPct val="90000"/>
            </a:lnSpc>
            <a:spcBef>
              <a:spcPct val="0"/>
            </a:spcBef>
            <a:spcAft>
              <a:spcPct val="15000"/>
            </a:spcAft>
            <a:buSzPts val="1000"/>
            <a:buFont typeface="Symbol" pitchFamily="2" charset="2"/>
            <a:buChar char=""/>
          </a:pPr>
          <a:r>
            <a:rPr lang="tr-TR" sz="700" kern="1200"/>
            <a:t>Hayal kırıklığı</a:t>
          </a:r>
        </a:p>
        <a:p>
          <a:pPr marL="57150" lvl="1" indent="-57150" algn="l" defTabSz="311150">
            <a:lnSpc>
              <a:spcPct val="90000"/>
            </a:lnSpc>
            <a:spcBef>
              <a:spcPct val="0"/>
            </a:spcBef>
            <a:spcAft>
              <a:spcPct val="15000"/>
            </a:spcAft>
            <a:buChar char="•"/>
          </a:pPr>
          <a:r>
            <a:rPr lang="tr-TR" sz="700" kern="1200"/>
            <a:t>yer almaktadır. Bu duygular okul yaşamını, arkadaş ve aile ilişkilerini de etkilemektedir. Siber zorbalığa maruz kalmış olan bireyler arkadaşlarına karşı güven duygularını yitirdiklerini ve kendilerini yalnız hissettiklerini ifade etmektedirler.</a:t>
          </a:r>
        </a:p>
        <a:p>
          <a:pPr marL="57150" lvl="1" indent="-57150" algn="l" defTabSz="311150">
            <a:lnSpc>
              <a:spcPct val="90000"/>
            </a:lnSpc>
            <a:spcBef>
              <a:spcPct val="0"/>
            </a:spcBef>
            <a:spcAft>
              <a:spcPct val="15000"/>
            </a:spcAft>
            <a:buChar char="•"/>
          </a:pPr>
          <a:r>
            <a:rPr lang="tr-TR" sz="700" kern="1200"/>
            <a:t>Görüldüğü gibi siber zorbalık, bir psikolojik şiddet biçimidir. Paylaşımların internet ortamında hızla yayılması ise yaşanan bu psikolojik şiddeti daha da büyütmektedir. Bu nedenle çevrimiçi ortamda paylaşım yaparken başkalarının duygularını hesaba katmak, başka bir deyişle kendinizi onun yerine koyabilmek çok önemlidir.</a:t>
          </a:r>
        </a:p>
      </dsp:txBody>
      <dsp:txXfrm rot="-5400000">
        <a:off x="1857158" y="4980991"/>
        <a:ext cx="3819379" cy="15561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8T11:47:12.013"/>
    </inkml:context>
    <inkml:brush xml:id="br0">
      <inkml:brushProperty name="width" value="0.05" units="cm"/>
      <inkml:brushProperty name="height" value="0.05" units="cm"/>
      <inkml:brushProperty name="color" value="#FFC114"/>
    </inkml:brush>
  </inkml:definitions>
  <inkml:trace contextRef="#ctx0" brushRef="#br0">290 0 24575,'-6'0'0,"-2"0"0,1 0 0,0 0 0,1 0 0,-2 0 0,2 0 0,-3 0 0,4 0 0,-1 2 0,0-1 0,1 1 0,-1-2 0,1 0 0,-1 0 0,1 0 0,-1 0 0,1 0 0,4 0 0,4 0 0,3 0 0,2 0 0,-3 0 0,1 0 0,-1 0 0,1 0 0,-1 0 0,1 0 0,-3 3 0,2 0 0,-2 2 0,0 1 0,1-1 0,-3 1 0,4-1 0,-4 1 0,3-1 0,-1-2 0,0 2 0,1-2 0,-1 3 0,0-1 0,2-2 0,-2 2 0,3-2 0,-3 2 0,-1 1 0,1-3 0,-3 2 0,5-2 0,-4 2 0,4 1 0,-5-1 0,5 1 0,-2-1 0,2 0 0,-2 1 0,2-3 0,-4 2 0,4-5 0,-5 5 0,5-4 0,-4 4 0,4-5 0,-2 3 0,2-1 0,-2 1 0,2 0 0,-4 2 0,4-4 0,-2 4 0,2-5 0,0 3 0,-1-1 0,0-1 0,-1 1 0,3-2 0,-1 0 0,1 2 0,-1-1 0,1 1 0,-1-2 0,1 3 0,-1-2 0,1 3 0,-1-1 0,0 3 0,1-3 0,-3 2 0,2-5 0,-2 3 0,0-1 0,2-1 0,-2 1 0,0 1 0,2-3 0,-2 5 0,2-4 0,1 4 0,-1-5 0,-2 5 0,2-4 0,-5 3 0,5-3 0,-4 4 0,1-2 0,-2 2 0,3-2 0,-3 2 0,3-2 0,-3 3 0,0-1 0,0 1 0,0-1 0,0 1 0,0-1 0,0 1 0,0-1 0,0 0 0,0 1 0,0-1 0,0 1 0,0-1 0,0 1 0,0-1 0,0 1 0,0-1 0,0 1 0,0-1 0,0 0 0,0 1 0,0-1 0,0 1 0,0-1 0,0 1 0,0-1 0,0 1 0,0-1 0,0 1 0,0-1 0,0 1 0,0-1 0,0 0 0,0 1 0,0-1 0,0 1 0,0-1 0,0 1 0,0-1 0,0 1 0,0-1 0,0 1 0,0-2 0,0 1 0,0 1 0,0-1 0,0 1 0,0-1 0,0 1 0,0-1 0,0 1 0,0-1 0,0 1 0,0-1 0,0 0 0,0 1 0,0-1 0,0 1 0,0-1 0,0 1 0,0-1 0,0 1 0,0-1 0,0 1 0,0-1 0,0 0 0,0 1 0,0-1 0,0 1 0,0-1 0,0 1 0,0-1 0,0 1 0,0-1 0,0 1 0,0-1 0,0 1 0,0-1 0,0 0 0,-3-2 0,3 2 0,-3-2 0,3 3 0,-2-1 0,1 1 0,-1-1 0,2 1 0,-3-1 0,3 1 0,-3-1 0,3 0 0,-2-2 0,1 2 0,-1-2 0,-1 3 0,3-1 0,-5 1 0,4-1 0,-4-2 0,5 2 0,-3-2 0,1 0 0,-1 2 0,-1-2 0,0 0 0,3 2 0,-4-4 0,4 3 0,-1-1 0,-1 0 0,3 2 0,-3-2 0,1 0 0,1 2 0,-4-4 0,5 4 0,-5-5 0,4 5 0,-4-4 0,5 4 0,-5-5 0,4 5 0,-4-4 0,5 3 0,-5-3 0,4 4 0,-4-4 0,4 3 0,-3-3 0,3 4 0,-4-5 0,2 5 0,0-2 0,-2 0 0,2 2 0,-3-4 0,3 4 0,-2-5 0,2 3 0,-2-1 0,-1-1 0,3 4 0,-2-5 0,2 3 0,-2-3 0,-1 2 0,0-1 0,1 1 0,2 1 0,-2-3 0,2 3 0,-3-3 0,1 2 0,-1-1 0,1 1 0,-1-2 0,1 0 0,-1 0 0,3 2 0,-2-1 0,2 1 0,-3-2 0,4 3 0,-3-3 0,2 3 0,-2-3 0,2 2 0,-2-1 0,2 1 0,0 1 0,-2-3 0,2 3 0,-3-1 0,1-1 0,-1 1 0,3 1 0,-2-3 0,2 3 0,-3-3 0,1 0 0,2 2 0,-2-1 0,2 1 0,0 1 0,-2-3 0,2 5 0,-3-4 0,3 4 0,-2-5 0,2 3 0,-2-1 0,-1-1 0,1 1 0,-1 0 0,0-1 0,1 1 0,-1-2 0,1 0 0,-1 0 0,1 0 0,-1 0 0,1 0 0,-1 0 0,1 0 0,-1 0 0,0 0 0,1 0 0,-1 0 0,1 0 0,-1-2 0,1 1 0,-1-1 0,3-1 0,-2 3 0,2-3 0,-2 3 0,-1 0 0,3-2 0,1-1 0,2-3 0,0 1 0,0-1 0,2 1 0,1 2 0,2-2 0,4 1 0,0-1 0,7-2 0,-4 1 0,4 0 0,-4-1 0,4 1 0,-3-3 0,2 2 0,1-2 0,-3 0 0,2 2 0,-3-2 0,0 3 0,0 0 0,0 0 0,0 0 0,-2 0 0,1 3 0,-5-2 0,4 4 0,-3-4 0,1 5 0,0-6 0,-1 3 0,1 0 0,-3-2 0,1 4 0,-1-3 0,1 3 0,-1-4 0,1 2 0,-1 0 0,1-2 0,-1 2 0,1 0 0,-1-2 0,-2 2 0,2 0 0,-2-2 0,0 2 0,2-3 0,-2 1 0,2-1 0,1 1 0,-1-1 0,1 0 0,-1 1 0,1-1 0,-3 1 0,1 2 0,-3-2 0,1 2 0,1 0 0,-2-2 0,1 2 0,-2-3 0,0 1 0,2 2 0,-1-2 0,1 2 0,-2-3 0,0 0 0,3 1 0,-3-1 0,3 6 0,-6 3 0,0 3 0,-2 5 0,-1-5 0,-3 5 0,3-2 0,-3 3 0,0 0 0,0 0 0,-1 1 0,-1-1 0,1 0 0,1 0 0,-3 0 0,2 3 0,-2-2 0,2 3 0,-2-7 0,6 3 0,-6-3 0,6 0 0,-5 0 0,5-4 0,-3 1 0,4-1 0,2 1 0,-2-1 0,2-2 0,0 2 0,-2-2 0,2 0 0,0 2 0,-2-4 0,4 4 0,-4-5 0,2 3 0,0-1 0,-2-1 0,2 1 0,-2-2 0,1 3 0,0-3 0,0 3 0,-1-3 0,-1 2 0,1-1 0,-1 3 0,1-3 0,-1 1 0,1-2 0,-1 0 0,5 0 0,4-2 0,4-1 0,0 0 0,-1-2 0,-1 4 0,1-4 0,-1 2 0,1 0 0,2-2 0,-2 2 0,6-3 0,-6 0 0,2 0 0,1 1 0,-3-1 0,2 0 0,-2 3 0,-1-2 0,1 2 0,-1 0 0,0-2 0,0 5 0,0-5 0,1 4 0,-1-4 0,1 2 0,-1 0 0,1-2 0,-1 2 0,1 0 0,-3-2 0,1 4 0,-3-4 0,4 5 0,-2-5 0,2 2 0,1 0 0,-1-2 0,1 2 0,-1-3 0,1 1 0,-3-1 0,2 3 0,-5-2 0,5 4 0,-4-3 0,4 3 0,-5-4 0,5 2 0,-4-3 0,3 3 0,-3-2 0,4 5 0,-5-5 0,5 2 0,-2-3 0,0 1 0,2 2 0,-4 3 0,1 3 0,-2 2 0,0 1 0,-2-1 0,-1 0 0,-3 4 0,0 0 0,0 3 0,0 0 0,0 0 0,-3 0 0,2 0 0,-2 0 0,3 0 0,-3 1 0,3-1 0,-3-3 0,3 2 0,0-5 0,1 3 0,-1-4 0,3 1 0,-2-1 0,2-2 0,-3 4 0,1-3 0,2 4 0,-2-5 0,2-1 0,0-4 0,5-1 0,2-3 0,4 3 0,-5-2 0,2 5 0,-5-5 0,5 2 0,-2 0 0,0-2 0,2 2 0,-2-1 0,0 0 0,2 3 0,-5-4 0,5 4 0,-2-1 0,3 2 0,-3-3 0,2 3 0,-2-3 0,0 1 0,2-1 0,-5-3 0,5 3 0,-4-2 0,4 5 0,-5-5 0,5 2 0,-2-3 0,0 1 0,2 2 0,-5-2 0,5 4 0,-4-4 0,4 2 0,-5-3 0,5 3 0,-4-2 0,4 2 0,-2-2 0,2-1 0,-2 1 0,2 2 0,-4-2 0,4 2 0,-2-3 0,0 1 0,1 2 0,-1-2 0,1 2 0,0-1 0,-3 0 0,4 3 0,-5-4 0,3 2 0,-1 0 0,-1-2 0,1 2 0,-2-3 0,0 1 0,3 2 0,-3-2 0,3 2 0,-3-3 0,2 3 0,-1-2 0,1 2 0,1 0 0,-5 0 0,-2 3 0,-8 0 0,-9 0 0,9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8T11:46:59.168"/>
    </inkml:context>
    <inkml:brush xml:id="br0">
      <inkml:brushProperty name="width" value="0.05" units="cm"/>
      <inkml:brushProperty name="height" value="0.05" units="cm"/>
      <inkml:brushProperty name="color" value="#FFC114"/>
    </inkml:brush>
  </inkml:definitions>
  <inkml:trace contextRef="#ctx0" brushRef="#br0">81 119 24575,'2'6'0,"1"-1"0,3-2 0,-1 2 0,1-4 0,-1 4 0,1-5 0,2 3 0,-2-1 0,3-1 0,-1 1 0,-2-2 0,3 3 0,-1-3 0,-2 3 0,6-1 0,-6-1 0,2 2 0,-2-3 0,-1 2 0,0-1 0,1 1 0,-1 0 0,1-1 0,-1 2 0,1-1 0,-1-1 0,1 1 0,-1 0 0,1-1 0,-1 1 0,1 1 0,-3 0 0,-1 2 0,-4-2 0,-5 0 0,1-3 0,-9 0 0,5 0 0,-5 0 0,-1 0 0,3 0 0,-3 0 0,1 0 0,2 0 0,-3 0 0,4 0 0,0 0 0,3 0 0,-3 0 0,6 0 0,-3 0 0,4 0 0,-1-3 0,1 3 0,-1-5 0,1 2 0,2-3 0,-2 1 0,4-1 0,-4 1 0,5-1 0,-3 0 0,1 1 0,1-1 0,-1 1 0,-1 2 0,3-2 0,-3 2 0,1-3 0,1 1 0,-4-1 0,4 1 0,-3-1 0,3 1 0,-4 1 0,4 0 0,-1 0 0,2-1 0,0-1 0,0 1 0,0-1 0,0 1 0,0-1 0,0 1 0,2 2 0,1 0 0,3 3 0,-1 0 0,1 0 0,-1 0 0,1 0 0,-1 0 0,1 0 0,-1 0 0,1 0 0,-1 0 0,0 0 0,1 0 0,-1 0 0,1 0 0,-1 0 0,1 0 0,-1 0 0,1 0 0,-1 0 0,1 0 0,-1 0 0,0 0 0,1 0 0,-1 0 0,1 0 0,-3 3 0,-1 0 0,-2 2 0,-2 1 0,1-1 0,-4-2 0,5 2 0,-3-2 0,1 0 0,1 2 0,-4-2 0,5 2 0,-3 1 0,3-1 0,0 1 0,0-1 0,0 1 0,0-1 0,0 0 0,0 1 0,-2-3 0,-1-1 0,-3-2 0,0 0 0,3-2 0,-2 1 0,5-4 0,-3 2 0,1 0 0,1-2 0,-1 2 0,-1 0 0,3-2 0,-3 2 0,3-2 0,0-1 0,0 1 0,0-1 0,0 0 0,0 1 0,0-1 0,0 1 0,0-1 0,0 1 0,3 2 0,-3-2 0,5 4 0,-2-4 0,0 2 0,2 0 0,-2-2 0,0 2 0,0-2 0,-1 1 0,-1 0 0,1 0 0,1 1 0,0 1 0,2 2 0,-2 2 0,2 1 0,-2 0 0,2 0 0,1-1 0,-1-1 0,1 1 0,-1-2 0,-2 3 0,2-3 0,-2 5 0,0-2 0,0 3 0,-1-3 0,-1 2 0,1-2 0,0 2 0,-1 0 0,4-2 0,-4 2 0,1-2 0,0 0 0,-1 2 0,4-2 0,-5 3 0,5-3 0,-4 2 0,4-5 0,-5 5 0,5-4 0,-4 4 0,4-5 0,-2 3 0,2-1 0,1-1 0,-3 3 0,1-3 0,-3 4 0,4-4 0,-4 3 0,1-1 0,0 0 0,-1 2 0,4-4 0,-5 4 0,5-5 0,-2 5 0,3-4 0,-3 4 0,2-5 0,-2 3 0,0-1 0,2-1 0,-2 4 0,2-5 0,1 5 0,-1-4 0,0 1 0,-2 0 0,2-1 0,-2 2 0,0-1 0,2-1 0,-4 3 0,4-3 0,-5 4 0,5-5 0,-4 5 0,4-4 0,-5 4 0,5-5 0,-4 5 0,1-2 0,-2 3 0,3-3 0,-3 2 0,5-5 0,-4 5 0,1-2 0,-2 3 0,0-1 0,0 0 0,0 1 0,0-1 0,0 1 0,0-1 0,0 1 0,0-1 0,0 1 0,0-1 0,0 1 0,0-1 0,0 0 0,0 1 0,0-1 0,0 1 0,0-1 0,0 1 0,0-1 0,0 1 0,0-1 0,0 1 0,0-1 0,0 1 0,0-1 0,0 0 0,0 1 0,0-1 0,0 1 0,0-1 0,0 1 0,-2-1 0,1 1 0,-2-1 0,1-2 0,1 2 0,-1-2 0,-1 0 0,3 2 0,-3-2 0,3 2 0,0 1 0,-2-3 0,1 2 0,-1-2 0,2 2 0,0 1 0,0-1 0,0 1 0,0-1 0,0 0 0,0 1 0,0-1 0,0 1 0,0-1 0,0 1 0,0-1 0,0 1 0,0-1 0,0 1 0,0-1 0,0 1 0,0-1 0,0 0 0,0 1 0,0-1 0,0 1 0,0-1 0,0 1 0,0-1 0,0 1 0,0-1 0,0 1 0,0-1 0,0 0 0,0 1 0,0-1 0,0 1 0,0-1 0,0 1 0,0-1 0,0 1 0,0-1 0,0 1 0,-3-3 0,0-1 0,-2-2 0,-1 0 0,1 0 0,-1 0 0,1 0 0,-1 0 0,1-2 0,-1-2 0,3-1 0,-2 2 0,4-2 0,-4 2 0,5-3 0,-5 1 0,2-1 0,-3 1 0,3-1 0,-2 1 0,2-1 0,0 1 0,-2-1 0,2 0 0,0 1 0,-2-1 0,2 1 0,0-1 0,-2 1 0,2-1 0,0 1 0,-2-1 0,2 1 0,0-1 0,-2 3 0,2 1 0,0-1 0,0 0 0,3-3 0,3 1 0,0-4 0,3 3 0,2-5 0,-2 4 0,6-4 0,-6 2 0,6-1 0,-6 2 0,3-1 0,-4 3 0,1-3 0,-1 4 0,1-1 0,-1 1 0,1 2 0,-1-2 0,1 2 0,-1-3 0,1 1 0,-3-1 0,-1 0 0,-2 1 0,0-1 0,0 1 0,0-1 0,0 1 0,0-1 0,0 1 0,0-1 0,0 1 0,0-1 0,0 1 0,0-1 0,0 0 0,0 1 0,0-1 0,0 1 0,0-1 0,0 1 0,-2 2 0,-2-2 0,1 2 0,-2 0 0,2 0 0,-2 3 0,-1 0 0,1 0 0,-1 0 0,1 0 0,-1 0 0,1 0 0,-4 0 0,3 0 0,-3 0 0,4 0 0,-1 0 0,1 3 0,-1-3 0,1 5 0,-1-4 0,1 1 0,-1 0 0,1-1 0,-1 1 0,-3-2 0,6-2 0,-5-1 0,5 0 0,-3-2 0,1 2 0,-1 0 0,1-2 0,-1 2 0,1-3 0,-1 3 0,3-2 0,-2 2 0,4-2 0,-4-1 0,5 1 0,-5-1 0,4 0 0,-1 1 0,-1 2 0,3-2 0,-3 2 0,3-3 0,0 1 0,0-1 0,0 1 0,-2 2 0,1-2 0,-4 2 0,5-3 0,-5 1 0,2-1 0,0 0 0,-2 1 0,4-1 0,-1 1 0,2-1 0,0 1 0,0-1 0,0 1 0,0-1 0,0 1 0,0-1 0,0 1 0,0-1 0,0 0 0,0 1 0,-3-1 0,2 1 0,-1-1 0,2 1 0,0-1 0,0 1 0,2-1 0,1 3 0,3-2 0,-1 5 0,1-5 0,-1 4 0,1-1 0,-1-1 0,1 2 0,-1-1 0,1 2 0,-1 0 0,1 0 0,-1 0 0,0 0 0,1 0 0,-1 0 0,1 0 0,-1 2 0,1-1 0,-3 4 0,2-5 0,-2 3 0,0-1 0,2-1 0,-5 4 0,5-5 0,-4 5 0,3-4 0,-3 4 0,4-5 0,-5 5 0,3-2 0,-3 3 0,0-1 0,0 1 0,0-1 0,0 0 0,0 1 0,0-1 0,0 1 0,2-1 0,-1 1 0,4-3 0,-5 2 0,5-2 0,-4 2 0,4-2 0,-5 2 0,5-4 0,-4 3 0,4-3 0,-5 4 0,5-4 0,-2 3 0,3-3 0,-3 4 0,1-5 0,-3 5 0,4-4 0,-2 4 0,2-5 0,-2 5 0,2-4 0,-2 4 0,3-5 0,-3 5 0,2-4 0,-2 4 0,2-5 0,-2 5 0,2-4 0,-2 3 0,3 0 0,-1-1 0,-2 1 0,2-3 0,-2 4 0,2-2 0,1 2 0,-1 1 0,1-3 0,-1 2 0,1-5 0,-1 5 0,-2-2 0,2 0 0,-4 2 0,3-4 0,-3 4 0,4-2 0,-5 2 0,3 0 0,-3 1 0,0-1 0,0 1 0,0-1 0,0 1 0,0-1 0,0 1 0,-5-3 0,-6-1 0,-2-2 0,-2 0 0,-1 0 0,3 0 0,-6 0 0,6 0 0,-3 0 0,4 0 0,0 0 0,0 0 0,0-3 0,-4 0 0,3-3 0,0 2 0,2-2 0,5 3 0,-3-2 0,4 1 0,2 0 0,-2 0 0,2 1 0,0-2 0,0 2 0,3-2 0,0-1 0,0 1 0,0-1 0,0 1 0,0-1 0,0 1 0,0-1 0,0 1 0,0-1 0,0 0 0,0 1 0,0-1 0,0 1 0,0-1 0,0 1 0,0-1 0,0 1 0,-2-1 0,-1 3 0,-1-2 0,0 4 0,3-3 0,-4 0 0,4-1 0,-4-1 0,5 1 0,-3-1 0,-2 3 0,1 1 0,-5-4 0,4 5 0,-1-4 0,1 2 0,-1 3 0,0-3 0,1 3 0,4 0 0,4 0 0,6 0 0,0 0 0,-1 0 0,-2 0 0,-1 0 0,1 0 0,-1 0 0,1 0 0,-1 0 0,3 0 0,-1 0 0,1 0 0,-3 0 0,1 0 0,-1 3 0,1-3 0,-1 5 0,-2-2 0,2 2 0,-4 1 0,4-3 0,-5 2 0,3-2 0,-1 2 0,1 1 0,0-1 0,2-2 0,-4 2 0,3-2 0,-1 3 0,1-1 0,0 0 0,-3 1 0,1-1 0,1-2 0,-3 2 0,3-2 0,-3 3 0,0-1 0,0 1 0,0-1 0,0 1 0,0-1 0,0 1 0,0-1 0,0 0 0,0 1 0,0-1 0,0 1 0,0-1 0,0 1 0,0-1 0,0 1 0,0-1 0,0 1 0,0-1 0,0 0 0,0 1 0,2-1 0,-1 1 0,1-1 0,-2 4 0,3-3 0,-3 2 0,3-2 0,-1-1 0,-1 1 0,1-1 0,1 1 0,-3-1 0,5 0 0,-4 1 0,4-1 0,-5 1 0,3-1 0,-1 1 0,-1-1 0,1 1 0,0-1 0,-1 1 0,2-1 0,-3 0 0,2 1 0,-1-1 0,3 1 0,-3-1 0,4-2 0,-5 2 0,5-4 0,-4 4 0,4-5 0,-5 5 0,5-2 0,-2 3 0,3-1 0,-3 1 0,2-3 0,-5 1 0,3-1 0,-1 3 0,-1-1 0,1 1 0,0-1 0,-1 1 0,2-1 0,-3 1 0,2-3 0,-1 2 0,1-2 0,-2 2 0,2 0 0,-1 1 0,1-1 0,-2 1 0,0-1 0,0 1 0,3-3 0,-3 2 0,3-2 0,-3 2 0,0 1 0,0-1 0,0 0 0,0 1 0,0-1 0,-3-2 0,0 0 0,-2-3 0,-4 0 0,3 0 0,-2 0 0,-1 0 0,3 0 0,-3 0 0,4 0 0,-1 0 0,-2 0 0,2 0 0,-3 0 0,4-3 0,-1 0 0,0-2 0,1-1 0,-1 1 0,1-1 0,2 1 0,-2-1 0,4 1 0,-4-1 0,5 0 0,-3 1 0,6-1 0,0 3 0,2 1 0,1-1 0,-1 3 0,0-3 0,1 1 0,-1 1 0,1-1 0,-1 2 0,1-3 0,-1 3 0,1-3 0,-1 1 0,1 1 0,-1-1 0,0 2 0,1 0 0,-1-3 0,1 3 0,-1-3 0,1 3 0,-1 0 0,1 0 0,-1 0 0,1 0 0,-6 0 0,-3 0 0,-3 0 0,-2 0 0,2 0 0,1 0 0,-1 3 0,3 0 0,-2 2 0,5 1 0,-5-3 0,4 1 0,-1-1 0,-1 0 0,3 2 0,-3-4 0,3 1 0</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C489F-C1F9-4D05-A4A6-C109097E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1651</Words>
  <Characters>9415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7</cp:revision>
  <dcterms:created xsi:type="dcterms:W3CDTF">2020-12-10T06:17:00Z</dcterms:created>
  <dcterms:modified xsi:type="dcterms:W3CDTF">2020-12-27T15:55:00Z</dcterms:modified>
</cp:coreProperties>
</file>