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5E" w:rsidRDefault="00F4265E" w:rsidP="00F426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65E">
        <w:rPr>
          <w:rFonts w:ascii="Times New Roman" w:hAnsi="Times New Roman" w:cs="Times New Roman"/>
          <w:b/>
          <w:sz w:val="24"/>
          <w:szCs w:val="24"/>
        </w:rPr>
        <w:t>Hangi Lise, Görüşün Ne?</w:t>
      </w:r>
    </w:p>
    <w:p w:rsidR="00F4265E" w:rsidRPr="00F4265E" w:rsidRDefault="00F4265E" w:rsidP="00F426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237"/>
      </w:tblGrid>
      <w:tr w:rsidR="00BF2FB1" w:rsidRPr="002501D1" w:rsidTr="00B56B5D">
        <w:tc>
          <w:tcPr>
            <w:tcW w:w="3545" w:type="dxa"/>
          </w:tcPr>
          <w:p w:rsidR="00BF2FB1" w:rsidRPr="002501D1" w:rsidRDefault="00BF2FB1" w:rsidP="00F4265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6237" w:type="dxa"/>
          </w:tcPr>
          <w:p w:rsidR="00BF2FB1" w:rsidRPr="00F4265E" w:rsidRDefault="00B83A3B" w:rsidP="00F42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Kariyer</w:t>
            </w:r>
          </w:p>
        </w:tc>
      </w:tr>
      <w:tr w:rsidR="00BF2FB1" w:rsidRPr="002501D1" w:rsidTr="00B56B5D">
        <w:tc>
          <w:tcPr>
            <w:tcW w:w="3545" w:type="dxa"/>
          </w:tcPr>
          <w:p w:rsidR="00BF2FB1" w:rsidRPr="002501D1" w:rsidRDefault="00BF2FB1" w:rsidP="00F4265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6237" w:type="dxa"/>
          </w:tcPr>
          <w:p w:rsidR="00BF2FB1" w:rsidRPr="00F4265E" w:rsidRDefault="00B83A3B" w:rsidP="00F42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Kariyer Planlama</w:t>
            </w:r>
          </w:p>
        </w:tc>
      </w:tr>
      <w:tr w:rsidR="00BF2FB1" w:rsidRPr="002501D1" w:rsidTr="00B56B5D">
        <w:tc>
          <w:tcPr>
            <w:tcW w:w="3545" w:type="dxa"/>
          </w:tcPr>
          <w:p w:rsidR="00BF2FB1" w:rsidRPr="002501D1" w:rsidRDefault="00BF2FB1" w:rsidP="00F4265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6237" w:type="dxa"/>
          </w:tcPr>
          <w:p w:rsidR="00BF2FB1" w:rsidRPr="00F4265E" w:rsidRDefault="00C80D52" w:rsidP="00F42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Lise türü seçimine ilişkin kararını verirken kendi görüşleri ile aile ve yakın çevresinin görüşlerini karşılaştırır./ </w:t>
            </w:r>
            <w:r w:rsidR="00B83A3B" w:rsidRPr="00F426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348EE" w:rsidRPr="00F4265E">
              <w:rPr>
                <w:rFonts w:ascii="Times New Roman" w:hAnsi="Times New Roman" w:cs="Times New Roman"/>
                <w:sz w:val="24"/>
                <w:szCs w:val="24"/>
              </w:rPr>
              <w:t>.Hafta</w:t>
            </w:r>
          </w:p>
        </w:tc>
      </w:tr>
      <w:tr w:rsidR="00BF2FB1" w:rsidRPr="002501D1" w:rsidTr="00B56B5D">
        <w:tc>
          <w:tcPr>
            <w:tcW w:w="3545" w:type="dxa"/>
          </w:tcPr>
          <w:p w:rsidR="00BF2FB1" w:rsidRPr="002501D1" w:rsidRDefault="00BF2FB1" w:rsidP="00F4265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6237" w:type="dxa"/>
          </w:tcPr>
          <w:p w:rsidR="00BF2FB1" w:rsidRPr="00F4265E" w:rsidRDefault="00B83A3B" w:rsidP="00F42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48EE" w:rsidRPr="00F4265E">
              <w:rPr>
                <w:rFonts w:ascii="Times New Roman" w:hAnsi="Times New Roman" w:cs="Times New Roman"/>
                <w:sz w:val="24"/>
                <w:szCs w:val="24"/>
              </w:rPr>
              <w:t>.Sınıf</w:t>
            </w:r>
          </w:p>
        </w:tc>
      </w:tr>
      <w:tr w:rsidR="00BF2FB1" w:rsidRPr="002501D1" w:rsidTr="00B56B5D">
        <w:tc>
          <w:tcPr>
            <w:tcW w:w="3545" w:type="dxa"/>
          </w:tcPr>
          <w:p w:rsidR="00BF2FB1" w:rsidRPr="002501D1" w:rsidRDefault="00BF2FB1" w:rsidP="00F4265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6237" w:type="dxa"/>
          </w:tcPr>
          <w:p w:rsidR="00BF2FB1" w:rsidRPr="00F4265E" w:rsidRDefault="00FD7453" w:rsidP="00F42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5E">
              <w:rPr>
                <w:rFonts w:ascii="Times New Roman" w:eastAsia="Calibri" w:hAnsi="Times New Roman" w:cs="Times New Roman"/>
                <w:sz w:val="24"/>
                <w:szCs w:val="24"/>
              </w:rPr>
              <w:t>40 dk</w:t>
            </w:r>
            <w:r w:rsidR="00F426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42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(Bir ders saati)</w:t>
            </w:r>
          </w:p>
        </w:tc>
      </w:tr>
      <w:tr w:rsidR="00BF2FB1" w:rsidRPr="002501D1" w:rsidTr="00B56B5D">
        <w:tc>
          <w:tcPr>
            <w:tcW w:w="3545" w:type="dxa"/>
          </w:tcPr>
          <w:p w:rsidR="00BF2FB1" w:rsidRPr="002501D1" w:rsidRDefault="00BF2FB1" w:rsidP="00F4265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6237" w:type="dxa"/>
          </w:tcPr>
          <w:p w:rsidR="00BF2FB1" w:rsidRPr="00F4265E" w:rsidRDefault="00E928F9" w:rsidP="00F4265E">
            <w:pPr>
              <w:pStyle w:val="ListeParagraf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</w:t>
            </w:r>
            <w:r w:rsidR="00BF09F6" w:rsidRPr="00F4265E">
              <w:rPr>
                <w:rFonts w:ascii="Times New Roman" w:hAnsi="Times New Roman"/>
                <w:sz w:val="24"/>
                <w:szCs w:val="24"/>
              </w:rPr>
              <w:t>aprağı-1</w:t>
            </w:r>
          </w:p>
        </w:tc>
      </w:tr>
      <w:tr w:rsidR="00BF2FB1" w:rsidRPr="002501D1" w:rsidTr="00B56B5D">
        <w:tc>
          <w:tcPr>
            <w:tcW w:w="3545" w:type="dxa"/>
          </w:tcPr>
          <w:p w:rsidR="00BF2FB1" w:rsidRPr="002501D1" w:rsidRDefault="00BF2FB1" w:rsidP="00F4265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6237" w:type="dxa"/>
          </w:tcPr>
          <w:p w:rsidR="00967F10" w:rsidRPr="00F4265E" w:rsidRDefault="004A3CEC" w:rsidP="00F4265E">
            <w:pPr>
              <w:pStyle w:val="ListeParagraf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65E">
              <w:rPr>
                <w:rFonts w:ascii="Times New Roman" w:hAnsi="Times New Roman"/>
                <w:sz w:val="24"/>
                <w:szCs w:val="24"/>
              </w:rPr>
              <w:t>Çalışma Yaprağı-1’den öğrenci sayısı kadar çoğaltılır.</w:t>
            </w:r>
          </w:p>
        </w:tc>
      </w:tr>
      <w:tr w:rsidR="00BF2FB1" w:rsidRPr="002501D1" w:rsidTr="00B56B5D">
        <w:tc>
          <w:tcPr>
            <w:tcW w:w="3545" w:type="dxa"/>
          </w:tcPr>
          <w:p w:rsidR="00BF2FB1" w:rsidRPr="002501D1" w:rsidRDefault="00BF2FB1" w:rsidP="00F4265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6237" w:type="dxa"/>
          </w:tcPr>
          <w:p w:rsidR="004A3CEC" w:rsidRPr="00F4265E" w:rsidRDefault="00004556" w:rsidP="00F4265E">
            <w:pPr>
              <w:pStyle w:val="ListeParagraf1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F4265E">
              <w:rPr>
                <w:rFonts w:ascii="Times New Roman" w:hAnsi="Times New Roman"/>
              </w:rPr>
              <w:t>Etkinliğin amacının lise türü seçimine ilişkin karar verirken kendi görüşleri ile aile ve yakın çevresinin görüşlerini karşılaştırmak olduğu öğrencilere açıklanır.</w:t>
            </w:r>
          </w:p>
          <w:p w:rsidR="00571FE6" w:rsidRPr="00F4265E" w:rsidRDefault="00571FE6" w:rsidP="00F4265E">
            <w:pPr>
              <w:pStyle w:val="ListeParagraf1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F4265E">
              <w:rPr>
                <w:rFonts w:ascii="Times New Roman" w:hAnsi="Times New Roman"/>
              </w:rPr>
              <w:t>Öğrenciler sınıftaki oturma düzenine göre en yakın oturdukları kişilerle eşleştirilir.</w:t>
            </w:r>
          </w:p>
          <w:p w:rsidR="004A3CEC" w:rsidRPr="00F4265E" w:rsidRDefault="00571FE6" w:rsidP="00F4265E">
            <w:pPr>
              <w:pStyle w:val="ListeParagraf1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F4265E">
              <w:rPr>
                <w:rFonts w:ascii="Times New Roman" w:hAnsi="Times New Roman"/>
              </w:rPr>
              <w:t>Her öğrenci</w:t>
            </w:r>
            <w:r w:rsidR="00F4265E">
              <w:rPr>
                <w:rFonts w:ascii="Times New Roman" w:hAnsi="Times New Roman"/>
              </w:rPr>
              <w:t>ye Çalışma Yaprağı-1 dağıtılır.</w:t>
            </w:r>
          </w:p>
          <w:p w:rsidR="004A3CEC" w:rsidRPr="009368AE" w:rsidRDefault="00571FE6" w:rsidP="009368AE">
            <w:pPr>
              <w:pStyle w:val="ListeParagraf1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F4265E">
              <w:rPr>
                <w:rFonts w:ascii="Times New Roman" w:hAnsi="Times New Roman"/>
              </w:rPr>
              <w:t>Öğrencilerden Çalışma Yaprağı-1’</w:t>
            </w:r>
            <w:r w:rsidR="009E605A" w:rsidRPr="00F4265E">
              <w:rPr>
                <w:rFonts w:ascii="Times New Roman" w:hAnsi="Times New Roman"/>
              </w:rPr>
              <w:t>e lise türlerine yönelik görüşlerini yazmak amacıyla</w:t>
            </w:r>
            <w:r w:rsidR="00B56B5D">
              <w:rPr>
                <w:rFonts w:ascii="Times New Roman" w:hAnsi="Times New Roman"/>
              </w:rPr>
              <w:t xml:space="preserve"> </w:t>
            </w:r>
            <w:r w:rsidR="004A3CEC" w:rsidRPr="00F4265E">
              <w:rPr>
                <w:rFonts w:ascii="Times New Roman" w:hAnsi="Times New Roman"/>
              </w:rPr>
              <w:t xml:space="preserve">eşleştiği kişiyle </w:t>
            </w:r>
            <w:r w:rsidRPr="00F4265E">
              <w:rPr>
                <w:rFonts w:ascii="Times New Roman" w:hAnsi="Times New Roman"/>
              </w:rPr>
              <w:t>röportaj yapmaları istenir.</w:t>
            </w:r>
            <w:r w:rsidR="009E605A" w:rsidRPr="00F4265E">
              <w:rPr>
                <w:rFonts w:ascii="Times New Roman" w:hAnsi="Times New Roman"/>
              </w:rPr>
              <w:t xml:space="preserve"> Bir kişi muhabir olur, karşısındakinin verdiği cevapları listeler. Sonrasında diğer kişi muhabir olur ve eşleştiği kişinin lise türlerine ilişkin görüşlerini not alır.</w:t>
            </w:r>
          </w:p>
          <w:p w:rsidR="004A3CEC" w:rsidRPr="00F4265E" w:rsidRDefault="009368AE" w:rsidP="00F4265E">
            <w:pPr>
              <w:pStyle w:val="ListeParagraf1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Aşağıdaki t</w:t>
            </w:r>
            <w:r w:rsidR="00571FE6" w:rsidRPr="00F4265E">
              <w:rPr>
                <w:rFonts w:ascii="Times New Roman" w:hAnsi="Times New Roman"/>
              </w:rPr>
              <w:t xml:space="preserve">artışma soruları cevaplanarak etkinlik </w:t>
            </w:r>
            <w:r>
              <w:rPr>
                <w:rFonts w:ascii="Times New Roman" w:hAnsi="Times New Roman"/>
              </w:rPr>
              <w:t>devam ettirilir:</w:t>
            </w:r>
          </w:p>
          <w:p w:rsidR="00BF09F6" w:rsidRPr="00F4265E" w:rsidRDefault="00BF09F6" w:rsidP="00F4265E">
            <w:pPr>
              <w:pStyle w:val="ListeParagraf1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F4265E">
              <w:rPr>
                <w:rFonts w:ascii="Times New Roman" w:hAnsi="Times New Roman"/>
              </w:rPr>
              <w:t>Kendi görüşlerinizle diğerlerinin g</w:t>
            </w:r>
            <w:r w:rsidR="005B14CA" w:rsidRPr="00F4265E">
              <w:rPr>
                <w:rFonts w:ascii="Times New Roman" w:hAnsi="Times New Roman"/>
              </w:rPr>
              <w:t>örüşlerini karşılaştırırken neler</w:t>
            </w:r>
            <w:r w:rsidRPr="00F4265E">
              <w:rPr>
                <w:rFonts w:ascii="Times New Roman" w:hAnsi="Times New Roman"/>
              </w:rPr>
              <w:t xml:space="preserve"> fark ettiniz?</w:t>
            </w:r>
          </w:p>
          <w:p w:rsidR="00BF09F6" w:rsidRPr="00F4265E" w:rsidRDefault="00BF09F6" w:rsidP="00F4265E">
            <w:pPr>
              <w:pStyle w:val="ListeParagraf1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F4265E">
              <w:rPr>
                <w:rFonts w:ascii="Times New Roman" w:hAnsi="Times New Roman"/>
              </w:rPr>
              <w:t xml:space="preserve">Hangi lise türüne ilişkin görüşleriniz aileniz ve/veya yakın çevrenizle uyumlu? </w:t>
            </w:r>
          </w:p>
          <w:p w:rsidR="005B14CA" w:rsidRPr="00F4265E" w:rsidRDefault="00BF09F6" w:rsidP="00F4265E">
            <w:pPr>
              <w:pStyle w:val="ListeParagraf1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F4265E">
              <w:rPr>
                <w:rFonts w:ascii="Times New Roman" w:hAnsi="Times New Roman"/>
              </w:rPr>
              <w:t xml:space="preserve">Hangi lise türüne ilişkin görüşleriniz aileniz ve/veya yakın çevrenizle uyumlu değil? </w:t>
            </w:r>
          </w:p>
          <w:p w:rsidR="00280EAB" w:rsidRPr="00F4265E" w:rsidRDefault="00280EAB" w:rsidP="00F4265E">
            <w:pPr>
              <w:pStyle w:val="ListeParagraf1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F4265E">
              <w:rPr>
                <w:rFonts w:ascii="Times New Roman" w:hAnsi="Times New Roman"/>
              </w:rPr>
              <w:t>Uyumlu ol</w:t>
            </w:r>
            <w:r w:rsidR="00D83BCE" w:rsidRPr="00F4265E">
              <w:rPr>
                <w:rFonts w:ascii="Times New Roman" w:hAnsi="Times New Roman"/>
              </w:rPr>
              <w:t xml:space="preserve">ma </w:t>
            </w:r>
            <w:r w:rsidRPr="00F4265E">
              <w:rPr>
                <w:rFonts w:ascii="Times New Roman" w:hAnsi="Times New Roman"/>
              </w:rPr>
              <w:t>durumu hakkında ne düşünüyorsunuz</w:t>
            </w:r>
            <w:r w:rsidR="005B14CA" w:rsidRPr="00F4265E">
              <w:rPr>
                <w:rFonts w:ascii="Times New Roman" w:hAnsi="Times New Roman"/>
              </w:rPr>
              <w:t>?</w:t>
            </w:r>
          </w:p>
          <w:p w:rsidR="004A3CEC" w:rsidRPr="00F4265E" w:rsidRDefault="00D83BCE" w:rsidP="00F4265E">
            <w:pPr>
              <w:pStyle w:val="ListeParagraf1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F4265E">
              <w:rPr>
                <w:rFonts w:ascii="Times New Roman" w:hAnsi="Times New Roman"/>
              </w:rPr>
              <w:t xml:space="preserve">Uyumlu </w:t>
            </w:r>
            <w:r w:rsidR="00F4265E" w:rsidRPr="00F4265E">
              <w:rPr>
                <w:rFonts w:ascii="Times New Roman" w:hAnsi="Times New Roman"/>
              </w:rPr>
              <w:t>olmama durumu</w:t>
            </w:r>
            <w:r w:rsidRPr="00F4265E">
              <w:rPr>
                <w:rFonts w:ascii="Times New Roman" w:hAnsi="Times New Roman"/>
              </w:rPr>
              <w:t xml:space="preserve"> hakkında ne düşünüyorsunuz?</w:t>
            </w:r>
          </w:p>
          <w:p w:rsidR="004A3CEC" w:rsidRPr="00F4265E" w:rsidRDefault="004A3CEC" w:rsidP="00F4265E">
            <w:pPr>
              <w:pStyle w:val="ListeParagraf1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F4265E">
              <w:rPr>
                <w:rFonts w:ascii="Times New Roman" w:hAnsi="Times New Roman"/>
              </w:rPr>
              <w:t xml:space="preserve">Tartışma sorularından alınan cevaplar </w:t>
            </w:r>
            <w:r w:rsidR="009368AE">
              <w:rPr>
                <w:rFonts w:ascii="Times New Roman" w:hAnsi="Times New Roman"/>
              </w:rPr>
              <w:t>özetlenerek etkinlik sonlandırılır:</w:t>
            </w:r>
          </w:p>
          <w:p w:rsidR="004A3CEC" w:rsidRPr="00F4265E" w:rsidRDefault="00BF09F6" w:rsidP="009368AE">
            <w:pPr>
              <w:pStyle w:val="ListeParagraf1"/>
              <w:spacing w:line="276" w:lineRule="auto"/>
              <w:ind w:left="360"/>
              <w:jc w:val="both"/>
              <w:rPr>
                <w:rFonts w:ascii="Times New Roman" w:hAnsi="Times New Roman"/>
                <w:i/>
              </w:rPr>
            </w:pPr>
            <w:r w:rsidRPr="00F4265E">
              <w:rPr>
                <w:rFonts w:ascii="Times New Roman" w:hAnsi="Times New Roman"/>
                <w:i/>
              </w:rPr>
              <w:t xml:space="preserve">“Sevgili öğrenciler, bu etkinlikle fark ettiğiniz gibi </w:t>
            </w:r>
            <w:r w:rsidR="005B14CA" w:rsidRPr="00F4265E">
              <w:rPr>
                <w:rFonts w:ascii="Times New Roman" w:hAnsi="Times New Roman"/>
                <w:i/>
              </w:rPr>
              <w:t xml:space="preserve">sizin, </w:t>
            </w:r>
            <w:r w:rsidRPr="00F4265E">
              <w:rPr>
                <w:rFonts w:ascii="Times New Roman" w:hAnsi="Times New Roman"/>
                <w:i/>
              </w:rPr>
              <w:t xml:space="preserve">ailenizin ve yakın çevrenizin </w:t>
            </w:r>
            <w:r w:rsidR="005B14CA" w:rsidRPr="00F4265E">
              <w:rPr>
                <w:rFonts w:ascii="Times New Roman" w:hAnsi="Times New Roman"/>
                <w:i/>
              </w:rPr>
              <w:t>lise türlerine</w:t>
            </w:r>
            <w:r w:rsidRPr="00F4265E">
              <w:rPr>
                <w:rFonts w:ascii="Times New Roman" w:hAnsi="Times New Roman"/>
                <w:i/>
              </w:rPr>
              <w:t xml:space="preserve"> yönelik görüşleri farklılık gösterebilir. Sizin</w:t>
            </w:r>
            <w:r w:rsidR="005B14CA" w:rsidRPr="00F4265E">
              <w:rPr>
                <w:rFonts w:ascii="Times New Roman" w:hAnsi="Times New Roman"/>
                <w:i/>
              </w:rPr>
              <w:t xml:space="preserve"> tercihinizde olmayacak lise türlerini</w:t>
            </w:r>
            <w:r w:rsidRPr="00F4265E">
              <w:rPr>
                <w:rFonts w:ascii="Times New Roman" w:hAnsi="Times New Roman"/>
                <w:i/>
              </w:rPr>
              <w:t xml:space="preserve"> s</w:t>
            </w:r>
            <w:r w:rsidR="005B14CA" w:rsidRPr="00F4265E">
              <w:rPr>
                <w:rFonts w:ascii="Times New Roman" w:hAnsi="Times New Roman"/>
                <w:i/>
              </w:rPr>
              <w:t>ize uygun bulabilirler. O lise türüne</w:t>
            </w:r>
            <w:r w:rsidRPr="00F4265E">
              <w:rPr>
                <w:rFonts w:ascii="Times New Roman" w:hAnsi="Times New Roman"/>
                <w:i/>
              </w:rPr>
              <w:t xml:space="preserve"> yerleşmenin sizin için daha uygun olacağını düşünebilirler. Bazı </w:t>
            </w:r>
            <w:r w:rsidR="005B14CA" w:rsidRPr="00F4265E">
              <w:rPr>
                <w:rFonts w:ascii="Times New Roman" w:hAnsi="Times New Roman"/>
                <w:i/>
              </w:rPr>
              <w:t xml:space="preserve">tür </w:t>
            </w:r>
            <w:r w:rsidRPr="00F4265E">
              <w:rPr>
                <w:rFonts w:ascii="Times New Roman" w:hAnsi="Times New Roman"/>
                <w:i/>
              </w:rPr>
              <w:t>liseler</w:t>
            </w:r>
            <w:r w:rsidR="00D83BCE" w:rsidRPr="00F4265E">
              <w:rPr>
                <w:rFonts w:ascii="Times New Roman" w:hAnsi="Times New Roman"/>
                <w:i/>
              </w:rPr>
              <w:t>i</w:t>
            </w:r>
            <w:r w:rsidR="009368AE" w:rsidRPr="00F4265E">
              <w:rPr>
                <w:rFonts w:ascii="Times New Roman" w:hAnsi="Times New Roman"/>
                <w:i/>
              </w:rPr>
              <w:t>çevreniz</w:t>
            </w:r>
            <w:r w:rsidR="009368AE">
              <w:rPr>
                <w:rFonts w:ascii="Times New Roman" w:hAnsi="Times New Roman"/>
                <w:i/>
              </w:rPr>
              <w:t>dekiler (</w:t>
            </w:r>
            <w:r w:rsidR="009368AE" w:rsidRPr="00F4265E">
              <w:rPr>
                <w:rFonts w:ascii="Times New Roman" w:hAnsi="Times New Roman"/>
                <w:i/>
              </w:rPr>
              <w:t xml:space="preserve">arkadaşlarınız gibi) </w:t>
            </w:r>
            <w:r w:rsidRPr="00F4265E">
              <w:rPr>
                <w:rFonts w:ascii="Times New Roman" w:hAnsi="Times New Roman"/>
                <w:i/>
              </w:rPr>
              <w:t xml:space="preserve">ve </w:t>
            </w:r>
            <w:r w:rsidR="009368AE" w:rsidRPr="00F4265E">
              <w:rPr>
                <w:rFonts w:ascii="Times New Roman" w:hAnsi="Times New Roman"/>
                <w:i/>
              </w:rPr>
              <w:t>aileniz size daha uygun görebilirl</w:t>
            </w:r>
            <w:r w:rsidR="00C827FC" w:rsidRPr="00F4265E">
              <w:rPr>
                <w:rFonts w:ascii="Times New Roman" w:hAnsi="Times New Roman"/>
                <w:i/>
              </w:rPr>
              <w:t xml:space="preserve">er. Sizinle onlar arasında uyumsuzluklar olabilir.Bununla </w:t>
            </w:r>
            <w:r w:rsidR="00A50181" w:rsidRPr="00F4265E">
              <w:rPr>
                <w:rFonts w:ascii="Times New Roman" w:hAnsi="Times New Roman"/>
                <w:i/>
              </w:rPr>
              <w:t>birlikte lise</w:t>
            </w:r>
            <w:r w:rsidRPr="00F4265E">
              <w:rPr>
                <w:rFonts w:ascii="Times New Roman" w:hAnsi="Times New Roman"/>
                <w:i/>
              </w:rPr>
              <w:t xml:space="preserve"> tercihi yapmadan önce </w:t>
            </w:r>
            <w:r w:rsidRPr="00F4265E">
              <w:rPr>
                <w:rFonts w:ascii="Times New Roman" w:hAnsi="Times New Roman"/>
                <w:i/>
              </w:rPr>
              <w:lastRenderedPageBreak/>
              <w:t xml:space="preserve">ailenizin ve yakın çevrenizin görüşlerini de </w:t>
            </w:r>
            <w:r w:rsidR="00C827FC" w:rsidRPr="00F4265E">
              <w:rPr>
                <w:rFonts w:ascii="Times New Roman" w:hAnsi="Times New Roman"/>
                <w:i/>
              </w:rPr>
              <w:t>almanız önemlidir.</w:t>
            </w:r>
            <w:r w:rsidR="009368AE">
              <w:rPr>
                <w:rFonts w:ascii="Times New Roman" w:hAnsi="Times New Roman"/>
                <w:i/>
              </w:rPr>
              <w:t>”</w:t>
            </w:r>
          </w:p>
        </w:tc>
      </w:tr>
      <w:tr w:rsidR="00BF2FB1" w:rsidRPr="002501D1" w:rsidTr="00B56B5D">
        <w:tc>
          <w:tcPr>
            <w:tcW w:w="3545" w:type="dxa"/>
          </w:tcPr>
          <w:p w:rsidR="00BF2FB1" w:rsidRPr="002501D1" w:rsidRDefault="00BF2FB1" w:rsidP="00F4265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Kazanımın Değerlendirilmesi:</w:t>
            </w:r>
          </w:p>
        </w:tc>
        <w:tc>
          <w:tcPr>
            <w:tcW w:w="6237" w:type="dxa"/>
          </w:tcPr>
          <w:p w:rsidR="00837935" w:rsidRPr="00F4265E" w:rsidRDefault="009E605A" w:rsidP="00F4265E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65E">
              <w:rPr>
                <w:rFonts w:ascii="Times New Roman" w:hAnsi="Times New Roman"/>
                <w:sz w:val="24"/>
                <w:szCs w:val="24"/>
              </w:rPr>
              <w:t>Öğrencilerin aile bireyleriyle ve yakın çevrelerinden belirledikleri bir kişi ile lise türlerine ilişkin görüşleri hakkında kendi hazırladıkları sorular eşliğinde röportaj yapmaları istenir.</w:t>
            </w:r>
          </w:p>
        </w:tc>
      </w:tr>
      <w:tr w:rsidR="00BF2FB1" w:rsidRPr="002501D1" w:rsidTr="00B56B5D">
        <w:tc>
          <w:tcPr>
            <w:tcW w:w="3545" w:type="dxa"/>
          </w:tcPr>
          <w:p w:rsidR="00BF2FB1" w:rsidRPr="002501D1" w:rsidRDefault="00BF2FB1" w:rsidP="00B56B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Uygulayıcıya Not:</w:t>
            </w:r>
          </w:p>
        </w:tc>
        <w:tc>
          <w:tcPr>
            <w:tcW w:w="6237" w:type="dxa"/>
          </w:tcPr>
          <w:p w:rsidR="00BF2FB1" w:rsidRPr="00F4265E" w:rsidRDefault="004A3CEC" w:rsidP="00F4265E">
            <w:pPr>
              <w:pStyle w:val="ListeParagraf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65E">
              <w:rPr>
                <w:rFonts w:ascii="Times New Roman" w:hAnsi="Times New Roman"/>
                <w:sz w:val="24"/>
                <w:szCs w:val="24"/>
              </w:rPr>
              <w:t xml:space="preserve">İkili eşleşmede boş kalan öğrenci olması durumunda </w:t>
            </w:r>
            <w:r w:rsidR="005B14CA" w:rsidRPr="00F4265E">
              <w:rPr>
                <w:rFonts w:ascii="Times New Roman" w:hAnsi="Times New Roman"/>
                <w:sz w:val="24"/>
                <w:szCs w:val="24"/>
              </w:rPr>
              <w:t xml:space="preserve">bu öğrenci </w:t>
            </w:r>
            <w:r w:rsidRPr="00F4265E">
              <w:rPr>
                <w:rFonts w:ascii="Times New Roman" w:hAnsi="Times New Roman"/>
                <w:sz w:val="24"/>
                <w:szCs w:val="24"/>
              </w:rPr>
              <w:t xml:space="preserve">başka bir grubun yanına alınabilir. </w:t>
            </w:r>
          </w:p>
          <w:p w:rsidR="004A3CEC" w:rsidRDefault="004A3CEC" w:rsidP="00F4265E">
            <w:pPr>
              <w:pStyle w:val="ListeParagraf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65E">
              <w:rPr>
                <w:rFonts w:ascii="Times New Roman" w:hAnsi="Times New Roman"/>
                <w:sz w:val="24"/>
                <w:szCs w:val="24"/>
              </w:rPr>
              <w:t>Eşleşmek istemeyen öğrenci etkinliği bireysel olarak da gerçekleştirebilir.</w:t>
            </w:r>
          </w:p>
          <w:p w:rsidR="00B56B5D" w:rsidRDefault="00B56B5D" w:rsidP="00B56B5D">
            <w:pPr>
              <w:pStyle w:val="ListeParagraf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6E5A" w:rsidRDefault="00AD6E5A" w:rsidP="00AD6E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8F">
              <w:rPr>
                <w:rFonts w:ascii="Times New Roman" w:hAnsi="Times New Roman" w:cs="Times New Roman"/>
                <w:sz w:val="24"/>
                <w:szCs w:val="24"/>
              </w:rPr>
              <w:t>Özel gereksinimli öğrenciler için;</w:t>
            </w:r>
          </w:p>
          <w:p w:rsidR="00B56B5D" w:rsidRDefault="00B56B5D" w:rsidP="00AD6E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5A" w:rsidRDefault="00B56B5D" w:rsidP="00B56B5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bookmarkStart w:id="0" w:name="_GoBack"/>
            <w:r w:rsidR="00AD6E5A" w:rsidRPr="00A5778F">
              <w:rPr>
                <w:rFonts w:ascii="Times New Roman" w:hAnsi="Times New Roman" w:cs="Times New Roman"/>
                <w:sz w:val="24"/>
                <w:szCs w:val="24"/>
              </w:rPr>
              <w:t>Çalışma yaprağında yer alan yazılı materyallere Braille yazı eklenebilir ya da punto büyütülerek materyal desteği sağlanabilir.</w:t>
            </w:r>
          </w:p>
          <w:p w:rsidR="00AD6E5A" w:rsidRDefault="00B56B5D" w:rsidP="00B56B5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r w:rsidR="00AD6E5A" w:rsidRPr="00A5778F">
              <w:rPr>
                <w:rFonts w:ascii="Times New Roman" w:hAnsi="Times New Roman" w:cs="Times New Roman"/>
                <w:sz w:val="24"/>
                <w:szCs w:val="24"/>
              </w:rPr>
              <w:t>Etkinliğin tamamlanması için ek süre verilebilir.</w:t>
            </w:r>
          </w:p>
          <w:p w:rsidR="00AD6E5A" w:rsidRDefault="00B56B5D" w:rsidP="00B56B5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r w:rsidR="00AD6E5A">
              <w:rPr>
                <w:rFonts w:ascii="Times New Roman" w:hAnsi="Times New Roman" w:cs="Times New Roman"/>
                <w:sz w:val="24"/>
                <w:szCs w:val="24"/>
              </w:rPr>
              <w:t>Öğrencinin tercihi doğrultusunda akran eşleşmesi yapılarak akran desteği sağlanabilir.</w:t>
            </w:r>
          </w:p>
          <w:p w:rsidR="00AD6E5A" w:rsidRPr="00B56B5D" w:rsidRDefault="00AD6E5A" w:rsidP="00B56B5D">
            <w:pPr>
              <w:pStyle w:val="ListeParagraf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5D">
              <w:rPr>
                <w:rFonts w:ascii="Times New Roman" w:hAnsi="Times New Roman"/>
                <w:sz w:val="24"/>
                <w:szCs w:val="24"/>
              </w:rPr>
              <w:t>Kazanımın değerlendirilmesi için soruların hazırlanmasında öğretmen desteği sağlanabilir</w:t>
            </w:r>
            <w:bookmarkEnd w:id="0"/>
            <w:r w:rsidRPr="00B56B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6E5A" w:rsidRPr="00AD6E5A" w:rsidRDefault="00AD6E5A" w:rsidP="00AD6E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181" w:rsidRPr="002501D1" w:rsidTr="00B56B5D">
        <w:tc>
          <w:tcPr>
            <w:tcW w:w="3545" w:type="dxa"/>
          </w:tcPr>
          <w:p w:rsidR="00A50181" w:rsidRPr="002501D1" w:rsidRDefault="00A50181" w:rsidP="00F4265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Etkinliği Geliştiren:</w:t>
            </w:r>
          </w:p>
        </w:tc>
        <w:tc>
          <w:tcPr>
            <w:tcW w:w="6237" w:type="dxa"/>
          </w:tcPr>
          <w:p w:rsidR="00A50181" w:rsidRPr="00F4265E" w:rsidRDefault="00A50181" w:rsidP="00F426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5E">
              <w:rPr>
                <w:rFonts w:ascii="Times New Roman" w:hAnsi="Times New Roman" w:cs="Times New Roman"/>
                <w:sz w:val="24"/>
                <w:szCs w:val="24"/>
              </w:rPr>
              <w:t>Seda Altınok Kalkan</w:t>
            </w:r>
          </w:p>
        </w:tc>
      </w:tr>
    </w:tbl>
    <w:p w:rsidR="00EB349B" w:rsidRDefault="00EB349B">
      <w:pPr>
        <w:rPr>
          <w:rFonts w:ascii="Times New Roman" w:eastAsiaTheme="majorEastAsia" w:hAnsi="Times New Roman" w:cs="Times New Roman"/>
          <w:b/>
          <w:bCs/>
          <w:noProof/>
          <w:sz w:val="24"/>
          <w:szCs w:val="24"/>
          <w:lang w:eastAsia="tr-TR"/>
        </w:rPr>
      </w:pPr>
      <w:bookmarkStart w:id="1" w:name="_Toc45900416"/>
    </w:p>
    <w:p w:rsidR="00EB349B" w:rsidRDefault="00EB349B">
      <w:pPr>
        <w:rPr>
          <w:rFonts w:ascii="Times New Roman" w:eastAsiaTheme="majorEastAsia" w:hAnsi="Times New Roman" w:cs="Times New Roman"/>
          <w:b/>
          <w:bCs/>
          <w:noProof/>
          <w:sz w:val="24"/>
          <w:szCs w:val="24"/>
          <w:lang w:eastAsia="tr-TR"/>
        </w:rPr>
      </w:pPr>
    </w:p>
    <w:p w:rsidR="00EB349B" w:rsidRDefault="00EB349B">
      <w:pPr>
        <w:rPr>
          <w:rFonts w:ascii="Times New Roman" w:eastAsiaTheme="majorEastAsia" w:hAnsi="Times New Roman" w:cs="Times New Roman"/>
          <w:b/>
          <w:bCs/>
          <w:noProof/>
          <w:sz w:val="24"/>
          <w:szCs w:val="24"/>
          <w:lang w:eastAsia="tr-TR"/>
        </w:rPr>
      </w:pPr>
    </w:p>
    <w:p w:rsidR="00AD3A3D" w:rsidRPr="00F4265E" w:rsidRDefault="00B56B5D" w:rsidP="00F4265E">
      <w:pPr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Ça</w:t>
      </w:r>
      <w:r w:rsidR="00EB349B" w:rsidRPr="00F4265E">
        <w:rPr>
          <w:rFonts w:ascii="Times New Roman" w:hAnsi="Times New Roman" w:cs="Times New Roman"/>
          <w:b/>
          <w:sz w:val="24"/>
          <w:szCs w:val="24"/>
        </w:rPr>
        <w:t>lışma Yaprağı-1</w:t>
      </w:r>
      <w:r w:rsidR="00EB349B" w:rsidRPr="00F4265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903605" y="924560"/>
            <wp:positionH relativeFrom="margin">
              <wp:align>center</wp:align>
            </wp:positionH>
            <wp:positionV relativeFrom="margin">
              <wp:align>bottom</wp:align>
            </wp:positionV>
            <wp:extent cx="6517640" cy="8718550"/>
            <wp:effectExtent l="0" t="0" r="0" b="635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. (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7640" cy="871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</w:p>
    <w:sectPr w:rsidR="00AD3A3D" w:rsidRPr="00F4265E" w:rsidSect="00EC1E21">
      <w:footerReference w:type="default" r:id="rId9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CC7BD3" w16cid:durableId="22BB11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3B7" w:rsidRDefault="00C453B7" w:rsidP="00BF2FB1">
      <w:pPr>
        <w:spacing w:after="0" w:line="240" w:lineRule="auto"/>
      </w:pPr>
      <w:r>
        <w:separator/>
      </w:r>
    </w:p>
  </w:endnote>
  <w:endnote w:type="continuationSeparator" w:id="0">
    <w:p w:rsidR="00C453B7" w:rsidRDefault="00C453B7" w:rsidP="00B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154591"/>
      <w:docPartObj>
        <w:docPartGallery w:val="Page Numbers (Bottom of Page)"/>
        <w:docPartUnique/>
      </w:docPartObj>
    </w:sdtPr>
    <w:sdtEndPr/>
    <w:sdtContent>
      <w:p w:rsidR="002501D1" w:rsidRDefault="00E93E11">
        <w:pPr>
          <w:pStyle w:val="AltBilgi"/>
          <w:jc w:val="right"/>
        </w:pPr>
        <w:r>
          <w:fldChar w:fldCharType="begin"/>
        </w:r>
        <w:r w:rsidR="009812E3">
          <w:instrText xml:space="preserve"> PAGE   \* MERGEFORMAT </w:instrText>
        </w:r>
        <w:r>
          <w:fldChar w:fldCharType="separate"/>
        </w:r>
        <w:r w:rsidR="00B56B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01D1" w:rsidRDefault="002501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3B7" w:rsidRDefault="00C453B7" w:rsidP="00BF2FB1">
      <w:pPr>
        <w:spacing w:after="0" w:line="240" w:lineRule="auto"/>
      </w:pPr>
      <w:r>
        <w:separator/>
      </w:r>
    </w:p>
  </w:footnote>
  <w:footnote w:type="continuationSeparator" w:id="0">
    <w:p w:rsidR="00C453B7" w:rsidRDefault="00C453B7" w:rsidP="00BF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B7D"/>
    <w:multiLevelType w:val="hybridMultilevel"/>
    <w:tmpl w:val="B096DB24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0174"/>
    <w:multiLevelType w:val="hybridMultilevel"/>
    <w:tmpl w:val="C39E0A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91062"/>
    <w:multiLevelType w:val="hybridMultilevel"/>
    <w:tmpl w:val="5344C4F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8D3D8E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3634A"/>
    <w:multiLevelType w:val="hybridMultilevel"/>
    <w:tmpl w:val="C0FE7904"/>
    <w:lvl w:ilvl="0" w:tplc="D1E4CCBE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7" w15:restartNumberingAfterBreak="0">
    <w:nsid w:val="16E2017D"/>
    <w:multiLevelType w:val="hybridMultilevel"/>
    <w:tmpl w:val="92DEBF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405113"/>
    <w:multiLevelType w:val="hybridMultilevel"/>
    <w:tmpl w:val="F98031BC"/>
    <w:lvl w:ilvl="0" w:tplc="4BAC5A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56490"/>
    <w:multiLevelType w:val="hybridMultilevel"/>
    <w:tmpl w:val="CB1EB334"/>
    <w:lvl w:ilvl="0" w:tplc="82081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B82D65"/>
    <w:multiLevelType w:val="hybridMultilevel"/>
    <w:tmpl w:val="8668EA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93C50"/>
    <w:multiLevelType w:val="hybridMultilevel"/>
    <w:tmpl w:val="9DE24F54"/>
    <w:lvl w:ilvl="0" w:tplc="C1C4E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FE1579"/>
    <w:multiLevelType w:val="hybridMultilevel"/>
    <w:tmpl w:val="B0D21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93FEE"/>
    <w:multiLevelType w:val="hybridMultilevel"/>
    <w:tmpl w:val="447CB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85B6A"/>
    <w:multiLevelType w:val="hybridMultilevel"/>
    <w:tmpl w:val="DC14A3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1155E"/>
    <w:multiLevelType w:val="hybridMultilevel"/>
    <w:tmpl w:val="04A0ED8C"/>
    <w:lvl w:ilvl="0" w:tplc="99921A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37D33"/>
    <w:multiLevelType w:val="hybridMultilevel"/>
    <w:tmpl w:val="580E63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7445FA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45C3B"/>
    <w:multiLevelType w:val="hybridMultilevel"/>
    <w:tmpl w:val="C304F844"/>
    <w:lvl w:ilvl="0" w:tplc="041F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4C7C7EE6"/>
    <w:multiLevelType w:val="hybridMultilevel"/>
    <w:tmpl w:val="087265CA"/>
    <w:lvl w:ilvl="0" w:tplc="99921A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93C80"/>
    <w:multiLevelType w:val="hybridMultilevel"/>
    <w:tmpl w:val="0ED0A0CC"/>
    <w:lvl w:ilvl="0" w:tplc="99921A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2D3F97"/>
    <w:multiLevelType w:val="hybridMultilevel"/>
    <w:tmpl w:val="5E101970"/>
    <w:lvl w:ilvl="0" w:tplc="99921A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827CE8"/>
    <w:multiLevelType w:val="hybridMultilevel"/>
    <w:tmpl w:val="EEBE9832"/>
    <w:lvl w:ilvl="0" w:tplc="498C0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111CA"/>
    <w:multiLevelType w:val="hybridMultilevel"/>
    <w:tmpl w:val="3112E60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01713A"/>
    <w:multiLevelType w:val="hybridMultilevel"/>
    <w:tmpl w:val="0A48B3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35973"/>
    <w:multiLevelType w:val="hybridMultilevel"/>
    <w:tmpl w:val="D3342C02"/>
    <w:lvl w:ilvl="0" w:tplc="99921A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8960AE"/>
    <w:multiLevelType w:val="hybridMultilevel"/>
    <w:tmpl w:val="A6EEA43A"/>
    <w:lvl w:ilvl="0" w:tplc="B964A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E0BBF"/>
    <w:multiLevelType w:val="hybridMultilevel"/>
    <w:tmpl w:val="0BF66258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27"/>
  </w:num>
  <w:num w:numId="5">
    <w:abstractNumId w:val="18"/>
  </w:num>
  <w:num w:numId="6">
    <w:abstractNumId w:val="12"/>
  </w:num>
  <w:num w:numId="7">
    <w:abstractNumId w:val="6"/>
  </w:num>
  <w:num w:numId="8">
    <w:abstractNumId w:val="25"/>
  </w:num>
  <w:num w:numId="9">
    <w:abstractNumId w:val="31"/>
  </w:num>
  <w:num w:numId="10">
    <w:abstractNumId w:val="0"/>
  </w:num>
  <w:num w:numId="11">
    <w:abstractNumId w:val="30"/>
  </w:num>
  <w:num w:numId="12">
    <w:abstractNumId w:val="19"/>
  </w:num>
  <w:num w:numId="13">
    <w:abstractNumId w:val="1"/>
  </w:num>
  <w:num w:numId="14">
    <w:abstractNumId w:val="10"/>
  </w:num>
  <w:num w:numId="15">
    <w:abstractNumId w:val="20"/>
  </w:num>
  <w:num w:numId="16">
    <w:abstractNumId w:val="15"/>
  </w:num>
  <w:num w:numId="17">
    <w:abstractNumId w:val="14"/>
  </w:num>
  <w:num w:numId="18">
    <w:abstractNumId w:val="3"/>
  </w:num>
  <w:num w:numId="19">
    <w:abstractNumId w:val="22"/>
  </w:num>
  <w:num w:numId="20">
    <w:abstractNumId w:val="17"/>
  </w:num>
  <w:num w:numId="21">
    <w:abstractNumId w:val="26"/>
  </w:num>
  <w:num w:numId="22">
    <w:abstractNumId w:val="28"/>
  </w:num>
  <w:num w:numId="23">
    <w:abstractNumId w:val="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9"/>
  </w:num>
  <w:num w:numId="27">
    <w:abstractNumId w:val="2"/>
  </w:num>
  <w:num w:numId="28">
    <w:abstractNumId w:val="23"/>
  </w:num>
  <w:num w:numId="29">
    <w:abstractNumId w:val="16"/>
  </w:num>
  <w:num w:numId="30">
    <w:abstractNumId w:val="24"/>
  </w:num>
  <w:num w:numId="31">
    <w:abstractNumId w:val="2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rAwMTcxNTA3MzEwNbJU0lEKTi0uzszPAykwrwUAgCZi9CwAAAA="/>
  </w:docVars>
  <w:rsids>
    <w:rsidRoot w:val="00F41801"/>
    <w:rsid w:val="00004556"/>
    <w:rsid w:val="000109D9"/>
    <w:rsid w:val="00027B53"/>
    <w:rsid w:val="00034A38"/>
    <w:rsid w:val="00056A97"/>
    <w:rsid w:val="000630C1"/>
    <w:rsid w:val="00065F98"/>
    <w:rsid w:val="00067EE0"/>
    <w:rsid w:val="0009620C"/>
    <w:rsid w:val="000A38B7"/>
    <w:rsid w:val="000B0DF1"/>
    <w:rsid w:val="000B68CD"/>
    <w:rsid w:val="000D549E"/>
    <w:rsid w:val="000F1747"/>
    <w:rsid w:val="00102683"/>
    <w:rsid w:val="00106033"/>
    <w:rsid w:val="001064F9"/>
    <w:rsid w:val="00164B52"/>
    <w:rsid w:val="00166597"/>
    <w:rsid w:val="001C290B"/>
    <w:rsid w:val="001D00F7"/>
    <w:rsid w:val="001D42AF"/>
    <w:rsid w:val="001D7CBA"/>
    <w:rsid w:val="001E2B21"/>
    <w:rsid w:val="001F35E1"/>
    <w:rsid w:val="0022004F"/>
    <w:rsid w:val="00230BB2"/>
    <w:rsid w:val="00243DBC"/>
    <w:rsid w:val="002501D1"/>
    <w:rsid w:val="00265E6F"/>
    <w:rsid w:val="00280EAB"/>
    <w:rsid w:val="002C3820"/>
    <w:rsid w:val="002C77BE"/>
    <w:rsid w:val="002D29C4"/>
    <w:rsid w:val="002D4E95"/>
    <w:rsid w:val="002E1DF0"/>
    <w:rsid w:val="002E6C0E"/>
    <w:rsid w:val="0030093A"/>
    <w:rsid w:val="00302B89"/>
    <w:rsid w:val="00304A19"/>
    <w:rsid w:val="00307E8A"/>
    <w:rsid w:val="00333EAE"/>
    <w:rsid w:val="00347B4A"/>
    <w:rsid w:val="003622D9"/>
    <w:rsid w:val="003754FD"/>
    <w:rsid w:val="003831C2"/>
    <w:rsid w:val="003873B1"/>
    <w:rsid w:val="003A41C5"/>
    <w:rsid w:val="003A651C"/>
    <w:rsid w:val="003A702D"/>
    <w:rsid w:val="003B6078"/>
    <w:rsid w:val="003C3103"/>
    <w:rsid w:val="003C51B2"/>
    <w:rsid w:val="003C5FA8"/>
    <w:rsid w:val="003D0B1B"/>
    <w:rsid w:val="004051F2"/>
    <w:rsid w:val="00407AAA"/>
    <w:rsid w:val="004348EE"/>
    <w:rsid w:val="00456D46"/>
    <w:rsid w:val="00460230"/>
    <w:rsid w:val="00471703"/>
    <w:rsid w:val="00486B9A"/>
    <w:rsid w:val="004A035D"/>
    <w:rsid w:val="004A3CEC"/>
    <w:rsid w:val="004A4587"/>
    <w:rsid w:val="004A4DFC"/>
    <w:rsid w:val="004D0E97"/>
    <w:rsid w:val="004E48B4"/>
    <w:rsid w:val="004E6668"/>
    <w:rsid w:val="004F2CD6"/>
    <w:rsid w:val="00571FE6"/>
    <w:rsid w:val="00587499"/>
    <w:rsid w:val="00591E27"/>
    <w:rsid w:val="005B14CA"/>
    <w:rsid w:val="005E1049"/>
    <w:rsid w:val="005F5274"/>
    <w:rsid w:val="005F6864"/>
    <w:rsid w:val="00634B29"/>
    <w:rsid w:val="006363A1"/>
    <w:rsid w:val="006911E1"/>
    <w:rsid w:val="006A0CD7"/>
    <w:rsid w:val="006C698E"/>
    <w:rsid w:val="006D7351"/>
    <w:rsid w:val="006E57CA"/>
    <w:rsid w:val="006F3351"/>
    <w:rsid w:val="006F5BDC"/>
    <w:rsid w:val="00710BD5"/>
    <w:rsid w:val="007249A8"/>
    <w:rsid w:val="00726C3B"/>
    <w:rsid w:val="00740CE6"/>
    <w:rsid w:val="007725CC"/>
    <w:rsid w:val="007742B3"/>
    <w:rsid w:val="007E119D"/>
    <w:rsid w:val="008053E7"/>
    <w:rsid w:val="00820308"/>
    <w:rsid w:val="00821708"/>
    <w:rsid w:val="00837935"/>
    <w:rsid w:val="008514B2"/>
    <w:rsid w:val="00863681"/>
    <w:rsid w:val="00865033"/>
    <w:rsid w:val="00875613"/>
    <w:rsid w:val="008A3658"/>
    <w:rsid w:val="008A6A4F"/>
    <w:rsid w:val="008A6BFB"/>
    <w:rsid w:val="008D43B1"/>
    <w:rsid w:val="008E27CF"/>
    <w:rsid w:val="008F1508"/>
    <w:rsid w:val="00915307"/>
    <w:rsid w:val="00921AB1"/>
    <w:rsid w:val="00927AC0"/>
    <w:rsid w:val="009368AE"/>
    <w:rsid w:val="009433A2"/>
    <w:rsid w:val="00947B3C"/>
    <w:rsid w:val="00967F10"/>
    <w:rsid w:val="009812E3"/>
    <w:rsid w:val="00987046"/>
    <w:rsid w:val="009900D9"/>
    <w:rsid w:val="009A1946"/>
    <w:rsid w:val="009B0858"/>
    <w:rsid w:val="009B3786"/>
    <w:rsid w:val="009B4823"/>
    <w:rsid w:val="009C2539"/>
    <w:rsid w:val="009D4CCE"/>
    <w:rsid w:val="009E16E8"/>
    <w:rsid w:val="009E31C2"/>
    <w:rsid w:val="009E5187"/>
    <w:rsid w:val="009E605A"/>
    <w:rsid w:val="00A013A9"/>
    <w:rsid w:val="00A343C4"/>
    <w:rsid w:val="00A43EAE"/>
    <w:rsid w:val="00A50181"/>
    <w:rsid w:val="00A6226A"/>
    <w:rsid w:val="00A763D6"/>
    <w:rsid w:val="00A77740"/>
    <w:rsid w:val="00A85E8A"/>
    <w:rsid w:val="00AA34AD"/>
    <w:rsid w:val="00AB690F"/>
    <w:rsid w:val="00AD336A"/>
    <w:rsid w:val="00AD3A3D"/>
    <w:rsid w:val="00AD58F7"/>
    <w:rsid w:val="00AD6E5A"/>
    <w:rsid w:val="00B32978"/>
    <w:rsid w:val="00B34A00"/>
    <w:rsid w:val="00B56B5D"/>
    <w:rsid w:val="00B62CC6"/>
    <w:rsid w:val="00B67E48"/>
    <w:rsid w:val="00B83A3B"/>
    <w:rsid w:val="00B956D2"/>
    <w:rsid w:val="00BC6FCB"/>
    <w:rsid w:val="00BD2974"/>
    <w:rsid w:val="00BD360A"/>
    <w:rsid w:val="00BF09F6"/>
    <w:rsid w:val="00BF2FB1"/>
    <w:rsid w:val="00C036C4"/>
    <w:rsid w:val="00C059F1"/>
    <w:rsid w:val="00C16A92"/>
    <w:rsid w:val="00C3484E"/>
    <w:rsid w:val="00C453B7"/>
    <w:rsid w:val="00C5532F"/>
    <w:rsid w:val="00C60CB1"/>
    <w:rsid w:val="00C70525"/>
    <w:rsid w:val="00C77233"/>
    <w:rsid w:val="00C80D52"/>
    <w:rsid w:val="00C827FC"/>
    <w:rsid w:val="00C92851"/>
    <w:rsid w:val="00CA227F"/>
    <w:rsid w:val="00CC19DE"/>
    <w:rsid w:val="00CC23C7"/>
    <w:rsid w:val="00CC3CFC"/>
    <w:rsid w:val="00D345EB"/>
    <w:rsid w:val="00D35A38"/>
    <w:rsid w:val="00D377B8"/>
    <w:rsid w:val="00D403AD"/>
    <w:rsid w:val="00D46645"/>
    <w:rsid w:val="00D479EA"/>
    <w:rsid w:val="00D778A0"/>
    <w:rsid w:val="00D83BCE"/>
    <w:rsid w:val="00D84321"/>
    <w:rsid w:val="00D942D1"/>
    <w:rsid w:val="00D9471B"/>
    <w:rsid w:val="00D96F3B"/>
    <w:rsid w:val="00DA54E2"/>
    <w:rsid w:val="00DB7171"/>
    <w:rsid w:val="00DD5336"/>
    <w:rsid w:val="00DF25E7"/>
    <w:rsid w:val="00DF5825"/>
    <w:rsid w:val="00E372C6"/>
    <w:rsid w:val="00E42A0E"/>
    <w:rsid w:val="00E42F27"/>
    <w:rsid w:val="00E755FA"/>
    <w:rsid w:val="00E81C67"/>
    <w:rsid w:val="00E928F9"/>
    <w:rsid w:val="00E93E11"/>
    <w:rsid w:val="00EB22FF"/>
    <w:rsid w:val="00EB349B"/>
    <w:rsid w:val="00EB51EE"/>
    <w:rsid w:val="00EB5729"/>
    <w:rsid w:val="00EC1E21"/>
    <w:rsid w:val="00ED1F16"/>
    <w:rsid w:val="00EF1FA5"/>
    <w:rsid w:val="00F11D8B"/>
    <w:rsid w:val="00F35C5F"/>
    <w:rsid w:val="00F41801"/>
    <w:rsid w:val="00F4185C"/>
    <w:rsid w:val="00F4265E"/>
    <w:rsid w:val="00F61381"/>
    <w:rsid w:val="00F81AC1"/>
    <w:rsid w:val="00F9426F"/>
    <w:rsid w:val="00FB48E9"/>
    <w:rsid w:val="00FD1D58"/>
    <w:rsid w:val="00FD7453"/>
    <w:rsid w:val="00FF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4FB0"/>
  <w15:docId w15:val="{2EC1B30A-E338-4819-82F2-E5860F52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40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BF09F6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6D7351"/>
    <w:pPr>
      <w:keepNext/>
      <w:keepLines/>
      <w:spacing w:before="200" w:after="0"/>
      <w:ind w:left="36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4180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418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801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BF09F6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BF2FB1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BF2FB1"/>
    <w:pPr>
      <w:spacing w:after="100" w:line="276" w:lineRule="auto"/>
      <w:ind w:left="220"/>
    </w:pPr>
    <w:rPr>
      <w:rFonts w:eastAsiaTheme="minorEastAsi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F2FB1"/>
    <w:pPr>
      <w:spacing w:after="100" w:line="276" w:lineRule="auto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F2FB1"/>
    <w:pPr>
      <w:spacing w:after="100" w:line="276" w:lineRule="auto"/>
      <w:ind w:left="440"/>
    </w:pPr>
    <w:rPr>
      <w:rFonts w:eastAsiaTheme="minorEastAsia"/>
    </w:rPr>
  </w:style>
  <w:style w:type="paragraph" w:styleId="DipnotMetni">
    <w:name w:val="footnote text"/>
    <w:basedOn w:val="Normal"/>
    <w:link w:val="DipnotMetniChar"/>
    <w:semiHidden/>
    <w:rsid w:val="00BF2FB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semiHidden/>
    <w:rsid w:val="00BF2FB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BF2FB1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6D7351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Kpr">
    <w:name w:val="Hyperlink"/>
    <w:basedOn w:val="VarsaylanParagrafYazTipi"/>
    <w:uiPriority w:val="99"/>
    <w:unhideWhenUsed/>
    <w:rsid w:val="00AD3A3D"/>
    <w:rPr>
      <w:color w:val="0563C1" w:themeColor="hyperlink"/>
      <w:u w:val="single"/>
    </w:rPr>
  </w:style>
  <w:style w:type="table" w:styleId="TabloKlavuzu">
    <w:name w:val="Table Grid"/>
    <w:basedOn w:val="NormalTablo"/>
    <w:rsid w:val="00AD3A3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D377B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kGlgeleme1">
    <w:name w:val="Açık Gölgeleme1"/>
    <w:basedOn w:val="NormalTablo"/>
    <w:uiPriority w:val="60"/>
    <w:rsid w:val="00D377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BC6F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C6F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C6FCB"/>
    <w:rPr>
      <w:sz w:val="20"/>
      <w:szCs w:val="20"/>
    </w:rPr>
  </w:style>
  <w:style w:type="paragraph" w:customStyle="1" w:styleId="ListeParagraf2">
    <w:name w:val="Liste Paragraf2"/>
    <w:basedOn w:val="Normal"/>
    <w:rsid w:val="009C253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E57C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E57C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E57CA"/>
    <w:rPr>
      <w:vertAlign w:val="superscript"/>
    </w:rPr>
  </w:style>
  <w:style w:type="paragraph" w:styleId="stBilgi">
    <w:name w:val="header"/>
    <w:basedOn w:val="Normal"/>
    <w:link w:val="stBilgiChar"/>
    <w:uiPriority w:val="99"/>
    <w:semiHidden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E1DF0"/>
  </w:style>
  <w:style w:type="paragraph" w:styleId="AltBilgi">
    <w:name w:val="footer"/>
    <w:basedOn w:val="Normal"/>
    <w:link w:val="Al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DF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7A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27A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3507B-492C-46BC-AAC9-318B7DA6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3</vt:i4>
      </vt:variant>
    </vt:vector>
  </HeadingPairs>
  <TitlesOfParts>
    <vt:vector size="4" baseType="lpstr">
      <vt:lpstr/>
      <vt:lpstr>ETKİNLİK FORMU</vt:lpstr>
      <vt:lpstr>    ETKİNLİK KONTROL LİSTESİ (Geliştiren Formu) </vt:lpstr>
      <vt:lpstr>    ETKİNLİK KONTROL LİSTESİ (Proje Ekibi Formu) </vt:lpstr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elvan</dc:creator>
  <cp:lastModifiedBy>A.Mücahit</cp:lastModifiedBy>
  <cp:revision>14</cp:revision>
  <dcterms:created xsi:type="dcterms:W3CDTF">2020-10-02T21:15:00Z</dcterms:created>
  <dcterms:modified xsi:type="dcterms:W3CDTF">2020-12-28T09:36:00Z</dcterms:modified>
</cp:coreProperties>
</file>