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Default="00B4094C" w:rsidP="00B4094C">
      <w:pPr>
        <w:spacing w:after="0" w:line="276" w:lineRule="auto"/>
        <w:jc w:val="center"/>
        <w:rPr>
          <w:rFonts w:ascii="Times New Roman" w:eastAsia="Times New Roman" w:hAnsi="Times New Roman" w:cs="Times New Roman"/>
          <w:b/>
          <w:sz w:val="24"/>
          <w:szCs w:val="24"/>
        </w:rPr>
      </w:pPr>
      <w:r w:rsidRPr="00B4094C">
        <w:rPr>
          <w:rFonts w:ascii="Times New Roman" w:eastAsia="Times New Roman" w:hAnsi="Times New Roman" w:cs="Times New Roman"/>
          <w:b/>
          <w:sz w:val="24"/>
          <w:szCs w:val="24"/>
        </w:rPr>
        <w:t>YETENEKLERİMLE MESLEKLERİN PEŞİNDEYİM</w:t>
      </w:r>
    </w:p>
    <w:p w:rsidR="00B4094C" w:rsidRPr="00B4094C" w:rsidRDefault="00B4094C" w:rsidP="00B4094C">
      <w:pPr>
        <w:spacing w:after="0" w:line="276" w:lineRule="auto"/>
        <w:jc w:val="center"/>
        <w:rPr>
          <w:rFonts w:ascii="Times New Roman" w:eastAsia="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Gelişim Alanı:</w:t>
            </w:r>
          </w:p>
        </w:tc>
        <w:tc>
          <w:tcPr>
            <w:tcW w:w="6237" w:type="dxa"/>
          </w:tcPr>
          <w:p w:rsidR="00BF2FB1" w:rsidRPr="00B4094C" w:rsidRDefault="74E271A5" w:rsidP="00B4094C">
            <w:pPr>
              <w:spacing w:after="0" w:line="276" w:lineRule="auto"/>
              <w:jc w:val="both"/>
              <w:rPr>
                <w:rFonts w:ascii="Times New Roman" w:eastAsia="Times New Roman" w:hAnsi="Times New Roman" w:cs="Times New Roman"/>
                <w:sz w:val="24"/>
                <w:szCs w:val="24"/>
              </w:rPr>
            </w:pPr>
            <w:r w:rsidRPr="00B4094C">
              <w:rPr>
                <w:rFonts w:ascii="Times New Roman" w:eastAsia="Times New Roman" w:hAnsi="Times New Roman" w:cs="Times New Roman"/>
                <w:sz w:val="24"/>
                <w:szCs w:val="24"/>
              </w:rPr>
              <w:t>Kariyer</w:t>
            </w:r>
          </w:p>
        </w:tc>
      </w:tr>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Yeterlik Alanı:</w:t>
            </w:r>
          </w:p>
        </w:tc>
        <w:tc>
          <w:tcPr>
            <w:tcW w:w="6237" w:type="dxa"/>
          </w:tcPr>
          <w:p w:rsidR="00BF2FB1" w:rsidRPr="00B4094C" w:rsidRDefault="74E271A5" w:rsidP="00B4094C">
            <w:pPr>
              <w:spacing w:after="0" w:line="276" w:lineRule="auto"/>
              <w:jc w:val="both"/>
              <w:rPr>
                <w:rFonts w:ascii="Times New Roman" w:eastAsia="Times New Roman" w:hAnsi="Times New Roman" w:cs="Times New Roman"/>
                <w:sz w:val="24"/>
                <w:szCs w:val="24"/>
              </w:rPr>
            </w:pPr>
            <w:r w:rsidRPr="00B4094C">
              <w:rPr>
                <w:rFonts w:ascii="Times New Roman" w:eastAsia="Times New Roman" w:hAnsi="Times New Roman" w:cs="Times New Roman"/>
                <w:sz w:val="24"/>
                <w:szCs w:val="24"/>
              </w:rPr>
              <w:t>Kariyer Farkındalığı</w:t>
            </w:r>
          </w:p>
        </w:tc>
      </w:tr>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Kazanım/Hafta:</w:t>
            </w:r>
          </w:p>
        </w:tc>
        <w:tc>
          <w:tcPr>
            <w:tcW w:w="6237" w:type="dxa"/>
          </w:tcPr>
          <w:p w:rsidR="00BF2FB1" w:rsidRPr="00B4094C" w:rsidRDefault="74E271A5" w:rsidP="00B4094C">
            <w:pPr>
              <w:spacing w:after="0" w:line="276" w:lineRule="auto"/>
              <w:jc w:val="both"/>
              <w:rPr>
                <w:rFonts w:ascii="Times New Roman" w:eastAsia="Times New Roman" w:hAnsi="Times New Roman" w:cs="Times New Roman"/>
                <w:sz w:val="24"/>
                <w:szCs w:val="24"/>
              </w:rPr>
            </w:pPr>
            <w:r w:rsidRPr="00B4094C">
              <w:rPr>
                <w:rFonts w:ascii="Times New Roman" w:eastAsia="Times New Roman" w:hAnsi="Times New Roman" w:cs="Times New Roman"/>
                <w:sz w:val="24"/>
                <w:szCs w:val="24"/>
              </w:rPr>
              <w:t>Yetene</w:t>
            </w:r>
            <w:bookmarkStart w:id="0" w:name="_GoBack"/>
            <w:bookmarkEnd w:id="0"/>
            <w:r w:rsidRPr="00B4094C">
              <w:rPr>
                <w:rFonts w:ascii="Times New Roman" w:eastAsia="Times New Roman" w:hAnsi="Times New Roman" w:cs="Times New Roman"/>
                <w:sz w:val="24"/>
                <w:szCs w:val="24"/>
              </w:rPr>
              <w:t>kleriyle mesleklerin özelliklerini ilişkilendirir. /25. Hafta</w:t>
            </w:r>
          </w:p>
        </w:tc>
      </w:tr>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Sınıf Düzeyi:</w:t>
            </w:r>
          </w:p>
        </w:tc>
        <w:tc>
          <w:tcPr>
            <w:tcW w:w="6237" w:type="dxa"/>
          </w:tcPr>
          <w:p w:rsidR="00BF2FB1" w:rsidRPr="00B4094C" w:rsidRDefault="74E271A5" w:rsidP="00B4094C">
            <w:pPr>
              <w:spacing w:after="0" w:line="276" w:lineRule="auto"/>
              <w:jc w:val="both"/>
              <w:rPr>
                <w:rFonts w:ascii="Times New Roman" w:eastAsia="Times New Roman" w:hAnsi="Times New Roman" w:cs="Times New Roman"/>
                <w:sz w:val="24"/>
                <w:szCs w:val="24"/>
              </w:rPr>
            </w:pPr>
            <w:r w:rsidRPr="00B4094C">
              <w:rPr>
                <w:rFonts w:ascii="Times New Roman" w:eastAsia="Times New Roman" w:hAnsi="Times New Roman" w:cs="Times New Roman"/>
                <w:sz w:val="24"/>
                <w:szCs w:val="24"/>
              </w:rPr>
              <w:t>7. Sınıf</w:t>
            </w:r>
          </w:p>
        </w:tc>
      </w:tr>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Süre:</w:t>
            </w:r>
          </w:p>
        </w:tc>
        <w:tc>
          <w:tcPr>
            <w:tcW w:w="6237" w:type="dxa"/>
          </w:tcPr>
          <w:p w:rsidR="00BF2FB1" w:rsidRPr="00B4094C" w:rsidRDefault="74E271A5" w:rsidP="00B4094C">
            <w:pPr>
              <w:spacing w:after="0" w:line="276" w:lineRule="auto"/>
              <w:jc w:val="both"/>
              <w:rPr>
                <w:rFonts w:ascii="Times New Roman" w:eastAsia="Times New Roman" w:hAnsi="Times New Roman" w:cs="Times New Roman"/>
                <w:sz w:val="24"/>
                <w:szCs w:val="24"/>
              </w:rPr>
            </w:pPr>
            <w:r w:rsidRPr="00B4094C">
              <w:rPr>
                <w:rFonts w:ascii="Times New Roman" w:eastAsia="Times New Roman" w:hAnsi="Times New Roman" w:cs="Times New Roman"/>
                <w:sz w:val="24"/>
                <w:szCs w:val="24"/>
              </w:rPr>
              <w:t>40 dk</w:t>
            </w:r>
            <w:r w:rsidR="00B4094C" w:rsidRPr="00B4094C">
              <w:rPr>
                <w:rFonts w:ascii="Times New Roman" w:eastAsia="Times New Roman" w:hAnsi="Times New Roman" w:cs="Times New Roman"/>
                <w:sz w:val="24"/>
                <w:szCs w:val="24"/>
              </w:rPr>
              <w:t>.</w:t>
            </w:r>
            <w:r w:rsidRPr="00B4094C">
              <w:rPr>
                <w:rFonts w:ascii="Times New Roman" w:eastAsia="Times New Roman" w:hAnsi="Times New Roman" w:cs="Times New Roman"/>
                <w:sz w:val="24"/>
                <w:szCs w:val="24"/>
              </w:rPr>
              <w:t xml:space="preserve">  (Bir ders saati)</w:t>
            </w:r>
          </w:p>
        </w:tc>
      </w:tr>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Araç-Gereçler:</w:t>
            </w:r>
          </w:p>
        </w:tc>
        <w:tc>
          <w:tcPr>
            <w:tcW w:w="6237" w:type="dxa"/>
          </w:tcPr>
          <w:p w:rsidR="00A37DDD" w:rsidRPr="00B4094C" w:rsidRDefault="00844DED" w:rsidP="00B4094C">
            <w:pPr>
              <w:pStyle w:val="ListeParagraf"/>
              <w:numPr>
                <w:ilvl w:val="0"/>
                <w:numId w:val="14"/>
              </w:numPr>
              <w:spacing w:after="0"/>
              <w:jc w:val="both"/>
              <w:rPr>
                <w:rFonts w:ascii="Times New Roman" w:hAnsi="Times New Roman"/>
                <w:color w:val="000000" w:themeColor="text1"/>
                <w:sz w:val="24"/>
                <w:szCs w:val="24"/>
              </w:rPr>
            </w:pPr>
            <w:r>
              <w:rPr>
                <w:rFonts w:ascii="Times New Roman" w:hAnsi="Times New Roman"/>
                <w:sz w:val="24"/>
                <w:szCs w:val="24"/>
              </w:rPr>
              <w:t>Çalışma Yaprağı-</w:t>
            </w:r>
            <w:r w:rsidR="74E271A5" w:rsidRPr="00B4094C">
              <w:rPr>
                <w:rFonts w:ascii="Times New Roman" w:hAnsi="Times New Roman"/>
                <w:sz w:val="24"/>
                <w:szCs w:val="24"/>
              </w:rPr>
              <w:t>1</w:t>
            </w:r>
          </w:p>
          <w:p w:rsidR="00A37DDD" w:rsidRPr="00B4094C" w:rsidRDefault="00844DED" w:rsidP="00B4094C">
            <w:pPr>
              <w:pStyle w:val="ListeParagraf"/>
              <w:numPr>
                <w:ilvl w:val="0"/>
                <w:numId w:val="14"/>
              </w:numPr>
              <w:spacing w:after="0"/>
              <w:jc w:val="both"/>
              <w:rPr>
                <w:rFonts w:ascii="Times New Roman" w:hAnsi="Times New Roman"/>
                <w:color w:val="000000" w:themeColor="text1"/>
                <w:sz w:val="24"/>
                <w:szCs w:val="24"/>
              </w:rPr>
            </w:pPr>
            <w:r>
              <w:rPr>
                <w:rFonts w:ascii="Times New Roman" w:hAnsi="Times New Roman"/>
                <w:sz w:val="24"/>
                <w:szCs w:val="24"/>
              </w:rPr>
              <w:t>Çalışma Yaprağı-</w:t>
            </w:r>
            <w:r w:rsidR="74E271A5" w:rsidRPr="00B4094C">
              <w:rPr>
                <w:rFonts w:ascii="Times New Roman" w:hAnsi="Times New Roman"/>
                <w:sz w:val="24"/>
                <w:szCs w:val="24"/>
              </w:rPr>
              <w:t>2</w:t>
            </w:r>
          </w:p>
          <w:p w:rsidR="00BF2FB1" w:rsidRPr="00B4094C" w:rsidRDefault="74E271A5" w:rsidP="00B4094C">
            <w:pPr>
              <w:pStyle w:val="ListeParagraf"/>
              <w:numPr>
                <w:ilvl w:val="0"/>
                <w:numId w:val="14"/>
              </w:numPr>
              <w:spacing w:after="0"/>
              <w:jc w:val="both"/>
              <w:rPr>
                <w:rFonts w:ascii="Times New Roman" w:hAnsi="Times New Roman"/>
                <w:color w:val="000000" w:themeColor="text1"/>
                <w:sz w:val="24"/>
                <w:szCs w:val="24"/>
              </w:rPr>
            </w:pPr>
            <w:r w:rsidRPr="00B4094C">
              <w:rPr>
                <w:rFonts w:ascii="Times New Roman" w:hAnsi="Times New Roman"/>
                <w:sz w:val="24"/>
                <w:szCs w:val="24"/>
              </w:rPr>
              <w:t>Kalem (her öğrencinin kurşun vb. kalemi)</w:t>
            </w:r>
          </w:p>
        </w:tc>
      </w:tr>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Uygulayıcı İçin Ön Hazırlık:</w:t>
            </w:r>
          </w:p>
        </w:tc>
        <w:tc>
          <w:tcPr>
            <w:tcW w:w="6237" w:type="dxa"/>
          </w:tcPr>
          <w:p w:rsidR="00967F10" w:rsidRPr="00B4094C" w:rsidRDefault="00844DED" w:rsidP="00B4094C">
            <w:pPr>
              <w:pStyle w:val="ListeParagraf"/>
              <w:numPr>
                <w:ilvl w:val="0"/>
                <w:numId w:val="15"/>
              </w:numPr>
              <w:spacing w:after="0"/>
              <w:jc w:val="both"/>
              <w:rPr>
                <w:rFonts w:ascii="Times New Roman" w:hAnsi="Times New Roman"/>
                <w:color w:val="000000" w:themeColor="text1"/>
                <w:sz w:val="24"/>
                <w:szCs w:val="24"/>
              </w:rPr>
            </w:pPr>
            <w:r>
              <w:rPr>
                <w:rFonts w:ascii="Times New Roman" w:hAnsi="Times New Roman"/>
                <w:sz w:val="24"/>
                <w:szCs w:val="24"/>
              </w:rPr>
              <w:t>Çalışma Yaprağı-</w:t>
            </w:r>
            <w:r w:rsidR="74E271A5" w:rsidRPr="00B4094C">
              <w:rPr>
                <w:rFonts w:ascii="Times New Roman" w:hAnsi="Times New Roman"/>
                <w:sz w:val="24"/>
                <w:szCs w:val="24"/>
              </w:rPr>
              <w:t>1 ve Ç</w:t>
            </w:r>
            <w:r>
              <w:rPr>
                <w:rFonts w:ascii="Times New Roman" w:hAnsi="Times New Roman"/>
                <w:sz w:val="24"/>
                <w:szCs w:val="24"/>
              </w:rPr>
              <w:t>alışma Yaprağı-</w:t>
            </w:r>
            <w:r w:rsidR="00ED177D">
              <w:rPr>
                <w:rFonts w:ascii="Times New Roman" w:hAnsi="Times New Roman"/>
                <w:sz w:val="24"/>
                <w:szCs w:val="24"/>
              </w:rPr>
              <w:t>2 öğrenci sayısı</w:t>
            </w:r>
            <w:r w:rsidR="74E271A5" w:rsidRPr="00B4094C">
              <w:rPr>
                <w:rFonts w:ascii="Times New Roman" w:hAnsi="Times New Roman"/>
                <w:sz w:val="24"/>
                <w:szCs w:val="24"/>
              </w:rPr>
              <w:t xml:space="preserve"> kadar çoğaltılır.</w:t>
            </w:r>
          </w:p>
        </w:tc>
      </w:tr>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Süreç (Uygulama Basamakları):</w:t>
            </w:r>
          </w:p>
        </w:tc>
        <w:tc>
          <w:tcPr>
            <w:tcW w:w="6237" w:type="dxa"/>
          </w:tcPr>
          <w:p w:rsidR="004A035D" w:rsidRPr="00B4094C" w:rsidRDefault="74E271A5" w:rsidP="00B4094C">
            <w:pPr>
              <w:pStyle w:val="ListeParagraf"/>
              <w:numPr>
                <w:ilvl w:val="0"/>
                <w:numId w:val="11"/>
              </w:numPr>
              <w:jc w:val="both"/>
              <w:rPr>
                <w:rFonts w:ascii="Times New Roman" w:hAnsi="Times New Roman"/>
                <w:color w:val="000000" w:themeColor="text1"/>
                <w:sz w:val="24"/>
                <w:szCs w:val="24"/>
              </w:rPr>
            </w:pPr>
            <w:r w:rsidRPr="00B4094C">
              <w:rPr>
                <w:rFonts w:ascii="Times New Roman" w:hAnsi="Times New Roman"/>
                <w:sz w:val="24"/>
                <w:szCs w:val="24"/>
              </w:rPr>
              <w:t>Etkinliğin amacının yetenekleriyle mesleklerin özelliklerini ilişkilendirmek olduğu açıklanır.</w:t>
            </w:r>
          </w:p>
          <w:p w:rsidR="177126EC" w:rsidRPr="00B4094C" w:rsidRDefault="74E271A5" w:rsidP="00B4094C">
            <w:pPr>
              <w:pStyle w:val="ListeParagraf"/>
              <w:numPr>
                <w:ilvl w:val="0"/>
                <w:numId w:val="11"/>
              </w:numPr>
              <w:jc w:val="both"/>
              <w:rPr>
                <w:rFonts w:ascii="Times New Roman" w:hAnsi="Times New Roman"/>
                <w:color w:val="000000" w:themeColor="text1"/>
                <w:sz w:val="24"/>
                <w:szCs w:val="24"/>
              </w:rPr>
            </w:pPr>
            <w:r w:rsidRPr="00B4094C">
              <w:rPr>
                <w:rFonts w:ascii="Times New Roman" w:hAnsi="Times New Roman"/>
                <w:i/>
                <w:iCs/>
                <w:sz w:val="24"/>
                <w:szCs w:val="24"/>
              </w:rPr>
              <w:t>“</w:t>
            </w:r>
            <w:r w:rsidR="000C150A" w:rsidRPr="000C150A">
              <w:rPr>
                <w:rFonts w:ascii="Times New Roman" w:hAnsi="Times New Roman"/>
                <w:i/>
                <w:iCs/>
                <w:sz w:val="24"/>
                <w:szCs w:val="24"/>
              </w:rPr>
              <w:t xml:space="preserve">Kendiniz </w:t>
            </w:r>
            <w:r w:rsidRPr="000C150A">
              <w:rPr>
                <w:rFonts w:ascii="Times New Roman" w:hAnsi="Times New Roman"/>
                <w:i/>
                <w:iCs/>
                <w:sz w:val="24"/>
                <w:szCs w:val="24"/>
              </w:rPr>
              <w:t>için en uygun meslek hangisi</w:t>
            </w:r>
            <w:r w:rsidR="000C150A" w:rsidRPr="000C150A">
              <w:rPr>
                <w:rFonts w:ascii="Times New Roman" w:hAnsi="Times New Roman"/>
                <w:i/>
                <w:iCs/>
                <w:sz w:val="24"/>
                <w:szCs w:val="24"/>
              </w:rPr>
              <w:t xml:space="preserve"> olabilir</w:t>
            </w:r>
            <w:r w:rsidRPr="000C150A">
              <w:rPr>
                <w:rFonts w:ascii="Times New Roman" w:hAnsi="Times New Roman"/>
                <w:i/>
                <w:iCs/>
                <w:sz w:val="24"/>
                <w:szCs w:val="24"/>
              </w:rPr>
              <w:t xml:space="preserve">?” </w:t>
            </w:r>
            <w:r w:rsidRPr="00B4094C">
              <w:rPr>
                <w:rFonts w:ascii="Times New Roman" w:hAnsi="Times New Roman"/>
                <w:sz w:val="24"/>
                <w:szCs w:val="24"/>
              </w:rPr>
              <w:t>Sorusu ile 5 dakikalık bir tartışma süreci başlatılır ve öğrencilerin cevapları alınır</w:t>
            </w:r>
            <w:r w:rsidR="00A37DDD" w:rsidRPr="00B4094C">
              <w:rPr>
                <w:rFonts w:ascii="Times New Roman" w:hAnsi="Times New Roman"/>
                <w:sz w:val="24"/>
                <w:szCs w:val="24"/>
              </w:rPr>
              <w:t>.</w:t>
            </w:r>
          </w:p>
          <w:p w:rsidR="004A035D" w:rsidRPr="00B4094C" w:rsidRDefault="74E271A5" w:rsidP="00B4094C">
            <w:pPr>
              <w:pStyle w:val="ListeParagraf"/>
              <w:numPr>
                <w:ilvl w:val="0"/>
                <w:numId w:val="11"/>
              </w:numPr>
              <w:spacing w:after="0"/>
              <w:jc w:val="both"/>
              <w:rPr>
                <w:rFonts w:ascii="Times New Roman" w:hAnsi="Times New Roman"/>
                <w:color w:val="000000" w:themeColor="text1"/>
                <w:sz w:val="24"/>
                <w:szCs w:val="24"/>
              </w:rPr>
            </w:pPr>
            <w:r w:rsidRPr="00B4094C">
              <w:rPr>
                <w:rFonts w:ascii="Times New Roman" w:hAnsi="Times New Roman"/>
                <w:sz w:val="24"/>
                <w:szCs w:val="24"/>
              </w:rPr>
              <w:t>Aşağıdaki söz öğrencilere okunur</w:t>
            </w:r>
            <w:r w:rsidR="00A37DDD" w:rsidRPr="00B4094C">
              <w:rPr>
                <w:rFonts w:ascii="Times New Roman" w:hAnsi="Times New Roman"/>
                <w:sz w:val="24"/>
                <w:szCs w:val="24"/>
              </w:rPr>
              <w:t xml:space="preserve"> ve tahtaya yazılır:</w:t>
            </w:r>
          </w:p>
          <w:p w:rsidR="004A035D" w:rsidRPr="00B4094C" w:rsidRDefault="74E271A5" w:rsidP="00B4094C">
            <w:pPr>
              <w:spacing w:after="0" w:line="276" w:lineRule="auto"/>
              <w:ind w:left="720" w:hanging="360"/>
              <w:jc w:val="both"/>
              <w:rPr>
                <w:rFonts w:ascii="Times New Roman" w:eastAsia="Times New Roman" w:hAnsi="Times New Roman" w:cs="Times New Roman"/>
                <w:i/>
                <w:iCs/>
                <w:sz w:val="24"/>
                <w:szCs w:val="24"/>
              </w:rPr>
            </w:pPr>
            <w:r w:rsidRPr="00B4094C">
              <w:rPr>
                <w:rFonts w:ascii="Times New Roman" w:eastAsia="Times New Roman" w:hAnsi="Times New Roman" w:cs="Times New Roman"/>
                <w:i/>
                <w:iCs/>
                <w:sz w:val="24"/>
                <w:szCs w:val="24"/>
              </w:rPr>
              <w:t>“Sevdiğiniz bir işi meslek edinirseniz, hayatta bir gün dahi olsa çalışmış olmazsınız.” (Konfüçyüs)</w:t>
            </w:r>
          </w:p>
          <w:p w:rsidR="00A37DDD" w:rsidRPr="00B4094C" w:rsidRDefault="00A37DDD" w:rsidP="00B4094C">
            <w:pPr>
              <w:spacing w:after="0" w:line="276" w:lineRule="auto"/>
              <w:ind w:left="360"/>
              <w:jc w:val="both"/>
              <w:rPr>
                <w:rFonts w:ascii="Times New Roman" w:eastAsia="Times New Roman" w:hAnsi="Times New Roman" w:cs="Times New Roman"/>
                <w:iCs/>
                <w:sz w:val="24"/>
                <w:szCs w:val="24"/>
              </w:rPr>
            </w:pPr>
            <w:r w:rsidRPr="00B4094C">
              <w:rPr>
                <w:rFonts w:ascii="Times New Roman" w:eastAsia="Times New Roman" w:hAnsi="Times New Roman" w:cs="Times New Roman"/>
                <w:i/>
                <w:iCs/>
                <w:sz w:val="24"/>
                <w:szCs w:val="24"/>
              </w:rPr>
              <w:t>“Bu sözden ne anlıyorsunuz?”</w:t>
            </w:r>
            <w:r w:rsidR="00844DED">
              <w:rPr>
                <w:rFonts w:ascii="Times New Roman" w:eastAsia="Times New Roman" w:hAnsi="Times New Roman" w:cs="Times New Roman"/>
                <w:i/>
                <w:iCs/>
                <w:sz w:val="24"/>
                <w:szCs w:val="24"/>
              </w:rPr>
              <w:t xml:space="preserve"> </w:t>
            </w:r>
            <w:r w:rsidR="00B4094C">
              <w:rPr>
                <w:rFonts w:ascii="Times New Roman" w:eastAsia="Times New Roman" w:hAnsi="Times New Roman" w:cs="Times New Roman"/>
                <w:iCs/>
                <w:sz w:val="24"/>
                <w:szCs w:val="24"/>
              </w:rPr>
              <w:t>sorusuna</w:t>
            </w:r>
            <w:r w:rsidRPr="00B4094C">
              <w:rPr>
                <w:rFonts w:ascii="Times New Roman" w:eastAsia="Times New Roman" w:hAnsi="Times New Roman" w:cs="Times New Roman"/>
                <w:iCs/>
                <w:sz w:val="24"/>
                <w:szCs w:val="24"/>
              </w:rPr>
              <w:t xml:space="preserve"> gelen cevaplar alınır. </w:t>
            </w:r>
          </w:p>
          <w:p w:rsidR="6FB27932" w:rsidRPr="00B4094C" w:rsidRDefault="74E271A5" w:rsidP="00B4094C">
            <w:pPr>
              <w:pStyle w:val="ListeParagraf"/>
              <w:numPr>
                <w:ilvl w:val="0"/>
                <w:numId w:val="11"/>
              </w:numPr>
              <w:spacing w:after="0"/>
              <w:jc w:val="both"/>
              <w:rPr>
                <w:rFonts w:ascii="Times New Roman" w:hAnsi="Times New Roman"/>
                <w:i/>
                <w:iCs/>
                <w:color w:val="000000" w:themeColor="text1"/>
                <w:sz w:val="24"/>
                <w:szCs w:val="24"/>
              </w:rPr>
            </w:pPr>
            <w:r w:rsidRPr="00B4094C">
              <w:rPr>
                <w:rFonts w:ascii="Times New Roman" w:hAnsi="Times New Roman"/>
                <w:i/>
                <w:iCs/>
                <w:sz w:val="24"/>
                <w:szCs w:val="24"/>
              </w:rPr>
              <w:t>“Geçmişte, şu anda, gelecekte bir kişiyi mutlu edecek en iyi meslek bireyin özellik ve koşullarına en uygun olan</w:t>
            </w:r>
            <w:r w:rsidR="00A37DDD" w:rsidRPr="00B4094C">
              <w:rPr>
                <w:rFonts w:ascii="Times New Roman" w:hAnsi="Times New Roman"/>
                <w:i/>
                <w:iCs/>
                <w:sz w:val="24"/>
                <w:szCs w:val="24"/>
              </w:rPr>
              <w:t>, onu en çok tatmin eden</w:t>
            </w:r>
            <w:r w:rsidRPr="00B4094C">
              <w:rPr>
                <w:rFonts w:ascii="Times New Roman" w:hAnsi="Times New Roman"/>
                <w:i/>
                <w:iCs/>
                <w:sz w:val="24"/>
                <w:szCs w:val="24"/>
              </w:rPr>
              <w:t xml:space="preserve"> ve yeteneklerini kullanmasına olanak tanıyan ve kendini geliştirebilmesine fırsat veren meslektir." </w:t>
            </w:r>
            <w:r w:rsidRPr="00B4094C">
              <w:rPr>
                <w:rFonts w:ascii="Times New Roman" w:hAnsi="Times New Roman"/>
                <w:sz w:val="24"/>
                <w:szCs w:val="24"/>
              </w:rPr>
              <w:t>açıklaması yapılır.</w:t>
            </w:r>
          </w:p>
          <w:p w:rsidR="6FB27932" w:rsidRPr="00B4094C" w:rsidRDefault="00B4094C" w:rsidP="00B4094C">
            <w:pPr>
              <w:pStyle w:val="ListeParagraf"/>
              <w:numPr>
                <w:ilvl w:val="0"/>
                <w:numId w:val="11"/>
              </w:numPr>
              <w:spacing w:after="0"/>
              <w:jc w:val="both"/>
              <w:rPr>
                <w:rFonts w:ascii="Times New Roman" w:hAnsi="Times New Roman"/>
                <w:i/>
                <w:iCs/>
                <w:color w:val="000000" w:themeColor="text1"/>
                <w:sz w:val="24"/>
                <w:szCs w:val="24"/>
              </w:rPr>
            </w:pPr>
            <w:r>
              <w:rPr>
                <w:rFonts w:ascii="Times New Roman" w:hAnsi="Times New Roman"/>
                <w:i/>
                <w:iCs/>
                <w:sz w:val="24"/>
                <w:szCs w:val="24"/>
              </w:rPr>
              <w:t>Yetenek alanlarını anımsatmak için uygulayıcı tarafından aşağıdaki açıklama yapılır</w:t>
            </w:r>
            <w:r w:rsidR="00BA5208">
              <w:rPr>
                <w:rStyle w:val="DipnotBavurusu"/>
                <w:rFonts w:ascii="Times New Roman" w:hAnsi="Times New Roman"/>
                <w:i/>
                <w:iCs/>
                <w:sz w:val="24"/>
                <w:szCs w:val="24"/>
              </w:rPr>
              <w:footnoteReference w:id="1"/>
            </w:r>
            <w:r>
              <w:rPr>
                <w:rFonts w:ascii="Times New Roman" w:hAnsi="Times New Roman"/>
                <w:i/>
                <w:iCs/>
                <w:sz w:val="24"/>
                <w:szCs w:val="24"/>
              </w:rPr>
              <w:t xml:space="preserve">: </w:t>
            </w:r>
          </w:p>
          <w:p w:rsidR="6FB27932" w:rsidRPr="00B4094C" w:rsidRDefault="00B4094C" w:rsidP="00B4094C">
            <w:pPr>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74E271A5" w:rsidRPr="00B4094C">
              <w:rPr>
                <w:rFonts w:ascii="Times New Roman" w:eastAsia="Times New Roman" w:hAnsi="Times New Roman" w:cs="Times New Roman"/>
                <w:i/>
                <w:iCs/>
                <w:sz w:val="24"/>
                <w:szCs w:val="24"/>
              </w:rPr>
              <w:t xml:space="preserve">a) Sözel Yetenek: Sözcüklerle ifade edilmiş kavramları öğrenebilme, sorunları algılayıp çözebilme ve düşünceleri doğru, açık bir biçimde anlatabilme gücünü ifade eder. Sözel yetenek sosyal bilimler alanlarında gerekmektedir. </w:t>
            </w:r>
          </w:p>
          <w:p w:rsidR="6FB27932" w:rsidRPr="00B4094C" w:rsidRDefault="74E271A5" w:rsidP="00B4094C">
            <w:pPr>
              <w:spacing w:after="0" w:line="276" w:lineRule="auto"/>
              <w:ind w:left="720" w:hanging="360"/>
              <w:jc w:val="both"/>
              <w:rPr>
                <w:rFonts w:ascii="Times New Roman" w:eastAsia="Times New Roman" w:hAnsi="Times New Roman" w:cs="Times New Roman"/>
                <w:i/>
                <w:iCs/>
                <w:sz w:val="24"/>
                <w:szCs w:val="24"/>
                <w:u w:val="single"/>
              </w:rPr>
            </w:pPr>
            <w:r w:rsidRPr="00B4094C">
              <w:rPr>
                <w:rFonts w:ascii="Times New Roman" w:eastAsia="Times New Roman" w:hAnsi="Times New Roman" w:cs="Times New Roman"/>
                <w:i/>
                <w:iCs/>
                <w:sz w:val="24"/>
                <w:szCs w:val="24"/>
              </w:rPr>
              <w:t>b) Sayısal Yetenek: Sayılarla ifade edilen problemleri çözebilme, sayısal kavramları daha çabuk öğrenebilme ve sayılarla akıl yürütebilme gücünü gösterir. Bütün temel bilimlerde (Fizik, Kimya, Biyoloji, Matematik, Astronomi gibi) aynı zamanda sağlık bilimleri ve mühendislik alanında başarı için gerekli bir yetenektir.</w:t>
            </w:r>
          </w:p>
          <w:p w:rsidR="6FB27932" w:rsidRPr="00B4094C" w:rsidRDefault="74E271A5" w:rsidP="00B4094C">
            <w:pPr>
              <w:spacing w:after="0" w:line="276" w:lineRule="auto"/>
              <w:ind w:left="360"/>
              <w:jc w:val="both"/>
              <w:rPr>
                <w:rFonts w:ascii="Times New Roman" w:eastAsia="Times New Roman" w:hAnsi="Times New Roman" w:cs="Times New Roman"/>
                <w:i/>
                <w:iCs/>
                <w:sz w:val="24"/>
                <w:szCs w:val="24"/>
              </w:rPr>
            </w:pPr>
            <w:r w:rsidRPr="00B4094C">
              <w:rPr>
                <w:rFonts w:ascii="Times New Roman" w:eastAsia="Times New Roman" w:hAnsi="Times New Roman" w:cs="Times New Roman"/>
                <w:i/>
                <w:iCs/>
                <w:sz w:val="24"/>
                <w:szCs w:val="24"/>
              </w:rPr>
              <w:t xml:space="preserve">c) Şekil-Uzay İlişkileri Yeteneği: Şekiller arasındaki benzerlik ve farklılıkları şekillerdeki değişimin temelindeki ilkeyi algılayabilme, düzlem üzerinde çizilmiş bir cismi üç </w:t>
            </w:r>
            <w:r w:rsidRPr="00B4094C">
              <w:rPr>
                <w:rFonts w:ascii="Times New Roman" w:eastAsia="Times New Roman" w:hAnsi="Times New Roman" w:cs="Times New Roman"/>
                <w:i/>
                <w:iCs/>
                <w:sz w:val="24"/>
                <w:szCs w:val="24"/>
              </w:rPr>
              <w:lastRenderedPageBreak/>
              <w:t>boyutlu görebilme gücünü ifade eder. Bu yetenek İnşaat, Makine, Harita Mühendisliği, Mimarlık, Diş Hekimliği, Ressamlık, Heykeltıraşlık gibi alanlarda başarı için gereklidir.</w:t>
            </w:r>
          </w:p>
          <w:p w:rsidR="6FB27932" w:rsidRPr="00B4094C" w:rsidRDefault="74E271A5" w:rsidP="00B4094C">
            <w:pPr>
              <w:spacing w:after="0" w:line="276" w:lineRule="auto"/>
              <w:ind w:left="360"/>
              <w:jc w:val="both"/>
              <w:rPr>
                <w:rFonts w:ascii="Times New Roman" w:eastAsia="Times New Roman" w:hAnsi="Times New Roman" w:cs="Times New Roman"/>
                <w:i/>
                <w:iCs/>
                <w:sz w:val="24"/>
                <w:szCs w:val="24"/>
              </w:rPr>
            </w:pPr>
            <w:r w:rsidRPr="00B4094C">
              <w:rPr>
                <w:rFonts w:ascii="Times New Roman" w:eastAsia="Times New Roman" w:hAnsi="Times New Roman" w:cs="Times New Roman"/>
                <w:i/>
                <w:iCs/>
                <w:sz w:val="24"/>
                <w:szCs w:val="24"/>
              </w:rPr>
              <w:t>d)  Göz- El Koordinasyonu Yeteneği: Düz bir çizgi çizebilme, bir hedefi uzaktan vurabilme gibi becerilerde ifadesini bulan ve yetenek, el - parmak becerisi gibi mimarlıkta, sanatta, kaynakçılıkta, marangozlukta ve cerrahi alanında başarı sağlanma</w:t>
            </w:r>
            <w:r w:rsidR="00B4094C">
              <w:rPr>
                <w:rFonts w:ascii="Times New Roman" w:eastAsia="Times New Roman" w:hAnsi="Times New Roman" w:cs="Times New Roman"/>
                <w:i/>
                <w:iCs/>
                <w:sz w:val="24"/>
                <w:szCs w:val="24"/>
              </w:rPr>
              <w:t>sı için gerekli bir yetenektir.”</w:t>
            </w:r>
          </w:p>
          <w:p w:rsidR="6FB27932" w:rsidRPr="00B4094C" w:rsidRDefault="74E271A5" w:rsidP="00B4094C">
            <w:pPr>
              <w:pStyle w:val="ListeParagraf"/>
              <w:numPr>
                <w:ilvl w:val="0"/>
                <w:numId w:val="11"/>
              </w:numPr>
              <w:spacing w:after="0"/>
              <w:jc w:val="both"/>
              <w:rPr>
                <w:rFonts w:ascii="Times New Roman" w:hAnsi="Times New Roman"/>
                <w:color w:val="000000" w:themeColor="text1"/>
                <w:sz w:val="24"/>
                <w:szCs w:val="24"/>
              </w:rPr>
            </w:pPr>
            <w:r w:rsidRPr="00B4094C">
              <w:rPr>
                <w:rFonts w:ascii="Times New Roman" w:hAnsi="Times New Roman"/>
                <w:i/>
                <w:iCs/>
                <w:sz w:val="24"/>
                <w:szCs w:val="24"/>
              </w:rPr>
              <w:t>“Anlaşıldığı üzere mesleklerin özellikleri ile yeteneklerimizin uyumu geleceğimizi etkileyen önemli</w:t>
            </w:r>
            <w:r w:rsidR="00ED177D">
              <w:rPr>
                <w:rFonts w:ascii="Times New Roman" w:hAnsi="Times New Roman"/>
                <w:i/>
                <w:iCs/>
                <w:sz w:val="24"/>
                <w:szCs w:val="24"/>
              </w:rPr>
              <w:t xml:space="preserve"> bir</w:t>
            </w:r>
            <w:r w:rsidRPr="00B4094C">
              <w:rPr>
                <w:rFonts w:ascii="Times New Roman" w:hAnsi="Times New Roman"/>
                <w:i/>
                <w:iCs/>
                <w:sz w:val="24"/>
                <w:szCs w:val="24"/>
              </w:rPr>
              <w:t xml:space="preserve"> unsurdur. Şimdi sizlerle birlikte bu uyumu yakalamaya çalışacağız. </w:t>
            </w:r>
            <w:r w:rsidRPr="00B4094C">
              <w:rPr>
                <w:rFonts w:ascii="Times New Roman" w:hAnsi="Times New Roman"/>
                <w:sz w:val="24"/>
                <w:szCs w:val="24"/>
              </w:rPr>
              <w:t>Ş</w:t>
            </w:r>
            <w:r w:rsidRPr="00B4094C">
              <w:rPr>
                <w:rFonts w:ascii="Times New Roman" w:hAnsi="Times New Roman"/>
                <w:i/>
                <w:iCs/>
                <w:sz w:val="24"/>
                <w:szCs w:val="24"/>
              </w:rPr>
              <w:t xml:space="preserve">imdi dağıtacağım </w:t>
            </w:r>
            <w:r w:rsidRPr="00B4094C">
              <w:rPr>
                <w:rFonts w:ascii="Times New Roman" w:hAnsi="Times New Roman"/>
                <w:sz w:val="24"/>
                <w:szCs w:val="24"/>
              </w:rPr>
              <w:t xml:space="preserve">“Yeteneklerim” </w:t>
            </w:r>
            <w:r w:rsidRPr="00B4094C">
              <w:rPr>
                <w:rFonts w:ascii="Times New Roman" w:hAnsi="Times New Roman"/>
                <w:i/>
                <w:iCs/>
                <w:sz w:val="24"/>
                <w:szCs w:val="24"/>
              </w:rPr>
              <w:t>Çalışma Yaprağı 1</w:t>
            </w:r>
            <w:r w:rsidR="00ED177D">
              <w:rPr>
                <w:rFonts w:ascii="Times New Roman" w:hAnsi="Times New Roman"/>
                <w:i/>
                <w:iCs/>
                <w:sz w:val="24"/>
                <w:szCs w:val="24"/>
              </w:rPr>
              <w:t>’</w:t>
            </w:r>
            <w:r w:rsidRPr="00B4094C">
              <w:rPr>
                <w:rFonts w:ascii="Times New Roman" w:hAnsi="Times New Roman"/>
                <w:i/>
                <w:iCs/>
                <w:sz w:val="24"/>
                <w:szCs w:val="24"/>
              </w:rPr>
              <w:t xml:space="preserve">de, verilen yeteneklerden </w:t>
            </w:r>
            <w:r w:rsidR="00A37DDD" w:rsidRPr="00B4094C">
              <w:rPr>
                <w:rFonts w:ascii="Times New Roman" w:hAnsi="Times New Roman"/>
                <w:i/>
                <w:iCs/>
                <w:sz w:val="24"/>
                <w:szCs w:val="24"/>
              </w:rPr>
              <w:t>kendi yeteneklerinizi düşünerek</w:t>
            </w:r>
            <w:r w:rsidRPr="00B4094C">
              <w:rPr>
                <w:rFonts w:ascii="Times New Roman" w:hAnsi="Times New Roman"/>
                <w:i/>
                <w:iCs/>
                <w:sz w:val="24"/>
                <w:szCs w:val="24"/>
              </w:rPr>
              <w:t xml:space="preserve"> size uygun olanlarının başına tik atmanızı istiyorum"</w:t>
            </w:r>
            <w:r w:rsidRPr="00B4094C">
              <w:rPr>
                <w:rFonts w:ascii="Times New Roman" w:hAnsi="Times New Roman"/>
                <w:sz w:val="24"/>
                <w:szCs w:val="24"/>
              </w:rPr>
              <w:t xml:space="preserve"> denir</w:t>
            </w:r>
            <w:r w:rsidR="00A37DDD" w:rsidRPr="00B4094C">
              <w:rPr>
                <w:rFonts w:ascii="Times New Roman" w:hAnsi="Times New Roman"/>
                <w:sz w:val="24"/>
                <w:szCs w:val="24"/>
              </w:rPr>
              <w:t>.</w:t>
            </w:r>
          </w:p>
          <w:p w:rsidR="6FB27932" w:rsidRPr="00B4094C" w:rsidRDefault="00844DED" w:rsidP="00B4094C">
            <w:pPr>
              <w:pStyle w:val="ListeParagraf"/>
              <w:numPr>
                <w:ilvl w:val="0"/>
                <w:numId w:val="11"/>
              </w:numPr>
              <w:spacing w:after="0"/>
              <w:jc w:val="both"/>
              <w:rPr>
                <w:rFonts w:ascii="Times New Roman" w:hAnsi="Times New Roman"/>
                <w:color w:val="000000" w:themeColor="text1"/>
                <w:sz w:val="24"/>
                <w:szCs w:val="24"/>
              </w:rPr>
            </w:pPr>
            <w:r>
              <w:rPr>
                <w:rFonts w:ascii="Times New Roman" w:hAnsi="Times New Roman"/>
                <w:sz w:val="24"/>
                <w:szCs w:val="24"/>
              </w:rPr>
              <w:t>Çalışma Yaprağı-</w:t>
            </w:r>
            <w:r w:rsidR="00F6680A">
              <w:rPr>
                <w:rFonts w:ascii="Times New Roman" w:hAnsi="Times New Roman"/>
                <w:sz w:val="24"/>
                <w:szCs w:val="24"/>
              </w:rPr>
              <w:t xml:space="preserve">1 dağıtılır ve öğrencilerden sahip olduklarını düşündükleri yeteneklere tik koyması istenir. </w:t>
            </w:r>
            <w:r w:rsidR="74E271A5" w:rsidRPr="00B4094C">
              <w:rPr>
                <w:rFonts w:ascii="Times New Roman" w:hAnsi="Times New Roman"/>
                <w:sz w:val="24"/>
                <w:szCs w:val="24"/>
              </w:rPr>
              <w:t xml:space="preserve"> Tik </w:t>
            </w:r>
            <w:r w:rsidR="00F6680A">
              <w:rPr>
                <w:rFonts w:ascii="Times New Roman" w:hAnsi="Times New Roman"/>
                <w:sz w:val="24"/>
                <w:szCs w:val="24"/>
              </w:rPr>
              <w:t>koyma</w:t>
            </w:r>
            <w:r w:rsidR="74E271A5" w:rsidRPr="00B4094C">
              <w:rPr>
                <w:rFonts w:ascii="Times New Roman" w:hAnsi="Times New Roman"/>
                <w:sz w:val="24"/>
                <w:szCs w:val="24"/>
              </w:rPr>
              <w:t xml:space="preserve"> uygulaması bittikten sonra Ç</w:t>
            </w:r>
            <w:r>
              <w:rPr>
                <w:rFonts w:ascii="Times New Roman" w:hAnsi="Times New Roman"/>
                <w:sz w:val="24"/>
                <w:szCs w:val="24"/>
              </w:rPr>
              <w:t>alışma Yaprağı-</w:t>
            </w:r>
            <w:r w:rsidR="74E271A5" w:rsidRPr="00B4094C">
              <w:rPr>
                <w:rFonts w:ascii="Times New Roman" w:hAnsi="Times New Roman"/>
                <w:sz w:val="24"/>
                <w:szCs w:val="24"/>
              </w:rPr>
              <w:t>2 dağıtılır ve “Ş</w:t>
            </w:r>
            <w:r w:rsidR="74E271A5" w:rsidRPr="00B4094C">
              <w:rPr>
                <w:rFonts w:ascii="Times New Roman" w:hAnsi="Times New Roman"/>
                <w:i/>
                <w:iCs/>
                <w:sz w:val="24"/>
                <w:szCs w:val="24"/>
              </w:rPr>
              <w:t>imdi işaretlediğiniz yetenek listeniz ile mesleklere ait özellikleri eşleştirme</w:t>
            </w:r>
            <w:r w:rsidR="00A37DDD" w:rsidRPr="00B4094C">
              <w:rPr>
                <w:rFonts w:ascii="Times New Roman" w:hAnsi="Times New Roman"/>
                <w:i/>
                <w:iCs/>
                <w:sz w:val="24"/>
                <w:szCs w:val="24"/>
              </w:rPr>
              <w:t>nizi istiyorum. Şimdi daha önce i̇şaretledi̇ği̇ni̇z</w:t>
            </w:r>
            <w:r>
              <w:rPr>
                <w:rFonts w:ascii="Times New Roman" w:hAnsi="Times New Roman"/>
                <w:i/>
                <w:iCs/>
                <w:sz w:val="24"/>
                <w:szCs w:val="24"/>
              </w:rPr>
              <w:t xml:space="preserve"> </w:t>
            </w:r>
            <w:r w:rsidR="74E271A5" w:rsidRPr="00B4094C">
              <w:rPr>
                <w:rFonts w:ascii="Times New Roman" w:hAnsi="Times New Roman"/>
                <w:i/>
                <w:iCs/>
                <w:sz w:val="24"/>
                <w:szCs w:val="24"/>
              </w:rPr>
              <w:t>yetenekleriniz</w:t>
            </w:r>
            <w:r w:rsidR="00A37DDD" w:rsidRPr="00B4094C">
              <w:rPr>
                <w:rFonts w:ascii="Times New Roman" w:hAnsi="Times New Roman"/>
                <w:i/>
                <w:iCs/>
                <w:sz w:val="24"/>
                <w:szCs w:val="24"/>
              </w:rPr>
              <w:t>le eşleşen meslek özelliklerini</w:t>
            </w:r>
            <w:r w:rsidR="74E271A5" w:rsidRPr="00B4094C">
              <w:rPr>
                <w:rFonts w:ascii="Times New Roman" w:hAnsi="Times New Roman"/>
                <w:i/>
                <w:iCs/>
                <w:sz w:val="24"/>
                <w:szCs w:val="24"/>
              </w:rPr>
              <w:t xml:space="preserve"> burada işaretleyin. Hangi meslek özellikleri ile yetenekleriniz eşleşiyor, incele</w:t>
            </w:r>
            <w:r w:rsidR="74E271A5" w:rsidRPr="00B4094C">
              <w:rPr>
                <w:rFonts w:ascii="Times New Roman" w:hAnsi="Times New Roman"/>
                <w:i/>
                <w:sz w:val="24"/>
                <w:szCs w:val="24"/>
              </w:rPr>
              <w:t>yin</w:t>
            </w:r>
            <w:r w:rsidR="74E271A5" w:rsidRPr="00B4094C">
              <w:rPr>
                <w:rFonts w:ascii="Times New Roman" w:hAnsi="Times New Roman"/>
                <w:sz w:val="24"/>
                <w:szCs w:val="24"/>
              </w:rPr>
              <w:t xml:space="preserve">” </w:t>
            </w:r>
            <w:r w:rsidR="00F6680A">
              <w:rPr>
                <w:rFonts w:ascii="Times New Roman" w:hAnsi="Times New Roman"/>
                <w:sz w:val="24"/>
                <w:szCs w:val="24"/>
              </w:rPr>
              <w:t>yönergesi verilir.</w:t>
            </w:r>
          </w:p>
          <w:p w:rsidR="6FB27932" w:rsidRPr="00B4094C" w:rsidRDefault="74E271A5" w:rsidP="00B4094C">
            <w:pPr>
              <w:pStyle w:val="ListeParagraf"/>
              <w:numPr>
                <w:ilvl w:val="0"/>
                <w:numId w:val="11"/>
              </w:numPr>
              <w:spacing w:after="0"/>
              <w:jc w:val="both"/>
              <w:rPr>
                <w:rFonts w:ascii="Times New Roman" w:hAnsi="Times New Roman"/>
                <w:i/>
                <w:iCs/>
                <w:color w:val="000000" w:themeColor="text1"/>
                <w:sz w:val="24"/>
                <w:szCs w:val="24"/>
              </w:rPr>
            </w:pPr>
            <w:r w:rsidRPr="00B4094C">
              <w:rPr>
                <w:rFonts w:ascii="Times New Roman" w:hAnsi="Times New Roman"/>
                <w:sz w:val="24"/>
                <w:szCs w:val="24"/>
              </w:rPr>
              <w:t xml:space="preserve">Eşleştirmeler yapıldıktan sonra </w:t>
            </w:r>
            <w:r w:rsidR="00F6680A">
              <w:rPr>
                <w:rFonts w:ascii="Times New Roman" w:hAnsi="Times New Roman"/>
                <w:sz w:val="24"/>
                <w:szCs w:val="24"/>
              </w:rPr>
              <w:t>h</w:t>
            </w:r>
            <w:r w:rsidR="00F6680A" w:rsidRPr="00B4094C">
              <w:rPr>
                <w:rFonts w:ascii="Times New Roman" w:hAnsi="Times New Roman"/>
                <w:sz w:val="24"/>
                <w:szCs w:val="24"/>
              </w:rPr>
              <w:t>angi yetenekleri ile hangi meslek özel</w:t>
            </w:r>
            <w:r w:rsidR="00F6680A">
              <w:rPr>
                <w:rFonts w:ascii="Times New Roman" w:hAnsi="Times New Roman"/>
                <w:sz w:val="24"/>
                <w:szCs w:val="24"/>
              </w:rPr>
              <w:t xml:space="preserve">liklerinin eşleştikleri sorulur ve paylaşımlarını yapmaları için </w:t>
            </w:r>
            <w:r w:rsidRPr="00B4094C">
              <w:rPr>
                <w:rFonts w:ascii="Times New Roman" w:hAnsi="Times New Roman"/>
                <w:sz w:val="24"/>
                <w:szCs w:val="24"/>
              </w:rPr>
              <w:t xml:space="preserve">gönüllü öğrencilere söz hakkı verilir. </w:t>
            </w:r>
          </w:p>
          <w:p w:rsidR="6FB27932" w:rsidRPr="00B4094C" w:rsidRDefault="00F6680A" w:rsidP="00B4094C">
            <w:pPr>
              <w:pStyle w:val="ListeParagraf"/>
              <w:numPr>
                <w:ilvl w:val="0"/>
                <w:numId w:val="11"/>
              </w:numPr>
              <w:jc w:val="both"/>
              <w:rPr>
                <w:rFonts w:ascii="Times New Roman" w:hAnsi="Times New Roman"/>
                <w:color w:val="000000" w:themeColor="text1"/>
                <w:sz w:val="24"/>
                <w:szCs w:val="24"/>
              </w:rPr>
            </w:pPr>
            <w:r>
              <w:rPr>
                <w:rFonts w:ascii="Times New Roman" w:hAnsi="Times New Roman"/>
                <w:sz w:val="24"/>
                <w:szCs w:val="24"/>
              </w:rPr>
              <w:t>Sürece ta</w:t>
            </w:r>
            <w:r w:rsidR="74E271A5" w:rsidRPr="00B4094C">
              <w:rPr>
                <w:rFonts w:ascii="Times New Roman" w:hAnsi="Times New Roman"/>
                <w:sz w:val="24"/>
                <w:szCs w:val="24"/>
              </w:rPr>
              <w:t xml:space="preserve">rtışma soruları </w:t>
            </w:r>
            <w:r>
              <w:rPr>
                <w:rFonts w:ascii="Times New Roman" w:hAnsi="Times New Roman"/>
                <w:sz w:val="24"/>
                <w:szCs w:val="24"/>
              </w:rPr>
              <w:t>ile devam edilir:</w:t>
            </w:r>
          </w:p>
          <w:p w:rsidR="177126EC" w:rsidRPr="00B4094C" w:rsidRDefault="000C150A" w:rsidP="00B4094C">
            <w:pPr>
              <w:pStyle w:val="ListeParagraf"/>
              <w:numPr>
                <w:ilvl w:val="0"/>
                <w:numId w:val="10"/>
              </w:numPr>
              <w:jc w:val="both"/>
              <w:rPr>
                <w:rFonts w:ascii="Times New Roman" w:hAnsi="Times New Roman"/>
                <w:color w:val="000000" w:themeColor="text1"/>
                <w:sz w:val="24"/>
                <w:szCs w:val="24"/>
              </w:rPr>
            </w:pPr>
            <w:r>
              <w:rPr>
                <w:rFonts w:ascii="Times New Roman" w:hAnsi="Times New Roman"/>
                <w:sz w:val="24"/>
                <w:szCs w:val="24"/>
              </w:rPr>
              <w:t>Bu etkinlikte k</w:t>
            </w:r>
            <w:r w:rsidR="74E271A5" w:rsidRPr="00B4094C">
              <w:rPr>
                <w:rFonts w:ascii="Times New Roman" w:hAnsi="Times New Roman"/>
                <w:sz w:val="24"/>
                <w:szCs w:val="24"/>
              </w:rPr>
              <w:t>endin</w:t>
            </w:r>
            <w:r>
              <w:rPr>
                <w:rFonts w:ascii="Times New Roman" w:hAnsi="Times New Roman"/>
                <w:sz w:val="24"/>
                <w:szCs w:val="24"/>
              </w:rPr>
              <w:t>iz</w:t>
            </w:r>
            <w:r w:rsidR="74E271A5" w:rsidRPr="00B4094C">
              <w:rPr>
                <w:rFonts w:ascii="Times New Roman" w:hAnsi="Times New Roman"/>
                <w:sz w:val="24"/>
                <w:szCs w:val="24"/>
              </w:rPr>
              <w:t>de fark ettiğin</w:t>
            </w:r>
            <w:r>
              <w:rPr>
                <w:rFonts w:ascii="Times New Roman" w:hAnsi="Times New Roman"/>
                <w:sz w:val="24"/>
                <w:szCs w:val="24"/>
              </w:rPr>
              <w:t>iz</w:t>
            </w:r>
            <w:r w:rsidR="74E271A5" w:rsidRPr="00B4094C">
              <w:rPr>
                <w:rFonts w:ascii="Times New Roman" w:hAnsi="Times New Roman"/>
                <w:sz w:val="24"/>
                <w:szCs w:val="24"/>
              </w:rPr>
              <w:t xml:space="preserve"> yetenekleri</w:t>
            </w:r>
            <w:r>
              <w:rPr>
                <w:rFonts w:ascii="Times New Roman" w:hAnsi="Times New Roman"/>
                <w:sz w:val="24"/>
                <w:szCs w:val="24"/>
              </w:rPr>
              <w:t>nizi</w:t>
            </w:r>
            <w:r w:rsidR="74E271A5" w:rsidRPr="00B4094C">
              <w:rPr>
                <w:rFonts w:ascii="Times New Roman" w:hAnsi="Times New Roman"/>
                <w:sz w:val="24"/>
                <w:szCs w:val="24"/>
              </w:rPr>
              <w:t xml:space="preserve"> görebildin</w:t>
            </w:r>
            <w:r>
              <w:rPr>
                <w:rFonts w:ascii="Times New Roman" w:hAnsi="Times New Roman"/>
                <w:sz w:val="24"/>
                <w:szCs w:val="24"/>
              </w:rPr>
              <w:t>iz</w:t>
            </w:r>
            <w:r w:rsidR="74E271A5" w:rsidRPr="00B4094C">
              <w:rPr>
                <w:rFonts w:ascii="Times New Roman" w:hAnsi="Times New Roman"/>
                <w:sz w:val="24"/>
                <w:szCs w:val="24"/>
              </w:rPr>
              <w:t xml:space="preserve"> mi?</w:t>
            </w:r>
          </w:p>
          <w:p w:rsidR="00C3756C" w:rsidRPr="00B4094C" w:rsidRDefault="74E271A5" w:rsidP="00B4094C">
            <w:pPr>
              <w:pStyle w:val="ListeParagraf"/>
              <w:numPr>
                <w:ilvl w:val="0"/>
                <w:numId w:val="10"/>
              </w:numPr>
              <w:jc w:val="both"/>
              <w:rPr>
                <w:rFonts w:ascii="Times New Roman" w:hAnsi="Times New Roman"/>
                <w:color w:val="000000" w:themeColor="text1"/>
                <w:sz w:val="24"/>
                <w:szCs w:val="24"/>
              </w:rPr>
            </w:pPr>
            <w:r w:rsidRPr="00B4094C">
              <w:rPr>
                <w:rFonts w:ascii="Times New Roman" w:hAnsi="Times New Roman"/>
                <w:sz w:val="24"/>
                <w:szCs w:val="24"/>
              </w:rPr>
              <w:t>S</w:t>
            </w:r>
            <w:r w:rsidR="000C150A">
              <w:rPr>
                <w:rFonts w:ascii="Times New Roman" w:hAnsi="Times New Roman"/>
                <w:sz w:val="24"/>
                <w:szCs w:val="24"/>
              </w:rPr>
              <w:t>ize</w:t>
            </w:r>
            <w:r w:rsidRPr="00B4094C">
              <w:rPr>
                <w:rFonts w:ascii="Times New Roman" w:hAnsi="Times New Roman"/>
                <w:sz w:val="24"/>
                <w:szCs w:val="24"/>
              </w:rPr>
              <w:t xml:space="preserve"> farklı gelen bir meslek özelliği veya yetenek alanı oldu mu?</w:t>
            </w:r>
          </w:p>
          <w:p w:rsidR="6FB27932" w:rsidRPr="00B4094C" w:rsidRDefault="000C150A" w:rsidP="00B4094C">
            <w:pPr>
              <w:pStyle w:val="ListeParagraf"/>
              <w:numPr>
                <w:ilvl w:val="0"/>
                <w:numId w:val="10"/>
              </w:numPr>
              <w:jc w:val="both"/>
              <w:rPr>
                <w:rFonts w:ascii="Times New Roman" w:hAnsi="Times New Roman"/>
                <w:color w:val="000000" w:themeColor="text1"/>
                <w:sz w:val="24"/>
                <w:szCs w:val="24"/>
              </w:rPr>
            </w:pPr>
            <w:r>
              <w:rPr>
                <w:rFonts w:ascii="Times New Roman" w:hAnsi="Times New Roman"/>
                <w:sz w:val="24"/>
                <w:szCs w:val="24"/>
              </w:rPr>
              <w:t>H</w:t>
            </w:r>
            <w:r w:rsidR="74E271A5" w:rsidRPr="00B4094C">
              <w:rPr>
                <w:rFonts w:ascii="Times New Roman" w:hAnsi="Times New Roman"/>
                <w:sz w:val="24"/>
                <w:szCs w:val="24"/>
              </w:rPr>
              <w:t>angi yeteneklerin</w:t>
            </w:r>
            <w:r>
              <w:rPr>
                <w:rFonts w:ascii="Times New Roman" w:hAnsi="Times New Roman"/>
                <w:sz w:val="24"/>
                <w:szCs w:val="24"/>
              </w:rPr>
              <w:t>iz</w:t>
            </w:r>
            <w:r w:rsidR="74E271A5" w:rsidRPr="00B4094C">
              <w:rPr>
                <w:rFonts w:ascii="Times New Roman" w:hAnsi="Times New Roman"/>
                <w:sz w:val="24"/>
                <w:szCs w:val="24"/>
              </w:rPr>
              <w:t xml:space="preserve"> ile hangi mesleklerin özelliklerini ilişkili buluyorsun</w:t>
            </w:r>
            <w:r>
              <w:rPr>
                <w:rFonts w:ascii="Times New Roman" w:hAnsi="Times New Roman"/>
                <w:sz w:val="24"/>
                <w:szCs w:val="24"/>
              </w:rPr>
              <w:t>uz</w:t>
            </w:r>
            <w:r w:rsidR="74E271A5" w:rsidRPr="00B4094C">
              <w:rPr>
                <w:rFonts w:ascii="Times New Roman" w:hAnsi="Times New Roman"/>
                <w:sz w:val="24"/>
                <w:szCs w:val="24"/>
              </w:rPr>
              <w:t xml:space="preserve">?                      </w:t>
            </w:r>
          </w:p>
          <w:p w:rsidR="004A035D" w:rsidRPr="00B4094C" w:rsidRDefault="74E271A5" w:rsidP="00B4094C">
            <w:pPr>
              <w:pStyle w:val="ListeParagraf"/>
              <w:numPr>
                <w:ilvl w:val="0"/>
                <w:numId w:val="11"/>
              </w:numPr>
              <w:jc w:val="both"/>
              <w:rPr>
                <w:rFonts w:ascii="Times New Roman" w:hAnsi="Times New Roman"/>
                <w:color w:val="000000" w:themeColor="text1"/>
                <w:sz w:val="24"/>
                <w:szCs w:val="24"/>
              </w:rPr>
            </w:pPr>
            <w:r w:rsidRPr="00B4094C">
              <w:rPr>
                <w:rFonts w:ascii="Times New Roman" w:hAnsi="Times New Roman"/>
                <w:i/>
                <w:iCs/>
                <w:sz w:val="24"/>
                <w:szCs w:val="24"/>
              </w:rPr>
              <w:t>“Her insanın doğuştan getirdiği kendisine özgü yetenekleri, özellikleri vardır. Doğuştan getirdiğimiz yeteneklerimizin, özelliklerimizin ve daha sonradan kazandığımız bilgi ve becerilerin en iyi şekilde kullanılabilmesi bizim için en doğru olan meslek alanının seçilmesiyle mümkün olabilecektir. Bu sayede birey yaptığı işi, mesleğini severek yapacaktır. Yapmış olduğu meslekten sadece maddi bir kazanç değil psikolojik doyum (</w:t>
            </w:r>
            <w:r w:rsidR="00F6680A">
              <w:rPr>
                <w:rFonts w:ascii="Times New Roman" w:hAnsi="Times New Roman"/>
                <w:i/>
                <w:iCs/>
                <w:sz w:val="24"/>
                <w:szCs w:val="24"/>
              </w:rPr>
              <w:t>kazanç) elde edilmiş olacaktır.</w:t>
            </w:r>
            <w:r w:rsidRPr="00B4094C">
              <w:rPr>
                <w:rFonts w:ascii="Times New Roman" w:hAnsi="Times New Roman"/>
                <w:i/>
                <w:iCs/>
                <w:sz w:val="24"/>
                <w:szCs w:val="24"/>
              </w:rPr>
              <w:t>”</w:t>
            </w:r>
            <w:r w:rsidRPr="00B4094C">
              <w:rPr>
                <w:rFonts w:ascii="Times New Roman" w:hAnsi="Times New Roman"/>
                <w:sz w:val="24"/>
                <w:szCs w:val="24"/>
              </w:rPr>
              <w:t xml:space="preserve"> denilerek süreç sonlandırılır. </w:t>
            </w:r>
          </w:p>
        </w:tc>
      </w:tr>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lastRenderedPageBreak/>
              <w:t>Kazanımın Değerlendirilmesi:</w:t>
            </w:r>
          </w:p>
        </w:tc>
        <w:tc>
          <w:tcPr>
            <w:tcW w:w="6237" w:type="dxa"/>
          </w:tcPr>
          <w:p w:rsidR="00C3756C" w:rsidRPr="00B4094C" w:rsidRDefault="74E271A5" w:rsidP="000C150A">
            <w:pPr>
              <w:pStyle w:val="ListeParagraf"/>
              <w:numPr>
                <w:ilvl w:val="0"/>
                <w:numId w:val="18"/>
              </w:numPr>
              <w:autoSpaceDE w:val="0"/>
              <w:autoSpaceDN w:val="0"/>
              <w:adjustRightInd w:val="0"/>
              <w:spacing w:after="0"/>
              <w:jc w:val="both"/>
              <w:rPr>
                <w:rFonts w:ascii="Times New Roman" w:hAnsi="Times New Roman"/>
                <w:sz w:val="24"/>
                <w:szCs w:val="24"/>
              </w:rPr>
            </w:pPr>
            <w:r w:rsidRPr="00B4094C">
              <w:rPr>
                <w:rFonts w:ascii="Times New Roman" w:hAnsi="Times New Roman"/>
                <w:sz w:val="24"/>
                <w:szCs w:val="24"/>
              </w:rPr>
              <w:t>Gelecekte sahip olmak istedikleri mesleğin özellikleri ile yeteneklerini ilişkilendirecekleri bir karşılaştırma yapmaları istenir.</w:t>
            </w:r>
            <w:r w:rsidR="000C150A">
              <w:rPr>
                <w:rFonts w:ascii="Times New Roman" w:hAnsi="Times New Roman"/>
                <w:sz w:val="24"/>
                <w:szCs w:val="24"/>
              </w:rPr>
              <w:t>Yaptıkları karşılaştırmayı o</w:t>
            </w:r>
            <w:r w:rsidR="002F0439" w:rsidRPr="00B4094C">
              <w:rPr>
                <w:rFonts w:ascii="Times New Roman" w:hAnsi="Times New Roman"/>
                <w:sz w:val="24"/>
                <w:szCs w:val="24"/>
              </w:rPr>
              <w:t xml:space="preserve">dalarına ya da dolaplarına asabilecekleri söylenir. </w:t>
            </w:r>
          </w:p>
        </w:tc>
      </w:tr>
      <w:tr w:rsidR="00BF2FB1" w:rsidRPr="002501D1" w:rsidTr="00844D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Öğretmene Uygulayıcıya Not:</w:t>
            </w:r>
          </w:p>
        </w:tc>
        <w:tc>
          <w:tcPr>
            <w:tcW w:w="6237" w:type="dxa"/>
          </w:tcPr>
          <w:p w:rsidR="00BF2FB1" w:rsidRDefault="000724FB" w:rsidP="00B4094C">
            <w:pPr>
              <w:spacing w:after="0"/>
              <w:jc w:val="both"/>
              <w:rPr>
                <w:rFonts w:ascii="Times New Roman" w:hAnsi="Times New Roman"/>
                <w:sz w:val="24"/>
                <w:szCs w:val="24"/>
              </w:rPr>
            </w:pPr>
            <w:r>
              <w:rPr>
                <w:rFonts w:ascii="Times New Roman" w:hAnsi="Times New Roman"/>
                <w:sz w:val="24"/>
                <w:szCs w:val="24"/>
              </w:rPr>
              <w:t>Özel gereksinimli öğrenciler için;</w:t>
            </w:r>
          </w:p>
          <w:p w:rsidR="00844DED" w:rsidRDefault="00844DED" w:rsidP="00B4094C">
            <w:pPr>
              <w:spacing w:after="0"/>
              <w:jc w:val="both"/>
              <w:rPr>
                <w:rFonts w:ascii="Times New Roman" w:hAnsi="Times New Roman"/>
                <w:sz w:val="24"/>
                <w:szCs w:val="24"/>
              </w:rPr>
            </w:pPr>
          </w:p>
          <w:p w:rsidR="00844DED" w:rsidRDefault="000724FB" w:rsidP="000724FB">
            <w:pPr>
              <w:pStyle w:val="ListeParagraf"/>
              <w:numPr>
                <w:ilvl w:val="0"/>
                <w:numId w:val="20"/>
              </w:numPr>
              <w:spacing w:after="0"/>
              <w:jc w:val="both"/>
              <w:rPr>
                <w:rFonts w:ascii="Times New Roman" w:hAnsi="Times New Roman"/>
                <w:sz w:val="24"/>
                <w:szCs w:val="24"/>
              </w:rPr>
            </w:pPr>
            <w:r w:rsidRPr="00844DED">
              <w:rPr>
                <w:rFonts w:ascii="Times New Roman" w:hAnsi="Times New Roman"/>
                <w:sz w:val="24"/>
                <w:szCs w:val="24"/>
              </w:rPr>
              <w:t>Çalışma yaprağında yer alan yazılı materyallere Braille yazı eklenebilir ya da punto büyütülerek materyal desteği sağlanabilir.</w:t>
            </w:r>
          </w:p>
          <w:p w:rsidR="00844DED" w:rsidRDefault="000724FB" w:rsidP="000724FB">
            <w:pPr>
              <w:pStyle w:val="ListeParagraf"/>
              <w:numPr>
                <w:ilvl w:val="0"/>
                <w:numId w:val="20"/>
              </w:numPr>
              <w:spacing w:after="0"/>
              <w:jc w:val="both"/>
              <w:rPr>
                <w:rFonts w:ascii="Times New Roman" w:hAnsi="Times New Roman"/>
                <w:sz w:val="24"/>
                <w:szCs w:val="24"/>
              </w:rPr>
            </w:pPr>
            <w:r w:rsidRPr="00844DED">
              <w:rPr>
                <w:rFonts w:ascii="Times New Roman" w:hAnsi="Times New Roman"/>
                <w:sz w:val="24"/>
                <w:szCs w:val="24"/>
              </w:rPr>
              <w:t>Etkinliğin tamamlanması için ek süre verilebilir.</w:t>
            </w:r>
          </w:p>
          <w:p w:rsidR="000724FB" w:rsidRPr="00844DED" w:rsidRDefault="000724FB" w:rsidP="000724FB">
            <w:pPr>
              <w:pStyle w:val="ListeParagraf"/>
              <w:numPr>
                <w:ilvl w:val="0"/>
                <w:numId w:val="20"/>
              </w:numPr>
              <w:spacing w:after="0"/>
              <w:jc w:val="both"/>
              <w:rPr>
                <w:rFonts w:ascii="Times New Roman" w:hAnsi="Times New Roman"/>
                <w:sz w:val="24"/>
                <w:szCs w:val="24"/>
              </w:rPr>
            </w:pPr>
            <w:r w:rsidRPr="00844DED">
              <w:rPr>
                <w:rFonts w:ascii="Times New Roman" w:hAnsi="Times New Roman"/>
                <w:sz w:val="24"/>
                <w:szCs w:val="24"/>
              </w:rPr>
              <w:t>Mesleklerle ilgili anlatım görsellerle zenginleştirilerek öğretmen desteği sağlanabilir.</w:t>
            </w:r>
          </w:p>
          <w:p w:rsidR="000724FB" w:rsidRPr="000724FB" w:rsidRDefault="000724FB" w:rsidP="000724FB">
            <w:pPr>
              <w:pStyle w:val="ListeParagraf"/>
              <w:spacing w:after="0"/>
              <w:ind w:left="2520"/>
              <w:jc w:val="both"/>
              <w:rPr>
                <w:rFonts w:ascii="Times New Roman" w:hAnsi="Times New Roman"/>
                <w:sz w:val="24"/>
                <w:szCs w:val="24"/>
              </w:rPr>
            </w:pPr>
          </w:p>
        </w:tc>
      </w:tr>
      <w:tr w:rsidR="00B4094C" w:rsidRPr="002501D1" w:rsidTr="00844DED">
        <w:tc>
          <w:tcPr>
            <w:tcW w:w="3545" w:type="dxa"/>
          </w:tcPr>
          <w:p w:rsidR="00B4094C" w:rsidRPr="74E271A5" w:rsidRDefault="00B4094C" w:rsidP="74E271A5">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Etkinliği Geliştiren:</w:t>
            </w:r>
          </w:p>
        </w:tc>
        <w:tc>
          <w:tcPr>
            <w:tcW w:w="6237" w:type="dxa"/>
          </w:tcPr>
          <w:p w:rsidR="00B4094C" w:rsidRPr="00B4094C" w:rsidRDefault="00B4094C" w:rsidP="00B4094C">
            <w:pPr>
              <w:spacing w:after="0" w:line="276" w:lineRule="auto"/>
              <w:jc w:val="both"/>
              <w:rPr>
                <w:rFonts w:ascii="Times New Roman" w:hAnsi="Times New Roman" w:cs="Times New Roman"/>
                <w:sz w:val="24"/>
                <w:szCs w:val="24"/>
              </w:rPr>
            </w:pPr>
            <w:r w:rsidRPr="00B4094C">
              <w:rPr>
                <w:rFonts w:ascii="Times New Roman" w:hAnsi="Times New Roman" w:cs="Times New Roman"/>
                <w:sz w:val="24"/>
                <w:szCs w:val="24"/>
              </w:rPr>
              <w:t>Sema Eyier</w:t>
            </w:r>
          </w:p>
        </w:tc>
      </w:tr>
    </w:tbl>
    <w:p w:rsidR="00486B9A" w:rsidRDefault="00486B9A" w:rsidP="74E271A5">
      <w:pPr>
        <w:rPr>
          <w:rFonts w:ascii="Times New Roman" w:eastAsia="Times New Roman" w:hAnsi="Times New Roman" w:cs="Times New Roman"/>
          <w:b/>
          <w:bCs/>
          <w:sz w:val="24"/>
          <w:szCs w:val="24"/>
        </w:rPr>
      </w:pPr>
      <w:bookmarkStart w:id="1" w:name="_Toc45900416"/>
      <w:r w:rsidRPr="74E271A5">
        <w:rPr>
          <w:rFonts w:ascii="Times New Roman" w:eastAsia="Times New Roman" w:hAnsi="Times New Roman" w:cs="Times New Roman"/>
        </w:rPr>
        <w:br w:type="page"/>
      </w:r>
    </w:p>
    <w:p w:rsidR="44FDD569" w:rsidRDefault="44FDD569" w:rsidP="74E271A5">
      <w:pPr>
        <w:rPr>
          <w:rFonts w:ascii="Times New Roman" w:eastAsia="Times New Roman" w:hAnsi="Times New Roman" w:cs="Times New Roman"/>
        </w:rPr>
      </w:pPr>
    </w:p>
    <w:p w:rsidR="44FDD569" w:rsidRPr="00B4094C" w:rsidRDefault="00B4094C" w:rsidP="00B409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Çalışma Yaprağı-</w:t>
      </w:r>
      <w:r w:rsidRPr="00B4094C">
        <w:rPr>
          <w:rFonts w:ascii="Times New Roman" w:eastAsia="Times New Roman" w:hAnsi="Times New Roman" w:cs="Times New Roman"/>
          <w:b/>
          <w:sz w:val="24"/>
          <w:szCs w:val="24"/>
        </w:rPr>
        <w:t>1</w:t>
      </w:r>
    </w:p>
    <w:p w:rsidR="3A1F75C6" w:rsidRDefault="74E271A5" w:rsidP="74E271A5">
      <w:pPr>
        <w:jc w:val="center"/>
        <w:rPr>
          <w:rFonts w:ascii="Times New Roman" w:eastAsia="Times New Roman" w:hAnsi="Times New Roman" w:cs="Times New Roman"/>
        </w:rPr>
      </w:pPr>
      <w:r w:rsidRPr="74E271A5">
        <w:rPr>
          <w:rFonts w:ascii="Times New Roman" w:eastAsia="Times New Roman" w:hAnsi="Times New Roman" w:cs="Times New Roman"/>
        </w:rPr>
        <w:t xml:space="preserve">YETENEKLERİM </w:t>
      </w:r>
    </w:p>
    <w:p w:rsidR="6FB27932" w:rsidRPr="002F0439" w:rsidRDefault="74E271A5" w:rsidP="74E271A5">
      <w:pPr>
        <w:pStyle w:val="ListeParagraf"/>
        <w:numPr>
          <w:ilvl w:val="0"/>
          <w:numId w:val="8"/>
        </w:numPr>
        <w:jc w:val="center"/>
        <w:rPr>
          <w:rFonts w:ascii="Times New Roman" w:hAnsi="Times New Roman"/>
          <w:i/>
          <w:iCs/>
          <w:color w:val="000000" w:themeColor="text1"/>
          <w:sz w:val="24"/>
          <w:szCs w:val="24"/>
        </w:rPr>
      </w:pPr>
      <w:r w:rsidRPr="74E271A5">
        <w:rPr>
          <w:rFonts w:ascii="Times New Roman" w:hAnsi="Times New Roman"/>
          <w:i/>
          <w:iCs/>
          <w:sz w:val="24"/>
          <w:szCs w:val="24"/>
        </w:rPr>
        <w:t>Kendi</w:t>
      </w:r>
      <w:r w:rsidR="002F0439">
        <w:rPr>
          <w:rFonts w:ascii="Times New Roman" w:hAnsi="Times New Roman"/>
          <w:i/>
          <w:iCs/>
          <w:sz w:val="24"/>
          <w:szCs w:val="24"/>
        </w:rPr>
        <w:t xml:space="preserve"> yeteneklerinizi düşünerek, s</w:t>
      </w:r>
      <w:r w:rsidR="002F0439" w:rsidRPr="74E271A5">
        <w:rPr>
          <w:rFonts w:ascii="Times New Roman" w:hAnsi="Times New Roman"/>
          <w:i/>
          <w:iCs/>
          <w:sz w:val="24"/>
          <w:szCs w:val="24"/>
        </w:rPr>
        <w:t>ize</w:t>
      </w:r>
      <w:r w:rsidRPr="74E271A5">
        <w:rPr>
          <w:rFonts w:ascii="Times New Roman" w:hAnsi="Times New Roman"/>
          <w:i/>
          <w:iCs/>
          <w:sz w:val="24"/>
          <w:szCs w:val="24"/>
        </w:rPr>
        <w:t xml:space="preserve"> uygun olan yeteneklerin başına tik atınız.</w:t>
      </w:r>
    </w:p>
    <w:tbl>
      <w:tblPr>
        <w:tblStyle w:val="TabloKlavuzu"/>
        <w:tblW w:w="0" w:type="auto"/>
        <w:tblLayout w:type="fixed"/>
        <w:tblLook w:val="06A0" w:firstRow="1" w:lastRow="0" w:firstColumn="1" w:lastColumn="0" w:noHBand="1" w:noVBand="1"/>
      </w:tblPr>
      <w:tblGrid>
        <w:gridCol w:w="9072"/>
      </w:tblGrid>
      <w:tr w:rsidR="44FDD569" w:rsidTr="74E271A5">
        <w:trPr>
          <w:trHeight w:val="1980"/>
        </w:trPr>
        <w:tc>
          <w:tcPr>
            <w:tcW w:w="9072" w:type="dxa"/>
          </w:tcPr>
          <w:p w:rsidR="44FDD569" w:rsidRDefault="44FDD569" w:rsidP="177126EC">
            <w:pPr>
              <w:pStyle w:val="Balk2"/>
              <w:spacing w:line="276" w:lineRule="auto"/>
              <w:jc w:val="both"/>
              <w:outlineLvl w:val="1"/>
              <w:rPr>
                <w:rFonts w:eastAsia="Times New Roman" w:cs="Times New Roman"/>
                <w:szCs w:val="24"/>
              </w:rPr>
            </w:pPr>
          </w:p>
          <w:p w:rsidR="44FDD569"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Şekilleri ayrıntıları ile algılayabilir ve bu şekiller arasındaki benzerlikleri ve farkları rahatlıkla görebilirim.</w:t>
            </w:r>
          </w:p>
          <w:p w:rsidR="44FDD569"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Makineleri ve aletleri (tornavida, pense vb.) kullanabilirim.</w:t>
            </w:r>
          </w:p>
          <w:p w:rsidR="44FDD569"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Mekanik ve elle yapılan işlerde başarılıyım.</w:t>
            </w:r>
          </w:p>
          <w:p w:rsidR="44FDD569"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Elle tutulan somut işlerde daha başarılıyım.</w:t>
            </w:r>
          </w:p>
          <w:p w:rsidR="44FDD569" w:rsidRPr="000D1ABF" w:rsidRDefault="74E271A5" w:rsidP="000D1ABF">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İnsanlarla etkileşime girmekte zorlanırım.</w:t>
            </w:r>
          </w:p>
          <w:p w:rsidR="44FDD569" w:rsidRDefault="44FDD569" w:rsidP="44FDD569">
            <w:pPr>
              <w:spacing w:line="276" w:lineRule="auto"/>
              <w:rPr>
                <w:rFonts w:eastAsia="Times New Roman"/>
                <w:sz w:val="24"/>
                <w:szCs w:val="24"/>
              </w:rPr>
            </w:pPr>
          </w:p>
        </w:tc>
      </w:tr>
    </w:tbl>
    <w:p w:rsidR="44FDD569" w:rsidRDefault="44FDD569" w:rsidP="74E271A5">
      <w:pPr>
        <w:spacing w:line="276" w:lineRule="auto"/>
        <w:rPr>
          <w:rFonts w:ascii="Times New Roman" w:eastAsia="Times New Roman" w:hAnsi="Times New Roman" w:cs="Times New Roman"/>
          <w:i/>
          <w:iCs/>
          <w:sz w:val="24"/>
          <w:szCs w:val="24"/>
        </w:rPr>
      </w:pPr>
    </w:p>
    <w:tbl>
      <w:tblPr>
        <w:tblStyle w:val="TabloKlavuzu"/>
        <w:tblW w:w="0" w:type="auto"/>
        <w:tblLayout w:type="fixed"/>
        <w:tblLook w:val="06A0" w:firstRow="1" w:lastRow="0" w:firstColumn="1" w:lastColumn="0" w:noHBand="1" w:noVBand="1"/>
      </w:tblPr>
      <w:tblGrid>
        <w:gridCol w:w="9072"/>
      </w:tblGrid>
      <w:tr w:rsidR="44FDD569" w:rsidTr="74E271A5">
        <w:trPr>
          <w:trHeight w:val="880"/>
        </w:trPr>
        <w:tc>
          <w:tcPr>
            <w:tcW w:w="9072" w:type="dxa"/>
          </w:tcPr>
          <w:p w:rsidR="000D1ABF" w:rsidRPr="000D1ABF" w:rsidRDefault="000D1ABF" w:rsidP="000D1ABF">
            <w:pPr>
              <w:pStyle w:val="ListeParagraf"/>
              <w:rPr>
                <w:rFonts w:ascii="Times New Roman" w:hAnsi="Times New Roman"/>
                <w:color w:val="000000" w:themeColor="text1"/>
                <w:sz w:val="24"/>
                <w:szCs w:val="24"/>
              </w:rPr>
            </w:pPr>
          </w:p>
          <w:p w:rsidR="44FDD569"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Çevremde entelektüel biri olarak tanımlanırım.</w:t>
            </w:r>
          </w:p>
          <w:p w:rsidR="44FDD569"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Matematikte başarılıyım.</w:t>
            </w:r>
          </w:p>
          <w:p w:rsidR="44FDD569"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Bilimsel araştırmalar yaparım.</w:t>
            </w:r>
          </w:p>
          <w:p w:rsidR="44FDD569"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Olayların nedenlerine ve nedensel açıklamalara varmak için çeşitli araçlar kullanabilirim.</w:t>
            </w:r>
          </w:p>
          <w:p w:rsidR="44FDD569" w:rsidRDefault="000D1ABF"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Soğukkanlı</w:t>
            </w:r>
            <w:r w:rsidR="74E271A5" w:rsidRPr="74E271A5">
              <w:rPr>
                <w:rFonts w:ascii="Times New Roman" w:hAnsi="Times New Roman"/>
                <w:sz w:val="24"/>
                <w:szCs w:val="24"/>
              </w:rPr>
              <w:t xml:space="preserve"> tavrımla mantıklı yaklaşımlar sergilerim.</w:t>
            </w:r>
          </w:p>
          <w:p w:rsidR="44FDD569"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İkna gücümü kullanmakta becerikliyim.</w:t>
            </w:r>
          </w:p>
          <w:p w:rsidR="44FDD569" w:rsidRDefault="44FDD569" w:rsidP="74E271A5">
            <w:pPr>
              <w:spacing w:line="276" w:lineRule="auto"/>
              <w:ind w:left="360"/>
              <w:rPr>
                <w:rFonts w:eastAsia="Times New Roman"/>
                <w:i/>
                <w:iCs/>
                <w:sz w:val="24"/>
                <w:szCs w:val="24"/>
              </w:rPr>
            </w:pPr>
          </w:p>
        </w:tc>
      </w:tr>
    </w:tbl>
    <w:p w:rsidR="44FDD569" w:rsidRDefault="44FDD569" w:rsidP="74E271A5">
      <w:pPr>
        <w:spacing w:line="276" w:lineRule="auto"/>
        <w:rPr>
          <w:rFonts w:ascii="Times New Roman" w:eastAsia="Times New Roman" w:hAnsi="Times New Roman" w:cs="Times New Roman"/>
          <w:i/>
          <w:iCs/>
          <w:sz w:val="24"/>
          <w:szCs w:val="24"/>
        </w:rPr>
      </w:pPr>
    </w:p>
    <w:tbl>
      <w:tblPr>
        <w:tblStyle w:val="TabloKlavuzu"/>
        <w:tblW w:w="0" w:type="auto"/>
        <w:tblLayout w:type="fixed"/>
        <w:tblLook w:val="06A0" w:firstRow="1" w:lastRow="0" w:firstColumn="1" w:lastColumn="0" w:noHBand="1" w:noVBand="1"/>
      </w:tblPr>
      <w:tblGrid>
        <w:gridCol w:w="9072"/>
      </w:tblGrid>
      <w:tr w:rsidR="44FDD569" w:rsidTr="74E271A5">
        <w:trPr>
          <w:trHeight w:val="3400"/>
        </w:trPr>
        <w:tc>
          <w:tcPr>
            <w:tcW w:w="9072" w:type="dxa"/>
          </w:tcPr>
          <w:p w:rsidR="177126EC" w:rsidRDefault="177126EC" w:rsidP="177126EC">
            <w:pPr>
              <w:spacing w:line="276" w:lineRule="auto"/>
              <w:ind w:left="360"/>
              <w:rPr>
                <w:rFonts w:eastAsia="Times New Roman"/>
                <w:sz w:val="24"/>
                <w:szCs w:val="24"/>
              </w:rPr>
            </w:pPr>
          </w:p>
          <w:p w:rsidR="000D1ABF" w:rsidRDefault="000D1ABF" w:rsidP="177126EC">
            <w:pPr>
              <w:spacing w:line="276" w:lineRule="auto"/>
              <w:ind w:left="360"/>
              <w:rPr>
                <w:rFonts w:eastAsia="Times New Roman"/>
                <w:sz w:val="24"/>
                <w:szCs w:val="24"/>
              </w:rPr>
            </w:pPr>
          </w:p>
          <w:p w:rsidR="000D1ABF" w:rsidRDefault="000D1ABF" w:rsidP="177126EC">
            <w:pPr>
              <w:spacing w:line="276" w:lineRule="auto"/>
              <w:ind w:left="360"/>
              <w:rPr>
                <w:rFonts w:eastAsia="Times New Roman"/>
                <w:sz w:val="24"/>
                <w:szCs w:val="24"/>
              </w:rPr>
            </w:pP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Özgür ve özgün bir bireyim.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Kendimi iyi ifade edebilirim.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Yenilikçi, duyarlı olabilirim.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Yaratıcılıkta becerikliyim.</w:t>
            </w:r>
          </w:p>
          <w:p w:rsidR="177126EC" w:rsidRPr="000D1ABF" w:rsidRDefault="74E271A5" w:rsidP="000D1ABF">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Hayal gücüm ile yeni şeyler ortaya koyabilirim.</w:t>
            </w:r>
          </w:p>
        </w:tc>
      </w:tr>
    </w:tbl>
    <w:p w:rsidR="44FDD569" w:rsidRDefault="44FDD569" w:rsidP="74E271A5">
      <w:pPr>
        <w:spacing w:line="276" w:lineRule="auto"/>
        <w:rPr>
          <w:rFonts w:ascii="Times New Roman" w:eastAsia="Times New Roman" w:hAnsi="Times New Roman" w:cs="Times New Roman"/>
          <w:i/>
          <w:iCs/>
          <w:sz w:val="24"/>
          <w:szCs w:val="24"/>
        </w:rPr>
      </w:pPr>
    </w:p>
    <w:p w:rsidR="000D1ABF" w:rsidRDefault="000D1ABF" w:rsidP="74E271A5">
      <w:pPr>
        <w:rPr>
          <w:rFonts w:ascii="Times New Roman" w:eastAsia="Times New Roman" w:hAnsi="Times New Roman" w:cs="Times New Roman"/>
        </w:rPr>
      </w:pPr>
    </w:p>
    <w:tbl>
      <w:tblPr>
        <w:tblStyle w:val="TabloKlavuzu"/>
        <w:tblW w:w="0" w:type="auto"/>
        <w:tblLayout w:type="fixed"/>
        <w:tblLook w:val="06A0" w:firstRow="1" w:lastRow="0" w:firstColumn="1" w:lastColumn="0" w:noHBand="1" w:noVBand="1"/>
      </w:tblPr>
      <w:tblGrid>
        <w:gridCol w:w="9072"/>
      </w:tblGrid>
      <w:tr w:rsidR="44FDD569" w:rsidTr="000D1ABF">
        <w:trPr>
          <w:trHeight w:val="3039"/>
        </w:trPr>
        <w:tc>
          <w:tcPr>
            <w:tcW w:w="9072" w:type="dxa"/>
          </w:tcPr>
          <w:p w:rsidR="000D1ABF" w:rsidRPr="000D1ABF" w:rsidRDefault="000D1ABF" w:rsidP="000D1ABF">
            <w:pPr>
              <w:pStyle w:val="ListeParagraf"/>
              <w:rPr>
                <w:rFonts w:ascii="Times New Roman" w:hAnsi="Times New Roman"/>
                <w:color w:val="000000" w:themeColor="text1"/>
                <w:sz w:val="24"/>
                <w:szCs w:val="24"/>
              </w:rPr>
            </w:pPr>
          </w:p>
          <w:p w:rsidR="000D1ABF" w:rsidRPr="000D1ABF" w:rsidRDefault="000D1ABF" w:rsidP="000D1ABF">
            <w:pPr>
              <w:pStyle w:val="ListeParagraf"/>
              <w:rPr>
                <w:rFonts w:ascii="Times New Roman" w:hAnsi="Times New Roman"/>
                <w:color w:val="000000" w:themeColor="text1"/>
                <w:sz w:val="24"/>
                <w:szCs w:val="24"/>
              </w:rPr>
            </w:pP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İnsanların sorunlarını dinlemede başarılıyım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İnsanların sorunlarını çözmede etkili yollar önermede başarılıyım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İnsanları bilgilendirmede başarılıyım.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Onları çeşitli konularda aydınlatma ve eğitmede başarılıyım.</w:t>
            </w:r>
          </w:p>
          <w:p w:rsidR="177126EC" w:rsidRPr="000D1ABF" w:rsidRDefault="74E271A5" w:rsidP="000D1ABF">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Sosyal, pozitif ve empati yeteneğim yüksektir.</w:t>
            </w:r>
          </w:p>
        </w:tc>
      </w:tr>
    </w:tbl>
    <w:p w:rsidR="44FDD569" w:rsidRDefault="44FDD569" w:rsidP="74E271A5">
      <w:pPr>
        <w:spacing w:line="276" w:lineRule="auto"/>
        <w:rPr>
          <w:rFonts w:ascii="Times New Roman" w:eastAsia="Times New Roman" w:hAnsi="Times New Roman" w:cs="Times New Roman"/>
          <w:i/>
          <w:iCs/>
          <w:sz w:val="24"/>
          <w:szCs w:val="24"/>
        </w:rPr>
      </w:pPr>
    </w:p>
    <w:p w:rsidR="44FDD569" w:rsidRDefault="44FDD569" w:rsidP="74E271A5">
      <w:pPr>
        <w:spacing w:line="276" w:lineRule="auto"/>
        <w:rPr>
          <w:rFonts w:ascii="Times New Roman" w:eastAsia="Times New Roman" w:hAnsi="Times New Roman" w:cs="Times New Roman"/>
          <w:i/>
          <w:iCs/>
          <w:sz w:val="24"/>
          <w:szCs w:val="24"/>
        </w:rPr>
      </w:pPr>
    </w:p>
    <w:tbl>
      <w:tblPr>
        <w:tblStyle w:val="TabloKlavuzu"/>
        <w:tblW w:w="0" w:type="auto"/>
        <w:tblLayout w:type="fixed"/>
        <w:tblLook w:val="06A0" w:firstRow="1" w:lastRow="0" w:firstColumn="1" w:lastColumn="0" w:noHBand="1" w:noVBand="1"/>
      </w:tblPr>
      <w:tblGrid>
        <w:gridCol w:w="9072"/>
      </w:tblGrid>
      <w:tr w:rsidR="44FDD569" w:rsidTr="000D1ABF">
        <w:trPr>
          <w:trHeight w:val="2859"/>
        </w:trPr>
        <w:tc>
          <w:tcPr>
            <w:tcW w:w="9072" w:type="dxa"/>
          </w:tcPr>
          <w:p w:rsidR="000D1ABF" w:rsidRPr="000D1ABF" w:rsidRDefault="000D1ABF" w:rsidP="000D1ABF">
            <w:pPr>
              <w:rPr>
                <w:color w:val="000000" w:themeColor="text1"/>
                <w:sz w:val="24"/>
                <w:szCs w:val="24"/>
              </w:rPr>
            </w:pPr>
          </w:p>
          <w:p w:rsidR="000D1ABF" w:rsidRPr="000D1ABF" w:rsidRDefault="000D1ABF" w:rsidP="000D1ABF">
            <w:pPr>
              <w:rPr>
                <w:color w:val="000000" w:themeColor="text1"/>
                <w:sz w:val="24"/>
                <w:szCs w:val="24"/>
              </w:rPr>
            </w:pP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Riskleri yönetmekte becerikliyim.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Baskın ve lider olabilirim.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Organizasyon yapabilirim.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İkna ve satış yapmada başarılıyım.</w:t>
            </w:r>
          </w:p>
          <w:p w:rsidR="177126EC" w:rsidRPr="000D1ABF" w:rsidRDefault="000D1ABF" w:rsidP="000D1ABF">
            <w:pPr>
              <w:pStyle w:val="ListeParagraf"/>
              <w:numPr>
                <w:ilvl w:val="0"/>
                <w:numId w:val="9"/>
              </w:numPr>
              <w:rPr>
                <w:rFonts w:ascii="Times New Roman" w:hAnsi="Times New Roman"/>
                <w:color w:val="000000" w:themeColor="text1"/>
                <w:sz w:val="24"/>
                <w:szCs w:val="24"/>
              </w:rPr>
            </w:pPr>
            <w:r>
              <w:rPr>
                <w:rFonts w:ascii="Times New Roman" w:hAnsi="Times New Roman"/>
                <w:sz w:val="24"/>
                <w:szCs w:val="24"/>
              </w:rPr>
              <w:t>Sosyal</w:t>
            </w:r>
            <w:r w:rsidR="74E271A5" w:rsidRPr="74E271A5">
              <w:rPr>
                <w:rFonts w:ascii="Times New Roman" w:hAnsi="Times New Roman"/>
                <w:sz w:val="24"/>
                <w:szCs w:val="24"/>
              </w:rPr>
              <w:t xml:space="preserve"> ve enerjik bir birey olarak iyi /hızlı iletişim kurabilirim.</w:t>
            </w:r>
          </w:p>
        </w:tc>
      </w:tr>
    </w:tbl>
    <w:p w:rsidR="44FDD569" w:rsidRDefault="44FDD569" w:rsidP="7F59A9DE">
      <w:pPr>
        <w:spacing w:line="276" w:lineRule="auto"/>
        <w:rPr>
          <w:rFonts w:ascii="Times New Roman" w:eastAsia="Times New Roman" w:hAnsi="Times New Roman" w:cs="Times New Roman"/>
          <w:sz w:val="24"/>
          <w:szCs w:val="24"/>
        </w:rPr>
      </w:pPr>
    </w:p>
    <w:p w:rsidR="44FDD569" w:rsidRDefault="44FDD569" w:rsidP="7F59A9DE">
      <w:pPr>
        <w:spacing w:line="276" w:lineRule="auto"/>
        <w:rPr>
          <w:rFonts w:ascii="Times New Roman" w:eastAsia="Times New Roman" w:hAnsi="Times New Roman" w:cs="Times New Roman"/>
          <w:sz w:val="24"/>
          <w:szCs w:val="24"/>
        </w:rPr>
      </w:pPr>
    </w:p>
    <w:tbl>
      <w:tblPr>
        <w:tblStyle w:val="TabloKlavuzu"/>
        <w:tblW w:w="0" w:type="auto"/>
        <w:tblLayout w:type="fixed"/>
        <w:tblLook w:val="06A0" w:firstRow="1" w:lastRow="0" w:firstColumn="1" w:lastColumn="0" w:noHBand="1" w:noVBand="1"/>
      </w:tblPr>
      <w:tblGrid>
        <w:gridCol w:w="9072"/>
      </w:tblGrid>
      <w:tr w:rsidR="44FDD569" w:rsidTr="00F7456F">
        <w:trPr>
          <w:trHeight w:val="3122"/>
        </w:trPr>
        <w:tc>
          <w:tcPr>
            <w:tcW w:w="9072" w:type="dxa"/>
          </w:tcPr>
          <w:p w:rsidR="000D1ABF" w:rsidRPr="000D1ABF" w:rsidRDefault="000D1ABF" w:rsidP="000D1ABF">
            <w:pPr>
              <w:pStyle w:val="ListeParagraf"/>
              <w:rPr>
                <w:rFonts w:ascii="Times New Roman" w:hAnsi="Times New Roman"/>
                <w:color w:val="000000" w:themeColor="text1"/>
                <w:sz w:val="24"/>
                <w:szCs w:val="24"/>
              </w:rPr>
            </w:pPr>
          </w:p>
          <w:p w:rsidR="000D1ABF" w:rsidRPr="000D1ABF" w:rsidRDefault="000D1ABF" w:rsidP="000D1ABF">
            <w:pPr>
              <w:pStyle w:val="ListeParagraf"/>
              <w:rPr>
                <w:rFonts w:ascii="Times New Roman" w:hAnsi="Times New Roman"/>
                <w:color w:val="000000" w:themeColor="text1"/>
                <w:sz w:val="24"/>
                <w:szCs w:val="24"/>
              </w:rPr>
            </w:pP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Ayrıntıları yakalamakta ve detaylara önem vermekte becerikliyim.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İşlerin düzgün yapılması için plan ve programlı hareket edebilirim.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Sayısal verileri kullanmakta becerikliyim.</w:t>
            </w:r>
          </w:p>
          <w:p w:rsidR="177126EC"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Sorumluluk alabilirim.</w:t>
            </w:r>
          </w:p>
          <w:p w:rsidR="177126EC" w:rsidRPr="000D1ABF" w:rsidRDefault="74E271A5" w:rsidP="00100FAE">
            <w:pPr>
              <w:pStyle w:val="ListeParagraf"/>
              <w:numPr>
                <w:ilvl w:val="0"/>
                <w:numId w:val="9"/>
              </w:numPr>
              <w:rPr>
                <w:rFonts w:ascii="Times New Roman" w:hAnsi="Times New Roman"/>
                <w:color w:val="000000" w:themeColor="text1"/>
                <w:sz w:val="24"/>
                <w:szCs w:val="24"/>
              </w:rPr>
            </w:pPr>
            <w:r w:rsidRPr="74E271A5">
              <w:rPr>
                <w:rFonts w:ascii="Times New Roman" w:hAnsi="Times New Roman"/>
                <w:sz w:val="24"/>
                <w:szCs w:val="24"/>
              </w:rPr>
              <w:t>Uyumlu kişiliğim ile işlerin üstesinden gelebilirim.</w:t>
            </w:r>
          </w:p>
          <w:p w:rsidR="000D1ABF" w:rsidRPr="000D1ABF" w:rsidRDefault="000D1ABF" w:rsidP="000D1ABF">
            <w:pPr>
              <w:rPr>
                <w:color w:val="000000" w:themeColor="text1"/>
                <w:sz w:val="24"/>
                <w:szCs w:val="24"/>
              </w:rPr>
            </w:pPr>
          </w:p>
        </w:tc>
      </w:tr>
    </w:tbl>
    <w:p w:rsidR="44FDD569" w:rsidRDefault="44FDD569" w:rsidP="74E271A5">
      <w:pPr>
        <w:spacing w:line="276" w:lineRule="auto"/>
        <w:rPr>
          <w:rFonts w:ascii="Times New Roman" w:eastAsia="Times New Roman" w:hAnsi="Times New Roman" w:cs="Times New Roman"/>
          <w:i/>
          <w:iCs/>
          <w:sz w:val="24"/>
          <w:szCs w:val="24"/>
        </w:rPr>
      </w:pPr>
    </w:p>
    <w:p w:rsidR="44FDD569" w:rsidRDefault="44FDD569" w:rsidP="74E271A5">
      <w:pPr>
        <w:spacing w:line="276" w:lineRule="auto"/>
        <w:rPr>
          <w:rFonts w:ascii="Times New Roman" w:eastAsia="Times New Roman" w:hAnsi="Times New Roman" w:cs="Times New Roman"/>
          <w:i/>
          <w:iCs/>
          <w:sz w:val="24"/>
          <w:szCs w:val="24"/>
        </w:rPr>
      </w:pPr>
    </w:p>
    <w:p w:rsidR="44FDD569" w:rsidRDefault="44FDD569" w:rsidP="74E271A5">
      <w:pPr>
        <w:spacing w:line="276" w:lineRule="auto"/>
        <w:rPr>
          <w:rFonts w:ascii="Times New Roman" w:eastAsia="Times New Roman" w:hAnsi="Times New Roman" w:cs="Times New Roman"/>
          <w:sz w:val="24"/>
          <w:szCs w:val="24"/>
        </w:rPr>
      </w:pPr>
      <w:r>
        <w:br/>
      </w:r>
      <w:r>
        <w:br/>
      </w:r>
    </w:p>
    <w:p w:rsidR="44FDD569" w:rsidRDefault="44FDD569" w:rsidP="74E271A5">
      <w:pPr>
        <w:spacing w:line="257" w:lineRule="auto"/>
        <w:rPr>
          <w:rFonts w:ascii="Times New Roman" w:eastAsia="Times New Roman" w:hAnsi="Times New Roman" w:cs="Times New Roman"/>
        </w:rPr>
      </w:pPr>
    </w:p>
    <w:p w:rsidR="000D1ABF" w:rsidRDefault="000D1ABF" w:rsidP="00B409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44FDD569" w:rsidRPr="00B4094C" w:rsidRDefault="00B4094C" w:rsidP="00B409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Yaprağı-</w:t>
      </w:r>
      <w:r w:rsidRPr="00B4094C">
        <w:rPr>
          <w:rFonts w:ascii="Times New Roman" w:eastAsia="Times New Roman" w:hAnsi="Times New Roman" w:cs="Times New Roman"/>
          <w:b/>
          <w:sz w:val="24"/>
          <w:szCs w:val="24"/>
        </w:rPr>
        <w:t>2</w:t>
      </w:r>
    </w:p>
    <w:p w:rsidR="44FDD569" w:rsidRDefault="74E271A5" w:rsidP="74E271A5">
      <w:pPr>
        <w:jc w:val="center"/>
        <w:rPr>
          <w:rFonts w:ascii="Times New Roman" w:eastAsia="Times New Roman" w:hAnsi="Times New Roman" w:cs="Times New Roman"/>
        </w:rPr>
      </w:pPr>
      <w:r w:rsidRPr="74E271A5">
        <w:rPr>
          <w:rFonts w:ascii="Times New Roman" w:eastAsia="Times New Roman" w:hAnsi="Times New Roman" w:cs="Times New Roman"/>
        </w:rPr>
        <w:t xml:space="preserve"> MESLEKLERİN ÖZELLİKLERİ</w:t>
      </w:r>
      <w:r w:rsidR="00BA5208">
        <w:rPr>
          <w:rStyle w:val="DipnotBavurusu"/>
          <w:rFonts w:ascii="Times New Roman" w:eastAsia="Times New Roman" w:hAnsi="Times New Roman" w:cs="Times New Roman"/>
        </w:rPr>
        <w:footnoteReference w:id="2"/>
      </w:r>
    </w:p>
    <w:p w:rsidR="74E271A5" w:rsidRPr="00B4094C" w:rsidRDefault="74E271A5" w:rsidP="74E271A5">
      <w:pPr>
        <w:pStyle w:val="ListeParagraf"/>
        <w:numPr>
          <w:ilvl w:val="0"/>
          <w:numId w:val="8"/>
        </w:numPr>
        <w:jc w:val="center"/>
        <w:rPr>
          <w:rFonts w:ascii="Times New Roman" w:hAnsi="Times New Roman"/>
          <w:i/>
          <w:iCs/>
          <w:color w:val="000000" w:themeColor="text1"/>
          <w:sz w:val="24"/>
          <w:szCs w:val="24"/>
        </w:rPr>
      </w:pPr>
      <w:r w:rsidRPr="74E271A5">
        <w:rPr>
          <w:rFonts w:ascii="Times New Roman" w:hAnsi="Times New Roman"/>
          <w:i/>
          <w:iCs/>
          <w:sz w:val="24"/>
          <w:szCs w:val="24"/>
        </w:rPr>
        <w:t>Çalışma Yaprağı 1’de işaretlediğiniz yeteneklerinize uygun olan</w:t>
      </w:r>
      <w:r w:rsidR="002F0439">
        <w:rPr>
          <w:rFonts w:ascii="Times New Roman" w:hAnsi="Times New Roman"/>
          <w:i/>
          <w:iCs/>
          <w:sz w:val="24"/>
          <w:szCs w:val="24"/>
        </w:rPr>
        <w:t xml:space="preserve"> meslek özelliklerini de burada</w:t>
      </w:r>
      <w:r w:rsidRPr="74E271A5">
        <w:rPr>
          <w:rFonts w:ascii="Times New Roman" w:hAnsi="Times New Roman"/>
          <w:i/>
          <w:iCs/>
          <w:sz w:val="24"/>
          <w:szCs w:val="24"/>
        </w:rPr>
        <w:t xml:space="preserve"> tik atarak işaretleyin.</w:t>
      </w:r>
    </w:p>
    <w:tbl>
      <w:tblPr>
        <w:tblStyle w:val="TabloKlavuzu"/>
        <w:tblW w:w="0" w:type="auto"/>
        <w:tblLook w:val="06A0" w:firstRow="1" w:lastRow="0" w:firstColumn="1" w:lastColumn="0" w:noHBand="1" w:noVBand="1"/>
      </w:tblPr>
      <w:tblGrid>
        <w:gridCol w:w="9072"/>
      </w:tblGrid>
      <w:tr w:rsidR="6FB27932" w:rsidTr="74E271A5">
        <w:tc>
          <w:tcPr>
            <w:tcW w:w="9072" w:type="dxa"/>
          </w:tcPr>
          <w:p w:rsidR="6FB27932" w:rsidRDefault="74E271A5" w:rsidP="000D1ABF">
            <w:pPr>
              <w:ind w:left="360" w:hanging="360"/>
              <w:rPr>
                <w:rFonts w:eastAsia="Times New Roman"/>
                <w:b/>
                <w:bCs/>
                <w:sz w:val="24"/>
                <w:szCs w:val="24"/>
              </w:rPr>
            </w:pPr>
            <w:r w:rsidRPr="74E271A5">
              <w:rPr>
                <w:rFonts w:eastAsia="Times New Roman"/>
                <w:b/>
                <w:bCs/>
                <w:sz w:val="24"/>
                <w:szCs w:val="24"/>
              </w:rPr>
              <w:t>MESLEKLERİN ÖZELLİKLERİ</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Tasarım yapma</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Deney tasarlama ve deney sonuçlarını analiz etme</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Çok disiplinli takımlarda çalışma</w:t>
            </w:r>
          </w:p>
          <w:p w:rsidR="6FB27932" w:rsidRDefault="009625AF"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İletişim</w:t>
            </w:r>
            <w:r w:rsidR="74E271A5" w:rsidRPr="74E271A5">
              <w:rPr>
                <w:rFonts w:ascii="Times New Roman" w:hAnsi="Times New Roman"/>
                <w:i/>
                <w:iCs/>
                <w:sz w:val="24"/>
                <w:szCs w:val="24"/>
              </w:rPr>
              <w:t xml:space="preserve"> beceri</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Yaşam boyu öğrenme</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Yaratıcılık</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Problem çözme</w:t>
            </w:r>
          </w:p>
          <w:p w:rsidR="6FB27932" w:rsidRDefault="000D1ABF"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Analitik beceri</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Mantıksal düşünme</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Detaylara dikkat</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Matematiksel çalışma</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Ofis, büro, plaza tarzı yerlerde çalışma</w:t>
            </w:r>
          </w:p>
          <w:p w:rsidR="6FB27932"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Açık ve zorlu alanda çalışma</w:t>
            </w:r>
          </w:p>
          <w:p w:rsidR="6FB27932" w:rsidRPr="000D1ABF" w:rsidRDefault="74E271A5" w:rsidP="000D1ABF">
            <w:pPr>
              <w:pStyle w:val="ListeParagraf"/>
              <w:numPr>
                <w:ilvl w:val="0"/>
                <w:numId w:val="7"/>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Bilgisayarı aktif kullanma</w:t>
            </w:r>
          </w:p>
        </w:tc>
      </w:tr>
      <w:tr w:rsidR="6FB27932" w:rsidTr="74E271A5">
        <w:tc>
          <w:tcPr>
            <w:tcW w:w="9072" w:type="dxa"/>
          </w:tcPr>
          <w:p w:rsidR="6FB27932" w:rsidRDefault="74E271A5" w:rsidP="000D1ABF">
            <w:pPr>
              <w:rPr>
                <w:rFonts w:eastAsia="Times New Roman"/>
                <w:i/>
                <w:iCs/>
                <w:sz w:val="24"/>
                <w:szCs w:val="24"/>
              </w:rPr>
            </w:pPr>
            <w:r w:rsidRPr="74E271A5">
              <w:rPr>
                <w:rFonts w:eastAsia="Times New Roman"/>
                <w:b/>
                <w:bCs/>
                <w:i/>
                <w:iCs/>
                <w:sz w:val="24"/>
                <w:szCs w:val="24"/>
              </w:rPr>
              <w:t>MESLEKLER:</w:t>
            </w:r>
          </w:p>
          <w:p w:rsidR="6FB27932" w:rsidRPr="000D1ABF" w:rsidRDefault="74E271A5" w:rsidP="000D1ABF">
            <w:pPr>
              <w:rPr>
                <w:rFonts w:eastAsia="Times New Roman"/>
                <w:sz w:val="24"/>
                <w:szCs w:val="24"/>
              </w:rPr>
            </w:pPr>
            <w:r w:rsidRPr="74E271A5">
              <w:rPr>
                <w:rFonts w:eastAsia="Times New Roman"/>
                <w:i/>
                <w:iCs/>
                <w:sz w:val="24"/>
                <w:szCs w:val="24"/>
              </w:rPr>
              <w:t>Elektrik, Elektronik Mühendisliği, İnşaat, Çevre, Maden Mühendisl</w:t>
            </w:r>
            <w:r w:rsidR="00B4094C">
              <w:rPr>
                <w:rFonts w:eastAsia="Times New Roman"/>
                <w:i/>
                <w:iCs/>
                <w:sz w:val="24"/>
                <w:szCs w:val="24"/>
              </w:rPr>
              <w:t>iği, Tasarımcı, Teknik Ressam v</w:t>
            </w:r>
            <w:r w:rsidRPr="74E271A5">
              <w:rPr>
                <w:rFonts w:eastAsia="Times New Roman"/>
                <w:i/>
                <w:iCs/>
                <w:sz w:val="24"/>
                <w:szCs w:val="24"/>
              </w:rPr>
              <w:t>b.</w:t>
            </w:r>
          </w:p>
        </w:tc>
      </w:tr>
    </w:tbl>
    <w:p w:rsidR="44FDD569" w:rsidRDefault="44FDD569" w:rsidP="74E271A5">
      <w:pPr>
        <w:spacing w:line="276" w:lineRule="auto"/>
        <w:rPr>
          <w:rFonts w:ascii="Times New Roman" w:eastAsia="Times New Roman" w:hAnsi="Times New Roman" w:cs="Times New Roman"/>
          <w:i/>
          <w:iCs/>
          <w:sz w:val="24"/>
          <w:szCs w:val="24"/>
        </w:rPr>
      </w:pPr>
    </w:p>
    <w:tbl>
      <w:tblPr>
        <w:tblStyle w:val="TabloKlavuzu"/>
        <w:tblW w:w="0" w:type="auto"/>
        <w:tblLook w:val="06A0" w:firstRow="1" w:lastRow="0" w:firstColumn="1" w:lastColumn="0" w:noHBand="1" w:noVBand="1"/>
      </w:tblPr>
      <w:tblGrid>
        <w:gridCol w:w="9072"/>
      </w:tblGrid>
      <w:tr w:rsidR="6FB27932" w:rsidTr="74E271A5">
        <w:tc>
          <w:tcPr>
            <w:tcW w:w="9072" w:type="dxa"/>
          </w:tcPr>
          <w:p w:rsidR="6FB27932" w:rsidRDefault="74E271A5" w:rsidP="000D1ABF">
            <w:pPr>
              <w:ind w:left="360" w:hanging="360"/>
              <w:rPr>
                <w:rFonts w:eastAsia="Times New Roman"/>
                <w:b/>
                <w:bCs/>
                <w:sz w:val="24"/>
                <w:szCs w:val="24"/>
              </w:rPr>
            </w:pPr>
            <w:r w:rsidRPr="74E271A5">
              <w:rPr>
                <w:rFonts w:eastAsia="Times New Roman"/>
                <w:b/>
                <w:bCs/>
                <w:sz w:val="24"/>
                <w:szCs w:val="24"/>
              </w:rPr>
              <w:t>MESLEKLERİN ÖZELLİKLERİ</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Sorgulayıcı olma</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Duygusal yönden dirençli olma</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Yüksek konsantrasyona sahip olma</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Yoğun iş temposu</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Stres yönetimi</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Yeniliklere açık olma</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Analitik düşünme</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Planlama, tasarım gücü</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Yaratıcılık</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Ekip çalışması, işbirliği</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Kapalı ve açık alanda çalışma</w:t>
            </w:r>
          </w:p>
          <w:p w:rsidR="6FB27932" w:rsidRPr="000D1ABF" w:rsidRDefault="74E271A5" w:rsidP="000D1ABF">
            <w:pPr>
              <w:pStyle w:val="ListeParagraf"/>
              <w:numPr>
                <w:ilvl w:val="0"/>
                <w:numId w:val="6"/>
              </w:numPr>
              <w:spacing w:line="240" w:lineRule="auto"/>
              <w:rPr>
                <w:rFonts w:ascii="Times New Roman" w:hAnsi="Times New Roman"/>
                <w:bCs/>
                <w:i/>
                <w:iCs/>
                <w:color w:val="000000" w:themeColor="text1"/>
                <w:sz w:val="24"/>
                <w:szCs w:val="24"/>
              </w:rPr>
            </w:pPr>
            <w:r w:rsidRPr="000D1ABF">
              <w:rPr>
                <w:rFonts w:ascii="Times New Roman" w:hAnsi="Times New Roman"/>
                <w:bCs/>
                <w:i/>
                <w:iCs/>
                <w:sz w:val="24"/>
                <w:szCs w:val="24"/>
              </w:rPr>
              <w:t>Bilgisayarı aktif kullanma</w:t>
            </w:r>
          </w:p>
          <w:p w:rsidR="6FB27932" w:rsidRPr="000D1ABF" w:rsidRDefault="74E271A5" w:rsidP="000D1ABF">
            <w:pPr>
              <w:pStyle w:val="ListeParagraf"/>
              <w:numPr>
                <w:ilvl w:val="0"/>
                <w:numId w:val="6"/>
              </w:numPr>
              <w:spacing w:line="240" w:lineRule="auto"/>
              <w:rPr>
                <w:rFonts w:ascii="Times New Roman" w:hAnsi="Times New Roman"/>
                <w:b/>
                <w:bCs/>
                <w:i/>
                <w:iCs/>
                <w:color w:val="000000" w:themeColor="text1"/>
                <w:sz w:val="24"/>
                <w:szCs w:val="24"/>
              </w:rPr>
            </w:pPr>
            <w:r w:rsidRPr="000D1ABF">
              <w:rPr>
                <w:rFonts w:ascii="Times New Roman" w:hAnsi="Times New Roman"/>
                <w:bCs/>
                <w:i/>
                <w:iCs/>
                <w:sz w:val="24"/>
                <w:szCs w:val="24"/>
              </w:rPr>
              <w:t>Sabırlı empatik olma</w:t>
            </w:r>
          </w:p>
        </w:tc>
      </w:tr>
      <w:tr w:rsidR="6FB27932" w:rsidTr="74E271A5">
        <w:tc>
          <w:tcPr>
            <w:tcW w:w="9072" w:type="dxa"/>
          </w:tcPr>
          <w:p w:rsidR="6FB27932" w:rsidRDefault="74E271A5" w:rsidP="000D1ABF">
            <w:pPr>
              <w:rPr>
                <w:rFonts w:eastAsia="Times New Roman"/>
                <w:b/>
                <w:bCs/>
                <w:i/>
                <w:iCs/>
                <w:sz w:val="24"/>
                <w:szCs w:val="24"/>
              </w:rPr>
            </w:pPr>
            <w:r w:rsidRPr="74E271A5">
              <w:rPr>
                <w:rFonts w:eastAsia="Times New Roman"/>
                <w:b/>
                <w:bCs/>
                <w:i/>
                <w:iCs/>
                <w:sz w:val="24"/>
                <w:szCs w:val="24"/>
              </w:rPr>
              <w:t>MESLEKLER:</w:t>
            </w:r>
          </w:p>
          <w:p w:rsidR="6FB27932" w:rsidRPr="000D1ABF" w:rsidRDefault="74E271A5" w:rsidP="000D1ABF">
            <w:pPr>
              <w:rPr>
                <w:rFonts w:eastAsia="Times New Roman"/>
                <w:sz w:val="24"/>
                <w:szCs w:val="24"/>
              </w:rPr>
            </w:pPr>
            <w:r w:rsidRPr="74E271A5">
              <w:rPr>
                <w:rFonts w:eastAsia="Times New Roman"/>
                <w:i/>
                <w:iCs/>
                <w:sz w:val="24"/>
                <w:szCs w:val="24"/>
              </w:rPr>
              <w:t>Doktor, Biyolog, Fizikçi, Bilgisayar Programcısı, Kimyager, Jeolog,Gıda Mühendisi, Dişçi, Nörolog, Elekt</w:t>
            </w:r>
            <w:r w:rsidR="00B4094C">
              <w:rPr>
                <w:rFonts w:eastAsia="Times New Roman"/>
                <w:i/>
                <w:iCs/>
                <w:sz w:val="24"/>
                <w:szCs w:val="24"/>
              </w:rPr>
              <w:t>rik Mühendisi, Doğa Bilimcisi v</w:t>
            </w:r>
            <w:r w:rsidRPr="74E271A5">
              <w:rPr>
                <w:rFonts w:eastAsia="Times New Roman"/>
                <w:i/>
                <w:iCs/>
                <w:sz w:val="24"/>
                <w:szCs w:val="24"/>
              </w:rPr>
              <w:t>b.</w:t>
            </w:r>
          </w:p>
        </w:tc>
      </w:tr>
    </w:tbl>
    <w:p w:rsidR="44FDD569" w:rsidRDefault="44FDD569" w:rsidP="74E271A5">
      <w:pPr>
        <w:spacing w:line="276" w:lineRule="auto"/>
        <w:rPr>
          <w:rFonts w:ascii="Times New Roman" w:eastAsia="Times New Roman" w:hAnsi="Times New Roman" w:cs="Times New Roman"/>
          <w:i/>
          <w:iCs/>
          <w:sz w:val="24"/>
          <w:szCs w:val="24"/>
        </w:rPr>
      </w:pPr>
    </w:p>
    <w:p w:rsidR="000D1ABF" w:rsidRDefault="000D1ABF" w:rsidP="74E271A5">
      <w:pPr>
        <w:spacing w:line="276" w:lineRule="auto"/>
        <w:rPr>
          <w:rFonts w:ascii="Times New Roman" w:eastAsia="Times New Roman" w:hAnsi="Times New Roman" w:cs="Times New Roman"/>
          <w:i/>
          <w:iCs/>
          <w:sz w:val="24"/>
          <w:szCs w:val="24"/>
        </w:rPr>
      </w:pPr>
    </w:p>
    <w:p w:rsidR="000D1ABF" w:rsidRDefault="000D1ABF" w:rsidP="74E271A5">
      <w:pPr>
        <w:spacing w:line="276" w:lineRule="auto"/>
        <w:rPr>
          <w:rFonts w:ascii="Times New Roman" w:eastAsia="Times New Roman" w:hAnsi="Times New Roman" w:cs="Times New Roman"/>
          <w:i/>
          <w:iCs/>
          <w:sz w:val="24"/>
          <w:szCs w:val="24"/>
        </w:rPr>
      </w:pPr>
    </w:p>
    <w:tbl>
      <w:tblPr>
        <w:tblStyle w:val="TabloKlavuzu"/>
        <w:tblW w:w="0" w:type="auto"/>
        <w:tblLook w:val="06A0" w:firstRow="1" w:lastRow="0" w:firstColumn="1" w:lastColumn="0" w:noHBand="1" w:noVBand="1"/>
      </w:tblPr>
      <w:tblGrid>
        <w:gridCol w:w="9072"/>
      </w:tblGrid>
      <w:tr w:rsidR="6FB27932" w:rsidTr="000D1ABF">
        <w:trPr>
          <w:trHeight w:val="2988"/>
        </w:trPr>
        <w:tc>
          <w:tcPr>
            <w:tcW w:w="9072" w:type="dxa"/>
          </w:tcPr>
          <w:p w:rsidR="6FB27932" w:rsidRDefault="74E271A5" w:rsidP="000D1ABF">
            <w:pPr>
              <w:ind w:left="360" w:hanging="360"/>
              <w:rPr>
                <w:rFonts w:eastAsia="Times New Roman"/>
                <w:b/>
                <w:bCs/>
                <w:sz w:val="24"/>
                <w:szCs w:val="24"/>
              </w:rPr>
            </w:pPr>
            <w:r w:rsidRPr="74E271A5">
              <w:rPr>
                <w:rFonts w:eastAsia="Times New Roman"/>
                <w:b/>
                <w:bCs/>
                <w:sz w:val="24"/>
                <w:szCs w:val="24"/>
              </w:rPr>
              <w:lastRenderedPageBreak/>
              <w:t>MESLEKLERİN ÖZELLİKLERİ</w:t>
            </w:r>
          </w:p>
          <w:p w:rsidR="6FB27932" w:rsidRDefault="74E271A5" w:rsidP="000D1ABF">
            <w:pPr>
              <w:pStyle w:val="ListeParagraf"/>
              <w:numPr>
                <w:ilvl w:val="0"/>
                <w:numId w:val="1"/>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El becerisi gelişmiş olma</w:t>
            </w:r>
          </w:p>
          <w:p w:rsidR="6FB27932" w:rsidRDefault="74E271A5" w:rsidP="000D1ABF">
            <w:pPr>
              <w:pStyle w:val="ListeParagraf"/>
              <w:numPr>
                <w:ilvl w:val="0"/>
                <w:numId w:val="5"/>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Nesneyi tasarlama gücü,</w:t>
            </w:r>
          </w:p>
          <w:p w:rsidR="6FB27932" w:rsidRDefault="000D1ABF" w:rsidP="000D1ABF">
            <w:pPr>
              <w:pStyle w:val="ListeParagraf"/>
              <w:numPr>
                <w:ilvl w:val="0"/>
                <w:numId w:val="5"/>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Açık ve</w:t>
            </w:r>
            <w:r w:rsidR="74E271A5" w:rsidRPr="74E271A5">
              <w:rPr>
                <w:rFonts w:ascii="Times New Roman" w:hAnsi="Times New Roman"/>
                <w:i/>
                <w:iCs/>
                <w:sz w:val="24"/>
                <w:szCs w:val="24"/>
              </w:rPr>
              <w:t xml:space="preserve"> kapalı alan, </w:t>
            </w:r>
            <w:r w:rsidRPr="74E271A5">
              <w:rPr>
                <w:rFonts w:ascii="Times New Roman" w:hAnsi="Times New Roman"/>
                <w:i/>
                <w:iCs/>
                <w:sz w:val="24"/>
                <w:szCs w:val="24"/>
              </w:rPr>
              <w:t>atölye</w:t>
            </w:r>
            <w:r w:rsidR="74E271A5" w:rsidRPr="74E271A5">
              <w:rPr>
                <w:rFonts w:ascii="Times New Roman" w:hAnsi="Times New Roman"/>
                <w:i/>
                <w:iCs/>
                <w:sz w:val="24"/>
                <w:szCs w:val="24"/>
              </w:rPr>
              <w:t xml:space="preserve"> de çalışma</w:t>
            </w:r>
          </w:p>
          <w:p w:rsidR="6FB27932" w:rsidRDefault="000D1ABF" w:rsidP="000D1ABF">
            <w:pPr>
              <w:pStyle w:val="ListeParagraf"/>
              <w:numPr>
                <w:ilvl w:val="0"/>
                <w:numId w:val="5"/>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Yenilikçi</w:t>
            </w:r>
            <w:r w:rsidR="74E271A5" w:rsidRPr="74E271A5">
              <w:rPr>
                <w:rFonts w:ascii="Times New Roman" w:hAnsi="Times New Roman"/>
                <w:i/>
                <w:iCs/>
                <w:sz w:val="24"/>
                <w:szCs w:val="24"/>
              </w:rPr>
              <w:t xml:space="preserve"> yaratıcı olma</w:t>
            </w:r>
          </w:p>
          <w:p w:rsidR="6FB27932" w:rsidRDefault="74E271A5" w:rsidP="000D1ABF">
            <w:pPr>
              <w:pStyle w:val="ListeParagraf"/>
              <w:numPr>
                <w:ilvl w:val="0"/>
                <w:numId w:val="5"/>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Akademik yeteneği üst düzeyde olma</w:t>
            </w:r>
          </w:p>
          <w:p w:rsidR="6FB27932" w:rsidRDefault="74E271A5" w:rsidP="000D1ABF">
            <w:pPr>
              <w:pStyle w:val="ListeParagraf"/>
              <w:numPr>
                <w:ilvl w:val="0"/>
                <w:numId w:val="5"/>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Uzay ve şekil, göz el koordinasyonunun olması</w:t>
            </w:r>
          </w:p>
          <w:p w:rsidR="6FB27932" w:rsidRDefault="74E271A5" w:rsidP="000D1ABF">
            <w:pPr>
              <w:pStyle w:val="ListeParagraf"/>
              <w:numPr>
                <w:ilvl w:val="0"/>
                <w:numId w:val="5"/>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Bilgisayar aktif kullanma</w:t>
            </w:r>
          </w:p>
          <w:p w:rsidR="6FB27932" w:rsidRDefault="000D1ABF" w:rsidP="000D1ABF">
            <w:pPr>
              <w:pStyle w:val="ListeParagraf"/>
              <w:numPr>
                <w:ilvl w:val="0"/>
                <w:numId w:val="5"/>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İletişim</w:t>
            </w:r>
            <w:r w:rsidR="74E271A5" w:rsidRPr="74E271A5">
              <w:rPr>
                <w:rFonts w:ascii="Times New Roman" w:hAnsi="Times New Roman"/>
                <w:i/>
                <w:iCs/>
                <w:sz w:val="24"/>
                <w:szCs w:val="24"/>
              </w:rPr>
              <w:t xml:space="preserve"> becerisi</w:t>
            </w:r>
          </w:p>
          <w:p w:rsidR="6FB27932" w:rsidRPr="000D1ABF" w:rsidRDefault="74E271A5" w:rsidP="000D1ABF">
            <w:pPr>
              <w:pStyle w:val="ListeParagraf"/>
              <w:numPr>
                <w:ilvl w:val="0"/>
                <w:numId w:val="5"/>
              </w:numPr>
              <w:spacing w:after="0" w:line="240" w:lineRule="auto"/>
              <w:rPr>
                <w:rFonts w:ascii="Times New Roman" w:hAnsi="Times New Roman"/>
                <w:i/>
                <w:iCs/>
                <w:color w:val="000000" w:themeColor="text1"/>
                <w:sz w:val="24"/>
                <w:szCs w:val="24"/>
              </w:rPr>
            </w:pPr>
            <w:r w:rsidRPr="74E271A5">
              <w:rPr>
                <w:rFonts w:ascii="Times New Roman" w:hAnsi="Times New Roman"/>
                <w:i/>
                <w:iCs/>
                <w:sz w:val="24"/>
                <w:szCs w:val="24"/>
              </w:rPr>
              <w:t>Ekip ile çalışma</w:t>
            </w:r>
          </w:p>
        </w:tc>
      </w:tr>
      <w:tr w:rsidR="6FB27932" w:rsidTr="74E271A5">
        <w:tc>
          <w:tcPr>
            <w:tcW w:w="9072" w:type="dxa"/>
          </w:tcPr>
          <w:p w:rsidR="6FB27932" w:rsidRDefault="74E271A5" w:rsidP="000D1ABF">
            <w:pPr>
              <w:rPr>
                <w:rFonts w:eastAsia="Times New Roman"/>
                <w:i/>
                <w:iCs/>
                <w:sz w:val="24"/>
                <w:szCs w:val="24"/>
              </w:rPr>
            </w:pPr>
            <w:r w:rsidRPr="74E271A5">
              <w:rPr>
                <w:rFonts w:eastAsia="Times New Roman"/>
                <w:b/>
                <w:bCs/>
                <w:i/>
                <w:iCs/>
                <w:sz w:val="24"/>
                <w:szCs w:val="24"/>
              </w:rPr>
              <w:t>MESLEKLER:</w:t>
            </w:r>
          </w:p>
          <w:p w:rsidR="6FB27932" w:rsidRDefault="74E271A5" w:rsidP="000D1ABF">
            <w:pPr>
              <w:rPr>
                <w:rFonts w:eastAsia="Times New Roman"/>
                <w:sz w:val="24"/>
                <w:szCs w:val="24"/>
              </w:rPr>
            </w:pPr>
            <w:r w:rsidRPr="74E271A5">
              <w:rPr>
                <w:rFonts w:eastAsia="Times New Roman"/>
                <w:i/>
                <w:iCs/>
                <w:sz w:val="24"/>
                <w:szCs w:val="24"/>
              </w:rPr>
              <w:t>Ressam, editör, sanat direktörü, yazar, müzisyen, mimar, şair, reklam tasarımcısı, grafike</w:t>
            </w:r>
            <w:r w:rsidR="00B4094C">
              <w:rPr>
                <w:rFonts w:eastAsia="Times New Roman"/>
                <w:i/>
                <w:iCs/>
                <w:sz w:val="24"/>
                <w:szCs w:val="24"/>
              </w:rPr>
              <w:t>r, endüstri, görsel tasarımcı v</w:t>
            </w:r>
            <w:r w:rsidRPr="74E271A5">
              <w:rPr>
                <w:rFonts w:eastAsia="Times New Roman"/>
                <w:i/>
                <w:iCs/>
                <w:sz w:val="24"/>
                <w:szCs w:val="24"/>
              </w:rPr>
              <w:t>b.</w:t>
            </w:r>
          </w:p>
        </w:tc>
      </w:tr>
    </w:tbl>
    <w:p w:rsidR="44FDD569" w:rsidRDefault="44FDD569" w:rsidP="74E271A5">
      <w:pPr>
        <w:spacing w:line="276" w:lineRule="auto"/>
        <w:rPr>
          <w:rFonts w:ascii="Times New Roman" w:eastAsia="Times New Roman" w:hAnsi="Times New Roman" w:cs="Times New Roman"/>
          <w:i/>
          <w:iCs/>
          <w:sz w:val="24"/>
          <w:szCs w:val="24"/>
        </w:rPr>
      </w:pPr>
    </w:p>
    <w:tbl>
      <w:tblPr>
        <w:tblStyle w:val="TabloKlavuzu"/>
        <w:tblW w:w="0" w:type="auto"/>
        <w:tblLook w:val="06A0" w:firstRow="1" w:lastRow="0" w:firstColumn="1" w:lastColumn="0" w:noHBand="1" w:noVBand="1"/>
      </w:tblPr>
      <w:tblGrid>
        <w:gridCol w:w="9072"/>
      </w:tblGrid>
      <w:tr w:rsidR="6FB27932" w:rsidTr="74E271A5">
        <w:tc>
          <w:tcPr>
            <w:tcW w:w="9072" w:type="dxa"/>
          </w:tcPr>
          <w:p w:rsidR="74E271A5" w:rsidRDefault="74E271A5" w:rsidP="000D1ABF">
            <w:pPr>
              <w:ind w:left="360" w:hanging="360"/>
              <w:rPr>
                <w:rFonts w:eastAsia="Times New Roman"/>
                <w:b/>
                <w:bCs/>
                <w:sz w:val="24"/>
                <w:szCs w:val="24"/>
              </w:rPr>
            </w:pPr>
            <w:r w:rsidRPr="74E271A5">
              <w:rPr>
                <w:rFonts w:eastAsia="Times New Roman"/>
                <w:b/>
                <w:bCs/>
                <w:sz w:val="24"/>
                <w:szCs w:val="24"/>
              </w:rPr>
              <w:t>MESLEKLERİN ÖZELLİKLERİ</w:t>
            </w:r>
          </w:p>
          <w:p w:rsidR="74E271A5"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İletişim becerileri</w:t>
            </w:r>
          </w:p>
          <w:p w:rsidR="74E271A5"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Açık ve ileri görüşlü</w:t>
            </w:r>
          </w:p>
          <w:p w:rsidR="74E271A5"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Bilimsel araştırmalara açık</w:t>
            </w:r>
          </w:p>
          <w:p w:rsidR="74E271A5"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 xml:space="preserve">Bireysel </w:t>
            </w:r>
            <w:r w:rsidR="000D1ABF" w:rsidRPr="74E271A5">
              <w:rPr>
                <w:rFonts w:ascii="Times New Roman" w:hAnsi="Times New Roman"/>
                <w:i/>
                <w:iCs/>
                <w:sz w:val="24"/>
                <w:szCs w:val="24"/>
              </w:rPr>
              <w:t>farklılıklara</w:t>
            </w:r>
            <w:r w:rsidRPr="74E271A5">
              <w:rPr>
                <w:rFonts w:ascii="Times New Roman" w:hAnsi="Times New Roman"/>
                <w:i/>
                <w:iCs/>
                <w:sz w:val="24"/>
                <w:szCs w:val="24"/>
              </w:rPr>
              <w:t xml:space="preserve"> saygı</w:t>
            </w:r>
          </w:p>
          <w:p w:rsidR="74E271A5"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Teknolojik gelişimleri takip</w:t>
            </w:r>
          </w:p>
          <w:p w:rsidR="74E271A5"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Araştırmacı</w:t>
            </w:r>
          </w:p>
          <w:p w:rsidR="74E271A5"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Sorumluluk alma ve yönetme</w:t>
            </w:r>
          </w:p>
          <w:p w:rsidR="74E271A5"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Planlı programlı olma</w:t>
            </w:r>
          </w:p>
          <w:p w:rsidR="74E271A5"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Kapalı alanda çalışma</w:t>
            </w:r>
          </w:p>
          <w:p w:rsidR="6FB27932" w:rsidRPr="000D1ABF" w:rsidRDefault="74E271A5" w:rsidP="000D1ABF">
            <w:pPr>
              <w:pStyle w:val="ListeParagraf"/>
              <w:numPr>
                <w:ilvl w:val="0"/>
                <w:numId w:val="4"/>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Sayısal, fen bilimlerine yatkınlık</w:t>
            </w:r>
          </w:p>
        </w:tc>
      </w:tr>
      <w:tr w:rsidR="6FB27932" w:rsidTr="74E271A5">
        <w:tc>
          <w:tcPr>
            <w:tcW w:w="9072" w:type="dxa"/>
          </w:tcPr>
          <w:p w:rsidR="6FB27932" w:rsidRDefault="74E271A5" w:rsidP="000D1ABF">
            <w:pPr>
              <w:rPr>
                <w:rFonts w:eastAsia="Times New Roman"/>
                <w:i/>
                <w:iCs/>
                <w:sz w:val="24"/>
                <w:szCs w:val="24"/>
              </w:rPr>
            </w:pPr>
            <w:r w:rsidRPr="74E271A5">
              <w:rPr>
                <w:rFonts w:eastAsia="Times New Roman"/>
                <w:b/>
                <w:bCs/>
                <w:i/>
                <w:iCs/>
                <w:sz w:val="24"/>
                <w:szCs w:val="24"/>
              </w:rPr>
              <w:t>MESLEKLER:</w:t>
            </w:r>
          </w:p>
          <w:p w:rsidR="6FB27932" w:rsidRDefault="74E271A5" w:rsidP="000D1ABF">
            <w:pPr>
              <w:rPr>
                <w:rFonts w:eastAsia="Times New Roman"/>
                <w:sz w:val="24"/>
                <w:szCs w:val="24"/>
              </w:rPr>
            </w:pPr>
            <w:r w:rsidRPr="74E271A5">
              <w:rPr>
                <w:rFonts w:eastAsia="Times New Roman"/>
                <w:i/>
                <w:iCs/>
                <w:sz w:val="24"/>
                <w:szCs w:val="24"/>
              </w:rPr>
              <w:t>Öğretmen, Danışman, Psikolog, Sosyolog, İnsan Kaynakları Danışma</w:t>
            </w:r>
            <w:r w:rsidR="00B4094C">
              <w:rPr>
                <w:rFonts w:eastAsia="Times New Roman"/>
                <w:i/>
                <w:iCs/>
                <w:sz w:val="24"/>
                <w:szCs w:val="24"/>
              </w:rPr>
              <w:t>nı, Diyetisyen, Fizyoterapist v</w:t>
            </w:r>
            <w:r w:rsidRPr="74E271A5">
              <w:rPr>
                <w:rFonts w:eastAsia="Times New Roman"/>
                <w:i/>
                <w:iCs/>
                <w:sz w:val="24"/>
                <w:szCs w:val="24"/>
              </w:rPr>
              <w:t>b.</w:t>
            </w:r>
          </w:p>
        </w:tc>
      </w:tr>
    </w:tbl>
    <w:p w:rsidR="44FDD569" w:rsidRDefault="44FDD569" w:rsidP="74E271A5">
      <w:pPr>
        <w:spacing w:line="276" w:lineRule="auto"/>
        <w:rPr>
          <w:rFonts w:ascii="Times New Roman" w:eastAsia="Times New Roman" w:hAnsi="Times New Roman" w:cs="Times New Roman"/>
          <w:i/>
          <w:iCs/>
          <w:sz w:val="24"/>
          <w:szCs w:val="24"/>
        </w:rPr>
      </w:pPr>
    </w:p>
    <w:tbl>
      <w:tblPr>
        <w:tblStyle w:val="TabloKlavuzu"/>
        <w:tblW w:w="0" w:type="auto"/>
        <w:tblLook w:val="06A0" w:firstRow="1" w:lastRow="0" w:firstColumn="1" w:lastColumn="0" w:noHBand="1" w:noVBand="1"/>
      </w:tblPr>
      <w:tblGrid>
        <w:gridCol w:w="9072"/>
      </w:tblGrid>
      <w:tr w:rsidR="6FB27932" w:rsidTr="74E271A5">
        <w:tc>
          <w:tcPr>
            <w:tcW w:w="9072" w:type="dxa"/>
          </w:tcPr>
          <w:p w:rsidR="6FB27932" w:rsidRDefault="74E271A5" w:rsidP="000D1ABF">
            <w:pPr>
              <w:spacing w:after="200"/>
              <w:ind w:left="360" w:hanging="360"/>
              <w:rPr>
                <w:rFonts w:eastAsia="Times New Roman"/>
                <w:b/>
                <w:bCs/>
                <w:sz w:val="24"/>
                <w:szCs w:val="24"/>
              </w:rPr>
            </w:pPr>
            <w:r w:rsidRPr="74E271A5">
              <w:rPr>
                <w:rFonts w:eastAsia="Times New Roman"/>
                <w:b/>
                <w:bCs/>
                <w:sz w:val="24"/>
                <w:szCs w:val="24"/>
              </w:rPr>
              <w:t>MESLEKLERİN ÖZELLİKLERİ</w:t>
            </w:r>
          </w:p>
          <w:p w:rsidR="6FB27932" w:rsidRDefault="74E271A5" w:rsidP="000D1ABF">
            <w:pPr>
              <w:pStyle w:val="ListeParagraf"/>
              <w:numPr>
                <w:ilvl w:val="0"/>
                <w:numId w:val="3"/>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Bağımsızlık özelliği</w:t>
            </w:r>
          </w:p>
          <w:p w:rsidR="6FB27932" w:rsidRDefault="74E271A5" w:rsidP="000D1ABF">
            <w:pPr>
              <w:pStyle w:val="ListeParagraf"/>
              <w:numPr>
                <w:ilvl w:val="0"/>
                <w:numId w:val="3"/>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Güven esasına dayalı</w:t>
            </w:r>
          </w:p>
          <w:p w:rsidR="6FB27932" w:rsidRDefault="74E271A5" w:rsidP="000D1ABF">
            <w:pPr>
              <w:pStyle w:val="ListeParagraf"/>
              <w:numPr>
                <w:ilvl w:val="0"/>
                <w:numId w:val="3"/>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Analitik beceriler ve gözlem</w:t>
            </w:r>
          </w:p>
          <w:p w:rsidR="6FB27932" w:rsidRDefault="74E271A5" w:rsidP="000D1ABF">
            <w:pPr>
              <w:pStyle w:val="ListeParagraf"/>
              <w:numPr>
                <w:ilvl w:val="0"/>
                <w:numId w:val="3"/>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Yaratıcılık ve araştırma</w:t>
            </w:r>
          </w:p>
          <w:p w:rsidR="6FB27932" w:rsidRDefault="000D1ABF" w:rsidP="000D1ABF">
            <w:pPr>
              <w:pStyle w:val="ListeParagraf"/>
              <w:numPr>
                <w:ilvl w:val="0"/>
                <w:numId w:val="3"/>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İletişim</w:t>
            </w:r>
            <w:r w:rsidR="74E271A5" w:rsidRPr="74E271A5">
              <w:rPr>
                <w:rFonts w:ascii="Times New Roman" w:hAnsi="Times New Roman"/>
                <w:i/>
                <w:iCs/>
                <w:sz w:val="24"/>
                <w:szCs w:val="24"/>
              </w:rPr>
              <w:t xml:space="preserve"> becerisi</w:t>
            </w:r>
          </w:p>
          <w:p w:rsidR="6FB27932" w:rsidRDefault="000D1ABF" w:rsidP="000D1ABF">
            <w:pPr>
              <w:pStyle w:val="ListeParagraf"/>
              <w:numPr>
                <w:ilvl w:val="0"/>
                <w:numId w:val="3"/>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İkna</w:t>
            </w:r>
            <w:r w:rsidR="74E271A5" w:rsidRPr="74E271A5">
              <w:rPr>
                <w:rFonts w:ascii="Times New Roman" w:hAnsi="Times New Roman"/>
                <w:i/>
                <w:iCs/>
                <w:sz w:val="24"/>
                <w:szCs w:val="24"/>
              </w:rPr>
              <w:t xml:space="preserve"> yeteneği</w:t>
            </w:r>
          </w:p>
          <w:p w:rsidR="6FB27932" w:rsidRDefault="74E271A5" w:rsidP="000D1ABF">
            <w:pPr>
              <w:pStyle w:val="ListeParagraf"/>
              <w:numPr>
                <w:ilvl w:val="0"/>
                <w:numId w:val="3"/>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Sürekli eğitim</w:t>
            </w:r>
          </w:p>
          <w:p w:rsidR="6FB27932" w:rsidRDefault="74E271A5" w:rsidP="000D1ABF">
            <w:pPr>
              <w:pStyle w:val="ListeParagraf"/>
              <w:numPr>
                <w:ilvl w:val="0"/>
                <w:numId w:val="3"/>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Yoğun stres altında çalışabilme</w:t>
            </w:r>
          </w:p>
          <w:p w:rsidR="6FB27932" w:rsidRPr="000D1ABF" w:rsidRDefault="74E271A5" w:rsidP="000D1ABF">
            <w:pPr>
              <w:pStyle w:val="ListeParagraf"/>
              <w:numPr>
                <w:ilvl w:val="0"/>
                <w:numId w:val="3"/>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Anlama ve ifade teme</w:t>
            </w:r>
          </w:p>
        </w:tc>
      </w:tr>
      <w:tr w:rsidR="6FB27932" w:rsidTr="74E271A5">
        <w:tc>
          <w:tcPr>
            <w:tcW w:w="9072" w:type="dxa"/>
          </w:tcPr>
          <w:p w:rsidR="6FB27932" w:rsidRDefault="74E271A5" w:rsidP="000D1ABF">
            <w:pPr>
              <w:rPr>
                <w:rFonts w:eastAsia="Times New Roman"/>
                <w:i/>
                <w:iCs/>
                <w:sz w:val="24"/>
                <w:szCs w:val="24"/>
              </w:rPr>
            </w:pPr>
            <w:r w:rsidRPr="74E271A5">
              <w:rPr>
                <w:rFonts w:eastAsia="Times New Roman"/>
                <w:b/>
                <w:bCs/>
                <w:i/>
                <w:iCs/>
                <w:sz w:val="24"/>
                <w:szCs w:val="24"/>
              </w:rPr>
              <w:t>MESLEKLER:</w:t>
            </w:r>
          </w:p>
          <w:p w:rsidR="74E271A5" w:rsidRDefault="74E271A5" w:rsidP="000D1ABF">
            <w:pPr>
              <w:rPr>
                <w:rFonts w:eastAsia="Times New Roman"/>
                <w:sz w:val="24"/>
                <w:szCs w:val="24"/>
              </w:rPr>
            </w:pPr>
            <w:r w:rsidRPr="74E271A5">
              <w:rPr>
                <w:rFonts w:eastAsia="Times New Roman"/>
                <w:i/>
                <w:iCs/>
                <w:sz w:val="24"/>
                <w:szCs w:val="24"/>
              </w:rPr>
              <w:t>Yöneticilik, Satış Görevlisi, Endüstri Mühendisi, Bilgisayar Programcılığı, Tekstil Mühendisliği, İletişim, Gazetecilik, Radyo &amp;Tv, Halkla İlişkiler, Ekonomi, İşletme, Uluslararası İlişkiler, Sigorta, Emlak Yönetimi, Avukatlık vb.</w:t>
            </w:r>
          </w:p>
          <w:p w:rsidR="6FB27932" w:rsidRDefault="6FB27932" w:rsidP="000D1ABF">
            <w:pPr>
              <w:rPr>
                <w:rFonts w:eastAsia="Times New Roman"/>
                <w:i/>
                <w:iCs/>
                <w:sz w:val="24"/>
                <w:szCs w:val="24"/>
              </w:rPr>
            </w:pPr>
          </w:p>
        </w:tc>
      </w:tr>
    </w:tbl>
    <w:p w:rsidR="44FDD569" w:rsidRDefault="44FDD569" w:rsidP="6FB27932">
      <w:pPr>
        <w:spacing w:line="276" w:lineRule="auto"/>
        <w:rPr>
          <w:rFonts w:ascii="Times New Roman" w:eastAsia="Times New Roman" w:hAnsi="Times New Roman" w:cs="Times New Roman"/>
          <w:sz w:val="24"/>
          <w:szCs w:val="24"/>
        </w:rPr>
      </w:pPr>
    </w:p>
    <w:p w:rsidR="44FDD569" w:rsidRDefault="44FDD569" w:rsidP="6FB27932">
      <w:pPr>
        <w:spacing w:line="276" w:lineRule="auto"/>
        <w:rPr>
          <w:rFonts w:ascii="Times New Roman" w:eastAsia="Times New Roman" w:hAnsi="Times New Roman" w:cs="Times New Roman"/>
          <w:sz w:val="24"/>
          <w:szCs w:val="24"/>
        </w:rPr>
      </w:pPr>
    </w:p>
    <w:tbl>
      <w:tblPr>
        <w:tblStyle w:val="TabloKlavuzu"/>
        <w:tblW w:w="0" w:type="auto"/>
        <w:tblLook w:val="06A0" w:firstRow="1" w:lastRow="0" w:firstColumn="1" w:lastColumn="0" w:noHBand="1" w:noVBand="1"/>
      </w:tblPr>
      <w:tblGrid>
        <w:gridCol w:w="9072"/>
      </w:tblGrid>
      <w:tr w:rsidR="6FB27932" w:rsidTr="74E271A5">
        <w:tc>
          <w:tcPr>
            <w:tcW w:w="9072" w:type="dxa"/>
          </w:tcPr>
          <w:p w:rsidR="6FB27932" w:rsidRDefault="74E271A5" w:rsidP="000D1ABF">
            <w:pPr>
              <w:ind w:left="360" w:hanging="360"/>
              <w:rPr>
                <w:rFonts w:eastAsia="Times New Roman"/>
                <w:b/>
                <w:bCs/>
                <w:sz w:val="24"/>
                <w:szCs w:val="24"/>
              </w:rPr>
            </w:pPr>
            <w:r w:rsidRPr="74E271A5">
              <w:rPr>
                <w:rFonts w:eastAsia="Times New Roman"/>
                <w:b/>
                <w:bCs/>
                <w:sz w:val="24"/>
                <w:szCs w:val="24"/>
              </w:rPr>
              <w:lastRenderedPageBreak/>
              <w:t>MESLEKLERİN ÖZELLİKLERİ</w:t>
            </w:r>
          </w:p>
          <w:p w:rsidR="6FB27932" w:rsidRDefault="74E271A5" w:rsidP="000D1ABF">
            <w:pPr>
              <w:pStyle w:val="ListeParagraf"/>
              <w:numPr>
                <w:ilvl w:val="0"/>
                <w:numId w:val="2"/>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Sayısal alan becerileri</w:t>
            </w:r>
          </w:p>
          <w:p w:rsidR="6FB27932" w:rsidRDefault="74E271A5" w:rsidP="000D1ABF">
            <w:pPr>
              <w:pStyle w:val="ListeParagraf"/>
              <w:numPr>
                <w:ilvl w:val="0"/>
                <w:numId w:val="2"/>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Ayrıntılar dikkat gücü</w:t>
            </w:r>
          </w:p>
          <w:p w:rsidR="6FB27932" w:rsidRDefault="74E271A5" w:rsidP="000D1ABF">
            <w:pPr>
              <w:pStyle w:val="ListeParagraf"/>
              <w:numPr>
                <w:ilvl w:val="0"/>
                <w:numId w:val="2"/>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Büro işleri</w:t>
            </w:r>
          </w:p>
          <w:p w:rsidR="6FB27932" w:rsidRDefault="74E271A5" w:rsidP="000D1ABF">
            <w:pPr>
              <w:pStyle w:val="ListeParagraf"/>
              <w:numPr>
                <w:ilvl w:val="0"/>
                <w:numId w:val="2"/>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Düzenli, sorumlu, sabırlı</w:t>
            </w:r>
          </w:p>
          <w:p w:rsidR="6FB27932" w:rsidRDefault="009625AF" w:rsidP="000D1ABF">
            <w:pPr>
              <w:pStyle w:val="ListeParagraf"/>
              <w:numPr>
                <w:ilvl w:val="0"/>
                <w:numId w:val="2"/>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İletişim</w:t>
            </w:r>
            <w:r w:rsidR="74E271A5" w:rsidRPr="74E271A5">
              <w:rPr>
                <w:rFonts w:ascii="Times New Roman" w:hAnsi="Times New Roman"/>
                <w:i/>
                <w:iCs/>
                <w:sz w:val="24"/>
                <w:szCs w:val="24"/>
              </w:rPr>
              <w:t xml:space="preserve"> becerisi</w:t>
            </w:r>
          </w:p>
          <w:p w:rsidR="6FB27932" w:rsidRDefault="74E271A5" w:rsidP="000D1ABF">
            <w:pPr>
              <w:pStyle w:val="ListeParagraf"/>
              <w:numPr>
                <w:ilvl w:val="0"/>
                <w:numId w:val="2"/>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Rutin işlemler</w:t>
            </w:r>
          </w:p>
          <w:p w:rsidR="6FB27932" w:rsidRPr="000D1ABF" w:rsidRDefault="74E271A5" w:rsidP="000D1ABF">
            <w:pPr>
              <w:pStyle w:val="ListeParagraf"/>
              <w:numPr>
                <w:ilvl w:val="0"/>
                <w:numId w:val="2"/>
              </w:numPr>
              <w:spacing w:line="240" w:lineRule="auto"/>
              <w:rPr>
                <w:rFonts w:ascii="Times New Roman" w:hAnsi="Times New Roman"/>
                <w:i/>
                <w:iCs/>
                <w:color w:val="000000" w:themeColor="text1"/>
                <w:sz w:val="24"/>
                <w:szCs w:val="24"/>
              </w:rPr>
            </w:pPr>
            <w:r w:rsidRPr="74E271A5">
              <w:rPr>
                <w:rFonts w:ascii="Times New Roman" w:hAnsi="Times New Roman"/>
                <w:i/>
                <w:iCs/>
                <w:sz w:val="24"/>
                <w:szCs w:val="24"/>
              </w:rPr>
              <w:t>Yeniliklere açık</w:t>
            </w:r>
          </w:p>
        </w:tc>
      </w:tr>
      <w:tr w:rsidR="6FB27932" w:rsidTr="74E271A5">
        <w:tc>
          <w:tcPr>
            <w:tcW w:w="9072" w:type="dxa"/>
          </w:tcPr>
          <w:p w:rsidR="6FB27932" w:rsidRDefault="74E271A5" w:rsidP="000D1ABF">
            <w:pPr>
              <w:rPr>
                <w:rFonts w:eastAsia="Times New Roman"/>
                <w:i/>
                <w:iCs/>
                <w:sz w:val="24"/>
                <w:szCs w:val="24"/>
              </w:rPr>
            </w:pPr>
            <w:r w:rsidRPr="74E271A5">
              <w:rPr>
                <w:rFonts w:eastAsia="Times New Roman"/>
                <w:b/>
                <w:bCs/>
                <w:i/>
                <w:iCs/>
                <w:sz w:val="24"/>
                <w:szCs w:val="24"/>
              </w:rPr>
              <w:t>MESLEKLER:</w:t>
            </w:r>
          </w:p>
          <w:p w:rsidR="6FB27932" w:rsidRPr="000D1ABF" w:rsidRDefault="74E271A5" w:rsidP="000D1ABF">
            <w:pPr>
              <w:rPr>
                <w:rFonts w:eastAsia="Times New Roman"/>
                <w:sz w:val="24"/>
                <w:szCs w:val="24"/>
              </w:rPr>
            </w:pPr>
            <w:r w:rsidRPr="74E271A5">
              <w:rPr>
                <w:rFonts w:eastAsia="Times New Roman"/>
                <w:i/>
                <w:iCs/>
                <w:sz w:val="24"/>
                <w:szCs w:val="24"/>
              </w:rPr>
              <w:t>İşletme, İktisat, Muhasebe, Büro Yönetimi, Ban</w:t>
            </w:r>
            <w:r w:rsidR="00B4094C">
              <w:rPr>
                <w:rFonts w:eastAsia="Times New Roman"/>
                <w:i/>
                <w:iCs/>
                <w:sz w:val="24"/>
                <w:szCs w:val="24"/>
              </w:rPr>
              <w:t>kacılık, Bilgisayar Operatörü v</w:t>
            </w:r>
            <w:r w:rsidRPr="74E271A5">
              <w:rPr>
                <w:rFonts w:eastAsia="Times New Roman"/>
                <w:i/>
                <w:iCs/>
                <w:sz w:val="24"/>
                <w:szCs w:val="24"/>
              </w:rPr>
              <w:t>b.</w:t>
            </w:r>
          </w:p>
        </w:tc>
      </w:tr>
    </w:tbl>
    <w:p w:rsidR="44FDD569" w:rsidRDefault="44FDD569" w:rsidP="6FB27932">
      <w:pPr>
        <w:spacing w:line="276" w:lineRule="auto"/>
        <w:rPr>
          <w:rFonts w:ascii="Times New Roman" w:eastAsia="Times New Roman" w:hAnsi="Times New Roman" w:cs="Times New Roman"/>
          <w:i/>
          <w:iCs/>
          <w:color w:val="800080"/>
          <w:sz w:val="24"/>
          <w:szCs w:val="24"/>
        </w:rPr>
      </w:pPr>
    </w:p>
    <w:bookmarkEnd w:id="1"/>
    <w:p w:rsidR="44FDD569" w:rsidRDefault="44FDD569" w:rsidP="00B4094C">
      <w:pPr>
        <w:pStyle w:val="Balk2"/>
        <w:ind w:left="0"/>
        <w:jc w:val="left"/>
        <w:rPr>
          <w:rFonts w:cs="Times New Roman"/>
        </w:rPr>
      </w:pPr>
    </w:p>
    <w:sectPr w:rsidR="44FDD569" w:rsidSect="00EC1E21">
      <w:footerReference w:type="default" r:id="rId8"/>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87" w:rsidRDefault="00103F87" w:rsidP="00BF2FB1">
      <w:pPr>
        <w:spacing w:after="0" w:line="240" w:lineRule="auto"/>
      </w:pPr>
      <w:r>
        <w:separator/>
      </w:r>
    </w:p>
  </w:endnote>
  <w:endnote w:type="continuationSeparator" w:id="0">
    <w:p w:rsidR="00103F87" w:rsidRDefault="00103F8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C17B0E">
        <w:pPr>
          <w:pStyle w:val="AltBilgi"/>
          <w:jc w:val="right"/>
        </w:pPr>
        <w:r>
          <w:fldChar w:fldCharType="begin"/>
        </w:r>
        <w:r w:rsidR="000630C1">
          <w:instrText>PAGE   \* MERGEFORMAT</w:instrText>
        </w:r>
        <w:r>
          <w:fldChar w:fldCharType="separate"/>
        </w:r>
        <w:r w:rsidR="00844DED">
          <w:rPr>
            <w:noProof/>
          </w:rPr>
          <w:t>2</w:t>
        </w:r>
        <w: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87" w:rsidRDefault="00103F87" w:rsidP="00BF2FB1">
      <w:pPr>
        <w:spacing w:after="0" w:line="240" w:lineRule="auto"/>
      </w:pPr>
      <w:r>
        <w:separator/>
      </w:r>
    </w:p>
  </w:footnote>
  <w:footnote w:type="continuationSeparator" w:id="0">
    <w:p w:rsidR="00103F87" w:rsidRDefault="00103F87" w:rsidP="00BF2FB1">
      <w:pPr>
        <w:spacing w:after="0" w:line="240" w:lineRule="auto"/>
      </w:pPr>
      <w:r>
        <w:continuationSeparator/>
      </w:r>
    </w:p>
  </w:footnote>
  <w:footnote w:id="1">
    <w:p w:rsidR="00BA5208" w:rsidRDefault="00BA5208">
      <w:pPr>
        <w:pStyle w:val="DipnotMetni"/>
      </w:pPr>
      <w:r>
        <w:rPr>
          <w:rStyle w:val="DipnotBavurusu"/>
        </w:rPr>
        <w:footnoteRef/>
      </w:r>
      <w:r w:rsidRPr="00BA5208">
        <w:t>Kuzgun, Y. (1984). Mesleki rehberlik. </w:t>
      </w:r>
      <w:r w:rsidRPr="00BA5208">
        <w:rPr>
          <w:i/>
          <w:iCs/>
        </w:rPr>
        <w:t>Ankara: Ankara Üniversitesi Eğitim Bilimleri Fakültesi Yayını</w:t>
      </w:r>
      <w:r w:rsidRPr="00BA5208">
        <w:t>.</w:t>
      </w:r>
    </w:p>
  </w:footnote>
  <w:footnote w:id="2">
    <w:p w:rsidR="00BA5208" w:rsidRDefault="00BA5208">
      <w:pPr>
        <w:pStyle w:val="DipnotMetni"/>
      </w:pPr>
      <w:r>
        <w:rPr>
          <w:rStyle w:val="DipnotBavurusu"/>
        </w:rPr>
        <w:footnoteRef/>
      </w:r>
      <w:r w:rsidRPr="00BA5208">
        <w:t>Kuzgun, Y. (1984). Mesleki rehberlik. </w:t>
      </w:r>
      <w:r w:rsidRPr="00BA5208">
        <w:rPr>
          <w:i/>
          <w:iCs/>
        </w:rPr>
        <w:t>Ankara: Ankara Üniversitesi Eğitim Bilimleri Fakültesi Yayını</w:t>
      </w:r>
      <w:r w:rsidRPr="00BA520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623"/>
    <w:multiLevelType w:val="hybridMultilevel"/>
    <w:tmpl w:val="42F409C6"/>
    <w:lvl w:ilvl="0" w:tplc="3CE45E2C">
      <w:start w:val="1"/>
      <w:numFmt w:val="bullet"/>
      <w:lvlText w:val=""/>
      <w:lvlJc w:val="left"/>
      <w:pPr>
        <w:ind w:left="720" w:hanging="360"/>
      </w:pPr>
      <w:rPr>
        <w:rFonts w:ascii="Wingdings" w:hAnsi="Wingdings" w:hint="default"/>
      </w:rPr>
    </w:lvl>
    <w:lvl w:ilvl="1" w:tplc="1452025A">
      <w:start w:val="1"/>
      <w:numFmt w:val="bullet"/>
      <w:lvlText w:val="o"/>
      <w:lvlJc w:val="left"/>
      <w:pPr>
        <w:ind w:left="1440" w:hanging="360"/>
      </w:pPr>
      <w:rPr>
        <w:rFonts w:ascii="Courier New" w:hAnsi="Courier New" w:hint="default"/>
      </w:rPr>
    </w:lvl>
    <w:lvl w:ilvl="2" w:tplc="A6689556">
      <w:start w:val="1"/>
      <w:numFmt w:val="bullet"/>
      <w:lvlText w:val=""/>
      <w:lvlJc w:val="left"/>
      <w:pPr>
        <w:ind w:left="2160" w:hanging="360"/>
      </w:pPr>
      <w:rPr>
        <w:rFonts w:ascii="Wingdings" w:hAnsi="Wingdings" w:hint="default"/>
      </w:rPr>
    </w:lvl>
    <w:lvl w:ilvl="3" w:tplc="8E70DEA6">
      <w:start w:val="1"/>
      <w:numFmt w:val="bullet"/>
      <w:lvlText w:val=""/>
      <w:lvlJc w:val="left"/>
      <w:pPr>
        <w:ind w:left="2880" w:hanging="360"/>
      </w:pPr>
      <w:rPr>
        <w:rFonts w:ascii="Symbol" w:hAnsi="Symbol" w:hint="default"/>
      </w:rPr>
    </w:lvl>
    <w:lvl w:ilvl="4" w:tplc="3FCCD90A">
      <w:start w:val="1"/>
      <w:numFmt w:val="bullet"/>
      <w:lvlText w:val="o"/>
      <w:lvlJc w:val="left"/>
      <w:pPr>
        <w:ind w:left="3600" w:hanging="360"/>
      </w:pPr>
      <w:rPr>
        <w:rFonts w:ascii="Courier New" w:hAnsi="Courier New" w:hint="default"/>
      </w:rPr>
    </w:lvl>
    <w:lvl w:ilvl="5" w:tplc="D12C21DE">
      <w:start w:val="1"/>
      <w:numFmt w:val="bullet"/>
      <w:lvlText w:val=""/>
      <w:lvlJc w:val="left"/>
      <w:pPr>
        <w:ind w:left="4320" w:hanging="360"/>
      </w:pPr>
      <w:rPr>
        <w:rFonts w:ascii="Wingdings" w:hAnsi="Wingdings" w:hint="default"/>
      </w:rPr>
    </w:lvl>
    <w:lvl w:ilvl="6" w:tplc="92CAE9FC">
      <w:start w:val="1"/>
      <w:numFmt w:val="bullet"/>
      <w:lvlText w:val=""/>
      <w:lvlJc w:val="left"/>
      <w:pPr>
        <w:ind w:left="5040" w:hanging="360"/>
      </w:pPr>
      <w:rPr>
        <w:rFonts w:ascii="Symbol" w:hAnsi="Symbol" w:hint="default"/>
      </w:rPr>
    </w:lvl>
    <w:lvl w:ilvl="7" w:tplc="294A5B6E">
      <w:start w:val="1"/>
      <w:numFmt w:val="bullet"/>
      <w:lvlText w:val="o"/>
      <w:lvlJc w:val="left"/>
      <w:pPr>
        <w:ind w:left="5760" w:hanging="360"/>
      </w:pPr>
      <w:rPr>
        <w:rFonts w:ascii="Courier New" w:hAnsi="Courier New" w:hint="default"/>
      </w:rPr>
    </w:lvl>
    <w:lvl w:ilvl="8" w:tplc="110C4ECA">
      <w:start w:val="1"/>
      <w:numFmt w:val="bullet"/>
      <w:lvlText w:val=""/>
      <w:lvlJc w:val="left"/>
      <w:pPr>
        <w:ind w:left="6480" w:hanging="360"/>
      </w:pPr>
      <w:rPr>
        <w:rFonts w:ascii="Wingdings" w:hAnsi="Wingdings" w:hint="default"/>
      </w:rPr>
    </w:lvl>
  </w:abstractNum>
  <w:abstractNum w:abstractNumId="1" w15:restartNumberingAfterBreak="0">
    <w:nsid w:val="026C1759"/>
    <w:multiLevelType w:val="hybridMultilevel"/>
    <w:tmpl w:val="AD3C79D8"/>
    <w:lvl w:ilvl="0" w:tplc="F48424A6">
      <w:start w:val="1"/>
      <w:numFmt w:val="bullet"/>
      <w:lvlText w:val=""/>
      <w:lvlJc w:val="left"/>
      <w:pPr>
        <w:ind w:left="720" w:hanging="360"/>
      </w:pPr>
      <w:rPr>
        <w:rFonts w:ascii="Wingdings" w:hAnsi="Wingdings" w:hint="default"/>
      </w:rPr>
    </w:lvl>
    <w:lvl w:ilvl="1" w:tplc="5C48B93C">
      <w:start w:val="1"/>
      <w:numFmt w:val="bullet"/>
      <w:lvlText w:val="o"/>
      <w:lvlJc w:val="left"/>
      <w:pPr>
        <w:ind w:left="1440" w:hanging="360"/>
      </w:pPr>
      <w:rPr>
        <w:rFonts w:ascii="Courier New" w:hAnsi="Courier New" w:hint="default"/>
      </w:rPr>
    </w:lvl>
    <w:lvl w:ilvl="2" w:tplc="AC2EF61E">
      <w:start w:val="1"/>
      <w:numFmt w:val="bullet"/>
      <w:lvlText w:val=""/>
      <w:lvlJc w:val="left"/>
      <w:pPr>
        <w:ind w:left="2160" w:hanging="360"/>
      </w:pPr>
      <w:rPr>
        <w:rFonts w:ascii="Wingdings" w:hAnsi="Wingdings" w:hint="default"/>
      </w:rPr>
    </w:lvl>
    <w:lvl w:ilvl="3" w:tplc="95324010">
      <w:start w:val="1"/>
      <w:numFmt w:val="bullet"/>
      <w:lvlText w:val=""/>
      <w:lvlJc w:val="left"/>
      <w:pPr>
        <w:ind w:left="2880" w:hanging="360"/>
      </w:pPr>
      <w:rPr>
        <w:rFonts w:ascii="Symbol" w:hAnsi="Symbol" w:hint="default"/>
      </w:rPr>
    </w:lvl>
    <w:lvl w:ilvl="4" w:tplc="155A8AA0">
      <w:start w:val="1"/>
      <w:numFmt w:val="bullet"/>
      <w:lvlText w:val="o"/>
      <w:lvlJc w:val="left"/>
      <w:pPr>
        <w:ind w:left="3600" w:hanging="360"/>
      </w:pPr>
      <w:rPr>
        <w:rFonts w:ascii="Courier New" w:hAnsi="Courier New" w:hint="default"/>
      </w:rPr>
    </w:lvl>
    <w:lvl w:ilvl="5" w:tplc="B11CFDA0">
      <w:start w:val="1"/>
      <w:numFmt w:val="bullet"/>
      <w:lvlText w:val=""/>
      <w:lvlJc w:val="left"/>
      <w:pPr>
        <w:ind w:left="4320" w:hanging="360"/>
      </w:pPr>
      <w:rPr>
        <w:rFonts w:ascii="Wingdings" w:hAnsi="Wingdings" w:hint="default"/>
      </w:rPr>
    </w:lvl>
    <w:lvl w:ilvl="6" w:tplc="AAC26286">
      <w:start w:val="1"/>
      <w:numFmt w:val="bullet"/>
      <w:lvlText w:val=""/>
      <w:lvlJc w:val="left"/>
      <w:pPr>
        <w:ind w:left="5040" w:hanging="360"/>
      </w:pPr>
      <w:rPr>
        <w:rFonts w:ascii="Symbol" w:hAnsi="Symbol" w:hint="default"/>
      </w:rPr>
    </w:lvl>
    <w:lvl w:ilvl="7" w:tplc="181434AE">
      <w:start w:val="1"/>
      <w:numFmt w:val="bullet"/>
      <w:lvlText w:val="o"/>
      <w:lvlJc w:val="left"/>
      <w:pPr>
        <w:ind w:left="5760" w:hanging="360"/>
      </w:pPr>
      <w:rPr>
        <w:rFonts w:ascii="Courier New" w:hAnsi="Courier New" w:hint="default"/>
      </w:rPr>
    </w:lvl>
    <w:lvl w:ilvl="8" w:tplc="66B831F2">
      <w:start w:val="1"/>
      <w:numFmt w:val="bullet"/>
      <w:lvlText w:val=""/>
      <w:lvlJc w:val="left"/>
      <w:pPr>
        <w:ind w:left="6480" w:hanging="360"/>
      </w:pPr>
      <w:rPr>
        <w:rFonts w:ascii="Wingdings" w:hAnsi="Wingdings" w:hint="default"/>
      </w:rPr>
    </w:lvl>
  </w:abstractNum>
  <w:abstractNum w:abstractNumId="2" w15:restartNumberingAfterBreak="0">
    <w:nsid w:val="072967D4"/>
    <w:multiLevelType w:val="hybridMultilevel"/>
    <w:tmpl w:val="FEACC8F8"/>
    <w:lvl w:ilvl="0" w:tplc="62108254">
      <w:start w:val="1"/>
      <w:numFmt w:val="bullet"/>
      <w:lvlText w:val=""/>
      <w:lvlJc w:val="left"/>
      <w:pPr>
        <w:ind w:left="720" w:hanging="360"/>
      </w:pPr>
      <w:rPr>
        <w:rFonts w:ascii="Wingdings" w:hAnsi="Wingdings" w:hint="default"/>
      </w:rPr>
    </w:lvl>
    <w:lvl w:ilvl="1" w:tplc="2E7CD7E4">
      <w:start w:val="1"/>
      <w:numFmt w:val="bullet"/>
      <w:lvlText w:val="o"/>
      <w:lvlJc w:val="left"/>
      <w:pPr>
        <w:ind w:left="1440" w:hanging="360"/>
      </w:pPr>
      <w:rPr>
        <w:rFonts w:ascii="Courier New" w:hAnsi="Courier New" w:hint="default"/>
      </w:rPr>
    </w:lvl>
    <w:lvl w:ilvl="2" w:tplc="E7E4C560">
      <w:start w:val="1"/>
      <w:numFmt w:val="bullet"/>
      <w:lvlText w:val=""/>
      <w:lvlJc w:val="left"/>
      <w:pPr>
        <w:ind w:left="2160" w:hanging="360"/>
      </w:pPr>
      <w:rPr>
        <w:rFonts w:ascii="Wingdings" w:hAnsi="Wingdings" w:hint="default"/>
      </w:rPr>
    </w:lvl>
    <w:lvl w:ilvl="3" w:tplc="A4DC0EDC">
      <w:start w:val="1"/>
      <w:numFmt w:val="bullet"/>
      <w:lvlText w:val=""/>
      <w:lvlJc w:val="left"/>
      <w:pPr>
        <w:ind w:left="2880" w:hanging="360"/>
      </w:pPr>
      <w:rPr>
        <w:rFonts w:ascii="Symbol" w:hAnsi="Symbol" w:hint="default"/>
      </w:rPr>
    </w:lvl>
    <w:lvl w:ilvl="4" w:tplc="8D36BAB0">
      <w:start w:val="1"/>
      <w:numFmt w:val="bullet"/>
      <w:lvlText w:val="o"/>
      <w:lvlJc w:val="left"/>
      <w:pPr>
        <w:ind w:left="3600" w:hanging="360"/>
      </w:pPr>
      <w:rPr>
        <w:rFonts w:ascii="Courier New" w:hAnsi="Courier New" w:hint="default"/>
      </w:rPr>
    </w:lvl>
    <w:lvl w:ilvl="5" w:tplc="8D461D9A">
      <w:start w:val="1"/>
      <w:numFmt w:val="bullet"/>
      <w:lvlText w:val=""/>
      <w:lvlJc w:val="left"/>
      <w:pPr>
        <w:ind w:left="4320" w:hanging="360"/>
      </w:pPr>
      <w:rPr>
        <w:rFonts w:ascii="Wingdings" w:hAnsi="Wingdings" w:hint="default"/>
      </w:rPr>
    </w:lvl>
    <w:lvl w:ilvl="6" w:tplc="11508F00">
      <w:start w:val="1"/>
      <w:numFmt w:val="bullet"/>
      <w:lvlText w:val=""/>
      <w:lvlJc w:val="left"/>
      <w:pPr>
        <w:ind w:left="5040" w:hanging="360"/>
      </w:pPr>
      <w:rPr>
        <w:rFonts w:ascii="Symbol" w:hAnsi="Symbol" w:hint="default"/>
      </w:rPr>
    </w:lvl>
    <w:lvl w:ilvl="7" w:tplc="6C58E5D2">
      <w:start w:val="1"/>
      <w:numFmt w:val="bullet"/>
      <w:lvlText w:val="o"/>
      <w:lvlJc w:val="left"/>
      <w:pPr>
        <w:ind w:left="5760" w:hanging="360"/>
      </w:pPr>
      <w:rPr>
        <w:rFonts w:ascii="Courier New" w:hAnsi="Courier New" w:hint="default"/>
      </w:rPr>
    </w:lvl>
    <w:lvl w:ilvl="8" w:tplc="6194D8B2">
      <w:start w:val="1"/>
      <w:numFmt w:val="bullet"/>
      <w:lvlText w:val=""/>
      <w:lvlJc w:val="left"/>
      <w:pPr>
        <w:ind w:left="6480" w:hanging="360"/>
      </w:pPr>
      <w:rPr>
        <w:rFonts w:ascii="Wingdings" w:hAnsi="Wingdings" w:hint="default"/>
      </w:r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620EB4"/>
    <w:multiLevelType w:val="hybridMultilevel"/>
    <w:tmpl w:val="60C03F3C"/>
    <w:lvl w:ilvl="0" w:tplc="4DC4ED96">
      <w:start w:val="1"/>
      <w:numFmt w:val="bullet"/>
      <w:lvlText w:val=""/>
      <w:lvlJc w:val="left"/>
      <w:pPr>
        <w:ind w:left="720" w:hanging="360"/>
      </w:pPr>
      <w:rPr>
        <w:rFonts w:ascii="Wingdings" w:hAnsi="Wingdings" w:hint="default"/>
      </w:rPr>
    </w:lvl>
    <w:lvl w:ilvl="1" w:tplc="4A6C6BD8">
      <w:start w:val="1"/>
      <w:numFmt w:val="bullet"/>
      <w:lvlText w:val="o"/>
      <w:lvlJc w:val="left"/>
      <w:pPr>
        <w:ind w:left="1440" w:hanging="360"/>
      </w:pPr>
      <w:rPr>
        <w:rFonts w:ascii="Courier New" w:hAnsi="Courier New" w:hint="default"/>
      </w:rPr>
    </w:lvl>
    <w:lvl w:ilvl="2" w:tplc="AD703686">
      <w:start w:val="1"/>
      <w:numFmt w:val="bullet"/>
      <w:lvlText w:val=""/>
      <w:lvlJc w:val="left"/>
      <w:pPr>
        <w:ind w:left="2160" w:hanging="360"/>
      </w:pPr>
      <w:rPr>
        <w:rFonts w:ascii="Wingdings" w:hAnsi="Wingdings" w:hint="default"/>
      </w:rPr>
    </w:lvl>
    <w:lvl w:ilvl="3" w:tplc="41BAD4A2">
      <w:start w:val="1"/>
      <w:numFmt w:val="bullet"/>
      <w:lvlText w:val=""/>
      <w:lvlJc w:val="left"/>
      <w:pPr>
        <w:ind w:left="2880" w:hanging="360"/>
      </w:pPr>
      <w:rPr>
        <w:rFonts w:ascii="Symbol" w:hAnsi="Symbol" w:hint="default"/>
      </w:rPr>
    </w:lvl>
    <w:lvl w:ilvl="4" w:tplc="E228C396">
      <w:start w:val="1"/>
      <w:numFmt w:val="bullet"/>
      <w:lvlText w:val="o"/>
      <w:lvlJc w:val="left"/>
      <w:pPr>
        <w:ind w:left="3600" w:hanging="360"/>
      </w:pPr>
      <w:rPr>
        <w:rFonts w:ascii="Courier New" w:hAnsi="Courier New" w:hint="default"/>
      </w:rPr>
    </w:lvl>
    <w:lvl w:ilvl="5" w:tplc="C2E8B7CE">
      <w:start w:val="1"/>
      <w:numFmt w:val="bullet"/>
      <w:lvlText w:val=""/>
      <w:lvlJc w:val="left"/>
      <w:pPr>
        <w:ind w:left="4320" w:hanging="360"/>
      </w:pPr>
      <w:rPr>
        <w:rFonts w:ascii="Wingdings" w:hAnsi="Wingdings" w:hint="default"/>
      </w:rPr>
    </w:lvl>
    <w:lvl w:ilvl="6" w:tplc="09E4C4FC">
      <w:start w:val="1"/>
      <w:numFmt w:val="bullet"/>
      <w:lvlText w:val=""/>
      <w:lvlJc w:val="left"/>
      <w:pPr>
        <w:ind w:left="5040" w:hanging="360"/>
      </w:pPr>
      <w:rPr>
        <w:rFonts w:ascii="Symbol" w:hAnsi="Symbol" w:hint="default"/>
      </w:rPr>
    </w:lvl>
    <w:lvl w:ilvl="7" w:tplc="842065D0">
      <w:start w:val="1"/>
      <w:numFmt w:val="bullet"/>
      <w:lvlText w:val="o"/>
      <w:lvlJc w:val="left"/>
      <w:pPr>
        <w:ind w:left="5760" w:hanging="360"/>
      </w:pPr>
      <w:rPr>
        <w:rFonts w:ascii="Courier New" w:hAnsi="Courier New" w:hint="default"/>
      </w:rPr>
    </w:lvl>
    <w:lvl w:ilvl="8" w:tplc="4FFA99BE">
      <w:start w:val="1"/>
      <w:numFmt w:val="bullet"/>
      <w:lvlText w:val=""/>
      <w:lvlJc w:val="left"/>
      <w:pPr>
        <w:ind w:left="6480" w:hanging="360"/>
      </w:pPr>
      <w:rPr>
        <w:rFonts w:ascii="Wingdings" w:hAnsi="Wingdings" w:hint="default"/>
      </w:rPr>
    </w:lvl>
  </w:abstractNum>
  <w:abstractNum w:abstractNumId="5" w15:restartNumberingAfterBreak="0">
    <w:nsid w:val="25C64ACE"/>
    <w:multiLevelType w:val="hybridMultilevel"/>
    <w:tmpl w:val="25F47FB0"/>
    <w:lvl w:ilvl="0" w:tplc="F50ED25C">
      <w:start w:val="1"/>
      <w:numFmt w:val="bullet"/>
      <w:lvlText w:val=""/>
      <w:lvlJc w:val="left"/>
      <w:pPr>
        <w:ind w:left="720" w:hanging="360"/>
      </w:pPr>
      <w:rPr>
        <w:rFonts w:ascii="Symbol" w:hAnsi="Symbol" w:hint="default"/>
      </w:rPr>
    </w:lvl>
    <w:lvl w:ilvl="1" w:tplc="89D8CD2C">
      <w:start w:val="1"/>
      <w:numFmt w:val="bullet"/>
      <w:lvlText w:val="o"/>
      <w:lvlJc w:val="left"/>
      <w:pPr>
        <w:ind w:left="1440" w:hanging="360"/>
      </w:pPr>
      <w:rPr>
        <w:rFonts w:ascii="Courier New" w:hAnsi="Courier New" w:hint="default"/>
      </w:rPr>
    </w:lvl>
    <w:lvl w:ilvl="2" w:tplc="8B943AA8">
      <w:start w:val="1"/>
      <w:numFmt w:val="bullet"/>
      <w:lvlText w:val=""/>
      <w:lvlJc w:val="left"/>
      <w:pPr>
        <w:ind w:left="2160" w:hanging="360"/>
      </w:pPr>
      <w:rPr>
        <w:rFonts w:ascii="Wingdings" w:hAnsi="Wingdings" w:hint="default"/>
      </w:rPr>
    </w:lvl>
    <w:lvl w:ilvl="3" w:tplc="A22AA56C">
      <w:start w:val="1"/>
      <w:numFmt w:val="bullet"/>
      <w:lvlText w:val=""/>
      <w:lvlJc w:val="left"/>
      <w:pPr>
        <w:ind w:left="2880" w:hanging="360"/>
      </w:pPr>
      <w:rPr>
        <w:rFonts w:ascii="Symbol" w:hAnsi="Symbol" w:hint="default"/>
      </w:rPr>
    </w:lvl>
    <w:lvl w:ilvl="4" w:tplc="9474A1A8">
      <w:start w:val="1"/>
      <w:numFmt w:val="bullet"/>
      <w:lvlText w:val="o"/>
      <w:lvlJc w:val="left"/>
      <w:pPr>
        <w:ind w:left="3600" w:hanging="360"/>
      </w:pPr>
      <w:rPr>
        <w:rFonts w:ascii="Courier New" w:hAnsi="Courier New" w:hint="default"/>
      </w:rPr>
    </w:lvl>
    <w:lvl w:ilvl="5" w:tplc="26248B48">
      <w:start w:val="1"/>
      <w:numFmt w:val="bullet"/>
      <w:lvlText w:val=""/>
      <w:lvlJc w:val="left"/>
      <w:pPr>
        <w:ind w:left="4320" w:hanging="360"/>
      </w:pPr>
      <w:rPr>
        <w:rFonts w:ascii="Wingdings" w:hAnsi="Wingdings" w:hint="default"/>
      </w:rPr>
    </w:lvl>
    <w:lvl w:ilvl="6" w:tplc="DB70E96E">
      <w:start w:val="1"/>
      <w:numFmt w:val="bullet"/>
      <w:lvlText w:val=""/>
      <w:lvlJc w:val="left"/>
      <w:pPr>
        <w:ind w:left="5040" w:hanging="360"/>
      </w:pPr>
      <w:rPr>
        <w:rFonts w:ascii="Symbol" w:hAnsi="Symbol" w:hint="default"/>
      </w:rPr>
    </w:lvl>
    <w:lvl w:ilvl="7" w:tplc="B9740E68">
      <w:start w:val="1"/>
      <w:numFmt w:val="bullet"/>
      <w:lvlText w:val="o"/>
      <w:lvlJc w:val="left"/>
      <w:pPr>
        <w:ind w:left="5760" w:hanging="360"/>
      </w:pPr>
      <w:rPr>
        <w:rFonts w:ascii="Courier New" w:hAnsi="Courier New" w:hint="default"/>
      </w:rPr>
    </w:lvl>
    <w:lvl w:ilvl="8" w:tplc="05584D2E">
      <w:start w:val="1"/>
      <w:numFmt w:val="bullet"/>
      <w:lvlText w:val=""/>
      <w:lvlJc w:val="left"/>
      <w:pPr>
        <w:ind w:left="6480" w:hanging="360"/>
      </w:pPr>
      <w:rPr>
        <w:rFonts w:ascii="Wingdings" w:hAnsi="Wingdings" w:hint="default"/>
      </w:rPr>
    </w:lvl>
  </w:abstractNum>
  <w:abstractNum w:abstractNumId="6" w15:restartNumberingAfterBreak="0">
    <w:nsid w:val="28811BA5"/>
    <w:multiLevelType w:val="hybridMultilevel"/>
    <w:tmpl w:val="E5DE3004"/>
    <w:lvl w:ilvl="0" w:tplc="99921AFC">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D6825CA"/>
    <w:multiLevelType w:val="hybridMultilevel"/>
    <w:tmpl w:val="2056D1E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00E506F"/>
    <w:multiLevelType w:val="hybridMultilevel"/>
    <w:tmpl w:val="DBCA8636"/>
    <w:lvl w:ilvl="0" w:tplc="389887A2">
      <w:start w:val="1"/>
      <w:numFmt w:val="bullet"/>
      <w:lvlText w:val=""/>
      <w:lvlJc w:val="left"/>
      <w:pPr>
        <w:ind w:left="720" w:hanging="360"/>
      </w:pPr>
      <w:rPr>
        <w:rFonts w:ascii="Wingdings" w:hAnsi="Wingdings" w:hint="default"/>
      </w:rPr>
    </w:lvl>
    <w:lvl w:ilvl="1" w:tplc="D69E190E">
      <w:start w:val="1"/>
      <w:numFmt w:val="bullet"/>
      <w:lvlText w:val="o"/>
      <w:lvlJc w:val="left"/>
      <w:pPr>
        <w:ind w:left="1440" w:hanging="360"/>
      </w:pPr>
      <w:rPr>
        <w:rFonts w:ascii="Courier New" w:hAnsi="Courier New" w:hint="default"/>
      </w:rPr>
    </w:lvl>
    <w:lvl w:ilvl="2" w:tplc="6DE46282">
      <w:start w:val="1"/>
      <w:numFmt w:val="bullet"/>
      <w:lvlText w:val=""/>
      <w:lvlJc w:val="left"/>
      <w:pPr>
        <w:ind w:left="2160" w:hanging="360"/>
      </w:pPr>
      <w:rPr>
        <w:rFonts w:ascii="Wingdings" w:hAnsi="Wingdings" w:hint="default"/>
      </w:rPr>
    </w:lvl>
    <w:lvl w:ilvl="3" w:tplc="775ED9A0">
      <w:start w:val="1"/>
      <w:numFmt w:val="bullet"/>
      <w:lvlText w:val=""/>
      <w:lvlJc w:val="left"/>
      <w:pPr>
        <w:ind w:left="2880" w:hanging="360"/>
      </w:pPr>
      <w:rPr>
        <w:rFonts w:ascii="Symbol" w:hAnsi="Symbol" w:hint="default"/>
      </w:rPr>
    </w:lvl>
    <w:lvl w:ilvl="4" w:tplc="57A02A52">
      <w:start w:val="1"/>
      <w:numFmt w:val="bullet"/>
      <w:lvlText w:val="o"/>
      <w:lvlJc w:val="left"/>
      <w:pPr>
        <w:ind w:left="3600" w:hanging="360"/>
      </w:pPr>
      <w:rPr>
        <w:rFonts w:ascii="Courier New" w:hAnsi="Courier New" w:hint="default"/>
      </w:rPr>
    </w:lvl>
    <w:lvl w:ilvl="5" w:tplc="070A5352">
      <w:start w:val="1"/>
      <w:numFmt w:val="bullet"/>
      <w:lvlText w:val=""/>
      <w:lvlJc w:val="left"/>
      <w:pPr>
        <w:ind w:left="4320" w:hanging="360"/>
      </w:pPr>
      <w:rPr>
        <w:rFonts w:ascii="Wingdings" w:hAnsi="Wingdings" w:hint="default"/>
      </w:rPr>
    </w:lvl>
    <w:lvl w:ilvl="6" w:tplc="F64C65B2">
      <w:start w:val="1"/>
      <w:numFmt w:val="bullet"/>
      <w:lvlText w:val=""/>
      <w:lvlJc w:val="left"/>
      <w:pPr>
        <w:ind w:left="5040" w:hanging="360"/>
      </w:pPr>
      <w:rPr>
        <w:rFonts w:ascii="Symbol" w:hAnsi="Symbol" w:hint="default"/>
      </w:rPr>
    </w:lvl>
    <w:lvl w:ilvl="7" w:tplc="B9E8B142">
      <w:start w:val="1"/>
      <w:numFmt w:val="bullet"/>
      <w:lvlText w:val="o"/>
      <w:lvlJc w:val="left"/>
      <w:pPr>
        <w:ind w:left="5760" w:hanging="360"/>
      </w:pPr>
      <w:rPr>
        <w:rFonts w:ascii="Courier New" w:hAnsi="Courier New" w:hint="default"/>
      </w:rPr>
    </w:lvl>
    <w:lvl w:ilvl="8" w:tplc="D11A4E1A">
      <w:start w:val="1"/>
      <w:numFmt w:val="bullet"/>
      <w:lvlText w:val=""/>
      <w:lvlJc w:val="left"/>
      <w:pPr>
        <w:ind w:left="6480" w:hanging="360"/>
      </w:pPr>
      <w:rPr>
        <w:rFonts w:ascii="Wingdings" w:hAnsi="Wingdings" w:hint="default"/>
      </w:rPr>
    </w:lvl>
  </w:abstractNum>
  <w:abstractNum w:abstractNumId="9" w15:restartNumberingAfterBreak="0">
    <w:nsid w:val="310D7357"/>
    <w:multiLevelType w:val="hybridMultilevel"/>
    <w:tmpl w:val="5A140508"/>
    <w:lvl w:ilvl="0" w:tplc="F67EE4B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D84A62"/>
    <w:multiLevelType w:val="hybridMultilevel"/>
    <w:tmpl w:val="4E4E73C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5EA06B5"/>
    <w:multiLevelType w:val="hybridMultilevel"/>
    <w:tmpl w:val="1024AA26"/>
    <w:lvl w:ilvl="0" w:tplc="19820602">
      <w:start w:val="1"/>
      <w:numFmt w:val="bullet"/>
      <w:lvlText w:val=""/>
      <w:lvlJc w:val="left"/>
      <w:pPr>
        <w:ind w:left="720" w:hanging="360"/>
      </w:pPr>
      <w:rPr>
        <w:rFonts w:ascii="Wingdings" w:hAnsi="Wingdings" w:hint="default"/>
      </w:rPr>
    </w:lvl>
    <w:lvl w:ilvl="1" w:tplc="C11AB7CE">
      <w:start w:val="1"/>
      <w:numFmt w:val="bullet"/>
      <w:lvlText w:val="o"/>
      <w:lvlJc w:val="left"/>
      <w:pPr>
        <w:ind w:left="1440" w:hanging="360"/>
      </w:pPr>
      <w:rPr>
        <w:rFonts w:ascii="Courier New" w:hAnsi="Courier New" w:hint="default"/>
      </w:rPr>
    </w:lvl>
    <w:lvl w:ilvl="2" w:tplc="E660AECC">
      <w:start w:val="1"/>
      <w:numFmt w:val="bullet"/>
      <w:lvlText w:val=""/>
      <w:lvlJc w:val="left"/>
      <w:pPr>
        <w:ind w:left="2160" w:hanging="360"/>
      </w:pPr>
      <w:rPr>
        <w:rFonts w:ascii="Wingdings" w:hAnsi="Wingdings" w:hint="default"/>
      </w:rPr>
    </w:lvl>
    <w:lvl w:ilvl="3" w:tplc="56126692">
      <w:start w:val="1"/>
      <w:numFmt w:val="bullet"/>
      <w:lvlText w:val=""/>
      <w:lvlJc w:val="left"/>
      <w:pPr>
        <w:ind w:left="2880" w:hanging="360"/>
      </w:pPr>
      <w:rPr>
        <w:rFonts w:ascii="Symbol" w:hAnsi="Symbol" w:hint="default"/>
      </w:rPr>
    </w:lvl>
    <w:lvl w:ilvl="4" w:tplc="7BEED9A6">
      <w:start w:val="1"/>
      <w:numFmt w:val="bullet"/>
      <w:lvlText w:val="o"/>
      <w:lvlJc w:val="left"/>
      <w:pPr>
        <w:ind w:left="3600" w:hanging="360"/>
      </w:pPr>
      <w:rPr>
        <w:rFonts w:ascii="Courier New" w:hAnsi="Courier New" w:hint="default"/>
      </w:rPr>
    </w:lvl>
    <w:lvl w:ilvl="5" w:tplc="40E29D30">
      <w:start w:val="1"/>
      <w:numFmt w:val="bullet"/>
      <w:lvlText w:val=""/>
      <w:lvlJc w:val="left"/>
      <w:pPr>
        <w:ind w:left="4320" w:hanging="360"/>
      </w:pPr>
      <w:rPr>
        <w:rFonts w:ascii="Wingdings" w:hAnsi="Wingdings" w:hint="default"/>
      </w:rPr>
    </w:lvl>
    <w:lvl w:ilvl="6" w:tplc="B23E94FE">
      <w:start w:val="1"/>
      <w:numFmt w:val="bullet"/>
      <w:lvlText w:val=""/>
      <w:lvlJc w:val="left"/>
      <w:pPr>
        <w:ind w:left="5040" w:hanging="360"/>
      </w:pPr>
      <w:rPr>
        <w:rFonts w:ascii="Symbol" w:hAnsi="Symbol" w:hint="default"/>
      </w:rPr>
    </w:lvl>
    <w:lvl w:ilvl="7" w:tplc="41F27208">
      <w:start w:val="1"/>
      <w:numFmt w:val="bullet"/>
      <w:lvlText w:val="o"/>
      <w:lvlJc w:val="left"/>
      <w:pPr>
        <w:ind w:left="5760" w:hanging="360"/>
      </w:pPr>
      <w:rPr>
        <w:rFonts w:ascii="Courier New" w:hAnsi="Courier New" w:hint="default"/>
      </w:rPr>
    </w:lvl>
    <w:lvl w:ilvl="8" w:tplc="41269B22">
      <w:start w:val="1"/>
      <w:numFmt w:val="bullet"/>
      <w:lvlText w:val=""/>
      <w:lvlJc w:val="left"/>
      <w:pPr>
        <w:ind w:left="6480" w:hanging="360"/>
      </w:pPr>
      <w:rPr>
        <w:rFonts w:ascii="Wingdings" w:hAnsi="Wingdings" w:hint="default"/>
      </w:rPr>
    </w:lvl>
  </w:abstractNum>
  <w:abstractNum w:abstractNumId="12" w15:restartNumberingAfterBreak="0">
    <w:nsid w:val="512F2D15"/>
    <w:multiLevelType w:val="hybridMultilevel"/>
    <w:tmpl w:val="497A3C48"/>
    <w:lvl w:ilvl="0" w:tplc="99921AFC">
      <w:start w:val="1"/>
      <w:numFmt w:val="decimal"/>
      <w:lvlText w:val="%1-"/>
      <w:lvlJc w:val="left"/>
      <w:pPr>
        <w:ind w:left="360" w:hanging="360"/>
      </w:pPr>
      <w:rPr>
        <w:rFonts w:hint="default"/>
        <w:i w:val="0"/>
      </w:rPr>
    </w:lvl>
    <w:lvl w:ilvl="1" w:tplc="C5500E36">
      <w:start w:val="1"/>
      <w:numFmt w:val="lowerLetter"/>
      <w:lvlText w:val="%2."/>
      <w:lvlJc w:val="left"/>
      <w:pPr>
        <w:ind w:left="1080" w:hanging="360"/>
      </w:pPr>
    </w:lvl>
    <w:lvl w:ilvl="2" w:tplc="8D961E54">
      <w:start w:val="1"/>
      <w:numFmt w:val="lowerRoman"/>
      <w:lvlText w:val="%3."/>
      <w:lvlJc w:val="right"/>
      <w:pPr>
        <w:ind w:left="1800" w:hanging="180"/>
      </w:pPr>
    </w:lvl>
    <w:lvl w:ilvl="3" w:tplc="D49271E0">
      <w:start w:val="1"/>
      <w:numFmt w:val="decimal"/>
      <w:lvlText w:val="%4."/>
      <w:lvlJc w:val="left"/>
      <w:pPr>
        <w:ind w:left="2520" w:hanging="360"/>
      </w:pPr>
    </w:lvl>
    <w:lvl w:ilvl="4" w:tplc="1688C598">
      <w:start w:val="1"/>
      <w:numFmt w:val="lowerLetter"/>
      <w:lvlText w:val="%5."/>
      <w:lvlJc w:val="left"/>
      <w:pPr>
        <w:ind w:left="3240" w:hanging="360"/>
      </w:pPr>
    </w:lvl>
    <w:lvl w:ilvl="5" w:tplc="F7168A2E">
      <w:start w:val="1"/>
      <w:numFmt w:val="lowerRoman"/>
      <w:lvlText w:val="%6."/>
      <w:lvlJc w:val="right"/>
      <w:pPr>
        <w:ind w:left="3960" w:hanging="180"/>
      </w:pPr>
    </w:lvl>
    <w:lvl w:ilvl="6" w:tplc="95881638">
      <w:start w:val="1"/>
      <w:numFmt w:val="decimal"/>
      <w:lvlText w:val="%7."/>
      <w:lvlJc w:val="left"/>
      <w:pPr>
        <w:ind w:left="4680" w:hanging="360"/>
      </w:pPr>
    </w:lvl>
    <w:lvl w:ilvl="7" w:tplc="C69E3BC6">
      <w:start w:val="1"/>
      <w:numFmt w:val="lowerLetter"/>
      <w:lvlText w:val="%8."/>
      <w:lvlJc w:val="left"/>
      <w:pPr>
        <w:ind w:left="5400" w:hanging="360"/>
      </w:pPr>
    </w:lvl>
    <w:lvl w:ilvl="8" w:tplc="9174AAD6">
      <w:start w:val="1"/>
      <w:numFmt w:val="lowerRoman"/>
      <w:lvlText w:val="%9."/>
      <w:lvlJc w:val="right"/>
      <w:pPr>
        <w:ind w:left="6120" w:hanging="180"/>
      </w:pPr>
    </w:lvl>
  </w:abstractNum>
  <w:abstractNum w:abstractNumId="13" w15:restartNumberingAfterBreak="0">
    <w:nsid w:val="5485287A"/>
    <w:multiLevelType w:val="hybridMultilevel"/>
    <w:tmpl w:val="0EC623C0"/>
    <w:lvl w:ilvl="0" w:tplc="DC58BC4A">
      <w:start w:val="1"/>
      <w:numFmt w:val="bullet"/>
      <w:lvlText w:val=""/>
      <w:lvlJc w:val="left"/>
      <w:pPr>
        <w:ind w:left="720" w:hanging="360"/>
      </w:pPr>
      <w:rPr>
        <w:rFonts w:ascii="Symbol" w:hAnsi="Symbol" w:hint="default"/>
      </w:rPr>
    </w:lvl>
    <w:lvl w:ilvl="1" w:tplc="E2CC511C">
      <w:start w:val="1"/>
      <w:numFmt w:val="bullet"/>
      <w:lvlText w:val="o"/>
      <w:lvlJc w:val="left"/>
      <w:pPr>
        <w:ind w:left="1440" w:hanging="360"/>
      </w:pPr>
      <w:rPr>
        <w:rFonts w:ascii="Courier New" w:hAnsi="Courier New" w:hint="default"/>
      </w:rPr>
    </w:lvl>
    <w:lvl w:ilvl="2" w:tplc="1B6C405E">
      <w:start w:val="1"/>
      <w:numFmt w:val="bullet"/>
      <w:lvlText w:val=""/>
      <w:lvlJc w:val="left"/>
      <w:pPr>
        <w:ind w:left="2160" w:hanging="360"/>
      </w:pPr>
      <w:rPr>
        <w:rFonts w:ascii="Wingdings" w:hAnsi="Wingdings" w:hint="default"/>
      </w:rPr>
    </w:lvl>
    <w:lvl w:ilvl="3" w:tplc="E2F21AA2">
      <w:start w:val="1"/>
      <w:numFmt w:val="bullet"/>
      <w:lvlText w:val=""/>
      <w:lvlJc w:val="left"/>
      <w:pPr>
        <w:ind w:left="2880" w:hanging="360"/>
      </w:pPr>
      <w:rPr>
        <w:rFonts w:ascii="Symbol" w:hAnsi="Symbol" w:hint="default"/>
      </w:rPr>
    </w:lvl>
    <w:lvl w:ilvl="4" w:tplc="12968BFA">
      <w:start w:val="1"/>
      <w:numFmt w:val="bullet"/>
      <w:lvlText w:val="o"/>
      <w:lvlJc w:val="left"/>
      <w:pPr>
        <w:ind w:left="3600" w:hanging="360"/>
      </w:pPr>
      <w:rPr>
        <w:rFonts w:ascii="Courier New" w:hAnsi="Courier New" w:hint="default"/>
      </w:rPr>
    </w:lvl>
    <w:lvl w:ilvl="5" w:tplc="A05433A8">
      <w:start w:val="1"/>
      <w:numFmt w:val="bullet"/>
      <w:lvlText w:val=""/>
      <w:lvlJc w:val="left"/>
      <w:pPr>
        <w:ind w:left="4320" w:hanging="360"/>
      </w:pPr>
      <w:rPr>
        <w:rFonts w:ascii="Wingdings" w:hAnsi="Wingdings" w:hint="default"/>
      </w:rPr>
    </w:lvl>
    <w:lvl w:ilvl="6" w:tplc="0B786B30">
      <w:start w:val="1"/>
      <w:numFmt w:val="bullet"/>
      <w:lvlText w:val=""/>
      <w:lvlJc w:val="left"/>
      <w:pPr>
        <w:ind w:left="5040" w:hanging="360"/>
      </w:pPr>
      <w:rPr>
        <w:rFonts w:ascii="Symbol" w:hAnsi="Symbol" w:hint="default"/>
      </w:rPr>
    </w:lvl>
    <w:lvl w:ilvl="7" w:tplc="9154EEDE">
      <w:start w:val="1"/>
      <w:numFmt w:val="bullet"/>
      <w:lvlText w:val="o"/>
      <w:lvlJc w:val="left"/>
      <w:pPr>
        <w:ind w:left="5760" w:hanging="360"/>
      </w:pPr>
      <w:rPr>
        <w:rFonts w:ascii="Courier New" w:hAnsi="Courier New" w:hint="default"/>
      </w:rPr>
    </w:lvl>
    <w:lvl w:ilvl="8" w:tplc="52560DEA">
      <w:start w:val="1"/>
      <w:numFmt w:val="bullet"/>
      <w:lvlText w:val=""/>
      <w:lvlJc w:val="left"/>
      <w:pPr>
        <w:ind w:left="6480" w:hanging="360"/>
      </w:pPr>
      <w:rPr>
        <w:rFonts w:ascii="Wingdings" w:hAnsi="Wingdings" w:hint="default"/>
      </w:rPr>
    </w:lvl>
  </w:abstractNum>
  <w:abstractNum w:abstractNumId="14" w15:restartNumberingAfterBreak="0">
    <w:nsid w:val="61FB134D"/>
    <w:multiLevelType w:val="hybridMultilevel"/>
    <w:tmpl w:val="59EC40AC"/>
    <w:lvl w:ilvl="0" w:tplc="6FF0C0E6">
      <w:start w:val="1"/>
      <w:numFmt w:val="bullet"/>
      <w:lvlText w:val=""/>
      <w:lvlJc w:val="left"/>
      <w:pPr>
        <w:ind w:left="720" w:hanging="360"/>
      </w:pPr>
      <w:rPr>
        <w:rFonts w:ascii="Wingdings" w:hAnsi="Wingdings" w:hint="default"/>
      </w:rPr>
    </w:lvl>
    <w:lvl w:ilvl="1" w:tplc="E5E065F6">
      <w:start w:val="1"/>
      <w:numFmt w:val="bullet"/>
      <w:lvlText w:val="o"/>
      <w:lvlJc w:val="left"/>
      <w:pPr>
        <w:ind w:left="1440" w:hanging="360"/>
      </w:pPr>
      <w:rPr>
        <w:rFonts w:ascii="Courier New" w:hAnsi="Courier New" w:hint="default"/>
      </w:rPr>
    </w:lvl>
    <w:lvl w:ilvl="2" w:tplc="F704076C">
      <w:start w:val="1"/>
      <w:numFmt w:val="bullet"/>
      <w:lvlText w:val=""/>
      <w:lvlJc w:val="left"/>
      <w:pPr>
        <w:ind w:left="2160" w:hanging="360"/>
      </w:pPr>
      <w:rPr>
        <w:rFonts w:ascii="Wingdings" w:hAnsi="Wingdings" w:hint="default"/>
      </w:rPr>
    </w:lvl>
    <w:lvl w:ilvl="3" w:tplc="0C464B14">
      <w:start w:val="1"/>
      <w:numFmt w:val="bullet"/>
      <w:lvlText w:val=""/>
      <w:lvlJc w:val="left"/>
      <w:pPr>
        <w:ind w:left="2880" w:hanging="360"/>
      </w:pPr>
      <w:rPr>
        <w:rFonts w:ascii="Symbol" w:hAnsi="Symbol" w:hint="default"/>
      </w:rPr>
    </w:lvl>
    <w:lvl w:ilvl="4" w:tplc="A378C04C">
      <w:start w:val="1"/>
      <w:numFmt w:val="bullet"/>
      <w:lvlText w:val="o"/>
      <w:lvlJc w:val="left"/>
      <w:pPr>
        <w:ind w:left="3600" w:hanging="360"/>
      </w:pPr>
      <w:rPr>
        <w:rFonts w:ascii="Courier New" w:hAnsi="Courier New" w:hint="default"/>
      </w:rPr>
    </w:lvl>
    <w:lvl w:ilvl="5" w:tplc="9C2CE60A">
      <w:start w:val="1"/>
      <w:numFmt w:val="bullet"/>
      <w:lvlText w:val=""/>
      <w:lvlJc w:val="left"/>
      <w:pPr>
        <w:ind w:left="4320" w:hanging="360"/>
      </w:pPr>
      <w:rPr>
        <w:rFonts w:ascii="Wingdings" w:hAnsi="Wingdings" w:hint="default"/>
      </w:rPr>
    </w:lvl>
    <w:lvl w:ilvl="6" w:tplc="9B5A7212">
      <w:start w:val="1"/>
      <w:numFmt w:val="bullet"/>
      <w:lvlText w:val=""/>
      <w:lvlJc w:val="left"/>
      <w:pPr>
        <w:ind w:left="5040" w:hanging="360"/>
      </w:pPr>
      <w:rPr>
        <w:rFonts w:ascii="Symbol" w:hAnsi="Symbol" w:hint="default"/>
      </w:rPr>
    </w:lvl>
    <w:lvl w:ilvl="7" w:tplc="90022F2A">
      <w:start w:val="1"/>
      <w:numFmt w:val="bullet"/>
      <w:lvlText w:val="o"/>
      <w:lvlJc w:val="left"/>
      <w:pPr>
        <w:ind w:left="5760" w:hanging="360"/>
      </w:pPr>
      <w:rPr>
        <w:rFonts w:ascii="Courier New" w:hAnsi="Courier New" w:hint="default"/>
      </w:rPr>
    </w:lvl>
    <w:lvl w:ilvl="8" w:tplc="CB667E4A">
      <w:start w:val="1"/>
      <w:numFmt w:val="bullet"/>
      <w:lvlText w:val=""/>
      <w:lvlJc w:val="left"/>
      <w:pPr>
        <w:ind w:left="6480" w:hanging="360"/>
      </w:pPr>
      <w:rPr>
        <w:rFonts w:ascii="Wingdings" w:hAnsi="Wingdings" w:hint="default"/>
      </w:rPr>
    </w:lvl>
  </w:abstractNum>
  <w:abstractNum w:abstractNumId="15" w15:restartNumberingAfterBreak="0">
    <w:nsid w:val="67D760B2"/>
    <w:multiLevelType w:val="hybridMultilevel"/>
    <w:tmpl w:val="3E60488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7E101DB"/>
    <w:multiLevelType w:val="hybridMultilevel"/>
    <w:tmpl w:val="A5C04B06"/>
    <w:lvl w:ilvl="0" w:tplc="8620F044">
      <w:start w:val="1"/>
      <w:numFmt w:val="bullet"/>
      <w:lvlText w:val=""/>
      <w:lvlJc w:val="left"/>
      <w:pPr>
        <w:ind w:left="720" w:hanging="360"/>
      </w:pPr>
      <w:rPr>
        <w:rFonts w:ascii="Wingdings" w:hAnsi="Wingdings" w:hint="default"/>
      </w:rPr>
    </w:lvl>
    <w:lvl w:ilvl="1" w:tplc="FABC8460">
      <w:start w:val="1"/>
      <w:numFmt w:val="bullet"/>
      <w:lvlText w:val="o"/>
      <w:lvlJc w:val="left"/>
      <w:pPr>
        <w:ind w:left="1440" w:hanging="360"/>
      </w:pPr>
      <w:rPr>
        <w:rFonts w:ascii="Courier New" w:hAnsi="Courier New" w:hint="default"/>
      </w:rPr>
    </w:lvl>
    <w:lvl w:ilvl="2" w:tplc="CECA941E">
      <w:start w:val="1"/>
      <w:numFmt w:val="bullet"/>
      <w:lvlText w:val=""/>
      <w:lvlJc w:val="left"/>
      <w:pPr>
        <w:ind w:left="2160" w:hanging="360"/>
      </w:pPr>
      <w:rPr>
        <w:rFonts w:ascii="Wingdings" w:hAnsi="Wingdings" w:hint="default"/>
      </w:rPr>
    </w:lvl>
    <w:lvl w:ilvl="3" w:tplc="A57060E0">
      <w:start w:val="1"/>
      <w:numFmt w:val="bullet"/>
      <w:lvlText w:val=""/>
      <w:lvlJc w:val="left"/>
      <w:pPr>
        <w:ind w:left="2880" w:hanging="360"/>
      </w:pPr>
      <w:rPr>
        <w:rFonts w:ascii="Symbol" w:hAnsi="Symbol" w:hint="default"/>
      </w:rPr>
    </w:lvl>
    <w:lvl w:ilvl="4" w:tplc="D6145F52">
      <w:start w:val="1"/>
      <w:numFmt w:val="bullet"/>
      <w:lvlText w:val="o"/>
      <w:lvlJc w:val="left"/>
      <w:pPr>
        <w:ind w:left="3600" w:hanging="360"/>
      </w:pPr>
      <w:rPr>
        <w:rFonts w:ascii="Courier New" w:hAnsi="Courier New" w:hint="default"/>
      </w:rPr>
    </w:lvl>
    <w:lvl w:ilvl="5" w:tplc="6C2AFBFA">
      <w:start w:val="1"/>
      <w:numFmt w:val="bullet"/>
      <w:lvlText w:val=""/>
      <w:lvlJc w:val="left"/>
      <w:pPr>
        <w:ind w:left="4320" w:hanging="360"/>
      </w:pPr>
      <w:rPr>
        <w:rFonts w:ascii="Wingdings" w:hAnsi="Wingdings" w:hint="default"/>
      </w:rPr>
    </w:lvl>
    <w:lvl w:ilvl="6" w:tplc="6F020210">
      <w:start w:val="1"/>
      <w:numFmt w:val="bullet"/>
      <w:lvlText w:val=""/>
      <w:lvlJc w:val="left"/>
      <w:pPr>
        <w:ind w:left="5040" w:hanging="360"/>
      </w:pPr>
      <w:rPr>
        <w:rFonts w:ascii="Symbol" w:hAnsi="Symbol" w:hint="default"/>
      </w:rPr>
    </w:lvl>
    <w:lvl w:ilvl="7" w:tplc="806E710A">
      <w:start w:val="1"/>
      <w:numFmt w:val="bullet"/>
      <w:lvlText w:val="o"/>
      <w:lvlJc w:val="left"/>
      <w:pPr>
        <w:ind w:left="5760" w:hanging="360"/>
      </w:pPr>
      <w:rPr>
        <w:rFonts w:ascii="Courier New" w:hAnsi="Courier New" w:hint="default"/>
      </w:rPr>
    </w:lvl>
    <w:lvl w:ilvl="8" w:tplc="F8C8C8AC">
      <w:start w:val="1"/>
      <w:numFmt w:val="bullet"/>
      <w:lvlText w:val=""/>
      <w:lvlJc w:val="left"/>
      <w:pPr>
        <w:ind w:left="6480" w:hanging="360"/>
      </w:pPr>
      <w:rPr>
        <w:rFonts w:ascii="Wingdings" w:hAnsi="Wingdings" w:hint="default"/>
      </w:rPr>
    </w:lvl>
  </w:abstractNum>
  <w:abstractNum w:abstractNumId="17" w15:restartNumberingAfterBreak="0">
    <w:nsid w:val="6EA05026"/>
    <w:multiLevelType w:val="hybridMultilevel"/>
    <w:tmpl w:val="4BC088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CA2638"/>
    <w:multiLevelType w:val="hybridMultilevel"/>
    <w:tmpl w:val="4BC088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11"/>
  </w:num>
  <w:num w:numId="5">
    <w:abstractNumId w:val="16"/>
  </w:num>
  <w:num w:numId="6">
    <w:abstractNumId w:val="1"/>
  </w:num>
  <w:num w:numId="7">
    <w:abstractNumId w:val="8"/>
  </w:num>
  <w:num w:numId="8">
    <w:abstractNumId w:val="5"/>
  </w:num>
  <w:num w:numId="9">
    <w:abstractNumId w:val="4"/>
  </w:num>
  <w:num w:numId="10">
    <w:abstractNumId w:val="13"/>
  </w:num>
  <w:num w:numId="11">
    <w:abstractNumId w:val="12"/>
  </w:num>
  <w:num w:numId="12">
    <w:abstractNumId w:val="18"/>
  </w:num>
  <w:num w:numId="13">
    <w:abstractNumId w:val="3"/>
  </w:num>
  <w:num w:numId="14">
    <w:abstractNumId w:val="10"/>
  </w:num>
  <w:num w:numId="15">
    <w:abstractNumId w:val="7"/>
  </w:num>
  <w:num w:numId="16">
    <w:abstractNumId w:val="19"/>
  </w:num>
  <w:num w:numId="17">
    <w:abstractNumId w:val="17"/>
  </w:num>
  <w:num w:numId="18">
    <w:abstractNumId w:val="6"/>
  </w:num>
  <w:num w:numId="19">
    <w:abstractNumId w:val="15"/>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724FB"/>
    <w:rsid w:val="0009620C"/>
    <w:rsid w:val="000A38B7"/>
    <w:rsid w:val="000B0DF1"/>
    <w:rsid w:val="000B68CD"/>
    <w:rsid w:val="000C150A"/>
    <w:rsid w:val="000D1ABF"/>
    <w:rsid w:val="000D549E"/>
    <w:rsid w:val="00100FAE"/>
    <w:rsid w:val="00102683"/>
    <w:rsid w:val="00103F87"/>
    <w:rsid w:val="00106033"/>
    <w:rsid w:val="001337CB"/>
    <w:rsid w:val="00164B52"/>
    <w:rsid w:val="00166597"/>
    <w:rsid w:val="001B55CA"/>
    <w:rsid w:val="001C290B"/>
    <w:rsid w:val="001D00F7"/>
    <w:rsid w:val="001D42AF"/>
    <w:rsid w:val="001D7CBA"/>
    <w:rsid w:val="001E2B21"/>
    <w:rsid w:val="001F0395"/>
    <w:rsid w:val="001F35E1"/>
    <w:rsid w:val="0022004F"/>
    <w:rsid w:val="00230BB2"/>
    <w:rsid w:val="00243DBC"/>
    <w:rsid w:val="002501D1"/>
    <w:rsid w:val="002C3820"/>
    <w:rsid w:val="002C77BE"/>
    <w:rsid w:val="002D29C4"/>
    <w:rsid w:val="002D4E95"/>
    <w:rsid w:val="002E1DF0"/>
    <w:rsid w:val="002F0439"/>
    <w:rsid w:val="0030093A"/>
    <w:rsid w:val="00302B89"/>
    <w:rsid w:val="00304A19"/>
    <w:rsid w:val="00307E8A"/>
    <w:rsid w:val="00333EAE"/>
    <w:rsid w:val="00347B4A"/>
    <w:rsid w:val="003754FD"/>
    <w:rsid w:val="003831C2"/>
    <w:rsid w:val="003873B1"/>
    <w:rsid w:val="00394AF5"/>
    <w:rsid w:val="003A21D4"/>
    <w:rsid w:val="003A651C"/>
    <w:rsid w:val="003B6078"/>
    <w:rsid w:val="003C3103"/>
    <w:rsid w:val="003C51B2"/>
    <w:rsid w:val="003C5FA8"/>
    <w:rsid w:val="003D0B1B"/>
    <w:rsid w:val="004051F2"/>
    <w:rsid w:val="00407AAA"/>
    <w:rsid w:val="00456D46"/>
    <w:rsid w:val="00460230"/>
    <w:rsid w:val="004701A0"/>
    <w:rsid w:val="00471703"/>
    <w:rsid w:val="00486B9A"/>
    <w:rsid w:val="004A035D"/>
    <w:rsid w:val="004A4587"/>
    <w:rsid w:val="004A4DFC"/>
    <w:rsid w:val="004D0E97"/>
    <w:rsid w:val="004F2CD6"/>
    <w:rsid w:val="00564EBF"/>
    <w:rsid w:val="0058216F"/>
    <w:rsid w:val="00587499"/>
    <w:rsid w:val="00591E27"/>
    <w:rsid w:val="005E1049"/>
    <w:rsid w:val="005F5274"/>
    <w:rsid w:val="006363A1"/>
    <w:rsid w:val="006911E1"/>
    <w:rsid w:val="006A0CD7"/>
    <w:rsid w:val="006A44DC"/>
    <w:rsid w:val="006C698E"/>
    <w:rsid w:val="006D7351"/>
    <w:rsid w:val="006E57CA"/>
    <w:rsid w:val="006F3351"/>
    <w:rsid w:val="0070244A"/>
    <w:rsid w:val="00710BD5"/>
    <w:rsid w:val="007249A8"/>
    <w:rsid w:val="00726C3B"/>
    <w:rsid w:val="00740CE6"/>
    <w:rsid w:val="007725CC"/>
    <w:rsid w:val="007742B3"/>
    <w:rsid w:val="007E119D"/>
    <w:rsid w:val="008053E7"/>
    <w:rsid w:val="008123AE"/>
    <w:rsid w:val="00820308"/>
    <w:rsid w:val="00821708"/>
    <w:rsid w:val="00837935"/>
    <w:rsid w:val="00844DED"/>
    <w:rsid w:val="008514B2"/>
    <w:rsid w:val="00863681"/>
    <w:rsid w:val="00865033"/>
    <w:rsid w:val="008A3658"/>
    <w:rsid w:val="008A6BFB"/>
    <w:rsid w:val="008D43B1"/>
    <w:rsid w:val="008E27CF"/>
    <w:rsid w:val="008F1508"/>
    <w:rsid w:val="00921AB1"/>
    <w:rsid w:val="00927AC0"/>
    <w:rsid w:val="00933537"/>
    <w:rsid w:val="009433A2"/>
    <w:rsid w:val="00947B3C"/>
    <w:rsid w:val="009625AF"/>
    <w:rsid w:val="00967F10"/>
    <w:rsid w:val="00987046"/>
    <w:rsid w:val="009A1946"/>
    <w:rsid w:val="009A447A"/>
    <w:rsid w:val="009B0858"/>
    <w:rsid w:val="009B4823"/>
    <w:rsid w:val="009C2539"/>
    <w:rsid w:val="009D4CCE"/>
    <w:rsid w:val="009E16E8"/>
    <w:rsid w:val="009E31C2"/>
    <w:rsid w:val="009E5187"/>
    <w:rsid w:val="00A343C4"/>
    <w:rsid w:val="00A37DDD"/>
    <w:rsid w:val="00A43EAE"/>
    <w:rsid w:val="00A6226A"/>
    <w:rsid w:val="00A763D6"/>
    <w:rsid w:val="00A77740"/>
    <w:rsid w:val="00A85E8A"/>
    <w:rsid w:val="00AA34AD"/>
    <w:rsid w:val="00AB690F"/>
    <w:rsid w:val="00AD336A"/>
    <w:rsid w:val="00AD3A3D"/>
    <w:rsid w:val="00AD58F7"/>
    <w:rsid w:val="00B32978"/>
    <w:rsid w:val="00B34A00"/>
    <w:rsid w:val="00B4094C"/>
    <w:rsid w:val="00B51849"/>
    <w:rsid w:val="00B62CC6"/>
    <w:rsid w:val="00B67E48"/>
    <w:rsid w:val="00B956D2"/>
    <w:rsid w:val="00BA5208"/>
    <w:rsid w:val="00BC6FCB"/>
    <w:rsid w:val="00BD2974"/>
    <w:rsid w:val="00BF2FB1"/>
    <w:rsid w:val="00C036C4"/>
    <w:rsid w:val="00C059F1"/>
    <w:rsid w:val="00C11860"/>
    <w:rsid w:val="00C16A92"/>
    <w:rsid w:val="00C17B0E"/>
    <w:rsid w:val="00C32A6C"/>
    <w:rsid w:val="00C3484E"/>
    <w:rsid w:val="00C3756C"/>
    <w:rsid w:val="00C70525"/>
    <w:rsid w:val="00C9102D"/>
    <w:rsid w:val="00C92851"/>
    <w:rsid w:val="00CA21D8"/>
    <w:rsid w:val="00CA227F"/>
    <w:rsid w:val="00CC19DE"/>
    <w:rsid w:val="00CC23C7"/>
    <w:rsid w:val="00CC3CFC"/>
    <w:rsid w:val="00D249E6"/>
    <w:rsid w:val="00D345EB"/>
    <w:rsid w:val="00D35A38"/>
    <w:rsid w:val="00D377B8"/>
    <w:rsid w:val="00D403AD"/>
    <w:rsid w:val="00D46645"/>
    <w:rsid w:val="00D479EA"/>
    <w:rsid w:val="00D778A0"/>
    <w:rsid w:val="00D84321"/>
    <w:rsid w:val="00D942D1"/>
    <w:rsid w:val="00D96F3B"/>
    <w:rsid w:val="00DA54E2"/>
    <w:rsid w:val="00DB7171"/>
    <w:rsid w:val="00DD5336"/>
    <w:rsid w:val="00DF25E7"/>
    <w:rsid w:val="00DF5825"/>
    <w:rsid w:val="00E42A0E"/>
    <w:rsid w:val="00E42F27"/>
    <w:rsid w:val="00E71D69"/>
    <w:rsid w:val="00E755FA"/>
    <w:rsid w:val="00E81C67"/>
    <w:rsid w:val="00EB22FF"/>
    <w:rsid w:val="00EB51EE"/>
    <w:rsid w:val="00EB5729"/>
    <w:rsid w:val="00EC1E21"/>
    <w:rsid w:val="00EC56B1"/>
    <w:rsid w:val="00ED177D"/>
    <w:rsid w:val="00ED1F16"/>
    <w:rsid w:val="00EF1FA5"/>
    <w:rsid w:val="00F00533"/>
    <w:rsid w:val="00F11D8B"/>
    <w:rsid w:val="00F35C5F"/>
    <w:rsid w:val="00F3764C"/>
    <w:rsid w:val="00F41801"/>
    <w:rsid w:val="00F4185C"/>
    <w:rsid w:val="00F5227A"/>
    <w:rsid w:val="00F61381"/>
    <w:rsid w:val="00F6680A"/>
    <w:rsid w:val="00F7456F"/>
    <w:rsid w:val="00F81AC1"/>
    <w:rsid w:val="00F9426F"/>
    <w:rsid w:val="00FB2267"/>
    <w:rsid w:val="00FB48E9"/>
    <w:rsid w:val="00FD1D58"/>
    <w:rsid w:val="00FF532B"/>
    <w:rsid w:val="177126EC"/>
    <w:rsid w:val="3A1F75C6"/>
    <w:rsid w:val="44FDD569"/>
    <w:rsid w:val="6FB27932"/>
    <w:rsid w:val="74E271A5"/>
    <w:rsid w:val="7B530054"/>
    <w:rsid w:val="7F59A9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9D69"/>
  <w15:docId w15:val="{24460213-2445-4394-BFB5-22CD0050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6F7FF-B1FB-4196-9628-766A3960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1347</Words>
  <Characters>7682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6</cp:revision>
  <dcterms:created xsi:type="dcterms:W3CDTF">2020-12-07T11:16:00Z</dcterms:created>
  <dcterms:modified xsi:type="dcterms:W3CDTF">2020-12-27T18:33:00Z</dcterms:modified>
</cp:coreProperties>
</file>