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39" w:rsidRPr="00C171BA" w:rsidRDefault="00C171BA" w:rsidP="00C740DF">
      <w:pPr>
        <w:pStyle w:val="Balk1"/>
        <w:spacing w:before="0"/>
      </w:pPr>
      <w:bookmarkStart w:id="0" w:name="_Toc45900415"/>
      <w:r w:rsidRPr="00C171BA">
        <w:t>ÇATIŞMA ÇÖZMEK BİZİM İŞİMİZ</w:t>
      </w:r>
      <w:bookmarkEnd w:id="0"/>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39"/>
      </w:tblGrid>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Gelişim Alanı:</w:t>
            </w:r>
          </w:p>
        </w:tc>
        <w:tc>
          <w:tcPr>
            <w:tcW w:w="6839" w:type="dxa"/>
          </w:tcPr>
          <w:p w:rsidR="00C00839" w:rsidRPr="00C171BA" w:rsidRDefault="00C00839" w:rsidP="00C740DF">
            <w:pPr>
              <w:spacing w:after="0"/>
              <w:jc w:val="both"/>
              <w:rPr>
                <w:rFonts w:ascii="Times New Roman" w:hAnsi="Times New Roman" w:cs="Times New Roman"/>
                <w:sz w:val="24"/>
                <w:szCs w:val="24"/>
              </w:rPr>
            </w:pPr>
            <w:r w:rsidRPr="00C171BA">
              <w:rPr>
                <w:rFonts w:ascii="Times New Roman" w:hAnsi="Times New Roman" w:cs="Times New Roman"/>
                <w:sz w:val="24"/>
                <w:szCs w:val="24"/>
              </w:rPr>
              <w:t>Sosyal Duygusal</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Yeterlik Alanı:</w:t>
            </w:r>
          </w:p>
        </w:tc>
        <w:tc>
          <w:tcPr>
            <w:tcW w:w="6839" w:type="dxa"/>
          </w:tcPr>
          <w:p w:rsidR="00C00839" w:rsidRPr="00C171BA" w:rsidRDefault="00C00839" w:rsidP="00C740DF">
            <w:pPr>
              <w:spacing w:after="0"/>
              <w:jc w:val="both"/>
              <w:rPr>
                <w:rFonts w:ascii="Times New Roman" w:hAnsi="Times New Roman" w:cs="Times New Roman"/>
                <w:sz w:val="24"/>
                <w:szCs w:val="24"/>
              </w:rPr>
            </w:pPr>
            <w:r w:rsidRPr="00C171BA">
              <w:rPr>
                <w:rFonts w:ascii="Times New Roman" w:hAnsi="Times New Roman" w:cs="Times New Roman"/>
                <w:sz w:val="24"/>
                <w:szCs w:val="24"/>
              </w:rPr>
              <w:t>Karar Verme</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Kazanım/Hafta:</w:t>
            </w:r>
          </w:p>
        </w:tc>
        <w:tc>
          <w:tcPr>
            <w:tcW w:w="6839" w:type="dxa"/>
          </w:tcPr>
          <w:p w:rsidR="00C00839" w:rsidRPr="00C171BA" w:rsidRDefault="00C00839" w:rsidP="00C740DF">
            <w:pPr>
              <w:spacing w:after="0"/>
              <w:jc w:val="both"/>
              <w:rPr>
                <w:rFonts w:ascii="Times New Roman" w:hAnsi="Times New Roman" w:cs="Times New Roman"/>
                <w:sz w:val="24"/>
                <w:szCs w:val="24"/>
              </w:rPr>
            </w:pPr>
            <w:r w:rsidRPr="00C171BA">
              <w:rPr>
                <w:rFonts w:ascii="Times New Roman" w:hAnsi="Times New Roman" w:cs="Times New Roman"/>
                <w:sz w:val="24"/>
                <w:szCs w:val="24"/>
              </w:rPr>
              <w:t xml:space="preserve">Çatışma </w:t>
            </w:r>
            <w:r w:rsidR="00A23132" w:rsidRPr="00C171BA">
              <w:rPr>
                <w:rFonts w:ascii="Times New Roman" w:hAnsi="Times New Roman" w:cs="Times New Roman"/>
                <w:sz w:val="24"/>
                <w:szCs w:val="24"/>
              </w:rPr>
              <w:t>çözme becerilerini kullanır.</w:t>
            </w:r>
            <w:r w:rsidR="007D49AD">
              <w:rPr>
                <w:rFonts w:ascii="Times New Roman" w:hAnsi="Times New Roman" w:cs="Times New Roman"/>
                <w:sz w:val="24"/>
                <w:szCs w:val="24"/>
              </w:rPr>
              <w:t xml:space="preserve"> / 10.</w:t>
            </w:r>
            <w:r w:rsidR="00C740DF">
              <w:rPr>
                <w:rFonts w:ascii="Times New Roman" w:hAnsi="Times New Roman" w:cs="Times New Roman"/>
                <w:sz w:val="24"/>
                <w:szCs w:val="24"/>
              </w:rPr>
              <w:t xml:space="preserve"> </w:t>
            </w:r>
            <w:r w:rsidRPr="00C171BA">
              <w:rPr>
                <w:rFonts w:ascii="Times New Roman" w:hAnsi="Times New Roman" w:cs="Times New Roman"/>
                <w:sz w:val="24"/>
                <w:szCs w:val="24"/>
              </w:rPr>
              <w:t>Hafta</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Sınıf Düzeyi:</w:t>
            </w:r>
          </w:p>
        </w:tc>
        <w:tc>
          <w:tcPr>
            <w:tcW w:w="6839" w:type="dxa"/>
          </w:tcPr>
          <w:p w:rsidR="00C00839" w:rsidRPr="00C171BA" w:rsidRDefault="00C00839" w:rsidP="00C740DF">
            <w:pPr>
              <w:spacing w:after="0"/>
              <w:jc w:val="both"/>
              <w:rPr>
                <w:rFonts w:ascii="Times New Roman" w:hAnsi="Times New Roman" w:cs="Times New Roman"/>
                <w:sz w:val="24"/>
                <w:szCs w:val="24"/>
              </w:rPr>
            </w:pPr>
            <w:r w:rsidRPr="00C171BA">
              <w:rPr>
                <w:rFonts w:ascii="Times New Roman" w:hAnsi="Times New Roman" w:cs="Times New Roman"/>
                <w:sz w:val="24"/>
                <w:szCs w:val="24"/>
              </w:rPr>
              <w:t>6. Sınıf</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Süre:</w:t>
            </w:r>
          </w:p>
        </w:tc>
        <w:tc>
          <w:tcPr>
            <w:tcW w:w="6839" w:type="dxa"/>
          </w:tcPr>
          <w:p w:rsidR="00C00839" w:rsidRPr="00C171BA" w:rsidRDefault="00C171BA" w:rsidP="00C740DF">
            <w:pPr>
              <w:spacing w:after="0"/>
              <w:jc w:val="both"/>
              <w:rPr>
                <w:rFonts w:ascii="Times New Roman" w:hAnsi="Times New Roman" w:cs="Times New Roman"/>
                <w:sz w:val="24"/>
                <w:szCs w:val="24"/>
              </w:rPr>
            </w:pPr>
            <w:r w:rsidRPr="00C171BA">
              <w:rPr>
                <w:rFonts w:ascii="Times New Roman" w:hAnsi="Times New Roman" w:cs="Times New Roman"/>
                <w:sz w:val="24"/>
                <w:szCs w:val="24"/>
              </w:rPr>
              <w:t xml:space="preserve">40 dk </w:t>
            </w:r>
            <w:r w:rsidR="00C00839" w:rsidRPr="00C171BA">
              <w:rPr>
                <w:rFonts w:ascii="Times New Roman" w:hAnsi="Times New Roman" w:cs="Times New Roman"/>
                <w:sz w:val="24"/>
                <w:szCs w:val="24"/>
              </w:rPr>
              <w:t>(Bir ders saati)</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Araç-Gereçler:</w:t>
            </w:r>
          </w:p>
        </w:tc>
        <w:tc>
          <w:tcPr>
            <w:tcW w:w="6839" w:type="dxa"/>
          </w:tcPr>
          <w:p w:rsidR="00C00839" w:rsidRPr="00C740DF" w:rsidRDefault="00C171BA" w:rsidP="00C740DF">
            <w:pPr>
              <w:pStyle w:val="ListeParagraf"/>
              <w:numPr>
                <w:ilvl w:val="0"/>
                <w:numId w:val="1"/>
              </w:numPr>
              <w:spacing w:after="0"/>
              <w:jc w:val="both"/>
              <w:rPr>
                <w:rFonts w:ascii="Times New Roman" w:hAnsi="Times New Roman"/>
                <w:sz w:val="24"/>
                <w:szCs w:val="24"/>
              </w:rPr>
            </w:pPr>
            <w:r w:rsidRPr="00C740DF">
              <w:rPr>
                <w:rFonts w:ascii="Times New Roman" w:hAnsi="Times New Roman"/>
                <w:sz w:val="24"/>
                <w:szCs w:val="24"/>
              </w:rPr>
              <w:t>Çalışma Yaprağı-</w:t>
            </w:r>
            <w:r w:rsidR="00C00839" w:rsidRPr="00C740DF">
              <w:rPr>
                <w:rFonts w:ascii="Times New Roman" w:hAnsi="Times New Roman"/>
                <w:sz w:val="24"/>
                <w:szCs w:val="24"/>
              </w:rPr>
              <w:t>1</w:t>
            </w:r>
          </w:p>
          <w:p w:rsidR="00C00839" w:rsidRPr="00C171BA" w:rsidRDefault="00C171BA" w:rsidP="00C740DF">
            <w:pPr>
              <w:pStyle w:val="ListeParagraf"/>
              <w:numPr>
                <w:ilvl w:val="0"/>
                <w:numId w:val="1"/>
              </w:numPr>
              <w:spacing w:after="0"/>
              <w:jc w:val="both"/>
              <w:rPr>
                <w:rFonts w:ascii="Times New Roman" w:hAnsi="Times New Roman"/>
                <w:sz w:val="24"/>
                <w:szCs w:val="24"/>
              </w:rPr>
            </w:pPr>
            <w:r>
              <w:rPr>
                <w:rFonts w:ascii="Times New Roman" w:hAnsi="Times New Roman"/>
                <w:sz w:val="24"/>
                <w:szCs w:val="24"/>
              </w:rPr>
              <w:t>Çalışma Yaprağı-</w:t>
            </w:r>
            <w:r w:rsidR="00C00839" w:rsidRPr="00C171BA">
              <w:rPr>
                <w:rFonts w:ascii="Times New Roman" w:hAnsi="Times New Roman"/>
                <w:sz w:val="24"/>
                <w:szCs w:val="24"/>
              </w:rPr>
              <w:t>2</w:t>
            </w:r>
          </w:p>
          <w:p w:rsidR="000C36BC" w:rsidRPr="00C171BA" w:rsidRDefault="00C171BA" w:rsidP="00C740DF">
            <w:pPr>
              <w:pStyle w:val="ListeParagraf"/>
              <w:numPr>
                <w:ilvl w:val="0"/>
                <w:numId w:val="1"/>
              </w:numPr>
              <w:spacing w:after="0"/>
              <w:jc w:val="both"/>
              <w:rPr>
                <w:rFonts w:ascii="Times New Roman" w:hAnsi="Times New Roman"/>
                <w:sz w:val="24"/>
                <w:szCs w:val="24"/>
              </w:rPr>
            </w:pPr>
            <w:r>
              <w:rPr>
                <w:rFonts w:ascii="Times New Roman" w:hAnsi="Times New Roman"/>
                <w:sz w:val="24"/>
                <w:szCs w:val="24"/>
              </w:rPr>
              <w:t>Çalışma Yaprağı-</w:t>
            </w:r>
            <w:r w:rsidR="000C36BC" w:rsidRPr="00C171BA">
              <w:rPr>
                <w:rFonts w:ascii="Times New Roman" w:hAnsi="Times New Roman"/>
                <w:sz w:val="24"/>
                <w:szCs w:val="24"/>
              </w:rPr>
              <w:t>3</w:t>
            </w:r>
          </w:p>
          <w:p w:rsidR="00C00839" w:rsidRPr="00C171BA" w:rsidRDefault="00C171BA" w:rsidP="00C740DF">
            <w:pPr>
              <w:pStyle w:val="ListeParagraf"/>
              <w:numPr>
                <w:ilvl w:val="0"/>
                <w:numId w:val="1"/>
              </w:numPr>
              <w:spacing w:after="0"/>
              <w:jc w:val="both"/>
              <w:rPr>
                <w:rFonts w:ascii="Times New Roman" w:hAnsi="Times New Roman"/>
                <w:sz w:val="24"/>
                <w:szCs w:val="24"/>
              </w:rPr>
            </w:pPr>
            <w:r>
              <w:rPr>
                <w:rFonts w:ascii="Times New Roman" w:hAnsi="Times New Roman"/>
                <w:sz w:val="24"/>
                <w:szCs w:val="24"/>
              </w:rPr>
              <w:t xml:space="preserve">Etkinlik Bilgi Notu </w:t>
            </w:r>
          </w:p>
          <w:p w:rsidR="008A623D" w:rsidRPr="00C171BA" w:rsidRDefault="008A623D" w:rsidP="00C740DF">
            <w:pPr>
              <w:pStyle w:val="ListeParagraf"/>
              <w:numPr>
                <w:ilvl w:val="0"/>
                <w:numId w:val="1"/>
              </w:numPr>
              <w:spacing w:after="0"/>
              <w:jc w:val="both"/>
              <w:rPr>
                <w:rFonts w:ascii="Times New Roman" w:hAnsi="Times New Roman"/>
                <w:sz w:val="24"/>
                <w:szCs w:val="24"/>
              </w:rPr>
            </w:pPr>
            <w:r w:rsidRPr="00C171BA">
              <w:rPr>
                <w:rFonts w:ascii="Times New Roman" w:hAnsi="Times New Roman"/>
                <w:sz w:val="24"/>
                <w:szCs w:val="24"/>
              </w:rPr>
              <w:t>Makas</w:t>
            </w:r>
          </w:p>
          <w:p w:rsidR="00C00839" w:rsidRPr="00C171BA" w:rsidRDefault="00C00839" w:rsidP="00C740DF">
            <w:pPr>
              <w:pStyle w:val="ListeParagraf"/>
              <w:numPr>
                <w:ilvl w:val="0"/>
                <w:numId w:val="1"/>
              </w:numPr>
              <w:spacing w:after="0"/>
              <w:jc w:val="both"/>
              <w:rPr>
                <w:rFonts w:ascii="Times New Roman" w:hAnsi="Times New Roman"/>
                <w:sz w:val="24"/>
                <w:szCs w:val="24"/>
              </w:rPr>
            </w:pPr>
            <w:r w:rsidRPr="00C171BA">
              <w:rPr>
                <w:rFonts w:ascii="Times New Roman" w:hAnsi="Times New Roman"/>
                <w:sz w:val="24"/>
                <w:szCs w:val="24"/>
              </w:rPr>
              <w:t>Lastikli ip</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Uygulayıcı İçin Ön Hazırlık:</w:t>
            </w:r>
          </w:p>
        </w:tc>
        <w:tc>
          <w:tcPr>
            <w:tcW w:w="6839" w:type="dxa"/>
          </w:tcPr>
          <w:p w:rsidR="00E24300" w:rsidRPr="00C740DF" w:rsidRDefault="00C171BA" w:rsidP="00C740DF">
            <w:pPr>
              <w:pStyle w:val="ListeParagraf"/>
              <w:numPr>
                <w:ilvl w:val="0"/>
                <w:numId w:val="2"/>
              </w:numPr>
              <w:spacing w:after="0"/>
              <w:jc w:val="both"/>
              <w:rPr>
                <w:rFonts w:ascii="Times New Roman" w:hAnsi="Times New Roman"/>
                <w:sz w:val="24"/>
                <w:szCs w:val="24"/>
              </w:rPr>
            </w:pPr>
            <w:r w:rsidRPr="00C740DF">
              <w:rPr>
                <w:rFonts w:ascii="Times New Roman" w:hAnsi="Times New Roman"/>
                <w:sz w:val="24"/>
                <w:szCs w:val="24"/>
              </w:rPr>
              <w:t>Çalışma Yaprağı-</w:t>
            </w:r>
            <w:r w:rsidR="00FF7D67" w:rsidRPr="00C740DF">
              <w:rPr>
                <w:rFonts w:ascii="Times New Roman" w:hAnsi="Times New Roman"/>
                <w:sz w:val="24"/>
                <w:szCs w:val="24"/>
              </w:rPr>
              <w:t>1</w:t>
            </w:r>
            <w:r w:rsidR="00C00839" w:rsidRPr="00C740DF">
              <w:rPr>
                <w:rFonts w:ascii="Times New Roman" w:hAnsi="Times New Roman"/>
                <w:sz w:val="24"/>
                <w:szCs w:val="24"/>
              </w:rPr>
              <w:t>’de yer alan maske şablonlar</w:t>
            </w:r>
            <w:r w:rsidR="00B63380" w:rsidRPr="00C740DF">
              <w:rPr>
                <w:rFonts w:ascii="Times New Roman" w:hAnsi="Times New Roman"/>
                <w:sz w:val="24"/>
                <w:szCs w:val="24"/>
              </w:rPr>
              <w:t xml:space="preserve">ı </w:t>
            </w:r>
            <w:r w:rsidR="006002E3" w:rsidRPr="00C740DF">
              <w:rPr>
                <w:rFonts w:ascii="Times New Roman" w:hAnsi="Times New Roman"/>
                <w:sz w:val="24"/>
                <w:szCs w:val="24"/>
              </w:rPr>
              <w:t>dersten önce</w:t>
            </w:r>
            <w:r w:rsidR="00C00839" w:rsidRPr="00C740DF">
              <w:rPr>
                <w:rFonts w:ascii="Times New Roman" w:hAnsi="Times New Roman"/>
                <w:sz w:val="24"/>
                <w:szCs w:val="24"/>
              </w:rPr>
              <w:t xml:space="preserve"> kesilip lastikli ip geçirilerek maske haline getiri</w:t>
            </w:r>
            <w:r w:rsidR="00B63380" w:rsidRPr="00C740DF">
              <w:rPr>
                <w:rFonts w:ascii="Times New Roman" w:hAnsi="Times New Roman"/>
                <w:sz w:val="24"/>
                <w:szCs w:val="24"/>
              </w:rPr>
              <w:t>lir</w:t>
            </w:r>
            <w:r w:rsidR="00983E19" w:rsidRPr="00C740DF">
              <w:rPr>
                <w:rFonts w:ascii="Times New Roman" w:hAnsi="Times New Roman"/>
                <w:sz w:val="24"/>
                <w:szCs w:val="24"/>
              </w:rPr>
              <w:t>.</w:t>
            </w:r>
          </w:p>
          <w:p w:rsidR="00C00839" w:rsidRPr="00C171BA" w:rsidRDefault="00C00839" w:rsidP="00C740DF">
            <w:pPr>
              <w:pStyle w:val="ListeParagraf"/>
              <w:numPr>
                <w:ilvl w:val="0"/>
                <w:numId w:val="2"/>
              </w:numPr>
              <w:spacing w:after="0"/>
              <w:jc w:val="both"/>
              <w:rPr>
                <w:rFonts w:ascii="Times New Roman" w:hAnsi="Times New Roman"/>
                <w:sz w:val="24"/>
                <w:szCs w:val="24"/>
              </w:rPr>
            </w:pPr>
            <w:r w:rsidRPr="00C171BA">
              <w:rPr>
                <w:rFonts w:ascii="Times New Roman" w:hAnsi="Times New Roman"/>
                <w:sz w:val="24"/>
                <w:szCs w:val="24"/>
              </w:rPr>
              <w:t>Etkinlik B</w:t>
            </w:r>
            <w:r w:rsidR="00983E19" w:rsidRPr="00C171BA">
              <w:rPr>
                <w:rFonts w:ascii="Times New Roman" w:hAnsi="Times New Roman"/>
                <w:sz w:val="24"/>
                <w:szCs w:val="24"/>
              </w:rPr>
              <w:t xml:space="preserve">ilgi </w:t>
            </w:r>
            <w:r w:rsidR="00C171BA">
              <w:rPr>
                <w:rFonts w:ascii="Times New Roman" w:hAnsi="Times New Roman"/>
                <w:sz w:val="24"/>
                <w:szCs w:val="24"/>
              </w:rPr>
              <w:t xml:space="preserve">Notu </w:t>
            </w:r>
            <w:r w:rsidR="00983E19" w:rsidRPr="00C171BA">
              <w:rPr>
                <w:rFonts w:ascii="Times New Roman" w:hAnsi="Times New Roman"/>
                <w:sz w:val="24"/>
                <w:szCs w:val="24"/>
              </w:rPr>
              <w:t>okunur.</w:t>
            </w:r>
          </w:p>
          <w:p w:rsidR="00FF7D67" w:rsidRPr="00C171BA" w:rsidRDefault="00C171BA" w:rsidP="00C740DF">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Çalışma Yaprağı-</w:t>
            </w:r>
            <w:r w:rsidR="00FF7D67" w:rsidRPr="00C171BA">
              <w:rPr>
                <w:rFonts w:ascii="Times New Roman" w:hAnsi="Times New Roman"/>
                <w:sz w:val="24"/>
                <w:szCs w:val="24"/>
              </w:rPr>
              <w:t>2’de yer alan örnek olaylar kesilerek gruplara dağıtmaya hazır hale getirilir.</w:t>
            </w:r>
          </w:p>
          <w:p w:rsidR="003D4C58" w:rsidRPr="00C171BA" w:rsidRDefault="00C171BA" w:rsidP="00C740DF">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Çalışma Yaprağı-</w:t>
            </w:r>
            <w:r w:rsidR="003D4C58" w:rsidRPr="00C171BA">
              <w:rPr>
                <w:rFonts w:ascii="Times New Roman" w:hAnsi="Times New Roman"/>
                <w:sz w:val="24"/>
                <w:szCs w:val="24"/>
              </w:rPr>
              <w:t>3</w:t>
            </w:r>
            <w:r>
              <w:rPr>
                <w:rFonts w:ascii="Times New Roman" w:hAnsi="Times New Roman"/>
                <w:sz w:val="24"/>
                <w:szCs w:val="24"/>
              </w:rPr>
              <w:t xml:space="preserve"> </w:t>
            </w:r>
            <w:r w:rsidR="003D4C58" w:rsidRPr="00C171BA">
              <w:rPr>
                <w:rFonts w:ascii="Times New Roman" w:hAnsi="Times New Roman"/>
                <w:sz w:val="24"/>
                <w:szCs w:val="24"/>
              </w:rPr>
              <w:t>öğrenci sayısı kadar çoğaltılır.</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Süreç (Uygulama Basamakları):</w:t>
            </w:r>
          </w:p>
        </w:tc>
        <w:tc>
          <w:tcPr>
            <w:tcW w:w="6839" w:type="dxa"/>
          </w:tcPr>
          <w:p w:rsidR="00E24300" w:rsidRPr="00C171BA" w:rsidRDefault="00E24300" w:rsidP="00C740DF">
            <w:pPr>
              <w:pStyle w:val="ListeParagraf1"/>
              <w:numPr>
                <w:ilvl w:val="0"/>
                <w:numId w:val="21"/>
              </w:numPr>
              <w:spacing w:line="276" w:lineRule="auto"/>
              <w:jc w:val="both"/>
              <w:rPr>
                <w:rFonts w:ascii="Times New Roman" w:hAnsi="Times New Roman"/>
              </w:rPr>
            </w:pPr>
            <w:r w:rsidRPr="00C171BA">
              <w:rPr>
                <w:rFonts w:ascii="Times New Roman" w:hAnsi="Times New Roman"/>
              </w:rPr>
              <w:t>Öğrenciler</w:t>
            </w:r>
            <w:r w:rsidR="00B74A49" w:rsidRPr="00C171BA">
              <w:rPr>
                <w:rFonts w:ascii="Times New Roman" w:hAnsi="Times New Roman"/>
              </w:rPr>
              <w:t>e “çatışma” kavramı dediğimizde akıllarına neyin geldiği</w:t>
            </w:r>
            <w:r w:rsidRPr="00C171BA">
              <w:rPr>
                <w:rFonts w:ascii="Times New Roman" w:hAnsi="Times New Roman"/>
              </w:rPr>
              <w:t xml:space="preserve"> soru</w:t>
            </w:r>
            <w:r w:rsidR="005426F4" w:rsidRPr="00C171BA">
              <w:rPr>
                <w:rFonts w:ascii="Times New Roman" w:hAnsi="Times New Roman"/>
              </w:rPr>
              <w:t xml:space="preserve">lur, verilen cevaplar üzerinde </w:t>
            </w:r>
            <w:r w:rsidRPr="00C171BA">
              <w:rPr>
                <w:rFonts w:ascii="Times New Roman" w:hAnsi="Times New Roman"/>
              </w:rPr>
              <w:t>konuşulduktan son</w:t>
            </w:r>
            <w:r w:rsidR="000F7137">
              <w:rPr>
                <w:rFonts w:ascii="Times New Roman" w:hAnsi="Times New Roman"/>
              </w:rPr>
              <w:t>ra Etkinlik Bilgi Notunda</w:t>
            </w:r>
            <w:r w:rsidR="005426F4" w:rsidRPr="00C171BA">
              <w:rPr>
                <w:rFonts w:ascii="Times New Roman" w:hAnsi="Times New Roman"/>
              </w:rPr>
              <w:t xml:space="preserve"> yer alan bilgiler öğrencilere </w:t>
            </w:r>
            <w:r w:rsidR="00F72DB3" w:rsidRPr="00C171BA">
              <w:rPr>
                <w:rFonts w:ascii="Times New Roman" w:hAnsi="Times New Roman"/>
              </w:rPr>
              <w:t>paylaşılır</w:t>
            </w:r>
            <w:r w:rsidR="005426F4" w:rsidRPr="00C171BA">
              <w:rPr>
                <w:rFonts w:ascii="Times New Roman" w:hAnsi="Times New Roman"/>
              </w:rPr>
              <w:t>.</w:t>
            </w:r>
          </w:p>
          <w:p w:rsidR="003D4C58" w:rsidRPr="00C171BA" w:rsidRDefault="00E24300" w:rsidP="00C740DF">
            <w:pPr>
              <w:pStyle w:val="ListeParagraf1"/>
              <w:numPr>
                <w:ilvl w:val="0"/>
                <w:numId w:val="21"/>
              </w:numPr>
              <w:spacing w:line="276" w:lineRule="auto"/>
              <w:jc w:val="both"/>
              <w:rPr>
                <w:rFonts w:ascii="Times New Roman" w:hAnsi="Times New Roman"/>
              </w:rPr>
            </w:pPr>
            <w:r w:rsidRPr="00C171BA">
              <w:rPr>
                <w:rFonts w:ascii="Times New Roman" w:hAnsi="Times New Roman"/>
              </w:rPr>
              <w:t>Daha sonra öğrenciler sınıf mevcuduna göre 5 kişilik gruplara ayrılır</w:t>
            </w:r>
            <w:r w:rsidR="000F7137">
              <w:rPr>
                <w:rFonts w:ascii="Times New Roman" w:hAnsi="Times New Roman"/>
              </w:rPr>
              <w:t xml:space="preserve"> </w:t>
            </w:r>
            <w:r w:rsidR="003D4C58" w:rsidRPr="00C171BA">
              <w:rPr>
                <w:rFonts w:ascii="Times New Roman" w:hAnsi="Times New Roman"/>
              </w:rPr>
              <w:t>(Baykuş, Tilki, Oyuncak Ayı, Köpek Balığı ve Kaplumbağa grubu)</w:t>
            </w:r>
            <w:r w:rsidR="00F72DB3" w:rsidRPr="00C171BA">
              <w:rPr>
                <w:rFonts w:ascii="Times New Roman" w:hAnsi="Times New Roman"/>
              </w:rPr>
              <w:t>.</w:t>
            </w:r>
          </w:p>
          <w:p w:rsidR="003D4C58" w:rsidRPr="00C171BA" w:rsidRDefault="000F7137" w:rsidP="00C740DF">
            <w:pPr>
              <w:pStyle w:val="ListeParagraf1"/>
              <w:numPr>
                <w:ilvl w:val="0"/>
                <w:numId w:val="21"/>
              </w:numPr>
              <w:spacing w:line="276" w:lineRule="auto"/>
              <w:jc w:val="both"/>
              <w:rPr>
                <w:rFonts w:ascii="Times New Roman" w:hAnsi="Times New Roman"/>
              </w:rPr>
            </w:pPr>
            <w:r>
              <w:rPr>
                <w:rFonts w:ascii="Times New Roman" w:hAnsi="Times New Roman"/>
              </w:rPr>
              <w:t>Etkinlik Bilgi Notu’nda</w:t>
            </w:r>
            <w:r w:rsidR="00E24300" w:rsidRPr="00C171BA">
              <w:rPr>
                <w:rFonts w:ascii="Times New Roman" w:hAnsi="Times New Roman"/>
              </w:rPr>
              <w:t xml:space="preserve"> yer alan hayvan figürlerine</w:t>
            </w:r>
            <w:r w:rsidR="00B63761" w:rsidRPr="00C171BA">
              <w:rPr>
                <w:rFonts w:ascii="Times New Roman" w:hAnsi="Times New Roman"/>
              </w:rPr>
              <w:t xml:space="preserve"> göre gruplara ayrılan öğrencilere</w:t>
            </w:r>
            <w:r>
              <w:rPr>
                <w:rFonts w:ascii="Times New Roman" w:hAnsi="Times New Roman"/>
              </w:rPr>
              <w:t xml:space="preserve"> Çalışma Yaprağı-</w:t>
            </w:r>
            <w:r w:rsidR="00E24300" w:rsidRPr="00C171BA">
              <w:rPr>
                <w:rFonts w:ascii="Times New Roman" w:hAnsi="Times New Roman"/>
              </w:rPr>
              <w:t>2’de yer alan</w:t>
            </w:r>
            <w:r w:rsidR="003D4C58" w:rsidRPr="00C171BA">
              <w:rPr>
                <w:rFonts w:ascii="Times New Roman" w:hAnsi="Times New Roman"/>
              </w:rPr>
              <w:t>, daha önceden kesilip gruplara dağıtılmaya hazır hale gelmiş</w:t>
            </w:r>
            <w:r w:rsidR="00222CEC">
              <w:rPr>
                <w:rFonts w:ascii="Times New Roman" w:hAnsi="Times New Roman"/>
              </w:rPr>
              <w:t xml:space="preserve"> </w:t>
            </w:r>
            <w:r w:rsidR="003D4C58" w:rsidRPr="00C171BA">
              <w:rPr>
                <w:rFonts w:ascii="Times New Roman" w:hAnsi="Times New Roman"/>
              </w:rPr>
              <w:t xml:space="preserve">örnek olaylar sırayla verilir. </w:t>
            </w:r>
          </w:p>
          <w:p w:rsidR="00B63761" w:rsidRPr="000F7137" w:rsidRDefault="003D4C58" w:rsidP="00C740DF">
            <w:pPr>
              <w:pStyle w:val="ListeParagraf1"/>
              <w:numPr>
                <w:ilvl w:val="0"/>
                <w:numId w:val="21"/>
              </w:numPr>
              <w:spacing w:line="276" w:lineRule="auto"/>
              <w:jc w:val="both"/>
              <w:rPr>
                <w:rFonts w:ascii="Times New Roman" w:hAnsi="Times New Roman"/>
              </w:rPr>
            </w:pPr>
            <w:r w:rsidRPr="00C171BA">
              <w:rPr>
                <w:rFonts w:ascii="Times New Roman" w:hAnsi="Times New Roman"/>
              </w:rPr>
              <w:t>H</w:t>
            </w:r>
            <w:r w:rsidR="00B63761" w:rsidRPr="00C171BA">
              <w:rPr>
                <w:rFonts w:ascii="Times New Roman" w:hAnsi="Times New Roman"/>
              </w:rPr>
              <w:t>er gruptan,</w:t>
            </w:r>
            <w:r w:rsidR="000F7137">
              <w:rPr>
                <w:rFonts w:ascii="Times New Roman" w:hAnsi="Times New Roman"/>
              </w:rPr>
              <w:t xml:space="preserve"> </w:t>
            </w:r>
            <w:r w:rsidR="00B63761" w:rsidRPr="00C171BA">
              <w:rPr>
                <w:rFonts w:ascii="Times New Roman" w:hAnsi="Times New Roman"/>
              </w:rPr>
              <w:t>örnek olaylar karşısında gruplarını temsil eden hayvana uygun çatışma çözme yöntemlerini</w:t>
            </w:r>
            <w:r w:rsidR="00983E19" w:rsidRPr="00C171BA">
              <w:rPr>
                <w:rFonts w:ascii="Times New Roman" w:hAnsi="Times New Roman"/>
              </w:rPr>
              <w:t xml:space="preserve"> kullanmaları</w:t>
            </w:r>
            <w:r w:rsidR="00DE697B" w:rsidRPr="00C171BA">
              <w:rPr>
                <w:rFonts w:ascii="Times New Roman" w:hAnsi="Times New Roman"/>
              </w:rPr>
              <w:t xml:space="preserve"> ve </w:t>
            </w:r>
            <w:r w:rsidR="00983E19" w:rsidRPr="00C171BA">
              <w:rPr>
                <w:rFonts w:ascii="Times New Roman" w:hAnsi="Times New Roman"/>
              </w:rPr>
              <w:t>verecekleri cevapları</w:t>
            </w:r>
            <w:r w:rsidR="00412D9F" w:rsidRPr="00C171BA">
              <w:rPr>
                <w:rFonts w:ascii="Times New Roman" w:hAnsi="Times New Roman"/>
              </w:rPr>
              <w:t xml:space="preserve"> grup sözcüsü aracılığıyla</w:t>
            </w:r>
            <w:r w:rsidR="000F7137">
              <w:rPr>
                <w:rFonts w:ascii="Times New Roman" w:hAnsi="Times New Roman"/>
              </w:rPr>
              <w:t xml:space="preserve"> </w:t>
            </w:r>
            <w:r w:rsidRPr="00C171BA">
              <w:rPr>
                <w:rFonts w:ascii="Times New Roman" w:hAnsi="Times New Roman"/>
              </w:rPr>
              <w:t>kendi gruplarını temsil eden hayvanın</w:t>
            </w:r>
            <w:r w:rsidR="00B63761" w:rsidRPr="00C171BA">
              <w:rPr>
                <w:rFonts w:ascii="Times New Roman" w:hAnsi="Times New Roman"/>
              </w:rPr>
              <w:t xml:space="preserve"> maskesini takarak tahtada anlatmaları istenir.</w:t>
            </w:r>
          </w:p>
          <w:p w:rsidR="00412D9F" w:rsidRPr="00C171BA" w:rsidRDefault="00DE697B" w:rsidP="00C740DF">
            <w:pPr>
              <w:pStyle w:val="ListeParagraf1"/>
              <w:numPr>
                <w:ilvl w:val="0"/>
                <w:numId w:val="21"/>
              </w:numPr>
              <w:spacing w:line="276" w:lineRule="auto"/>
              <w:jc w:val="both"/>
              <w:rPr>
                <w:rFonts w:ascii="Times New Roman" w:hAnsi="Times New Roman"/>
              </w:rPr>
            </w:pPr>
            <w:r w:rsidRPr="00C171BA">
              <w:rPr>
                <w:rFonts w:ascii="Times New Roman" w:hAnsi="Times New Roman"/>
              </w:rPr>
              <w:t xml:space="preserve">Süreç, </w:t>
            </w:r>
            <w:r w:rsidR="000F7137">
              <w:rPr>
                <w:rFonts w:ascii="Times New Roman" w:hAnsi="Times New Roman"/>
              </w:rPr>
              <w:t xml:space="preserve">aşağıdaki </w:t>
            </w:r>
            <w:r w:rsidRPr="00C171BA">
              <w:rPr>
                <w:rFonts w:ascii="Times New Roman" w:hAnsi="Times New Roman"/>
              </w:rPr>
              <w:t xml:space="preserve">tartışma soruları </w:t>
            </w:r>
            <w:r w:rsidR="000F7137">
              <w:rPr>
                <w:rFonts w:ascii="Times New Roman" w:hAnsi="Times New Roman"/>
              </w:rPr>
              <w:t xml:space="preserve">sorulup gönüllü öğrencilerin cevapları </w:t>
            </w:r>
            <w:r w:rsidRPr="00C171BA">
              <w:rPr>
                <w:rFonts w:ascii="Times New Roman" w:hAnsi="Times New Roman"/>
              </w:rPr>
              <w:t xml:space="preserve">kapsamında </w:t>
            </w:r>
            <w:r w:rsidR="006468F7" w:rsidRPr="00C171BA">
              <w:rPr>
                <w:rFonts w:ascii="Times New Roman" w:hAnsi="Times New Roman"/>
              </w:rPr>
              <w:t xml:space="preserve">değerlendirilerek </w:t>
            </w:r>
            <w:r w:rsidR="00B63761" w:rsidRPr="00C171BA">
              <w:rPr>
                <w:rFonts w:ascii="Times New Roman" w:hAnsi="Times New Roman"/>
              </w:rPr>
              <w:t>sonlandırılır.</w:t>
            </w:r>
          </w:p>
          <w:p w:rsidR="00906F04" w:rsidRPr="00C171BA" w:rsidRDefault="00906F04" w:rsidP="00C740DF">
            <w:pPr>
              <w:pStyle w:val="ListeParagraf1"/>
              <w:numPr>
                <w:ilvl w:val="0"/>
                <w:numId w:val="26"/>
              </w:numPr>
              <w:spacing w:line="276" w:lineRule="auto"/>
              <w:jc w:val="both"/>
              <w:rPr>
                <w:rFonts w:ascii="Times New Roman" w:hAnsi="Times New Roman"/>
              </w:rPr>
            </w:pPr>
            <w:r w:rsidRPr="00C171BA">
              <w:rPr>
                <w:rFonts w:ascii="Times New Roman" w:hAnsi="Times New Roman"/>
              </w:rPr>
              <w:t>Örnek olaylar karşısında çatışma çözme becerilerini kullanırken neler hissettiniz?</w:t>
            </w:r>
          </w:p>
          <w:p w:rsidR="00906F04" w:rsidRPr="00C171BA" w:rsidRDefault="00B63761" w:rsidP="00C740DF">
            <w:pPr>
              <w:pStyle w:val="ListeParagraf1"/>
              <w:numPr>
                <w:ilvl w:val="0"/>
                <w:numId w:val="26"/>
              </w:numPr>
              <w:spacing w:line="276" w:lineRule="auto"/>
              <w:jc w:val="both"/>
              <w:rPr>
                <w:rFonts w:ascii="Times New Roman" w:hAnsi="Times New Roman"/>
              </w:rPr>
            </w:pPr>
            <w:r w:rsidRPr="00C171BA">
              <w:rPr>
                <w:rFonts w:ascii="Times New Roman" w:hAnsi="Times New Roman"/>
              </w:rPr>
              <w:t>Örnek olayınız</w:t>
            </w:r>
            <w:r w:rsidR="00906F04" w:rsidRPr="00C171BA">
              <w:rPr>
                <w:rFonts w:ascii="Times New Roman" w:hAnsi="Times New Roman"/>
              </w:rPr>
              <w:t xml:space="preserve"> karşısında kullanabileceğiniz farklı çatışma çözme becerileri neler olabilirdi?</w:t>
            </w:r>
          </w:p>
          <w:p w:rsidR="00DE697B" w:rsidRPr="00C171BA" w:rsidRDefault="00DE697B" w:rsidP="00C740DF">
            <w:pPr>
              <w:pStyle w:val="ListeParagraf1"/>
              <w:numPr>
                <w:ilvl w:val="0"/>
                <w:numId w:val="26"/>
              </w:numPr>
              <w:spacing w:line="276" w:lineRule="auto"/>
              <w:jc w:val="both"/>
              <w:rPr>
                <w:rFonts w:ascii="Times New Roman" w:hAnsi="Times New Roman"/>
              </w:rPr>
            </w:pPr>
            <w:r w:rsidRPr="00C171BA">
              <w:rPr>
                <w:rFonts w:ascii="Times New Roman" w:hAnsi="Times New Roman"/>
              </w:rPr>
              <w:t xml:space="preserve">Günlük hayatta </w:t>
            </w:r>
            <w:r w:rsidR="00906F04" w:rsidRPr="00C171BA">
              <w:rPr>
                <w:rFonts w:ascii="Times New Roman" w:hAnsi="Times New Roman"/>
              </w:rPr>
              <w:t>k</w:t>
            </w:r>
            <w:r w:rsidRPr="00C171BA">
              <w:rPr>
                <w:rFonts w:ascii="Times New Roman" w:hAnsi="Times New Roman"/>
              </w:rPr>
              <w:t>arşılaştığınız çatışmalar karşısında nasıl tepkiler veriyorsunuz?</w:t>
            </w:r>
          </w:p>
          <w:p w:rsidR="00DE697B" w:rsidRPr="00C171BA" w:rsidRDefault="00DE697B" w:rsidP="00C740DF">
            <w:pPr>
              <w:pStyle w:val="ListeParagraf1"/>
              <w:numPr>
                <w:ilvl w:val="0"/>
                <w:numId w:val="26"/>
              </w:numPr>
              <w:spacing w:line="276" w:lineRule="auto"/>
              <w:jc w:val="both"/>
              <w:rPr>
                <w:rFonts w:ascii="Times New Roman" w:hAnsi="Times New Roman"/>
              </w:rPr>
            </w:pPr>
            <w:r w:rsidRPr="00C171BA">
              <w:rPr>
                <w:rFonts w:ascii="Times New Roman" w:hAnsi="Times New Roman"/>
              </w:rPr>
              <w:t xml:space="preserve">Verdiğiniz tepkiler </w:t>
            </w:r>
            <w:r w:rsidR="00906F04" w:rsidRPr="00C171BA">
              <w:rPr>
                <w:rFonts w:ascii="Times New Roman" w:hAnsi="Times New Roman"/>
              </w:rPr>
              <w:t xml:space="preserve">çatışma çözme becerilerindeki </w:t>
            </w:r>
            <w:r w:rsidRPr="00C171BA">
              <w:rPr>
                <w:rFonts w:ascii="Times New Roman" w:hAnsi="Times New Roman"/>
              </w:rPr>
              <w:t>hangi hayvana karşılık geliyor?</w:t>
            </w:r>
          </w:p>
          <w:p w:rsidR="00B63761" w:rsidRPr="00C171BA" w:rsidRDefault="00DE697B" w:rsidP="00C740DF">
            <w:pPr>
              <w:pStyle w:val="ListeParagraf1"/>
              <w:numPr>
                <w:ilvl w:val="0"/>
                <w:numId w:val="26"/>
              </w:numPr>
              <w:spacing w:line="276" w:lineRule="auto"/>
              <w:jc w:val="both"/>
              <w:rPr>
                <w:rFonts w:ascii="Times New Roman" w:hAnsi="Times New Roman"/>
              </w:rPr>
            </w:pPr>
            <w:r w:rsidRPr="00C171BA">
              <w:rPr>
                <w:rFonts w:ascii="Times New Roman" w:hAnsi="Times New Roman"/>
              </w:rPr>
              <w:lastRenderedPageBreak/>
              <w:t>Sizce en etkili çatışma çözme becerisi hangisiydi?</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lastRenderedPageBreak/>
              <w:t>Kazanımın Değerlendirilmesi:</w:t>
            </w:r>
          </w:p>
        </w:tc>
        <w:tc>
          <w:tcPr>
            <w:tcW w:w="6839" w:type="dxa"/>
          </w:tcPr>
          <w:p w:rsidR="00C00839" w:rsidRPr="00C740DF" w:rsidRDefault="00732A7F" w:rsidP="00C740DF">
            <w:pPr>
              <w:pStyle w:val="ListeParagraf"/>
              <w:numPr>
                <w:ilvl w:val="0"/>
                <w:numId w:val="23"/>
              </w:numPr>
              <w:autoSpaceDE w:val="0"/>
              <w:autoSpaceDN w:val="0"/>
              <w:adjustRightInd w:val="0"/>
              <w:spacing w:after="0"/>
              <w:jc w:val="both"/>
              <w:rPr>
                <w:rFonts w:ascii="Times New Roman" w:hAnsi="Times New Roman"/>
                <w:sz w:val="24"/>
                <w:szCs w:val="24"/>
              </w:rPr>
            </w:pPr>
            <w:r w:rsidRPr="00C740DF">
              <w:rPr>
                <w:rFonts w:ascii="Times New Roman" w:hAnsi="Times New Roman"/>
                <w:sz w:val="24"/>
                <w:szCs w:val="24"/>
              </w:rPr>
              <w:t>Çalışma Yaprağı-</w:t>
            </w:r>
            <w:r w:rsidR="00126AAB" w:rsidRPr="00C740DF">
              <w:rPr>
                <w:rFonts w:ascii="Times New Roman" w:hAnsi="Times New Roman"/>
                <w:sz w:val="24"/>
                <w:szCs w:val="24"/>
              </w:rPr>
              <w:t>3</w:t>
            </w:r>
            <w:r w:rsidR="00AB2363" w:rsidRPr="00C740DF">
              <w:rPr>
                <w:rFonts w:ascii="Times New Roman" w:hAnsi="Times New Roman"/>
                <w:sz w:val="24"/>
                <w:szCs w:val="24"/>
              </w:rPr>
              <w:t xml:space="preserve"> öğrencilere dağıt</w:t>
            </w:r>
            <w:r w:rsidR="00126AAB" w:rsidRPr="00C740DF">
              <w:rPr>
                <w:rFonts w:ascii="Times New Roman" w:hAnsi="Times New Roman"/>
                <w:sz w:val="24"/>
                <w:szCs w:val="24"/>
              </w:rPr>
              <w:t>ıl</w:t>
            </w:r>
            <w:r w:rsidR="00906F04" w:rsidRPr="00C740DF">
              <w:rPr>
                <w:rFonts w:ascii="Times New Roman" w:hAnsi="Times New Roman"/>
                <w:sz w:val="24"/>
                <w:szCs w:val="24"/>
              </w:rPr>
              <w:t xml:space="preserve">ır, </w:t>
            </w:r>
            <w:r w:rsidRPr="00C740DF">
              <w:rPr>
                <w:rFonts w:ascii="Times New Roman" w:hAnsi="Times New Roman"/>
                <w:sz w:val="24"/>
                <w:szCs w:val="24"/>
              </w:rPr>
              <w:t xml:space="preserve">öğrencilerden formu </w:t>
            </w:r>
            <w:r w:rsidR="00AB2363" w:rsidRPr="00C740DF">
              <w:rPr>
                <w:rFonts w:ascii="Times New Roman" w:hAnsi="Times New Roman"/>
                <w:sz w:val="24"/>
                <w:szCs w:val="24"/>
              </w:rPr>
              <w:t>bir</w:t>
            </w:r>
            <w:r w:rsidR="00126AAB" w:rsidRPr="00C740DF">
              <w:rPr>
                <w:rFonts w:ascii="Times New Roman" w:hAnsi="Times New Roman"/>
                <w:sz w:val="24"/>
                <w:szCs w:val="24"/>
              </w:rPr>
              <w:t xml:space="preserve"> sonraki derste uygula</w:t>
            </w:r>
            <w:r w:rsidR="00906F04" w:rsidRPr="00C740DF">
              <w:rPr>
                <w:rFonts w:ascii="Times New Roman" w:hAnsi="Times New Roman"/>
                <w:sz w:val="24"/>
                <w:szCs w:val="24"/>
              </w:rPr>
              <w:t>yıcıya teslim etmeleri istenir.</w:t>
            </w:r>
          </w:p>
          <w:p w:rsidR="00330D34" w:rsidRPr="00C171BA" w:rsidRDefault="00732A7F" w:rsidP="00C740DF">
            <w:pPr>
              <w:pStyle w:val="ListeParagraf"/>
              <w:numPr>
                <w:ilvl w:val="0"/>
                <w:numId w:val="2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Öğrencilerin</w:t>
            </w:r>
            <w:r w:rsidR="00330D34" w:rsidRPr="00C171BA">
              <w:rPr>
                <w:rFonts w:ascii="Times New Roman" w:hAnsi="Times New Roman"/>
                <w:sz w:val="24"/>
                <w:szCs w:val="24"/>
              </w:rPr>
              <w:t xml:space="preserve"> yıl boyunca geliştirdikleri çatışma çözme becerilerini gözlemle</w:t>
            </w:r>
            <w:r>
              <w:rPr>
                <w:rFonts w:ascii="Times New Roman" w:hAnsi="Times New Roman"/>
                <w:sz w:val="24"/>
                <w:szCs w:val="24"/>
              </w:rPr>
              <w:t xml:space="preserve">mek için formlar oluşturabilir ve bu formlar ile öğrencilerin becerilerinde gözlemlenen değişimler kaydedilebilir. </w:t>
            </w:r>
          </w:p>
        </w:tc>
      </w:tr>
      <w:tr w:rsidR="00C00839" w:rsidRPr="00C171BA" w:rsidTr="00C740DF">
        <w:tc>
          <w:tcPr>
            <w:tcW w:w="2943" w:type="dxa"/>
          </w:tcPr>
          <w:p w:rsidR="00C00839" w:rsidRPr="00C171BA" w:rsidRDefault="00C00839" w:rsidP="00C740DF">
            <w:pPr>
              <w:spacing w:after="0"/>
              <w:rPr>
                <w:rFonts w:ascii="Times New Roman" w:hAnsi="Times New Roman" w:cs="Times New Roman"/>
                <w:b/>
                <w:sz w:val="24"/>
                <w:szCs w:val="24"/>
              </w:rPr>
            </w:pPr>
            <w:r w:rsidRPr="00C171BA">
              <w:rPr>
                <w:rFonts w:ascii="Times New Roman" w:hAnsi="Times New Roman" w:cs="Times New Roman"/>
                <w:b/>
                <w:sz w:val="24"/>
                <w:szCs w:val="24"/>
              </w:rPr>
              <w:t>Uygulayıcıya Not:</w:t>
            </w:r>
          </w:p>
        </w:tc>
        <w:tc>
          <w:tcPr>
            <w:tcW w:w="6839" w:type="dxa"/>
          </w:tcPr>
          <w:p w:rsidR="00FD0F02" w:rsidRPr="00C740DF" w:rsidRDefault="007D42A0" w:rsidP="00C740DF">
            <w:pPr>
              <w:pStyle w:val="ListeParagraf"/>
              <w:numPr>
                <w:ilvl w:val="0"/>
                <w:numId w:val="25"/>
              </w:numPr>
              <w:spacing w:after="0"/>
              <w:jc w:val="both"/>
              <w:rPr>
                <w:rFonts w:ascii="Times New Roman" w:hAnsi="Times New Roman"/>
                <w:sz w:val="24"/>
                <w:szCs w:val="24"/>
              </w:rPr>
            </w:pPr>
            <w:r w:rsidRPr="00C740DF">
              <w:rPr>
                <w:rFonts w:ascii="Times New Roman" w:hAnsi="Times New Roman"/>
                <w:sz w:val="24"/>
                <w:szCs w:val="24"/>
              </w:rPr>
              <w:t>Öğrenciler, örnek çatışma durumlarına karşı kullandıkları çatışma</w:t>
            </w:r>
            <w:r w:rsidR="00B63761" w:rsidRPr="00C740DF">
              <w:rPr>
                <w:rFonts w:ascii="Times New Roman" w:hAnsi="Times New Roman"/>
                <w:sz w:val="24"/>
                <w:szCs w:val="24"/>
              </w:rPr>
              <w:t xml:space="preserve"> çözüm becerilerini tahtada rol oynama şeklinde de kullanabilirler.</w:t>
            </w:r>
          </w:p>
          <w:p w:rsidR="007D42A0" w:rsidRDefault="007D42A0" w:rsidP="00C740DF">
            <w:pPr>
              <w:pStyle w:val="ListeParagraf"/>
              <w:numPr>
                <w:ilvl w:val="0"/>
                <w:numId w:val="25"/>
              </w:numPr>
              <w:spacing w:after="0"/>
              <w:jc w:val="both"/>
              <w:rPr>
                <w:rFonts w:ascii="Times New Roman" w:hAnsi="Times New Roman"/>
                <w:sz w:val="24"/>
                <w:szCs w:val="24"/>
              </w:rPr>
            </w:pPr>
            <w:r w:rsidRPr="00C171BA">
              <w:rPr>
                <w:rFonts w:ascii="Times New Roman" w:hAnsi="Times New Roman"/>
                <w:sz w:val="24"/>
                <w:szCs w:val="24"/>
              </w:rPr>
              <w:t>Örnek olaylar sınıftaki öğrencilerin özel durumlarına göre değiştirilebilir, örnek olaylar üzerinde eklemeler veya çıkarmalar yapılabilir.</w:t>
            </w:r>
          </w:p>
          <w:p w:rsidR="00C740DF" w:rsidRDefault="00C740DF" w:rsidP="00C740DF">
            <w:pPr>
              <w:pStyle w:val="ListeParagraf"/>
              <w:spacing w:after="0"/>
              <w:jc w:val="both"/>
              <w:rPr>
                <w:rFonts w:ascii="Times New Roman" w:hAnsi="Times New Roman"/>
                <w:sz w:val="24"/>
                <w:szCs w:val="24"/>
              </w:rPr>
            </w:pPr>
          </w:p>
          <w:p w:rsidR="00222CEC" w:rsidRDefault="00222CEC" w:rsidP="00C740DF">
            <w:pPr>
              <w:spacing w:after="0"/>
              <w:jc w:val="both"/>
              <w:rPr>
                <w:rFonts w:ascii="Times New Roman" w:hAnsi="Times New Roman"/>
                <w:sz w:val="24"/>
                <w:szCs w:val="24"/>
              </w:rPr>
            </w:pPr>
            <w:r>
              <w:rPr>
                <w:rFonts w:ascii="Times New Roman" w:hAnsi="Times New Roman"/>
                <w:sz w:val="24"/>
                <w:szCs w:val="24"/>
              </w:rPr>
              <w:t>Özel gereksinimli öğrenciler için;</w:t>
            </w:r>
          </w:p>
          <w:p w:rsidR="00C740DF" w:rsidRDefault="00C740DF" w:rsidP="00C740DF">
            <w:pPr>
              <w:spacing w:after="0"/>
              <w:jc w:val="both"/>
              <w:rPr>
                <w:rFonts w:ascii="Times New Roman" w:hAnsi="Times New Roman"/>
                <w:sz w:val="24"/>
                <w:szCs w:val="24"/>
              </w:rPr>
            </w:pPr>
          </w:p>
          <w:p w:rsidR="00222CEC" w:rsidRPr="00C740DF" w:rsidRDefault="00222CEC" w:rsidP="00C740DF">
            <w:pPr>
              <w:pStyle w:val="ListeParagraf"/>
              <w:numPr>
                <w:ilvl w:val="0"/>
                <w:numId w:val="27"/>
              </w:numPr>
              <w:spacing w:after="0"/>
              <w:jc w:val="both"/>
              <w:rPr>
                <w:rFonts w:ascii="Times New Roman" w:hAnsi="Times New Roman"/>
                <w:sz w:val="24"/>
                <w:szCs w:val="24"/>
              </w:rPr>
            </w:pPr>
            <w:r w:rsidRPr="00C740DF">
              <w:rPr>
                <w:rFonts w:ascii="Times New Roman" w:hAnsi="Times New Roman"/>
                <w:sz w:val="24"/>
                <w:szCs w:val="24"/>
              </w:rPr>
              <w:t>Gruplar oluşturulurken uygun akran eşleştirmesi yapılarak sosyal çevre düzenlenebilir.</w:t>
            </w:r>
          </w:p>
          <w:p w:rsidR="00222CEC" w:rsidRPr="00222CEC" w:rsidRDefault="00222CEC" w:rsidP="00C740DF">
            <w:pPr>
              <w:pStyle w:val="ListeParagraf"/>
              <w:numPr>
                <w:ilvl w:val="0"/>
                <w:numId w:val="27"/>
              </w:numPr>
              <w:spacing w:after="0"/>
              <w:jc w:val="both"/>
              <w:rPr>
                <w:rFonts w:ascii="Times New Roman" w:hAnsi="Times New Roman"/>
                <w:sz w:val="24"/>
                <w:szCs w:val="24"/>
              </w:rPr>
            </w:pPr>
            <w:r w:rsidRPr="00222CEC">
              <w:rPr>
                <w:rFonts w:ascii="Times New Roman" w:hAnsi="Times New Roman"/>
                <w:sz w:val="24"/>
                <w:szCs w:val="24"/>
              </w:rPr>
              <w:t xml:space="preserve">Etkinlik sırasında öğretmen gruplara rehberlik edip geribildirim sunarak destek verebilir. </w:t>
            </w:r>
          </w:p>
          <w:p w:rsidR="00222CEC" w:rsidRPr="00222CEC" w:rsidRDefault="00C740DF" w:rsidP="00C740DF">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w:t>
            </w:r>
            <w:r w:rsidR="00222CEC" w:rsidRPr="00222CEC">
              <w:rPr>
                <w:rFonts w:ascii="Times New Roman" w:hAnsi="Times New Roman"/>
                <w:sz w:val="24"/>
                <w:szCs w:val="24"/>
              </w:rPr>
              <w:t xml:space="preserve">aprağı-3’ün tamamlanması için öğretmen neyin nasıl yapılacağını gösterip uygulatarak destek verebilir. </w:t>
            </w:r>
          </w:p>
        </w:tc>
      </w:tr>
      <w:tr w:rsidR="0035774D" w:rsidRPr="00C171BA" w:rsidTr="00C740DF">
        <w:tc>
          <w:tcPr>
            <w:tcW w:w="2943" w:type="dxa"/>
          </w:tcPr>
          <w:p w:rsidR="0035774D" w:rsidRPr="00C171BA" w:rsidRDefault="0035774D" w:rsidP="00C740DF">
            <w:pPr>
              <w:spacing w:after="0"/>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6839" w:type="dxa"/>
          </w:tcPr>
          <w:p w:rsidR="0035774D" w:rsidRPr="00F7749B" w:rsidRDefault="00F7749B" w:rsidP="00C740DF">
            <w:pPr>
              <w:spacing w:after="0"/>
              <w:ind w:right="351"/>
              <w:jc w:val="both"/>
              <w:rPr>
                <w:rFonts w:ascii="Times New Roman" w:hAnsi="Times New Roman" w:cs="Times New Roman"/>
                <w:sz w:val="24"/>
                <w:szCs w:val="24"/>
              </w:rPr>
            </w:pPr>
            <w:r w:rsidRPr="00F7749B">
              <w:rPr>
                <w:rFonts w:ascii="Times New Roman" w:hAnsi="Times New Roman" w:cs="Times New Roman"/>
                <w:sz w:val="24"/>
                <w:szCs w:val="24"/>
              </w:rPr>
              <w:t>Yağmur Benian D</w:t>
            </w:r>
            <w:r>
              <w:rPr>
                <w:rFonts w:ascii="Times New Roman" w:hAnsi="Times New Roman" w:cs="Times New Roman"/>
                <w:sz w:val="24"/>
                <w:szCs w:val="24"/>
              </w:rPr>
              <w:t xml:space="preserve">uru </w:t>
            </w:r>
          </w:p>
        </w:tc>
      </w:tr>
    </w:tbl>
    <w:p w:rsidR="00C00839" w:rsidRPr="00C171BA" w:rsidRDefault="00C00839"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261880" w:rsidRDefault="00261880" w:rsidP="00C171BA">
      <w:pPr>
        <w:jc w:val="both"/>
        <w:rPr>
          <w:rFonts w:ascii="Times New Roman" w:eastAsiaTheme="majorEastAsia" w:hAnsi="Times New Roman" w:cs="Times New Roman"/>
          <w:b/>
          <w:bCs/>
          <w:sz w:val="24"/>
          <w:szCs w:val="24"/>
        </w:rPr>
      </w:pPr>
    </w:p>
    <w:p w:rsidR="00C740DF" w:rsidRPr="00C171BA" w:rsidRDefault="00C740DF" w:rsidP="00C171BA">
      <w:pPr>
        <w:jc w:val="both"/>
        <w:rPr>
          <w:rFonts w:ascii="Times New Roman" w:hAnsi="Times New Roman" w:cs="Times New Roman"/>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3E5599" w:rsidRDefault="00261880" w:rsidP="00261880">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C171BA">
        <w:rPr>
          <w:rFonts w:ascii="Times New Roman" w:hAnsi="Times New Roman" w:cs="Times New Roman"/>
          <w:b/>
          <w:sz w:val="24"/>
          <w:szCs w:val="24"/>
        </w:rPr>
        <w:t>1</w:t>
      </w:r>
    </w:p>
    <w:p w:rsidR="00261880" w:rsidRDefault="00261880" w:rsidP="00261880">
      <w:pPr>
        <w:jc w:val="center"/>
        <w:rPr>
          <w:rFonts w:ascii="Times New Roman" w:hAnsi="Times New Roman" w:cs="Times New Roman"/>
          <w:b/>
          <w:sz w:val="24"/>
          <w:szCs w:val="24"/>
        </w:rPr>
      </w:pPr>
      <w:r>
        <w:rPr>
          <w:rFonts w:ascii="Times New Roman" w:hAnsi="Times New Roman" w:cs="Times New Roman"/>
          <w:b/>
          <w:sz w:val="24"/>
          <w:szCs w:val="24"/>
        </w:rPr>
        <w:t xml:space="preserve">Maskeler </w:t>
      </w:r>
    </w:p>
    <w:p w:rsidR="00261880" w:rsidRPr="00261880" w:rsidRDefault="00261880" w:rsidP="00261880">
      <w:pPr>
        <w:jc w:val="center"/>
        <w:rPr>
          <w:rFonts w:ascii="Times New Roman" w:hAnsi="Times New Roman" w:cs="Times New Roman"/>
          <w:sz w:val="24"/>
          <w:szCs w:val="24"/>
        </w:rPr>
      </w:pPr>
      <w:r w:rsidRPr="00261880">
        <w:rPr>
          <w:rFonts w:ascii="Times New Roman" w:hAnsi="Times New Roman" w:cs="Times New Roman"/>
          <w:sz w:val="24"/>
          <w:szCs w:val="24"/>
        </w:rPr>
        <w:t>Baykuş Maskesi</w:t>
      </w:r>
    </w:p>
    <w:p w:rsidR="00F46547" w:rsidRDefault="001A04B5" w:rsidP="00C171BA">
      <w:pPr>
        <w:jc w:val="both"/>
        <w:rPr>
          <w:rFonts w:ascii="Times New Roman" w:hAnsi="Times New Roman" w:cs="Times New Roman"/>
          <w:sz w:val="24"/>
          <w:szCs w:val="24"/>
        </w:rPr>
      </w:pPr>
      <w:r w:rsidRPr="00C171BA">
        <w:rPr>
          <w:rFonts w:ascii="Times New Roman" w:hAnsi="Times New Roman" w:cs="Times New Roman"/>
          <w:noProof/>
          <w:sz w:val="24"/>
          <w:szCs w:val="24"/>
        </w:rPr>
        <w:drawing>
          <wp:inline distT="0" distB="0" distL="0" distR="0">
            <wp:extent cx="5934075" cy="6943725"/>
            <wp:effectExtent l="19050" t="0" r="9525" b="0"/>
            <wp:docPr id="10" name="Resim 10" descr="http://www.okuloncesihersey.net/images/demo/Maske/maske/hayvan/bayku%C5%9F/%C3%A7ocuklar-i%C3%A7in-yazd%C4%B1r%C4%B1labilir-hayvan-bayku%C5%9F-maske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kuloncesihersey.net/images/demo/Maske/maske/hayvan/bayku%C5%9F/%C3%A7ocuklar-i%C3%A7in-yazd%C4%B1r%C4%B1labilir-hayvan-bayku%C5%9F-maskesi-3.jpg"/>
                    <pic:cNvPicPr>
                      <a:picLocks noChangeAspect="1" noChangeArrowheads="1"/>
                    </pic:cNvPicPr>
                  </pic:nvPicPr>
                  <pic:blipFill>
                    <a:blip r:embed="rId8" cstate="print"/>
                    <a:srcRect/>
                    <a:stretch>
                      <a:fillRect/>
                    </a:stretch>
                  </pic:blipFill>
                  <pic:spPr bwMode="auto">
                    <a:xfrm>
                      <a:off x="0" y="0"/>
                      <a:ext cx="5932450" cy="6941823"/>
                    </a:xfrm>
                    <a:prstGeom prst="rect">
                      <a:avLst/>
                    </a:prstGeom>
                    <a:noFill/>
                    <a:ln w="9525">
                      <a:noFill/>
                      <a:miter lim="800000"/>
                      <a:headEnd/>
                      <a:tailEnd/>
                    </a:ln>
                  </pic:spPr>
                </pic:pic>
              </a:graphicData>
            </a:graphic>
          </wp:inline>
        </w:drawing>
      </w:r>
    </w:p>
    <w:p w:rsidR="00261880" w:rsidRDefault="00261880" w:rsidP="00C171BA">
      <w:pPr>
        <w:jc w:val="both"/>
        <w:rPr>
          <w:rFonts w:ascii="Times New Roman" w:hAnsi="Times New Roman" w:cs="Times New Roman"/>
          <w:sz w:val="24"/>
          <w:szCs w:val="24"/>
        </w:rPr>
      </w:pPr>
    </w:p>
    <w:p w:rsidR="00261880" w:rsidRDefault="00261880" w:rsidP="00C171BA">
      <w:pPr>
        <w:jc w:val="both"/>
        <w:rPr>
          <w:rFonts w:ascii="Times New Roman" w:hAnsi="Times New Roman" w:cs="Times New Roman"/>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261880" w:rsidRPr="00261880" w:rsidRDefault="00261880" w:rsidP="00261880">
      <w:pPr>
        <w:tabs>
          <w:tab w:val="left" w:pos="3330"/>
        </w:tabs>
        <w:jc w:val="center"/>
        <w:rPr>
          <w:rFonts w:ascii="Times New Roman" w:hAnsi="Times New Roman" w:cs="Times New Roman"/>
          <w:b/>
          <w:sz w:val="24"/>
          <w:szCs w:val="24"/>
        </w:rPr>
      </w:pPr>
      <w:r w:rsidRPr="00261880">
        <w:rPr>
          <w:rFonts w:ascii="Times New Roman" w:hAnsi="Times New Roman" w:cs="Times New Roman"/>
          <w:b/>
          <w:sz w:val="24"/>
          <w:szCs w:val="24"/>
        </w:rPr>
        <w:lastRenderedPageBreak/>
        <w:t>Köpek Balığı Maskesi</w:t>
      </w:r>
    </w:p>
    <w:p w:rsidR="001A04B5" w:rsidRPr="00C171BA" w:rsidRDefault="001A04B5" w:rsidP="00C171BA">
      <w:pPr>
        <w:jc w:val="both"/>
        <w:rPr>
          <w:rFonts w:ascii="Times New Roman" w:hAnsi="Times New Roman" w:cs="Times New Roman"/>
          <w:sz w:val="24"/>
          <w:szCs w:val="24"/>
        </w:rPr>
      </w:pPr>
    </w:p>
    <w:p w:rsidR="001A04B5" w:rsidRPr="00C171BA" w:rsidRDefault="003253D8" w:rsidP="00C171BA">
      <w:pPr>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549.6pt">
            <v:imagedata r:id="rId9" o:title="köpek balığı"/>
          </v:shape>
        </w:pict>
      </w:r>
    </w:p>
    <w:p w:rsidR="001A04B5" w:rsidRPr="00C171BA" w:rsidRDefault="001A04B5" w:rsidP="00C171BA">
      <w:pPr>
        <w:tabs>
          <w:tab w:val="left" w:pos="6840"/>
        </w:tabs>
        <w:jc w:val="both"/>
        <w:rPr>
          <w:rFonts w:ascii="Times New Roman" w:hAnsi="Times New Roman" w:cs="Times New Roman"/>
          <w:sz w:val="24"/>
          <w:szCs w:val="24"/>
        </w:rPr>
      </w:pPr>
    </w:p>
    <w:p w:rsidR="001A04B5" w:rsidRPr="00C171BA" w:rsidRDefault="001A04B5" w:rsidP="00C171BA">
      <w:pPr>
        <w:jc w:val="both"/>
        <w:rPr>
          <w:rFonts w:ascii="Times New Roman" w:hAnsi="Times New Roman" w:cs="Times New Roman"/>
          <w:sz w:val="24"/>
          <w:szCs w:val="24"/>
        </w:rPr>
      </w:pPr>
    </w:p>
    <w:p w:rsidR="004E321D" w:rsidRPr="00C171BA" w:rsidRDefault="004E321D" w:rsidP="00C171BA">
      <w:pPr>
        <w:jc w:val="both"/>
        <w:rPr>
          <w:rFonts w:ascii="Times New Roman" w:hAnsi="Times New Roman" w:cs="Times New Roman"/>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261880" w:rsidRPr="00261880" w:rsidRDefault="00261880" w:rsidP="00261880">
      <w:pPr>
        <w:jc w:val="center"/>
        <w:rPr>
          <w:rFonts w:ascii="Times New Roman" w:hAnsi="Times New Roman" w:cs="Times New Roman"/>
          <w:b/>
          <w:sz w:val="24"/>
          <w:szCs w:val="24"/>
        </w:rPr>
      </w:pPr>
      <w:r w:rsidRPr="00261880">
        <w:rPr>
          <w:rFonts w:ascii="Times New Roman" w:hAnsi="Times New Roman" w:cs="Times New Roman"/>
          <w:b/>
          <w:sz w:val="24"/>
          <w:szCs w:val="24"/>
        </w:rPr>
        <w:lastRenderedPageBreak/>
        <w:t>Tilki Maskesi</w:t>
      </w:r>
    </w:p>
    <w:p w:rsidR="004E321D" w:rsidRPr="00C171BA" w:rsidRDefault="004E321D" w:rsidP="00C171BA">
      <w:pPr>
        <w:jc w:val="both"/>
        <w:rPr>
          <w:rFonts w:ascii="Times New Roman" w:hAnsi="Times New Roman" w:cs="Times New Roman"/>
          <w:sz w:val="24"/>
          <w:szCs w:val="24"/>
        </w:rPr>
      </w:pPr>
    </w:p>
    <w:p w:rsidR="004E321D" w:rsidRPr="00C171BA" w:rsidRDefault="004E321D" w:rsidP="00C171BA">
      <w:pPr>
        <w:jc w:val="both"/>
        <w:rPr>
          <w:rFonts w:ascii="Times New Roman" w:hAnsi="Times New Roman" w:cs="Times New Roman"/>
          <w:sz w:val="24"/>
          <w:szCs w:val="24"/>
        </w:rPr>
      </w:pPr>
      <w:r w:rsidRPr="00C171BA">
        <w:rPr>
          <w:rFonts w:ascii="Times New Roman" w:hAnsi="Times New Roman" w:cs="Times New Roman"/>
          <w:noProof/>
          <w:sz w:val="24"/>
          <w:szCs w:val="24"/>
        </w:rPr>
        <w:drawing>
          <wp:inline distT="0" distB="0" distL="0" distR="0">
            <wp:extent cx="5324475" cy="7105650"/>
            <wp:effectExtent l="19050" t="0" r="9525" b="0"/>
            <wp:docPr id="13" name="Resim 13" descr="C:\Users\SAMSUNG\AppData\Local\Microsoft\Windows\INetCache\Content.Word\tilki mask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MSUNG\AppData\Local\Microsoft\Windows\INetCache\Content.Word\tilki maskesi.jpg"/>
                    <pic:cNvPicPr>
                      <a:picLocks noChangeAspect="1" noChangeArrowheads="1"/>
                    </pic:cNvPicPr>
                  </pic:nvPicPr>
                  <pic:blipFill>
                    <a:blip r:embed="rId10" cstate="print"/>
                    <a:srcRect/>
                    <a:stretch>
                      <a:fillRect/>
                    </a:stretch>
                  </pic:blipFill>
                  <pic:spPr bwMode="auto">
                    <a:xfrm>
                      <a:off x="0" y="0"/>
                      <a:ext cx="5324475" cy="7105650"/>
                    </a:xfrm>
                    <a:prstGeom prst="rect">
                      <a:avLst/>
                    </a:prstGeom>
                    <a:noFill/>
                    <a:ln w="9525">
                      <a:noFill/>
                      <a:miter lim="800000"/>
                      <a:headEnd/>
                      <a:tailEnd/>
                    </a:ln>
                  </pic:spPr>
                </pic:pic>
              </a:graphicData>
            </a:graphic>
          </wp:inline>
        </w:drawing>
      </w:r>
    </w:p>
    <w:p w:rsidR="004E321D" w:rsidRPr="00C171BA" w:rsidRDefault="004E321D" w:rsidP="00C171BA">
      <w:pPr>
        <w:jc w:val="both"/>
        <w:rPr>
          <w:rFonts w:ascii="Times New Roman" w:hAnsi="Times New Roman" w:cs="Times New Roman"/>
          <w:sz w:val="24"/>
          <w:szCs w:val="24"/>
        </w:rPr>
      </w:pPr>
    </w:p>
    <w:p w:rsidR="004E321D" w:rsidRPr="00C171BA" w:rsidRDefault="004E321D" w:rsidP="00C171BA">
      <w:pPr>
        <w:jc w:val="both"/>
        <w:rPr>
          <w:rFonts w:ascii="Times New Roman" w:hAnsi="Times New Roman" w:cs="Times New Roman"/>
          <w:sz w:val="24"/>
          <w:szCs w:val="24"/>
        </w:rPr>
      </w:pPr>
    </w:p>
    <w:p w:rsidR="004E321D" w:rsidRPr="00C171BA" w:rsidRDefault="004E321D" w:rsidP="00C171BA">
      <w:pPr>
        <w:jc w:val="both"/>
        <w:rPr>
          <w:rFonts w:ascii="Times New Roman" w:hAnsi="Times New Roman" w:cs="Times New Roman"/>
          <w:sz w:val="24"/>
          <w:szCs w:val="24"/>
        </w:rPr>
      </w:pPr>
    </w:p>
    <w:p w:rsidR="00EE7E7C" w:rsidRPr="00C171BA" w:rsidRDefault="00EE7E7C" w:rsidP="00C171BA">
      <w:pPr>
        <w:jc w:val="both"/>
        <w:rPr>
          <w:rFonts w:ascii="Times New Roman" w:hAnsi="Times New Roman" w:cs="Times New Roman"/>
          <w:sz w:val="24"/>
          <w:szCs w:val="24"/>
        </w:rPr>
      </w:pPr>
    </w:p>
    <w:p w:rsidR="00261880" w:rsidRPr="00261880" w:rsidRDefault="00261880" w:rsidP="00261880">
      <w:pPr>
        <w:tabs>
          <w:tab w:val="left" w:pos="2835"/>
        </w:tabs>
        <w:jc w:val="center"/>
        <w:rPr>
          <w:rFonts w:ascii="Times New Roman" w:hAnsi="Times New Roman" w:cs="Times New Roman"/>
          <w:b/>
          <w:sz w:val="24"/>
          <w:szCs w:val="24"/>
        </w:rPr>
      </w:pPr>
      <w:r w:rsidRPr="00261880">
        <w:rPr>
          <w:rFonts w:ascii="Times New Roman" w:hAnsi="Times New Roman" w:cs="Times New Roman"/>
          <w:b/>
          <w:sz w:val="24"/>
          <w:szCs w:val="24"/>
        </w:rPr>
        <w:lastRenderedPageBreak/>
        <w:t>Ayı Maskesi</w:t>
      </w:r>
    </w:p>
    <w:p w:rsidR="00DE5F9F" w:rsidRPr="00C171BA" w:rsidRDefault="00CE1BAD" w:rsidP="00C171BA">
      <w:pPr>
        <w:tabs>
          <w:tab w:val="left" w:pos="3690"/>
        </w:tabs>
        <w:jc w:val="both"/>
        <w:rPr>
          <w:rFonts w:ascii="Times New Roman" w:hAnsi="Times New Roman" w:cs="Times New Roman"/>
          <w:sz w:val="24"/>
          <w:szCs w:val="24"/>
        </w:rPr>
      </w:pPr>
      <w:r w:rsidRPr="00C171BA">
        <w:rPr>
          <w:rFonts w:ascii="Times New Roman" w:hAnsi="Times New Roman" w:cs="Times New Roman"/>
          <w:noProof/>
          <w:sz w:val="24"/>
          <w:szCs w:val="24"/>
        </w:rPr>
        <w:drawing>
          <wp:inline distT="0" distB="0" distL="0" distR="0">
            <wp:extent cx="5760720" cy="7028803"/>
            <wp:effectExtent l="19050" t="0" r="0" b="0"/>
            <wp:docPr id="14" name="Resim 28" descr="http://www.okuloncesihersey.net/images/demo/Maske/maske/hayvan/panda/%C3%A7ocuklar-i%C3%A7in-yazd%C4%B1r%C4%B1labilir-hayvanlar-panda-maskes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kuloncesihersey.net/images/demo/Maske/maske/hayvan/panda/%C3%A7ocuklar-i%C3%A7in-yazd%C4%B1r%C4%B1labilir-hayvanlar-panda-maskesi-5.jpg"/>
                    <pic:cNvPicPr>
                      <a:picLocks noChangeAspect="1" noChangeArrowheads="1"/>
                    </pic:cNvPicPr>
                  </pic:nvPicPr>
                  <pic:blipFill>
                    <a:blip r:embed="rId11" cstate="print"/>
                    <a:srcRect/>
                    <a:stretch>
                      <a:fillRect/>
                    </a:stretch>
                  </pic:blipFill>
                  <pic:spPr bwMode="auto">
                    <a:xfrm>
                      <a:off x="0" y="0"/>
                      <a:ext cx="5760720" cy="7028803"/>
                    </a:xfrm>
                    <a:prstGeom prst="rect">
                      <a:avLst/>
                    </a:prstGeom>
                    <a:noFill/>
                    <a:ln w="9525">
                      <a:noFill/>
                      <a:miter lim="800000"/>
                      <a:headEnd/>
                      <a:tailEnd/>
                    </a:ln>
                  </pic:spPr>
                </pic:pic>
              </a:graphicData>
            </a:graphic>
          </wp:inline>
        </w:drawing>
      </w:r>
    </w:p>
    <w:p w:rsidR="00BD5E6B" w:rsidRPr="00C171BA" w:rsidRDefault="00BD5E6B" w:rsidP="00C171BA">
      <w:pPr>
        <w:jc w:val="both"/>
        <w:rPr>
          <w:rFonts w:ascii="Times New Roman" w:hAnsi="Times New Roman" w:cs="Times New Roman"/>
          <w:sz w:val="24"/>
          <w:szCs w:val="24"/>
        </w:rPr>
      </w:pPr>
    </w:p>
    <w:p w:rsidR="00260051" w:rsidRPr="00C171BA" w:rsidRDefault="00260051" w:rsidP="00C171BA">
      <w:pPr>
        <w:tabs>
          <w:tab w:val="left" w:pos="2835"/>
        </w:tabs>
        <w:jc w:val="both"/>
        <w:rPr>
          <w:rFonts w:ascii="Times New Roman" w:hAnsi="Times New Roman" w:cs="Times New Roman"/>
          <w:sz w:val="24"/>
          <w:szCs w:val="24"/>
        </w:rPr>
      </w:pPr>
    </w:p>
    <w:p w:rsidR="008F1B80" w:rsidRPr="00C171BA" w:rsidRDefault="008F1B80" w:rsidP="00C171BA">
      <w:pPr>
        <w:jc w:val="both"/>
        <w:rPr>
          <w:rFonts w:ascii="Times New Roman" w:hAnsi="Times New Roman" w:cs="Times New Roman"/>
          <w:sz w:val="24"/>
          <w:szCs w:val="24"/>
        </w:rPr>
      </w:pPr>
    </w:p>
    <w:p w:rsidR="008F1B80" w:rsidRPr="00C171BA" w:rsidRDefault="008F1B80" w:rsidP="00C171BA">
      <w:pPr>
        <w:jc w:val="both"/>
        <w:rPr>
          <w:rFonts w:ascii="Times New Roman" w:hAnsi="Times New Roman" w:cs="Times New Roman"/>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261880" w:rsidRPr="00261880" w:rsidRDefault="00261880" w:rsidP="00261880">
      <w:pPr>
        <w:jc w:val="center"/>
        <w:rPr>
          <w:rFonts w:ascii="Times New Roman" w:hAnsi="Times New Roman" w:cs="Times New Roman"/>
          <w:b/>
          <w:sz w:val="24"/>
          <w:szCs w:val="24"/>
        </w:rPr>
      </w:pPr>
      <w:r w:rsidRPr="00261880">
        <w:rPr>
          <w:rFonts w:ascii="Times New Roman" w:hAnsi="Times New Roman" w:cs="Times New Roman"/>
          <w:b/>
          <w:sz w:val="24"/>
          <w:szCs w:val="24"/>
        </w:rPr>
        <w:lastRenderedPageBreak/>
        <w:t>Kaplumbağa Maskesi</w:t>
      </w:r>
    </w:p>
    <w:p w:rsidR="008F1B80" w:rsidRPr="00C171BA" w:rsidRDefault="008F1B80" w:rsidP="00C171BA">
      <w:pPr>
        <w:jc w:val="both"/>
        <w:rPr>
          <w:rFonts w:ascii="Times New Roman" w:hAnsi="Times New Roman" w:cs="Times New Roman"/>
          <w:sz w:val="24"/>
          <w:szCs w:val="24"/>
        </w:rPr>
      </w:pPr>
    </w:p>
    <w:p w:rsidR="008F1B80" w:rsidRPr="00C171BA" w:rsidRDefault="003253D8" w:rsidP="00C171BA">
      <w:pPr>
        <w:jc w:val="both"/>
        <w:rPr>
          <w:rFonts w:ascii="Times New Roman" w:hAnsi="Times New Roman" w:cs="Times New Roman"/>
          <w:sz w:val="24"/>
          <w:szCs w:val="24"/>
        </w:rPr>
      </w:pPr>
      <w:r>
        <w:rPr>
          <w:rFonts w:ascii="Times New Roman" w:hAnsi="Times New Roman" w:cs="Times New Roman"/>
          <w:sz w:val="24"/>
          <w:szCs w:val="24"/>
        </w:rPr>
        <w:pict>
          <v:shape id="_x0000_i1026" type="#_x0000_t75" style="width:453pt;height:483.6pt">
            <v:imagedata r:id="rId12" o:title="kaplumbağa maskesi"/>
          </v:shape>
        </w:pict>
      </w:r>
    </w:p>
    <w:p w:rsidR="008F1B80" w:rsidRPr="00C171BA" w:rsidRDefault="008F1B80" w:rsidP="00C171BA">
      <w:pPr>
        <w:jc w:val="both"/>
        <w:rPr>
          <w:rFonts w:ascii="Times New Roman" w:hAnsi="Times New Roman" w:cs="Times New Roman"/>
          <w:i/>
          <w:sz w:val="24"/>
          <w:szCs w:val="24"/>
        </w:rPr>
      </w:pPr>
    </w:p>
    <w:p w:rsidR="008A623D" w:rsidRPr="00C171BA" w:rsidRDefault="008A623D" w:rsidP="00C171BA">
      <w:pPr>
        <w:jc w:val="both"/>
        <w:rPr>
          <w:rFonts w:ascii="Times New Roman" w:hAnsi="Times New Roman" w:cs="Times New Roman"/>
          <w:i/>
          <w:sz w:val="24"/>
          <w:szCs w:val="24"/>
        </w:rPr>
      </w:pPr>
    </w:p>
    <w:p w:rsidR="008A623D" w:rsidRPr="00C171BA" w:rsidRDefault="008A623D" w:rsidP="00C171BA">
      <w:pPr>
        <w:jc w:val="both"/>
        <w:rPr>
          <w:rFonts w:ascii="Times New Roman" w:hAnsi="Times New Roman" w:cs="Times New Roman"/>
          <w:i/>
          <w:sz w:val="24"/>
          <w:szCs w:val="24"/>
        </w:rPr>
      </w:pPr>
    </w:p>
    <w:p w:rsidR="008F1B80" w:rsidRPr="00C171BA" w:rsidRDefault="008F1B80" w:rsidP="00C171BA">
      <w:pPr>
        <w:jc w:val="both"/>
        <w:rPr>
          <w:rFonts w:ascii="Times New Roman" w:hAnsi="Times New Roman" w:cs="Times New Roman"/>
          <w:i/>
          <w:sz w:val="24"/>
          <w:szCs w:val="24"/>
        </w:rPr>
      </w:pPr>
    </w:p>
    <w:p w:rsidR="008F1B80" w:rsidRPr="00C171BA" w:rsidRDefault="008F1B80" w:rsidP="00C171BA">
      <w:pPr>
        <w:jc w:val="both"/>
        <w:rPr>
          <w:rFonts w:ascii="Times New Roman" w:hAnsi="Times New Roman" w:cs="Times New Roman"/>
          <w:i/>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2533C8" w:rsidRPr="00C171BA" w:rsidRDefault="00261880" w:rsidP="00261880">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C171BA">
        <w:rPr>
          <w:rFonts w:ascii="Times New Roman" w:hAnsi="Times New Roman" w:cs="Times New Roman"/>
          <w:b/>
          <w:sz w:val="24"/>
          <w:szCs w:val="24"/>
        </w:rPr>
        <w:t>2</w:t>
      </w:r>
    </w:p>
    <w:p w:rsidR="002533C8" w:rsidRPr="00C171BA" w:rsidRDefault="002533C8" w:rsidP="00C171BA">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12"/>
      </w:tblGrid>
      <w:tr w:rsidR="00DF06D9" w:rsidRPr="00C171BA" w:rsidTr="00DF06D9">
        <w:tc>
          <w:tcPr>
            <w:tcW w:w="921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35767F" w:rsidRPr="00C171BA" w:rsidRDefault="0035767F" w:rsidP="00C171BA">
            <w:pPr>
              <w:shd w:val="clear" w:color="auto" w:fill="FFFFFF"/>
              <w:spacing w:line="276" w:lineRule="auto"/>
              <w:jc w:val="both"/>
              <w:rPr>
                <w:rFonts w:ascii="Times New Roman" w:eastAsia="Times New Roman" w:hAnsi="Times New Roman" w:cs="Times New Roman"/>
                <w:sz w:val="24"/>
                <w:szCs w:val="24"/>
              </w:rPr>
            </w:pPr>
            <w:r w:rsidRPr="00C171BA">
              <w:rPr>
                <w:rFonts w:ascii="Times New Roman" w:eastAsia="Times New Roman" w:hAnsi="Times New Roman" w:cs="Times New Roman"/>
                <w:b/>
                <w:sz w:val="24"/>
                <w:szCs w:val="24"/>
              </w:rPr>
              <w:t xml:space="preserve">Örnek Olay 1: </w:t>
            </w:r>
            <w:r w:rsidRPr="00C171BA">
              <w:rPr>
                <w:rFonts w:ascii="Times New Roman" w:eastAsia="Times New Roman" w:hAnsi="Times New Roman" w:cs="Times New Roman"/>
                <w:sz w:val="24"/>
                <w:szCs w:val="24"/>
              </w:rPr>
              <w:t>Hafta sonu ailecek bir etkinlik yapmaya karar verdiniz. Sen sinemaya gitmek istiyorsun, kardeşin ise lunaparka gitmek ist</w:t>
            </w:r>
            <w:r w:rsidR="00B63761" w:rsidRPr="00C171BA">
              <w:rPr>
                <w:rFonts w:ascii="Times New Roman" w:eastAsia="Times New Roman" w:hAnsi="Times New Roman" w:cs="Times New Roman"/>
                <w:sz w:val="24"/>
                <w:szCs w:val="24"/>
              </w:rPr>
              <w:t xml:space="preserve">iyor. </w:t>
            </w:r>
            <w:r w:rsidRPr="00C171BA">
              <w:rPr>
                <w:rFonts w:ascii="Times New Roman" w:eastAsia="Times New Roman" w:hAnsi="Times New Roman" w:cs="Times New Roman"/>
                <w:sz w:val="24"/>
                <w:szCs w:val="24"/>
              </w:rPr>
              <w:t>Ne yapardın?</w:t>
            </w:r>
          </w:p>
          <w:p w:rsidR="00DF06D9" w:rsidRPr="00C171BA" w:rsidRDefault="00DF06D9" w:rsidP="00C171BA">
            <w:pPr>
              <w:spacing w:line="276" w:lineRule="auto"/>
              <w:jc w:val="both"/>
              <w:rPr>
                <w:rFonts w:ascii="Times New Roman" w:eastAsia="Times New Roman" w:hAnsi="Times New Roman" w:cs="Times New Roman"/>
                <w:b/>
                <w:sz w:val="24"/>
                <w:szCs w:val="24"/>
              </w:rPr>
            </w:pPr>
          </w:p>
        </w:tc>
      </w:tr>
      <w:tr w:rsidR="00DF06D9" w:rsidRPr="00C171BA" w:rsidTr="00DF06D9">
        <w:tc>
          <w:tcPr>
            <w:tcW w:w="921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35767F" w:rsidRPr="00C171BA" w:rsidRDefault="0035767F" w:rsidP="00C171BA">
            <w:pPr>
              <w:shd w:val="clear" w:color="auto" w:fill="FFFFFF"/>
              <w:spacing w:line="276" w:lineRule="auto"/>
              <w:jc w:val="both"/>
              <w:rPr>
                <w:rFonts w:ascii="Times New Roman" w:eastAsia="Times New Roman" w:hAnsi="Times New Roman" w:cs="Times New Roman"/>
                <w:sz w:val="24"/>
                <w:szCs w:val="24"/>
              </w:rPr>
            </w:pPr>
            <w:r w:rsidRPr="00C171BA">
              <w:rPr>
                <w:rFonts w:ascii="Times New Roman" w:eastAsia="Times New Roman" w:hAnsi="Times New Roman" w:cs="Times New Roman"/>
                <w:b/>
                <w:sz w:val="24"/>
                <w:szCs w:val="24"/>
              </w:rPr>
              <w:t xml:space="preserve">Örnek Olay 2: </w:t>
            </w:r>
            <w:r w:rsidR="00B63761" w:rsidRPr="00C171BA">
              <w:rPr>
                <w:rFonts w:ascii="Times New Roman" w:eastAsia="Times New Roman" w:hAnsi="Times New Roman" w:cs="Times New Roman"/>
                <w:sz w:val="24"/>
                <w:szCs w:val="24"/>
              </w:rPr>
              <w:t xml:space="preserve">Annen salonda dizi izlerken sen de odanda ders çalışıyorsun ama </w:t>
            </w:r>
            <w:r w:rsidRPr="00C171BA">
              <w:rPr>
                <w:rFonts w:ascii="Times New Roman" w:eastAsia="Times New Roman" w:hAnsi="Times New Roman" w:cs="Times New Roman"/>
                <w:sz w:val="24"/>
                <w:szCs w:val="24"/>
              </w:rPr>
              <w:t>gürültüden dol</w:t>
            </w:r>
            <w:r w:rsidR="00B63761" w:rsidRPr="00C171BA">
              <w:rPr>
                <w:rFonts w:ascii="Times New Roman" w:eastAsia="Times New Roman" w:hAnsi="Times New Roman" w:cs="Times New Roman"/>
                <w:sz w:val="24"/>
                <w:szCs w:val="24"/>
              </w:rPr>
              <w:t xml:space="preserve">ayı derse </w:t>
            </w:r>
            <w:r w:rsidRPr="00C171BA">
              <w:rPr>
                <w:rFonts w:ascii="Times New Roman" w:eastAsia="Times New Roman" w:hAnsi="Times New Roman" w:cs="Times New Roman"/>
                <w:sz w:val="24"/>
                <w:szCs w:val="24"/>
              </w:rPr>
              <w:t>dikkatini veremiyorsun.  Ne yapardın?</w:t>
            </w:r>
          </w:p>
          <w:p w:rsidR="00DF06D9" w:rsidRPr="00C171BA" w:rsidRDefault="00DF06D9" w:rsidP="00C171BA">
            <w:pPr>
              <w:spacing w:line="276" w:lineRule="auto"/>
              <w:jc w:val="both"/>
              <w:rPr>
                <w:rFonts w:ascii="Times New Roman" w:eastAsia="Times New Roman" w:hAnsi="Times New Roman" w:cs="Times New Roman"/>
                <w:b/>
                <w:sz w:val="24"/>
                <w:szCs w:val="24"/>
              </w:rPr>
            </w:pPr>
          </w:p>
        </w:tc>
      </w:tr>
      <w:tr w:rsidR="00DF06D9" w:rsidRPr="00C171BA" w:rsidTr="00DF06D9">
        <w:tc>
          <w:tcPr>
            <w:tcW w:w="921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DF06D9" w:rsidRPr="00C171BA" w:rsidRDefault="0035767F" w:rsidP="00C171BA">
            <w:pPr>
              <w:spacing w:line="276" w:lineRule="auto"/>
              <w:jc w:val="both"/>
              <w:rPr>
                <w:rFonts w:ascii="Times New Roman" w:eastAsia="Times New Roman" w:hAnsi="Times New Roman" w:cs="Times New Roman"/>
                <w:sz w:val="24"/>
                <w:szCs w:val="24"/>
              </w:rPr>
            </w:pPr>
            <w:r w:rsidRPr="00C171BA">
              <w:rPr>
                <w:rFonts w:ascii="Times New Roman" w:eastAsia="Times New Roman" w:hAnsi="Times New Roman" w:cs="Times New Roman"/>
                <w:b/>
                <w:sz w:val="24"/>
                <w:szCs w:val="24"/>
              </w:rPr>
              <w:t xml:space="preserve">Örnek Olay 3: </w:t>
            </w:r>
            <w:r w:rsidRPr="00C171BA">
              <w:rPr>
                <w:rFonts w:ascii="Times New Roman" w:eastAsia="Times New Roman" w:hAnsi="Times New Roman" w:cs="Times New Roman"/>
                <w:sz w:val="24"/>
                <w:szCs w:val="24"/>
              </w:rPr>
              <w:t>Ablanla alışverişe gittiniz, senin beğendiğin kıyafeti ablan hiç beğenmediğini söylüyor. Ama kıyafet senin çok hoşuna gitti ve almak istiyorsun. Ne yapardın?</w:t>
            </w:r>
          </w:p>
          <w:p w:rsidR="00416AB5" w:rsidRPr="00C171BA" w:rsidRDefault="00416AB5" w:rsidP="00C171BA">
            <w:pPr>
              <w:spacing w:line="276" w:lineRule="auto"/>
              <w:jc w:val="both"/>
              <w:rPr>
                <w:rFonts w:ascii="Times New Roman" w:eastAsia="Times New Roman" w:hAnsi="Times New Roman" w:cs="Times New Roman"/>
                <w:b/>
                <w:sz w:val="24"/>
                <w:szCs w:val="24"/>
              </w:rPr>
            </w:pPr>
          </w:p>
        </w:tc>
      </w:tr>
      <w:tr w:rsidR="00DF06D9" w:rsidRPr="00C171BA" w:rsidTr="00DF06D9">
        <w:tc>
          <w:tcPr>
            <w:tcW w:w="921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DF06D9" w:rsidRPr="00C171BA" w:rsidRDefault="0035767F" w:rsidP="00C171BA">
            <w:pPr>
              <w:spacing w:line="276" w:lineRule="auto"/>
              <w:jc w:val="both"/>
              <w:rPr>
                <w:rFonts w:ascii="Times New Roman" w:eastAsia="Times New Roman" w:hAnsi="Times New Roman" w:cs="Times New Roman"/>
                <w:sz w:val="24"/>
                <w:szCs w:val="24"/>
              </w:rPr>
            </w:pPr>
            <w:r w:rsidRPr="00C171BA">
              <w:rPr>
                <w:rFonts w:ascii="Times New Roman" w:eastAsia="Times New Roman" w:hAnsi="Times New Roman" w:cs="Times New Roman"/>
                <w:b/>
                <w:sz w:val="24"/>
                <w:szCs w:val="24"/>
              </w:rPr>
              <w:t xml:space="preserve">Örnek Olay 4: </w:t>
            </w:r>
            <w:r w:rsidRPr="00C171BA">
              <w:rPr>
                <w:rFonts w:ascii="Times New Roman" w:eastAsia="Times New Roman" w:hAnsi="Times New Roman" w:cs="Times New Roman"/>
                <w:sz w:val="24"/>
                <w:szCs w:val="24"/>
              </w:rPr>
              <w:t>Bir ders so</w:t>
            </w:r>
            <w:r w:rsidR="00416AB5" w:rsidRPr="00C171BA">
              <w:rPr>
                <w:rFonts w:ascii="Times New Roman" w:eastAsia="Times New Roman" w:hAnsi="Times New Roman" w:cs="Times New Roman"/>
                <w:sz w:val="24"/>
                <w:szCs w:val="24"/>
              </w:rPr>
              <w:t xml:space="preserve">nra çok önemli bir sınav var, </w:t>
            </w:r>
            <w:r w:rsidRPr="00C171BA">
              <w:rPr>
                <w:rFonts w:ascii="Times New Roman" w:eastAsia="Times New Roman" w:hAnsi="Times New Roman" w:cs="Times New Roman"/>
                <w:sz w:val="24"/>
                <w:szCs w:val="24"/>
              </w:rPr>
              <w:t xml:space="preserve">sen </w:t>
            </w:r>
            <w:r w:rsidR="00416AB5" w:rsidRPr="00C171BA">
              <w:rPr>
                <w:rFonts w:ascii="Times New Roman" w:eastAsia="Times New Roman" w:hAnsi="Times New Roman" w:cs="Times New Roman"/>
                <w:sz w:val="24"/>
                <w:szCs w:val="24"/>
              </w:rPr>
              <w:t xml:space="preserve">de </w:t>
            </w:r>
            <w:r w:rsidR="008A623D" w:rsidRPr="00C171BA">
              <w:rPr>
                <w:rFonts w:ascii="Times New Roman" w:eastAsia="Times New Roman" w:hAnsi="Times New Roman" w:cs="Times New Roman"/>
                <w:sz w:val="24"/>
                <w:szCs w:val="24"/>
              </w:rPr>
              <w:t>tene</w:t>
            </w:r>
            <w:r w:rsidRPr="00C171BA">
              <w:rPr>
                <w:rFonts w:ascii="Times New Roman" w:eastAsia="Times New Roman" w:hAnsi="Times New Roman" w:cs="Times New Roman"/>
                <w:sz w:val="24"/>
                <w:szCs w:val="24"/>
              </w:rPr>
              <w:t>f</w:t>
            </w:r>
            <w:r w:rsidR="008A623D" w:rsidRPr="00C171BA">
              <w:rPr>
                <w:rFonts w:ascii="Times New Roman" w:eastAsia="Times New Roman" w:hAnsi="Times New Roman" w:cs="Times New Roman"/>
                <w:sz w:val="24"/>
                <w:szCs w:val="24"/>
              </w:rPr>
              <w:t>f</w:t>
            </w:r>
            <w:r w:rsidR="00B63761" w:rsidRPr="00C171BA">
              <w:rPr>
                <w:rFonts w:ascii="Times New Roman" w:eastAsia="Times New Roman" w:hAnsi="Times New Roman" w:cs="Times New Roman"/>
                <w:sz w:val="24"/>
                <w:szCs w:val="24"/>
              </w:rPr>
              <w:t xml:space="preserve">üste </w:t>
            </w:r>
            <w:r w:rsidRPr="00C171BA">
              <w:rPr>
                <w:rFonts w:ascii="Times New Roman" w:eastAsia="Times New Roman" w:hAnsi="Times New Roman" w:cs="Times New Roman"/>
                <w:sz w:val="24"/>
                <w:szCs w:val="24"/>
              </w:rPr>
              <w:t>ders çalışıyorsun. Sınıftan bir arkadaşın da koşarak gürültü yapıyor</w:t>
            </w:r>
            <w:r w:rsidR="00416AB5" w:rsidRPr="00C171BA">
              <w:rPr>
                <w:rFonts w:ascii="Times New Roman" w:eastAsia="Times New Roman" w:hAnsi="Times New Roman" w:cs="Times New Roman"/>
                <w:sz w:val="24"/>
                <w:szCs w:val="24"/>
              </w:rPr>
              <w:t xml:space="preserve"> ve bu durum canını oldukça sıkıyor. Ne yapardın?</w:t>
            </w:r>
          </w:p>
          <w:p w:rsidR="00416AB5" w:rsidRPr="00C171BA" w:rsidRDefault="00416AB5" w:rsidP="00C171BA">
            <w:pPr>
              <w:spacing w:line="276" w:lineRule="auto"/>
              <w:jc w:val="both"/>
              <w:rPr>
                <w:rFonts w:ascii="Times New Roman" w:eastAsia="Times New Roman" w:hAnsi="Times New Roman" w:cs="Times New Roman"/>
                <w:b/>
                <w:sz w:val="24"/>
                <w:szCs w:val="24"/>
              </w:rPr>
            </w:pPr>
          </w:p>
        </w:tc>
      </w:tr>
      <w:tr w:rsidR="00DF06D9" w:rsidRPr="00C171BA" w:rsidTr="00DF06D9">
        <w:tc>
          <w:tcPr>
            <w:tcW w:w="921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DF06D9" w:rsidRPr="00C171BA" w:rsidRDefault="00416AB5" w:rsidP="00C171BA">
            <w:pPr>
              <w:spacing w:line="276" w:lineRule="auto"/>
              <w:jc w:val="both"/>
              <w:rPr>
                <w:rFonts w:ascii="Times New Roman" w:eastAsia="Times New Roman" w:hAnsi="Times New Roman" w:cs="Times New Roman"/>
                <w:sz w:val="24"/>
                <w:szCs w:val="24"/>
              </w:rPr>
            </w:pPr>
            <w:r w:rsidRPr="00C171BA">
              <w:rPr>
                <w:rFonts w:ascii="Times New Roman" w:eastAsia="Times New Roman" w:hAnsi="Times New Roman" w:cs="Times New Roman"/>
                <w:b/>
                <w:sz w:val="24"/>
                <w:szCs w:val="24"/>
              </w:rPr>
              <w:t xml:space="preserve">Örnek Olay 5: </w:t>
            </w:r>
            <w:r w:rsidRPr="00C171BA">
              <w:rPr>
                <w:rFonts w:ascii="Times New Roman" w:eastAsia="Times New Roman" w:hAnsi="Times New Roman" w:cs="Times New Roman"/>
                <w:sz w:val="24"/>
                <w:szCs w:val="24"/>
              </w:rPr>
              <w:t>Okuldan eve geldin, oldukça yorgunsun. Tam biraz uyuyayım derken baban odana geldi ve annene ev işlerinde yardım etmeni söyledi. Ne yapardın?</w:t>
            </w:r>
          </w:p>
          <w:p w:rsidR="00416AB5" w:rsidRPr="00C171BA" w:rsidRDefault="00416AB5" w:rsidP="00C171BA">
            <w:pPr>
              <w:spacing w:line="276" w:lineRule="auto"/>
              <w:jc w:val="both"/>
              <w:rPr>
                <w:rFonts w:ascii="Times New Roman" w:eastAsia="Times New Roman" w:hAnsi="Times New Roman" w:cs="Times New Roman"/>
                <w:sz w:val="24"/>
                <w:szCs w:val="24"/>
              </w:rPr>
            </w:pPr>
          </w:p>
        </w:tc>
      </w:tr>
    </w:tbl>
    <w:p w:rsidR="00DF06D9" w:rsidRPr="00C171BA" w:rsidRDefault="00DF06D9" w:rsidP="00C171BA">
      <w:pPr>
        <w:shd w:val="clear" w:color="auto" w:fill="FFFFFF"/>
        <w:spacing w:after="0"/>
        <w:jc w:val="both"/>
        <w:rPr>
          <w:rFonts w:ascii="Times New Roman" w:eastAsia="Times New Roman" w:hAnsi="Times New Roman" w:cs="Times New Roman"/>
          <w:sz w:val="24"/>
          <w:szCs w:val="24"/>
        </w:rPr>
      </w:pPr>
    </w:p>
    <w:p w:rsidR="00DF06D9" w:rsidRPr="00C171BA" w:rsidRDefault="00DF06D9" w:rsidP="00C171BA">
      <w:pPr>
        <w:shd w:val="clear" w:color="auto" w:fill="FFFFFF"/>
        <w:spacing w:after="0"/>
        <w:jc w:val="both"/>
        <w:rPr>
          <w:rFonts w:ascii="Times New Roman" w:eastAsia="Times New Roman" w:hAnsi="Times New Roman" w:cs="Times New Roman"/>
          <w:sz w:val="24"/>
          <w:szCs w:val="24"/>
        </w:rPr>
      </w:pPr>
    </w:p>
    <w:p w:rsidR="004E321D" w:rsidRPr="00C171BA" w:rsidRDefault="004E321D" w:rsidP="00C171BA">
      <w:pPr>
        <w:jc w:val="both"/>
        <w:rPr>
          <w:rFonts w:ascii="Times New Roman" w:hAnsi="Times New Roman" w:cs="Times New Roman"/>
          <w:b/>
          <w:sz w:val="24"/>
          <w:szCs w:val="24"/>
        </w:rPr>
      </w:pPr>
    </w:p>
    <w:p w:rsidR="002533C8" w:rsidRPr="00C171BA" w:rsidRDefault="002533C8" w:rsidP="00C171BA">
      <w:pPr>
        <w:jc w:val="both"/>
        <w:rPr>
          <w:rFonts w:ascii="Times New Roman" w:hAnsi="Times New Roman" w:cs="Times New Roman"/>
          <w:b/>
          <w:sz w:val="24"/>
          <w:szCs w:val="24"/>
        </w:rPr>
      </w:pPr>
    </w:p>
    <w:p w:rsidR="00416AB5" w:rsidRDefault="00416AB5"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C740DF" w:rsidRDefault="00C740DF" w:rsidP="00C171BA">
      <w:pPr>
        <w:jc w:val="both"/>
        <w:rPr>
          <w:rFonts w:ascii="Times New Roman" w:hAnsi="Times New Roman" w:cs="Times New Roman"/>
          <w:b/>
          <w:sz w:val="24"/>
          <w:szCs w:val="24"/>
        </w:rPr>
      </w:pPr>
    </w:p>
    <w:p w:rsidR="00C740DF" w:rsidRDefault="00C740DF" w:rsidP="00C171BA">
      <w:pPr>
        <w:jc w:val="both"/>
        <w:rPr>
          <w:rFonts w:ascii="Times New Roman" w:hAnsi="Times New Roman" w:cs="Times New Roman"/>
          <w:b/>
          <w:sz w:val="24"/>
          <w:szCs w:val="24"/>
        </w:rPr>
      </w:pPr>
    </w:p>
    <w:p w:rsidR="008C53AC" w:rsidRDefault="008C53AC" w:rsidP="00C171BA">
      <w:pPr>
        <w:jc w:val="both"/>
        <w:rPr>
          <w:rFonts w:ascii="Times New Roman" w:hAnsi="Times New Roman" w:cs="Times New Roman"/>
          <w:b/>
          <w:sz w:val="24"/>
          <w:szCs w:val="24"/>
        </w:rPr>
      </w:pP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9003E5" w:rsidRPr="00C171BA" w:rsidRDefault="008E04A2" w:rsidP="008C53AC">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74" type="#_x0000_t32" style="position:absolute;left:0;text-align:left;margin-left:215.65pt;margin-top:19.15pt;width:.05pt;height:456pt;z-index:251663360" o:connectortype="straight">
            <v:stroke startarrow="block" endarrow="block"/>
          </v:shape>
        </w:pict>
      </w:r>
      <w:r>
        <w:rPr>
          <w:rFonts w:ascii="Times New Roman" w:hAnsi="Times New Roman" w:cs="Times New Roman"/>
          <w:b/>
          <w:noProof/>
          <w:sz w:val="24"/>
          <w:szCs w:val="24"/>
        </w:rPr>
        <w:pict>
          <v:oval id="_x0000_s1058" style="position:absolute;left:0;text-align:left;margin-left:-35.6pt;margin-top:19.15pt;width:501.75pt;height:456pt;z-index:-251657216" fillcolor="white [3201]" strokecolor="#92cddc [1944]" strokeweight="1pt">
            <v:fill color2="#b6dde8 [1304]" focusposition="1" focussize="" focus="100%" type="gradient"/>
            <v:shadow on="t" type="perspective" color="#205867 [1608]" opacity=".5" offset="1pt" offset2="-3pt"/>
          </v:oval>
        </w:pict>
      </w:r>
      <w:r w:rsidR="008C53AC">
        <w:rPr>
          <w:rFonts w:ascii="Times New Roman" w:hAnsi="Times New Roman" w:cs="Times New Roman"/>
          <w:b/>
          <w:sz w:val="24"/>
          <w:szCs w:val="24"/>
        </w:rPr>
        <w:t>Çalışma Yaprağı-</w:t>
      </w:r>
      <w:r w:rsidR="002533C8" w:rsidRPr="00C171BA">
        <w:rPr>
          <w:rFonts w:ascii="Times New Roman" w:hAnsi="Times New Roman" w:cs="Times New Roman"/>
          <w:b/>
          <w:sz w:val="24"/>
          <w:szCs w:val="24"/>
        </w:rPr>
        <w:t>3</w:t>
      </w:r>
    </w:p>
    <w:p w:rsidR="00DF12B5" w:rsidRPr="00C171BA" w:rsidRDefault="00DF12B5"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0C36BC" w:rsidRPr="00C171BA" w:rsidRDefault="008E04A2" w:rsidP="00C171BA">
      <w:pPr>
        <w:jc w:val="both"/>
        <w:rPr>
          <w:rFonts w:ascii="Times New Roman" w:hAnsi="Times New Roman" w:cs="Times New Roman"/>
          <w:b/>
          <w:sz w:val="24"/>
          <w:szCs w:val="24"/>
        </w:rPr>
      </w:pPr>
      <w:r>
        <w:rPr>
          <w:rFonts w:ascii="Times New Roman" w:hAnsi="Times New Roman" w:cs="Times New Roman"/>
          <w:b/>
          <w:noProof/>
          <w:sz w:val="24"/>
          <w:szCs w:val="24"/>
        </w:rPr>
        <w:pict>
          <v:oval id="_x0000_s1060" style="position:absolute;left:0;text-align:left;margin-left:71.65pt;margin-top:1.95pt;width:288.75pt;height:287.25pt;z-index:-251655168" fillcolor="white [3201]" strokecolor="#d99594 [1941]" strokeweight="1pt">
            <v:fill color2="#e5b8b7 [1301]" focusposition="1" focussize="" focus="100%" type="gradient"/>
            <v:shadow on="t" type="perspective" color="#622423 [1605]" opacity=".5" offset="1pt" offset2="-3pt"/>
          </v:oval>
        </w:pict>
      </w:r>
    </w:p>
    <w:p w:rsidR="000C36BC" w:rsidRPr="00C171BA" w:rsidRDefault="008E04A2" w:rsidP="00C171BA">
      <w:pPr>
        <w:jc w:val="both"/>
        <w:rPr>
          <w:rFonts w:ascii="Times New Roman" w:hAnsi="Times New Roman" w:cs="Times New Roman"/>
          <w:b/>
          <w:sz w:val="24"/>
          <w:szCs w:val="24"/>
        </w:rPr>
      </w:pPr>
      <w:r>
        <w:rPr>
          <w:rFonts w:ascii="Times New Roman" w:hAnsi="Times New Roman" w:cs="Times New Roman"/>
          <w:b/>
          <w:noProof/>
          <w:sz w:val="24"/>
          <w:szCs w:val="24"/>
        </w:rPr>
        <w:pict>
          <v:oval id="_x0000_s1059" style="position:absolute;left:0;text-align:left;margin-left:109.9pt;margin-top:6.8pt;width:234pt;height:225.75pt;z-index:-251656192"/>
        </w:pict>
      </w:r>
    </w:p>
    <w:p w:rsidR="000C36BC" w:rsidRPr="00C171BA" w:rsidRDefault="00CA4E09" w:rsidP="00C171BA">
      <w:pPr>
        <w:tabs>
          <w:tab w:val="left" w:pos="3030"/>
          <w:tab w:val="center" w:pos="4536"/>
        </w:tabs>
        <w:jc w:val="both"/>
        <w:rPr>
          <w:rFonts w:ascii="Times New Roman" w:hAnsi="Times New Roman" w:cs="Times New Roman"/>
          <w:b/>
          <w:sz w:val="24"/>
          <w:szCs w:val="24"/>
        </w:rPr>
      </w:pPr>
      <w:r w:rsidRPr="00C171BA">
        <w:rPr>
          <w:rFonts w:ascii="Times New Roman" w:hAnsi="Times New Roman" w:cs="Times New Roman"/>
          <w:b/>
          <w:sz w:val="24"/>
          <w:szCs w:val="24"/>
        </w:rPr>
        <w:tab/>
      </w:r>
      <w:r w:rsidRPr="00C171BA">
        <w:rPr>
          <w:rFonts w:ascii="Times New Roman" w:hAnsi="Times New Roman" w:cs="Times New Roman"/>
          <w:b/>
          <w:sz w:val="24"/>
          <w:szCs w:val="24"/>
        </w:rPr>
        <w:tab/>
      </w:r>
    </w:p>
    <w:p w:rsidR="000C36BC" w:rsidRPr="00C171BA" w:rsidRDefault="000C36BC" w:rsidP="00C171BA">
      <w:pPr>
        <w:tabs>
          <w:tab w:val="left" w:pos="3285"/>
          <w:tab w:val="center" w:pos="4536"/>
        </w:tabs>
        <w:jc w:val="both"/>
        <w:rPr>
          <w:rFonts w:ascii="Times New Roman" w:hAnsi="Times New Roman" w:cs="Times New Roman"/>
          <w:b/>
          <w:sz w:val="24"/>
          <w:szCs w:val="24"/>
        </w:rPr>
      </w:pPr>
    </w:p>
    <w:p w:rsidR="000C36BC" w:rsidRPr="00C171BA" w:rsidRDefault="008E04A2" w:rsidP="00C171BA">
      <w:pPr>
        <w:tabs>
          <w:tab w:val="left" w:pos="2745"/>
          <w:tab w:val="left" w:pos="3240"/>
          <w:tab w:val="left" w:pos="4635"/>
        </w:tabs>
        <w:jc w:val="both"/>
        <w:rPr>
          <w:rFonts w:ascii="Times New Roman" w:hAnsi="Times New Roman" w:cs="Times New Roman"/>
          <w:b/>
          <w:sz w:val="24"/>
          <w:szCs w:val="24"/>
        </w:rPr>
      </w:pPr>
      <w:r>
        <w:rPr>
          <w:rFonts w:ascii="Times New Roman" w:hAnsi="Times New Roman" w:cs="Times New Roman"/>
          <w:b/>
          <w:noProof/>
          <w:sz w:val="24"/>
          <w:szCs w:val="24"/>
        </w:rPr>
        <w:pict>
          <v:oval id="_x0000_s1061" style="position:absolute;left:0;text-align:left;margin-left:167.65pt;margin-top:2.7pt;width:86.25pt;height:87.75pt;z-index:-251654144" fillcolor="white [3201]" strokecolor="#fabf8f [1945]" strokeweight="1pt">
            <v:fill color2="#fbd4b4 [1305]" focusposition="1" focussize="" focus="100%" type="gradient"/>
            <v:shadow on="t" type="perspective" color="#974706 [1609]" opacity=".5" offset="1pt" offset2="-3pt"/>
          </v:oval>
        </w:pict>
      </w:r>
      <w:r w:rsidR="007A6883" w:rsidRPr="00C171BA">
        <w:rPr>
          <w:rFonts w:ascii="Times New Roman" w:hAnsi="Times New Roman" w:cs="Times New Roman"/>
          <w:b/>
          <w:sz w:val="24"/>
          <w:szCs w:val="24"/>
        </w:rPr>
        <w:tab/>
      </w:r>
      <w:r w:rsidR="007A6883" w:rsidRPr="00C171BA">
        <w:rPr>
          <w:rFonts w:ascii="Times New Roman" w:hAnsi="Times New Roman" w:cs="Times New Roman"/>
          <w:b/>
          <w:sz w:val="24"/>
          <w:szCs w:val="24"/>
        </w:rPr>
        <w:tab/>
      </w:r>
    </w:p>
    <w:p w:rsidR="000C36BC" w:rsidRPr="00C171BA" w:rsidRDefault="008E04A2" w:rsidP="00C171BA">
      <w:pPr>
        <w:tabs>
          <w:tab w:val="left" w:pos="3870"/>
          <w:tab w:val="center" w:pos="4536"/>
          <w:tab w:val="left" w:pos="5055"/>
        </w:tabs>
        <w:jc w:val="both"/>
        <w:rPr>
          <w:rFonts w:ascii="Times New Roman" w:hAnsi="Times New Roman" w:cs="Times New Roman"/>
          <w:b/>
          <w:sz w:val="24"/>
          <w:szCs w:val="24"/>
        </w:rPr>
      </w:pPr>
      <w:r>
        <w:rPr>
          <w:rFonts w:ascii="Times New Roman" w:hAnsi="Times New Roman" w:cs="Times New Roman"/>
          <w:b/>
          <w:noProof/>
          <w:sz w:val="24"/>
          <w:szCs w:val="24"/>
        </w:rPr>
        <w:pict>
          <v:shape id="_x0000_s1075" type="#_x0000_t32" style="position:absolute;left:0;text-align:left;margin-left:-35.6pt;margin-top:16.65pt;width:501.75pt;height:5.2pt;flip:y;z-index:251664384" o:connectortype="straight">
            <v:stroke startarrow="block" endarrow="block"/>
          </v:shape>
        </w:pict>
      </w:r>
      <w:r w:rsidR="004672A5" w:rsidRPr="00C171BA">
        <w:rPr>
          <w:rFonts w:ascii="Times New Roman" w:hAnsi="Times New Roman" w:cs="Times New Roman"/>
          <w:b/>
          <w:sz w:val="24"/>
          <w:szCs w:val="24"/>
        </w:rPr>
        <w:t>AİLE</w:t>
      </w:r>
      <w:r w:rsidR="004672A5" w:rsidRPr="00C171BA">
        <w:rPr>
          <w:rFonts w:ascii="Times New Roman" w:hAnsi="Times New Roman" w:cs="Times New Roman"/>
          <w:b/>
          <w:sz w:val="24"/>
          <w:szCs w:val="24"/>
        </w:rPr>
        <w:tab/>
        <w:t>OKUL</w:t>
      </w:r>
    </w:p>
    <w:p w:rsidR="000C36BC" w:rsidRPr="00C171BA" w:rsidRDefault="006B1A8D" w:rsidP="00C171BA">
      <w:pPr>
        <w:tabs>
          <w:tab w:val="left" w:pos="459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003E5" w:rsidRPr="00C171BA">
        <w:rPr>
          <w:rFonts w:ascii="Times New Roman" w:hAnsi="Times New Roman" w:cs="Times New Roman"/>
          <w:b/>
          <w:sz w:val="24"/>
          <w:szCs w:val="24"/>
        </w:rPr>
        <w:t xml:space="preserve">ARKADAŞ   </w:t>
      </w:r>
      <w:r>
        <w:rPr>
          <w:rFonts w:ascii="Times New Roman" w:hAnsi="Times New Roman" w:cs="Times New Roman"/>
          <w:b/>
          <w:sz w:val="24"/>
          <w:szCs w:val="24"/>
        </w:rPr>
        <w:t xml:space="preserve">                    </w:t>
      </w:r>
      <w:r w:rsidR="007A6883" w:rsidRPr="00C171BA">
        <w:rPr>
          <w:rFonts w:ascii="Times New Roman" w:hAnsi="Times New Roman" w:cs="Times New Roman"/>
          <w:b/>
          <w:sz w:val="24"/>
          <w:szCs w:val="24"/>
        </w:rPr>
        <w:t>ÇEVRE</w:t>
      </w:r>
    </w:p>
    <w:p w:rsidR="000C36BC" w:rsidRPr="00C171BA" w:rsidRDefault="000C36BC" w:rsidP="00C171BA">
      <w:pPr>
        <w:jc w:val="both"/>
        <w:rPr>
          <w:rFonts w:ascii="Times New Roman" w:hAnsi="Times New Roman" w:cs="Times New Roman"/>
          <w:b/>
          <w:sz w:val="24"/>
          <w:szCs w:val="24"/>
        </w:rPr>
      </w:pPr>
    </w:p>
    <w:p w:rsidR="000C36BC" w:rsidRPr="00C171BA" w:rsidRDefault="00CA4E09" w:rsidP="00C171BA">
      <w:pPr>
        <w:tabs>
          <w:tab w:val="left" w:pos="7695"/>
        </w:tabs>
        <w:jc w:val="both"/>
        <w:rPr>
          <w:rFonts w:ascii="Times New Roman" w:hAnsi="Times New Roman" w:cs="Times New Roman"/>
          <w:b/>
          <w:sz w:val="24"/>
          <w:szCs w:val="24"/>
        </w:rPr>
      </w:pPr>
      <w:r w:rsidRPr="00C171BA">
        <w:rPr>
          <w:rFonts w:ascii="Times New Roman" w:hAnsi="Times New Roman" w:cs="Times New Roman"/>
          <w:b/>
          <w:sz w:val="24"/>
          <w:szCs w:val="24"/>
        </w:rPr>
        <w:tab/>
      </w:r>
    </w:p>
    <w:p w:rsidR="000C36BC" w:rsidRPr="00C171BA" w:rsidRDefault="000C36BC"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0C36BC" w:rsidRPr="00C171BA" w:rsidRDefault="000C36BC" w:rsidP="00C171BA">
      <w:pPr>
        <w:jc w:val="both"/>
        <w:rPr>
          <w:rFonts w:ascii="Times New Roman" w:hAnsi="Times New Roman" w:cs="Times New Roman"/>
          <w:b/>
          <w:sz w:val="24"/>
          <w:szCs w:val="24"/>
        </w:rPr>
      </w:pPr>
    </w:p>
    <w:p w:rsidR="00353157" w:rsidRPr="00C171BA" w:rsidRDefault="00353157" w:rsidP="00C171BA">
      <w:pPr>
        <w:jc w:val="both"/>
        <w:rPr>
          <w:rFonts w:ascii="Times New Roman" w:hAnsi="Times New Roman" w:cs="Times New Roman"/>
          <w:b/>
          <w:sz w:val="24"/>
          <w:szCs w:val="24"/>
        </w:rPr>
      </w:pPr>
    </w:p>
    <w:p w:rsidR="000C36BC" w:rsidRPr="00C171BA" w:rsidRDefault="00353157" w:rsidP="00C171BA">
      <w:pPr>
        <w:jc w:val="both"/>
        <w:rPr>
          <w:rFonts w:ascii="Times New Roman" w:hAnsi="Times New Roman" w:cs="Times New Roman"/>
          <w:b/>
          <w:sz w:val="24"/>
          <w:szCs w:val="24"/>
        </w:rPr>
      </w:pPr>
      <w:r w:rsidRPr="00C171BA">
        <w:rPr>
          <w:rFonts w:ascii="Times New Roman" w:hAnsi="Times New Roman" w:cs="Times New Roman"/>
          <w:b/>
          <w:sz w:val="24"/>
          <w:szCs w:val="24"/>
        </w:rPr>
        <w:t>Sevgili öğrencilerim,</w:t>
      </w:r>
    </w:p>
    <w:p w:rsidR="00353157" w:rsidRPr="008C53AC" w:rsidRDefault="00353157" w:rsidP="00C171BA">
      <w:pPr>
        <w:jc w:val="both"/>
        <w:rPr>
          <w:rFonts w:ascii="Times New Roman" w:hAnsi="Times New Roman" w:cs="Times New Roman"/>
          <w:sz w:val="24"/>
          <w:szCs w:val="24"/>
        </w:rPr>
      </w:pPr>
      <w:r w:rsidRPr="008C53AC">
        <w:rPr>
          <w:rFonts w:ascii="Times New Roman" w:hAnsi="Times New Roman" w:cs="Times New Roman"/>
          <w:sz w:val="24"/>
          <w:szCs w:val="24"/>
        </w:rPr>
        <w:t>Çatışma, hayatımızın her döneminde yaşanabilecek</w:t>
      </w:r>
      <w:r w:rsidR="00096CA1" w:rsidRPr="008C53AC">
        <w:rPr>
          <w:rFonts w:ascii="Times New Roman" w:hAnsi="Times New Roman" w:cs="Times New Roman"/>
          <w:sz w:val="24"/>
          <w:szCs w:val="24"/>
        </w:rPr>
        <w:t xml:space="preserve"> bir süreç. </w:t>
      </w:r>
      <w:r w:rsidRPr="008C53AC">
        <w:rPr>
          <w:rFonts w:ascii="Times New Roman" w:hAnsi="Times New Roman" w:cs="Times New Roman"/>
          <w:sz w:val="24"/>
          <w:szCs w:val="24"/>
        </w:rPr>
        <w:t>Günlük hayatta evimizde, okulumuzda, arkadaş çevremizde ya da yakın veya uzak çevremizde sıklıkla birtakım çatışmalar yaşıyoruz. Sizden istediğim hayatınızın her alanında yaşadığınız veya yaşıyor o</w:t>
      </w:r>
      <w:r w:rsidR="00096CA1" w:rsidRPr="008C53AC">
        <w:rPr>
          <w:rFonts w:ascii="Times New Roman" w:hAnsi="Times New Roman" w:cs="Times New Roman"/>
          <w:sz w:val="24"/>
          <w:szCs w:val="24"/>
        </w:rPr>
        <w:t>lduğunuz çatışmaları düşünmeniz;</w:t>
      </w:r>
      <w:r w:rsidRPr="008C53AC">
        <w:rPr>
          <w:rFonts w:ascii="Times New Roman" w:hAnsi="Times New Roman" w:cs="Times New Roman"/>
          <w:sz w:val="24"/>
          <w:szCs w:val="24"/>
        </w:rPr>
        <w:t xml:space="preserve"> bunları aile, okul, arkadaş ve çevre şeklinde belirttiğim bölümlere göre kırmızı dairenin içine yazmanız. Ardından mavi daire ile belirttiğim bölgedeki uygun alanlara gelerek bu çatışmalarla nasıl başa çıktığınızı, bu konuda neler yapabildiğinizi yazmanızı istiyorum. </w:t>
      </w:r>
      <w:r w:rsidR="0015775A" w:rsidRPr="008C53AC">
        <w:rPr>
          <w:rFonts w:ascii="Times New Roman" w:hAnsi="Times New Roman" w:cs="Times New Roman"/>
          <w:sz w:val="24"/>
          <w:szCs w:val="24"/>
        </w:rPr>
        <w:t xml:space="preserve">Bunları not ederken </w:t>
      </w:r>
      <w:r w:rsidR="007E2A5D" w:rsidRPr="008C53AC">
        <w:rPr>
          <w:rFonts w:ascii="Times New Roman" w:hAnsi="Times New Roman" w:cs="Times New Roman"/>
          <w:sz w:val="24"/>
          <w:szCs w:val="24"/>
        </w:rPr>
        <w:t>çatışma çözme yöntemlerinizi ve bu yöntemleri temsil eden hayvanları da düşünmenizi</w:t>
      </w:r>
      <w:r w:rsidR="0015775A" w:rsidRPr="008C53AC">
        <w:rPr>
          <w:rFonts w:ascii="Times New Roman" w:hAnsi="Times New Roman" w:cs="Times New Roman"/>
          <w:sz w:val="24"/>
          <w:szCs w:val="24"/>
        </w:rPr>
        <w:t xml:space="preserve"> istiyorum.</w:t>
      </w:r>
    </w:p>
    <w:p w:rsidR="00353157" w:rsidRPr="008C53AC" w:rsidRDefault="00353157" w:rsidP="00C171BA">
      <w:pPr>
        <w:jc w:val="both"/>
        <w:rPr>
          <w:rFonts w:ascii="Times New Roman" w:hAnsi="Times New Roman" w:cs="Times New Roman"/>
          <w:sz w:val="24"/>
          <w:szCs w:val="24"/>
        </w:rPr>
      </w:pPr>
      <w:r w:rsidRPr="008C53AC">
        <w:rPr>
          <w:rFonts w:ascii="Times New Roman" w:hAnsi="Times New Roman" w:cs="Times New Roman"/>
          <w:sz w:val="24"/>
          <w:szCs w:val="24"/>
        </w:rPr>
        <w:t xml:space="preserve">Bir sonraki rehberlik dersimizde bu </w:t>
      </w:r>
      <w:r w:rsidR="00F7749B" w:rsidRPr="008C53AC">
        <w:rPr>
          <w:rFonts w:ascii="Times New Roman" w:hAnsi="Times New Roman" w:cs="Times New Roman"/>
          <w:sz w:val="24"/>
          <w:szCs w:val="24"/>
        </w:rPr>
        <w:t>kâğıdı</w:t>
      </w:r>
      <w:r w:rsidRPr="008C53AC">
        <w:rPr>
          <w:rFonts w:ascii="Times New Roman" w:hAnsi="Times New Roman" w:cs="Times New Roman"/>
          <w:sz w:val="24"/>
          <w:szCs w:val="24"/>
        </w:rPr>
        <w:t xml:space="preserve"> bana teslim etmeniz beni çok mutlu edecektir. Hepinize şimdiden kolaylıklar diliyorum </w:t>
      </w:r>
      <w:r w:rsidRPr="008C53AC">
        <w:rPr>
          <w:rFonts w:ascii="Times New Roman" w:hAnsi="Times New Roman" w:cs="Times New Roman"/>
          <w:sz w:val="24"/>
          <w:szCs w:val="24"/>
        </w:rPr>
        <w:sym w:font="Wingdings" w:char="F04A"/>
      </w:r>
    </w:p>
    <w:p w:rsidR="003253D8" w:rsidRDefault="003253D8">
      <w:pPr>
        <w:rPr>
          <w:rFonts w:ascii="Times New Roman" w:hAnsi="Times New Roman" w:cs="Times New Roman"/>
          <w:b/>
          <w:sz w:val="24"/>
          <w:szCs w:val="24"/>
        </w:rPr>
      </w:pPr>
      <w:r>
        <w:rPr>
          <w:rFonts w:ascii="Times New Roman" w:hAnsi="Times New Roman" w:cs="Times New Roman"/>
          <w:b/>
          <w:sz w:val="24"/>
          <w:szCs w:val="24"/>
        </w:rPr>
        <w:br w:type="page"/>
      </w:r>
    </w:p>
    <w:p w:rsidR="00A72FBC" w:rsidRPr="00C171BA" w:rsidRDefault="00F7749B" w:rsidP="00F7749B">
      <w:pPr>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Etkinlik Bilgi Notu</w:t>
      </w:r>
    </w:p>
    <w:p w:rsidR="002533C8" w:rsidRPr="00C171BA" w:rsidRDefault="00EE7E7C" w:rsidP="00C171BA">
      <w:pPr>
        <w:jc w:val="both"/>
        <w:rPr>
          <w:rFonts w:ascii="Times New Roman" w:hAnsi="Times New Roman" w:cs="Times New Roman"/>
          <w:sz w:val="24"/>
          <w:szCs w:val="24"/>
        </w:rPr>
      </w:pPr>
      <w:r w:rsidRPr="00C171BA">
        <w:rPr>
          <w:rFonts w:ascii="Times New Roman" w:hAnsi="Times New Roman" w:cs="Times New Roman"/>
          <w:sz w:val="24"/>
          <w:szCs w:val="24"/>
        </w:rPr>
        <w:t xml:space="preserve">Evrensel bir kavram olan çatışma, yaşamın her döneminde görülebilen </w:t>
      </w:r>
      <w:r w:rsidR="009538F0" w:rsidRPr="00C171BA">
        <w:rPr>
          <w:rFonts w:ascii="Times New Roman" w:hAnsi="Times New Roman" w:cs="Times New Roman"/>
          <w:sz w:val="24"/>
          <w:szCs w:val="24"/>
        </w:rPr>
        <w:t>hepimizin hayatında olmazsa olm</w:t>
      </w:r>
      <w:r w:rsidR="002533C8" w:rsidRPr="00C171BA">
        <w:rPr>
          <w:rFonts w:ascii="Times New Roman" w:hAnsi="Times New Roman" w:cs="Times New Roman"/>
          <w:sz w:val="24"/>
          <w:szCs w:val="24"/>
        </w:rPr>
        <w:t xml:space="preserve">az bir kavramdır. </w:t>
      </w:r>
      <w:r w:rsidR="009538F0" w:rsidRPr="00C171BA">
        <w:rPr>
          <w:rFonts w:ascii="Times New Roman" w:hAnsi="Times New Roman" w:cs="Times New Roman"/>
          <w:sz w:val="24"/>
          <w:szCs w:val="24"/>
        </w:rPr>
        <w:t>Çatışma çözme ise bu uyuşmazlık durumunun ortadan kaldırılmasıdır</w:t>
      </w:r>
      <w:r w:rsidR="002533C8" w:rsidRPr="00C171BA">
        <w:rPr>
          <w:rFonts w:ascii="Times New Roman" w:hAnsi="Times New Roman" w:cs="Times New Roman"/>
          <w:sz w:val="24"/>
          <w:szCs w:val="24"/>
        </w:rPr>
        <w:t>.</w:t>
      </w:r>
    </w:p>
    <w:p w:rsidR="007C50F0" w:rsidRPr="00C171BA" w:rsidRDefault="007C50F0" w:rsidP="00C171BA">
      <w:pPr>
        <w:jc w:val="both"/>
        <w:rPr>
          <w:rFonts w:ascii="Times New Roman" w:hAnsi="Times New Roman" w:cs="Times New Roman"/>
          <w:sz w:val="24"/>
          <w:szCs w:val="24"/>
        </w:rPr>
      </w:pPr>
      <w:r w:rsidRPr="00C171BA">
        <w:rPr>
          <w:rFonts w:ascii="Times New Roman" w:hAnsi="Times New Roman" w:cs="Times New Roman"/>
          <w:sz w:val="24"/>
          <w:szCs w:val="24"/>
        </w:rPr>
        <w:t>Çatışma yaşayan bireyler, yaşadıkları çatışmayı çözmek için farklı davranış kalıpları içine girerler. Günlük hayatta sıkça karşılaştığımız çatışma çözme yöntemleri şunlardır(Johnson ve Johnson, 1994) :</w:t>
      </w:r>
    </w:p>
    <w:p w:rsidR="002533C8" w:rsidRPr="00C171BA" w:rsidRDefault="002533C8" w:rsidP="00C171BA">
      <w:pPr>
        <w:jc w:val="both"/>
        <w:rPr>
          <w:rFonts w:ascii="Times New Roman" w:hAnsi="Times New Roman" w:cs="Times New Roman"/>
          <w:sz w:val="24"/>
          <w:szCs w:val="24"/>
        </w:rPr>
      </w:pPr>
      <w:r w:rsidRPr="00C171BA">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197610" cy="971550"/>
            <wp:effectExtent l="19050" t="0" r="2540" b="0"/>
            <wp:wrapSquare wrapText="bothSides"/>
            <wp:docPr id="1" name="Resim 1" descr="C:\Users\SAMSUNG\Desktop\REVİZYON\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REVİZYON\indir.png"/>
                    <pic:cNvPicPr>
                      <a:picLocks noChangeAspect="1" noChangeArrowheads="1"/>
                    </pic:cNvPicPr>
                  </pic:nvPicPr>
                  <pic:blipFill>
                    <a:blip r:embed="rId13" cstate="print"/>
                    <a:srcRect/>
                    <a:stretch>
                      <a:fillRect/>
                    </a:stretch>
                  </pic:blipFill>
                  <pic:spPr bwMode="auto">
                    <a:xfrm>
                      <a:off x="0" y="0"/>
                      <a:ext cx="1197610" cy="971550"/>
                    </a:xfrm>
                    <a:prstGeom prst="rect">
                      <a:avLst/>
                    </a:prstGeom>
                    <a:noFill/>
                    <a:ln w="9525">
                      <a:noFill/>
                      <a:miter lim="800000"/>
                      <a:headEnd/>
                      <a:tailEnd/>
                    </a:ln>
                  </pic:spPr>
                </pic:pic>
              </a:graphicData>
            </a:graphic>
          </wp:anchor>
        </w:drawing>
      </w:r>
    </w:p>
    <w:p w:rsidR="002533C8" w:rsidRPr="00C171BA" w:rsidRDefault="00F7749B" w:rsidP="00C171BA">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0528" behindDoc="0" locked="0" layoutInCell="1" allowOverlap="1">
            <wp:simplePos x="0" y="0"/>
            <wp:positionH relativeFrom="column">
              <wp:posOffset>3358515</wp:posOffset>
            </wp:positionH>
            <wp:positionV relativeFrom="paragraph">
              <wp:posOffset>481965</wp:posOffset>
            </wp:positionV>
            <wp:extent cx="1188085" cy="1285240"/>
            <wp:effectExtent l="19050" t="0" r="0" b="0"/>
            <wp:wrapSquare wrapText="bothSides"/>
            <wp:docPr id="4" name="Resim 2" descr="C:\Users\SAMSUNG\Desktop\REVİZYON\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REVİZYON\indir.jpg"/>
                    <pic:cNvPicPr>
                      <a:picLocks noChangeAspect="1" noChangeArrowheads="1"/>
                    </pic:cNvPicPr>
                  </pic:nvPicPr>
                  <pic:blipFill>
                    <a:blip r:embed="rId14" cstate="print"/>
                    <a:srcRect/>
                    <a:stretch>
                      <a:fillRect/>
                    </a:stretch>
                  </pic:blipFill>
                  <pic:spPr bwMode="auto">
                    <a:xfrm>
                      <a:off x="0" y="0"/>
                      <a:ext cx="1188085" cy="1285240"/>
                    </a:xfrm>
                    <a:prstGeom prst="rect">
                      <a:avLst/>
                    </a:prstGeom>
                    <a:noFill/>
                    <a:ln w="9525">
                      <a:noFill/>
                      <a:miter lim="800000"/>
                      <a:headEnd/>
                      <a:tailEnd/>
                    </a:ln>
                  </pic:spPr>
                </pic:pic>
              </a:graphicData>
            </a:graphic>
          </wp:anchor>
        </w:drawing>
      </w:r>
      <w:r w:rsidR="002533C8" w:rsidRPr="00C171BA">
        <w:rPr>
          <w:rFonts w:ascii="Times New Roman" w:hAnsi="Times New Roman" w:cs="Times New Roman"/>
          <w:b/>
          <w:sz w:val="24"/>
          <w:szCs w:val="24"/>
        </w:rPr>
        <w:t>Kaplumbağa</w:t>
      </w:r>
      <w:r w:rsidR="00CF3EBD" w:rsidRPr="00C171BA">
        <w:rPr>
          <w:rFonts w:ascii="Times New Roman" w:hAnsi="Times New Roman" w:cs="Times New Roman"/>
          <w:b/>
          <w:sz w:val="24"/>
          <w:szCs w:val="24"/>
        </w:rPr>
        <w:t xml:space="preserve"> (Geri çekilme)</w:t>
      </w:r>
      <w:r w:rsidR="002533C8" w:rsidRPr="00C171BA">
        <w:rPr>
          <w:rFonts w:ascii="Times New Roman" w:hAnsi="Times New Roman" w:cs="Times New Roman"/>
          <w:b/>
          <w:sz w:val="24"/>
          <w:szCs w:val="24"/>
        </w:rPr>
        <w:t xml:space="preserve">: </w:t>
      </w:r>
      <w:r w:rsidR="002533C8" w:rsidRPr="00C171BA">
        <w:rPr>
          <w:rFonts w:ascii="Times New Roman" w:hAnsi="Times New Roman" w:cs="Times New Roman"/>
          <w:sz w:val="24"/>
          <w:szCs w:val="24"/>
        </w:rPr>
        <w:t xml:space="preserve">Kendi </w:t>
      </w:r>
      <w:r w:rsidR="00CF3EBD" w:rsidRPr="00C171BA">
        <w:rPr>
          <w:rFonts w:ascii="Times New Roman" w:hAnsi="Times New Roman" w:cs="Times New Roman"/>
          <w:sz w:val="24"/>
          <w:szCs w:val="24"/>
        </w:rPr>
        <w:t>amaçlarından ve isteklerind</w:t>
      </w:r>
      <w:r w:rsidR="002533C8" w:rsidRPr="00C171BA">
        <w:rPr>
          <w:rFonts w:ascii="Times New Roman" w:hAnsi="Times New Roman" w:cs="Times New Roman"/>
          <w:sz w:val="24"/>
          <w:szCs w:val="24"/>
        </w:rPr>
        <w:t>en vazgeçme, çatışmaktan kaçınarak çatışmayı çözmeyi sağlama.</w:t>
      </w:r>
    </w:p>
    <w:p w:rsidR="002533C8" w:rsidRPr="00C171BA" w:rsidRDefault="002533C8" w:rsidP="00C171BA">
      <w:pPr>
        <w:jc w:val="both"/>
        <w:rPr>
          <w:rFonts w:ascii="Times New Roman" w:hAnsi="Times New Roman" w:cs="Times New Roman"/>
          <w:sz w:val="24"/>
          <w:szCs w:val="24"/>
        </w:rPr>
      </w:pPr>
    </w:p>
    <w:p w:rsidR="00CF3EBD" w:rsidRPr="00C171BA" w:rsidRDefault="00CF3EBD" w:rsidP="00C171BA">
      <w:pPr>
        <w:jc w:val="both"/>
        <w:rPr>
          <w:rFonts w:ascii="Times New Roman" w:hAnsi="Times New Roman" w:cs="Times New Roman"/>
          <w:sz w:val="24"/>
          <w:szCs w:val="24"/>
        </w:rPr>
      </w:pPr>
      <w:r w:rsidRPr="00C171BA">
        <w:rPr>
          <w:rFonts w:ascii="Times New Roman" w:hAnsi="Times New Roman" w:cs="Times New Roman"/>
          <w:b/>
          <w:sz w:val="24"/>
          <w:szCs w:val="24"/>
        </w:rPr>
        <w:t>Oyuncak ayı (Yatıştırma):</w:t>
      </w:r>
      <w:r w:rsidRPr="00C171BA">
        <w:rPr>
          <w:rFonts w:ascii="Times New Roman" w:hAnsi="Times New Roman" w:cs="Times New Roman"/>
          <w:sz w:val="24"/>
          <w:szCs w:val="24"/>
        </w:rPr>
        <w:t xml:space="preserve"> Kendi isteklerini hiç önemsemeyip diğer insanların isteklerini yapmaya çalışma, insanları incitmekten çok korktuğu için kendi isteklerini hiçe sayma, çatışmadan kaçınma. </w:t>
      </w:r>
    </w:p>
    <w:p w:rsidR="00CF3EBD" w:rsidRPr="00C171BA" w:rsidRDefault="00F7749B" w:rsidP="00C171B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15875</wp:posOffset>
            </wp:positionH>
            <wp:positionV relativeFrom="paragraph">
              <wp:posOffset>44450</wp:posOffset>
            </wp:positionV>
            <wp:extent cx="1379220" cy="1189990"/>
            <wp:effectExtent l="19050" t="0" r="0" b="0"/>
            <wp:wrapSquare wrapText="bothSides"/>
            <wp:docPr id="6" name="Resim 3" descr="C:\Users\SAMSUNG\Desktop\REVİZYON\7f3b9d8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REVİZYON\7f3b9d8737.png"/>
                    <pic:cNvPicPr>
                      <a:picLocks noChangeAspect="1" noChangeArrowheads="1"/>
                    </pic:cNvPicPr>
                  </pic:nvPicPr>
                  <pic:blipFill>
                    <a:blip r:embed="rId15" cstate="print"/>
                    <a:srcRect/>
                    <a:stretch>
                      <a:fillRect/>
                    </a:stretch>
                  </pic:blipFill>
                  <pic:spPr bwMode="auto">
                    <a:xfrm>
                      <a:off x="0" y="0"/>
                      <a:ext cx="1379220" cy="1189990"/>
                    </a:xfrm>
                    <a:prstGeom prst="rect">
                      <a:avLst/>
                    </a:prstGeom>
                    <a:noFill/>
                    <a:ln w="9525">
                      <a:noFill/>
                      <a:miter lim="800000"/>
                      <a:headEnd/>
                      <a:tailEnd/>
                    </a:ln>
                  </pic:spPr>
                </pic:pic>
              </a:graphicData>
            </a:graphic>
          </wp:anchor>
        </w:drawing>
      </w:r>
    </w:p>
    <w:p w:rsidR="00CB69C7" w:rsidRPr="00C171BA" w:rsidRDefault="00F7749B" w:rsidP="00C171BA">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column">
              <wp:posOffset>3181985</wp:posOffset>
            </wp:positionH>
            <wp:positionV relativeFrom="paragraph">
              <wp:posOffset>673735</wp:posOffset>
            </wp:positionV>
            <wp:extent cx="1076325" cy="1353820"/>
            <wp:effectExtent l="19050" t="0" r="9525" b="0"/>
            <wp:wrapSquare wrapText="bothSides"/>
            <wp:docPr id="7" name="Resim 4" descr="C:\Users\SAMSUNG\Desktop\REVİZYO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REVİZYON\images.png"/>
                    <pic:cNvPicPr>
                      <a:picLocks noChangeAspect="1" noChangeArrowheads="1"/>
                    </pic:cNvPicPr>
                  </pic:nvPicPr>
                  <pic:blipFill>
                    <a:blip r:embed="rId16" cstate="print"/>
                    <a:srcRect/>
                    <a:stretch>
                      <a:fillRect/>
                    </a:stretch>
                  </pic:blipFill>
                  <pic:spPr bwMode="auto">
                    <a:xfrm>
                      <a:off x="0" y="0"/>
                      <a:ext cx="1076325" cy="1353820"/>
                    </a:xfrm>
                    <a:prstGeom prst="rect">
                      <a:avLst/>
                    </a:prstGeom>
                    <a:noFill/>
                    <a:ln w="9525">
                      <a:noFill/>
                      <a:miter lim="800000"/>
                      <a:headEnd/>
                      <a:tailEnd/>
                    </a:ln>
                  </pic:spPr>
                </pic:pic>
              </a:graphicData>
            </a:graphic>
          </wp:anchor>
        </w:drawing>
      </w:r>
      <w:r w:rsidR="00CF3EBD" w:rsidRPr="00C171BA">
        <w:rPr>
          <w:rFonts w:ascii="Times New Roman" w:hAnsi="Times New Roman" w:cs="Times New Roman"/>
          <w:b/>
          <w:sz w:val="24"/>
          <w:szCs w:val="24"/>
        </w:rPr>
        <w:t>Köpek balığı (Güç kullanma):</w:t>
      </w:r>
      <w:r w:rsidR="00937B8F" w:rsidRPr="00C171BA">
        <w:rPr>
          <w:rFonts w:ascii="Times New Roman" w:hAnsi="Times New Roman" w:cs="Times New Roman"/>
          <w:sz w:val="24"/>
          <w:szCs w:val="24"/>
        </w:rPr>
        <w:t>Yalnızca kendi istek ve ihtiyaçlarını ön planda tutma, diğer insanlar</w:t>
      </w:r>
      <w:r w:rsidR="00CB69C7" w:rsidRPr="00C171BA">
        <w:rPr>
          <w:rFonts w:ascii="Times New Roman" w:hAnsi="Times New Roman" w:cs="Times New Roman"/>
          <w:sz w:val="24"/>
          <w:szCs w:val="24"/>
        </w:rPr>
        <w:t>a da bu istekleri kabul ettirmeye çalışma. Kendi amaçlarını her şeyin üstünde tutma.</w:t>
      </w:r>
    </w:p>
    <w:p w:rsidR="00CB69C7" w:rsidRPr="00C171BA" w:rsidRDefault="00CB69C7" w:rsidP="00C171BA">
      <w:pPr>
        <w:jc w:val="both"/>
        <w:rPr>
          <w:rFonts w:ascii="Times New Roman" w:hAnsi="Times New Roman" w:cs="Times New Roman"/>
          <w:b/>
          <w:sz w:val="24"/>
          <w:szCs w:val="24"/>
        </w:rPr>
      </w:pPr>
    </w:p>
    <w:p w:rsidR="008D764C" w:rsidRPr="00C171BA" w:rsidRDefault="00850559" w:rsidP="00C171BA">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137160</wp:posOffset>
            </wp:positionH>
            <wp:positionV relativeFrom="paragraph">
              <wp:posOffset>563880</wp:posOffset>
            </wp:positionV>
            <wp:extent cx="1240155" cy="1259205"/>
            <wp:effectExtent l="19050" t="0" r="0" b="0"/>
            <wp:wrapSquare wrapText="bothSides"/>
            <wp:docPr id="12" name="Resim 7" descr="C:\Users\SAMSUNG\Desktop\REVİZYON\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esktop\REVİZYON\indir (1).jpg"/>
                    <pic:cNvPicPr>
                      <a:picLocks noChangeAspect="1" noChangeArrowheads="1"/>
                    </pic:cNvPicPr>
                  </pic:nvPicPr>
                  <pic:blipFill>
                    <a:blip r:embed="rId17" cstate="print"/>
                    <a:srcRect/>
                    <a:stretch>
                      <a:fillRect/>
                    </a:stretch>
                  </pic:blipFill>
                  <pic:spPr bwMode="auto">
                    <a:xfrm>
                      <a:off x="0" y="0"/>
                      <a:ext cx="1240155" cy="1259205"/>
                    </a:xfrm>
                    <a:prstGeom prst="rect">
                      <a:avLst/>
                    </a:prstGeom>
                    <a:noFill/>
                    <a:ln w="9525">
                      <a:noFill/>
                      <a:miter lim="800000"/>
                      <a:headEnd/>
                      <a:tailEnd/>
                    </a:ln>
                  </pic:spPr>
                </pic:pic>
              </a:graphicData>
            </a:graphic>
          </wp:anchor>
        </w:drawing>
      </w:r>
      <w:r w:rsidR="00CB69C7" w:rsidRPr="00C171BA">
        <w:rPr>
          <w:rFonts w:ascii="Times New Roman" w:hAnsi="Times New Roman" w:cs="Times New Roman"/>
          <w:b/>
          <w:sz w:val="24"/>
          <w:szCs w:val="24"/>
        </w:rPr>
        <w:t xml:space="preserve">Tilki (Uzlaşma): </w:t>
      </w:r>
      <w:r w:rsidR="00CB69C7" w:rsidRPr="00C171BA">
        <w:rPr>
          <w:rFonts w:ascii="Times New Roman" w:hAnsi="Times New Roman" w:cs="Times New Roman"/>
          <w:sz w:val="24"/>
          <w:szCs w:val="24"/>
        </w:rPr>
        <w:t>Çatışma çözme sürecini her iki tarafın da istek ve ihtiyaçlarından tavizler vererek çözmeye, uzlaşmaya varmaya çalışm</w:t>
      </w:r>
      <w:r w:rsidR="00FF00C6" w:rsidRPr="00C171BA">
        <w:rPr>
          <w:rFonts w:ascii="Times New Roman" w:hAnsi="Times New Roman" w:cs="Times New Roman"/>
          <w:sz w:val="24"/>
          <w:szCs w:val="24"/>
        </w:rPr>
        <w:t>a.</w:t>
      </w:r>
    </w:p>
    <w:p w:rsidR="00F7749B" w:rsidRPr="00C171BA" w:rsidRDefault="00F7749B" w:rsidP="00C171BA">
      <w:pPr>
        <w:tabs>
          <w:tab w:val="left" w:pos="2175"/>
        </w:tabs>
        <w:jc w:val="both"/>
        <w:rPr>
          <w:rFonts w:ascii="Times New Roman" w:hAnsi="Times New Roman" w:cs="Times New Roman"/>
          <w:b/>
          <w:sz w:val="24"/>
          <w:szCs w:val="24"/>
        </w:rPr>
      </w:pPr>
    </w:p>
    <w:p w:rsidR="008D764C" w:rsidRPr="00C171BA" w:rsidRDefault="008D764C" w:rsidP="00C171BA">
      <w:pPr>
        <w:tabs>
          <w:tab w:val="left" w:pos="2175"/>
        </w:tabs>
        <w:jc w:val="both"/>
        <w:rPr>
          <w:rFonts w:ascii="Times New Roman" w:hAnsi="Times New Roman" w:cs="Times New Roman"/>
          <w:b/>
          <w:sz w:val="24"/>
          <w:szCs w:val="24"/>
        </w:rPr>
      </w:pPr>
      <w:r w:rsidRPr="00C171BA">
        <w:rPr>
          <w:rFonts w:ascii="Times New Roman" w:hAnsi="Times New Roman" w:cs="Times New Roman"/>
          <w:b/>
          <w:sz w:val="24"/>
          <w:szCs w:val="24"/>
        </w:rPr>
        <w:t xml:space="preserve">Baykuş (Yüzleşme): </w:t>
      </w:r>
      <w:r w:rsidRPr="00C171BA">
        <w:rPr>
          <w:rFonts w:ascii="Times New Roman" w:hAnsi="Times New Roman" w:cs="Times New Roman"/>
          <w:sz w:val="24"/>
          <w:szCs w:val="24"/>
        </w:rPr>
        <w:t>Her iki tarafın da istek ve ihtiyaçlarını göz önüne alarak çatışmaya çözüm getirebilme.</w:t>
      </w:r>
    </w:p>
    <w:p w:rsidR="00B32273" w:rsidRPr="00C171BA" w:rsidRDefault="008D764C" w:rsidP="00F7749B">
      <w:pPr>
        <w:tabs>
          <w:tab w:val="left" w:pos="2175"/>
        </w:tabs>
        <w:jc w:val="both"/>
        <w:rPr>
          <w:rFonts w:ascii="Times New Roman" w:hAnsi="Times New Roman" w:cs="Times New Roman"/>
          <w:sz w:val="24"/>
          <w:szCs w:val="24"/>
        </w:rPr>
      </w:pPr>
      <w:r w:rsidRPr="00C171BA">
        <w:rPr>
          <w:rFonts w:ascii="Times New Roman" w:hAnsi="Times New Roman" w:cs="Times New Roman"/>
          <w:b/>
          <w:sz w:val="24"/>
          <w:szCs w:val="24"/>
        </w:rPr>
        <w:br w:type="textWrapping" w:clear="all"/>
      </w:r>
      <w:r w:rsidR="00D1407C" w:rsidRPr="00C171BA">
        <w:rPr>
          <w:rFonts w:ascii="Times New Roman" w:hAnsi="Times New Roman" w:cs="Times New Roman"/>
          <w:sz w:val="24"/>
          <w:szCs w:val="24"/>
        </w:rPr>
        <w:t>Her stratejinin kullanılabileceği durum birbirinden farklıdır, her çatışmada aynı yöntemi kullanıyor olmak da sağlıklı bir durum değildir zaten. Fakat yukarıdaki çatışma çözme yöntemlerine baktığımızda baykuş ile temsil edilen işbirliği ve yüzleşme becerisinin her iki tarafın da kazançlı çık</w:t>
      </w:r>
      <w:r w:rsidR="00F7749B">
        <w:rPr>
          <w:rFonts w:ascii="Times New Roman" w:hAnsi="Times New Roman" w:cs="Times New Roman"/>
          <w:sz w:val="24"/>
          <w:szCs w:val="24"/>
        </w:rPr>
        <w:t>masını hedeflediği görülebilir.</w:t>
      </w:r>
    </w:p>
    <w:sectPr w:rsidR="00B32273" w:rsidRPr="00C171BA" w:rsidSect="003253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A2" w:rsidRDefault="008E04A2" w:rsidP="00D50C51">
      <w:pPr>
        <w:spacing w:after="0" w:line="240" w:lineRule="auto"/>
      </w:pPr>
      <w:r>
        <w:separator/>
      </w:r>
    </w:p>
  </w:endnote>
  <w:endnote w:type="continuationSeparator" w:id="0">
    <w:p w:rsidR="008E04A2" w:rsidRDefault="008E04A2" w:rsidP="00D5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A2" w:rsidRDefault="008E04A2" w:rsidP="00D50C51">
      <w:pPr>
        <w:spacing w:after="0" w:line="240" w:lineRule="auto"/>
      </w:pPr>
      <w:r>
        <w:separator/>
      </w:r>
    </w:p>
  </w:footnote>
  <w:footnote w:type="continuationSeparator" w:id="0">
    <w:p w:rsidR="008E04A2" w:rsidRDefault="008E04A2" w:rsidP="00D5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C0A"/>
    <w:multiLevelType w:val="hybridMultilevel"/>
    <w:tmpl w:val="4B14B0D4"/>
    <w:lvl w:ilvl="0" w:tplc="976464B0">
      <w:start w:val="1"/>
      <w:numFmt w:val="decimal"/>
      <w:lvlText w:val="%1."/>
      <w:lvlJc w:val="left"/>
      <w:pPr>
        <w:ind w:left="2310" w:hanging="360"/>
      </w:pPr>
      <w:rPr>
        <w:rFonts w:hint="default"/>
      </w:rPr>
    </w:lvl>
    <w:lvl w:ilvl="1" w:tplc="041F0019" w:tentative="1">
      <w:start w:val="1"/>
      <w:numFmt w:val="lowerLetter"/>
      <w:lvlText w:val="%2."/>
      <w:lvlJc w:val="left"/>
      <w:pPr>
        <w:ind w:left="3030" w:hanging="360"/>
      </w:pPr>
    </w:lvl>
    <w:lvl w:ilvl="2" w:tplc="041F001B" w:tentative="1">
      <w:start w:val="1"/>
      <w:numFmt w:val="lowerRoman"/>
      <w:lvlText w:val="%3."/>
      <w:lvlJc w:val="right"/>
      <w:pPr>
        <w:ind w:left="3750" w:hanging="180"/>
      </w:pPr>
    </w:lvl>
    <w:lvl w:ilvl="3" w:tplc="041F000F" w:tentative="1">
      <w:start w:val="1"/>
      <w:numFmt w:val="decimal"/>
      <w:lvlText w:val="%4."/>
      <w:lvlJc w:val="left"/>
      <w:pPr>
        <w:ind w:left="4470" w:hanging="360"/>
      </w:pPr>
    </w:lvl>
    <w:lvl w:ilvl="4" w:tplc="041F0019" w:tentative="1">
      <w:start w:val="1"/>
      <w:numFmt w:val="lowerLetter"/>
      <w:lvlText w:val="%5."/>
      <w:lvlJc w:val="left"/>
      <w:pPr>
        <w:ind w:left="5190" w:hanging="360"/>
      </w:pPr>
    </w:lvl>
    <w:lvl w:ilvl="5" w:tplc="041F001B" w:tentative="1">
      <w:start w:val="1"/>
      <w:numFmt w:val="lowerRoman"/>
      <w:lvlText w:val="%6."/>
      <w:lvlJc w:val="right"/>
      <w:pPr>
        <w:ind w:left="5910" w:hanging="180"/>
      </w:pPr>
    </w:lvl>
    <w:lvl w:ilvl="6" w:tplc="041F000F" w:tentative="1">
      <w:start w:val="1"/>
      <w:numFmt w:val="decimal"/>
      <w:lvlText w:val="%7."/>
      <w:lvlJc w:val="left"/>
      <w:pPr>
        <w:ind w:left="6630" w:hanging="360"/>
      </w:pPr>
    </w:lvl>
    <w:lvl w:ilvl="7" w:tplc="041F0019" w:tentative="1">
      <w:start w:val="1"/>
      <w:numFmt w:val="lowerLetter"/>
      <w:lvlText w:val="%8."/>
      <w:lvlJc w:val="left"/>
      <w:pPr>
        <w:ind w:left="7350" w:hanging="360"/>
      </w:pPr>
    </w:lvl>
    <w:lvl w:ilvl="8" w:tplc="041F001B" w:tentative="1">
      <w:start w:val="1"/>
      <w:numFmt w:val="lowerRoman"/>
      <w:lvlText w:val="%9."/>
      <w:lvlJc w:val="right"/>
      <w:pPr>
        <w:ind w:left="8070" w:hanging="180"/>
      </w:pPr>
    </w:lvl>
  </w:abstractNum>
  <w:abstractNum w:abstractNumId="1" w15:restartNumberingAfterBreak="0">
    <w:nsid w:val="08277AB2"/>
    <w:multiLevelType w:val="hybridMultilevel"/>
    <w:tmpl w:val="BF76BC6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C913702"/>
    <w:multiLevelType w:val="hybridMultilevel"/>
    <w:tmpl w:val="E3F82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2271E"/>
    <w:multiLevelType w:val="hybridMultilevel"/>
    <w:tmpl w:val="88AED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737D0"/>
    <w:multiLevelType w:val="hybridMultilevel"/>
    <w:tmpl w:val="D89C74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8107DE"/>
    <w:multiLevelType w:val="hybridMultilevel"/>
    <w:tmpl w:val="1AC40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8C72AF"/>
    <w:multiLevelType w:val="hybridMultilevel"/>
    <w:tmpl w:val="09207E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397D91"/>
    <w:multiLevelType w:val="hybridMultilevel"/>
    <w:tmpl w:val="BEC29350"/>
    <w:lvl w:ilvl="0" w:tplc="85267FE4">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15:restartNumberingAfterBreak="0">
    <w:nsid w:val="21D071E1"/>
    <w:multiLevelType w:val="hybridMultilevel"/>
    <w:tmpl w:val="B514542E"/>
    <w:lvl w:ilvl="0" w:tplc="87A2CD7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0" w15:restartNumberingAfterBreak="0">
    <w:nsid w:val="21F31216"/>
    <w:multiLevelType w:val="hybridMultilevel"/>
    <w:tmpl w:val="30CC72A6"/>
    <w:lvl w:ilvl="0" w:tplc="E47C2896">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2C31D4"/>
    <w:multiLevelType w:val="hybridMultilevel"/>
    <w:tmpl w:val="9E908356"/>
    <w:lvl w:ilvl="0" w:tplc="07F6A280">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093899"/>
    <w:multiLevelType w:val="hybridMultilevel"/>
    <w:tmpl w:val="F698AEE2"/>
    <w:lvl w:ilvl="0" w:tplc="82C8A71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8324FBD"/>
    <w:multiLevelType w:val="hybridMultilevel"/>
    <w:tmpl w:val="6A303E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144B03"/>
    <w:multiLevelType w:val="hybridMultilevel"/>
    <w:tmpl w:val="64A6C2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7C1FA0"/>
    <w:multiLevelType w:val="hybridMultilevel"/>
    <w:tmpl w:val="C7C688E0"/>
    <w:lvl w:ilvl="0" w:tplc="8536D8E2">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F1097B"/>
    <w:multiLevelType w:val="hybridMultilevel"/>
    <w:tmpl w:val="BB1E0E3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1EF1F92"/>
    <w:multiLevelType w:val="hybridMultilevel"/>
    <w:tmpl w:val="AD6A36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B444D2"/>
    <w:multiLevelType w:val="hybridMultilevel"/>
    <w:tmpl w:val="EA02D044"/>
    <w:lvl w:ilvl="0" w:tplc="66CE79D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EC7653"/>
    <w:multiLevelType w:val="hybridMultilevel"/>
    <w:tmpl w:val="D56879C2"/>
    <w:lvl w:ilvl="0" w:tplc="86AC04B2">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A97141"/>
    <w:multiLevelType w:val="hybridMultilevel"/>
    <w:tmpl w:val="B1C2F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96584"/>
    <w:multiLevelType w:val="hybridMultilevel"/>
    <w:tmpl w:val="ABF66EC6"/>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2" w15:restartNumberingAfterBreak="0">
    <w:nsid w:val="67172056"/>
    <w:multiLevelType w:val="hybridMultilevel"/>
    <w:tmpl w:val="9FE49AD0"/>
    <w:lvl w:ilvl="0" w:tplc="EC6A4F0A">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3" w15:restartNumberingAfterBreak="0">
    <w:nsid w:val="690F300B"/>
    <w:multiLevelType w:val="hybridMultilevel"/>
    <w:tmpl w:val="D0CCA908"/>
    <w:lvl w:ilvl="0" w:tplc="85A209E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4" w15:restartNumberingAfterBreak="0">
    <w:nsid w:val="72E920FE"/>
    <w:multiLevelType w:val="hybridMultilevel"/>
    <w:tmpl w:val="CDC805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115808"/>
    <w:multiLevelType w:val="hybridMultilevel"/>
    <w:tmpl w:val="9DC4FDF2"/>
    <w:lvl w:ilvl="0" w:tplc="D4CC4C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3"/>
  </w:num>
  <w:num w:numId="5">
    <w:abstractNumId w:val="9"/>
  </w:num>
  <w:num w:numId="6">
    <w:abstractNumId w:val="21"/>
  </w:num>
  <w:num w:numId="7">
    <w:abstractNumId w:val="23"/>
  </w:num>
  <w:num w:numId="8">
    <w:abstractNumId w:val="8"/>
  </w:num>
  <w:num w:numId="9">
    <w:abstractNumId w:val="17"/>
  </w:num>
  <w:num w:numId="10">
    <w:abstractNumId w:val="7"/>
  </w:num>
  <w:num w:numId="11">
    <w:abstractNumId w:val="24"/>
  </w:num>
  <w:num w:numId="12">
    <w:abstractNumId w:val="5"/>
  </w:num>
  <w:num w:numId="13">
    <w:abstractNumId w:val="3"/>
  </w:num>
  <w:num w:numId="14">
    <w:abstractNumId w:val="22"/>
  </w:num>
  <w:num w:numId="15">
    <w:abstractNumId w:val="2"/>
  </w:num>
  <w:num w:numId="16">
    <w:abstractNumId w:val="0"/>
  </w:num>
  <w:num w:numId="17">
    <w:abstractNumId w:val="12"/>
  </w:num>
  <w:num w:numId="18">
    <w:abstractNumId w:val="20"/>
  </w:num>
  <w:num w:numId="19">
    <w:abstractNumId w:val="25"/>
  </w:num>
  <w:num w:numId="20">
    <w:abstractNumId w:val="6"/>
  </w:num>
  <w:num w:numId="21">
    <w:abstractNumId w:val="26"/>
  </w:num>
  <w:num w:numId="22">
    <w:abstractNumId w:val="1"/>
  </w:num>
  <w:num w:numId="23">
    <w:abstractNumId w:val="10"/>
  </w:num>
  <w:num w:numId="24">
    <w:abstractNumId w:val="14"/>
  </w:num>
  <w:num w:numId="25">
    <w:abstractNumId w:val="15"/>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04B5"/>
    <w:rsid w:val="00005DD9"/>
    <w:rsid w:val="00045F18"/>
    <w:rsid w:val="00056A27"/>
    <w:rsid w:val="00065BFD"/>
    <w:rsid w:val="00070FDA"/>
    <w:rsid w:val="00083623"/>
    <w:rsid w:val="00091D90"/>
    <w:rsid w:val="00096CA1"/>
    <w:rsid w:val="000A3865"/>
    <w:rsid w:val="000C3551"/>
    <w:rsid w:val="000C36BC"/>
    <w:rsid w:val="000F7137"/>
    <w:rsid w:val="0010213D"/>
    <w:rsid w:val="00126AAB"/>
    <w:rsid w:val="00136B8C"/>
    <w:rsid w:val="00146B85"/>
    <w:rsid w:val="0015775A"/>
    <w:rsid w:val="001A04B5"/>
    <w:rsid w:val="001A1311"/>
    <w:rsid w:val="001B10EE"/>
    <w:rsid w:val="001E1702"/>
    <w:rsid w:val="001E2FF7"/>
    <w:rsid w:val="00222CEC"/>
    <w:rsid w:val="00236CA1"/>
    <w:rsid w:val="0024211F"/>
    <w:rsid w:val="002533C8"/>
    <w:rsid w:val="00260051"/>
    <w:rsid w:val="00261880"/>
    <w:rsid w:val="00267D51"/>
    <w:rsid w:val="00294A7E"/>
    <w:rsid w:val="002B0633"/>
    <w:rsid w:val="002B2051"/>
    <w:rsid w:val="002D069D"/>
    <w:rsid w:val="002F0F5F"/>
    <w:rsid w:val="003035A9"/>
    <w:rsid w:val="0031476F"/>
    <w:rsid w:val="003247FF"/>
    <w:rsid w:val="003253D8"/>
    <w:rsid w:val="00330D34"/>
    <w:rsid w:val="00353157"/>
    <w:rsid w:val="0035521B"/>
    <w:rsid w:val="0035767F"/>
    <w:rsid w:val="0035774D"/>
    <w:rsid w:val="00372EF8"/>
    <w:rsid w:val="003C4BF6"/>
    <w:rsid w:val="003C7E4D"/>
    <w:rsid w:val="003D4C58"/>
    <w:rsid w:val="003E5599"/>
    <w:rsid w:val="003F4C65"/>
    <w:rsid w:val="00401B50"/>
    <w:rsid w:val="00412D9F"/>
    <w:rsid w:val="00416AB5"/>
    <w:rsid w:val="0041743B"/>
    <w:rsid w:val="004514A1"/>
    <w:rsid w:val="004672A5"/>
    <w:rsid w:val="004930CE"/>
    <w:rsid w:val="004976CB"/>
    <w:rsid w:val="004C13BB"/>
    <w:rsid w:val="004C3A4B"/>
    <w:rsid w:val="004C7343"/>
    <w:rsid w:val="004D08CA"/>
    <w:rsid w:val="004E321D"/>
    <w:rsid w:val="004F2D8F"/>
    <w:rsid w:val="00502298"/>
    <w:rsid w:val="0054032D"/>
    <w:rsid w:val="005426F4"/>
    <w:rsid w:val="00544CBD"/>
    <w:rsid w:val="005515EF"/>
    <w:rsid w:val="005526DE"/>
    <w:rsid w:val="00553556"/>
    <w:rsid w:val="00565981"/>
    <w:rsid w:val="00572CC9"/>
    <w:rsid w:val="0059435E"/>
    <w:rsid w:val="00594904"/>
    <w:rsid w:val="005D4C04"/>
    <w:rsid w:val="006002E3"/>
    <w:rsid w:val="006305EB"/>
    <w:rsid w:val="006367C2"/>
    <w:rsid w:val="006468F7"/>
    <w:rsid w:val="0065353C"/>
    <w:rsid w:val="00693AC8"/>
    <w:rsid w:val="006A1693"/>
    <w:rsid w:val="006B1A8D"/>
    <w:rsid w:val="006D30F2"/>
    <w:rsid w:val="006D6436"/>
    <w:rsid w:val="00732A7F"/>
    <w:rsid w:val="0074469E"/>
    <w:rsid w:val="0076132E"/>
    <w:rsid w:val="007637B5"/>
    <w:rsid w:val="00781B82"/>
    <w:rsid w:val="0078660A"/>
    <w:rsid w:val="00794133"/>
    <w:rsid w:val="007A6883"/>
    <w:rsid w:val="007B44CA"/>
    <w:rsid w:val="007C50F0"/>
    <w:rsid w:val="007D42A0"/>
    <w:rsid w:val="007D49AD"/>
    <w:rsid w:val="007E2A5D"/>
    <w:rsid w:val="007E7551"/>
    <w:rsid w:val="007F7B1A"/>
    <w:rsid w:val="00850559"/>
    <w:rsid w:val="008773AF"/>
    <w:rsid w:val="0088655C"/>
    <w:rsid w:val="008A623D"/>
    <w:rsid w:val="008A7AE6"/>
    <w:rsid w:val="008C53AC"/>
    <w:rsid w:val="008D764C"/>
    <w:rsid w:val="008E04A2"/>
    <w:rsid w:val="008E3741"/>
    <w:rsid w:val="008F1B80"/>
    <w:rsid w:val="009003E5"/>
    <w:rsid w:val="0090601B"/>
    <w:rsid w:val="00906F04"/>
    <w:rsid w:val="009149D0"/>
    <w:rsid w:val="00937B8F"/>
    <w:rsid w:val="009538F0"/>
    <w:rsid w:val="009716D9"/>
    <w:rsid w:val="00980458"/>
    <w:rsid w:val="00983E19"/>
    <w:rsid w:val="009D2BC9"/>
    <w:rsid w:val="009D53A1"/>
    <w:rsid w:val="009F3E55"/>
    <w:rsid w:val="00A0459E"/>
    <w:rsid w:val="00A13B71"/>
    <w:rsid w:val="00A23132"/>
    <w:rsid w:val="00A24F0B"/>
    <w:rsid w:val="00A35F41"/>
    <w:rsid w:val="00A6250B"/>
    <w:rsid w:val="00A72FBC"/>
    <w:rsid w:val="00A84615"/>
    <w:rsid w:val="00A87601"/>
    <w:rsid w:val="00A920DC"/>
    <w:rsid w:val="00A92528"/>
    <w:rsid w:val="00A927F6"/>
    <w:rsid w:val="00AA5EB1"/>
    <w:rsid w:val="00AB2363"/>
    <w:rsid w:val="00AB4065"/>
    <w:rsid w:val="00AC4B83"/>
    <w:rsid w:val="00AD59FB"/>
    <w:rsid w:val="00B004C9"/>
    <w:rsid w:val="00B32273"/>
    <w:rsid w:val="00B42677"/>
    <w:rsid w:val="00B53123"/>
    <w:rsid w:val="00B60E7C"/>
    <w:rsid w:val="00B63380"/>
    <w:rsid w:val="00B63761"/>
    <w:rsid w:val="00B74A49"/>
    <w:rsid w:val="00B814A2"/>
    <w:rsid w:val="00B842D8"/>
    <w:rsid w:val="00BC2651"/>
    <w:rsid w:val="00BD1F7F"/>
    <w:rsid w:val="00BD5E6B"/>
    <w:rsid w:val="00BF1033"/>
    <w:rsid w:val="00C00839"/>
    <w:rsid w:val="00C03018"/>
    <w:rsid w:val="00C0461C"/>
    <w:rsid w:val="00C13711"/>
    <w:rsid w:val="00C14F0F"/>
    <w:rsid w:val="00C171BA"/>
    <w:rsid w:val="00C20035"/>
    <w:rsid w:val="00C26F4D"/>
    <w:rsid w:val="00C54302"/>
    <w:rsid w:val="00C601A1"/>
    <w:rsid w:val="00C61C76"/>
    <w:rsid w:val="00C740DF"/>
    <w:rsid w:val="00CA3325"/>
    <w:rsid w:val="00CA404F"/>
    <w:rsid w:val="00CA4E09"/>
    <w:rsid w:val="00CA67A3"/>
    <w:rsid w:val="00CB69C7"/>
    <w:rsid w:val="00CE1BAD"/>
    <w:rsid w:val="00CF3DD5"/>
    <w:rsid w:val="00CF3EBD"/>
    <w:rsid w:val="00D02F87"/>
    <w:rsid w:val="00D1407C"/>
    <w:rsid w:val="00D27EE8"/>
    <w:rsid w:val="00D33EE8"/>
    <w:rsid w:val="00D43A01"/>
    <w:rsid w:val="00D43A79"/>
    <w:rsid w:val="00D50C51"/>
    <w:rsid w:val="00D638B0"/>
    <w:rsid w:val="00D863B1"/>
    <w:rsid w:val="00D92647"/>
    <w:rsid w:val="00DB5E5D"/>
    <w:rsid w:val="00DB6E9F"/>
    <w:rsid w:val="00DC0F38"/>
    <w:rsid w:val="00DE34C6"/>
    <w:rsid w:val="00DE4527"/>
    <w:rsid w:val="00DE5F9F"/>
    <w:rsid w:val="00DE697B"/>
    <w:rsid w:val="00DF06D9"/>
    <w:rsid w:val="00DF12B5"/>
    <w:rsid w:val="00E03100"/>
    <w:rsid w:val="00E24300"/>
    <w:rsid w:val="00E53436"/>
    <w:rsid w:val="00E7173A"/>
    <w:rsid w:val="00EA1795"/>
    <w:rsid w:val="00EA52F9"/>
    <w:rsid w:val="00EC7AC6"/>
    <w:rsid w:val="00ED0CB4"/>
    <w:rsid w:val="00EE1C78"/>
    <w:rsid w:val="00EE632B"/>
    <w:rsid w:val="00EE7E7C"/>
    <w:rsid w:val="00EF1412"/>
    <w:rsid w:val="00F004F2"/>
    <w:rsid w:val="00F37808"/>
    <w:rsid w:val="00F40368"/>
    <w:rsid w:val="00F46547"/>
    <w:rsid w:val="00F72DB3"/>
    <w:rsid w:val="00F7749B"/>
    <w:rsid w:val="00F91956"/>
    <w:rsid w:val="00FA50AC"/>
    <w:rsid w:val="00FD0F02"/>
    <w:rsid w:val="00FF00C6"/>
    <w:rsid w:val="00FF7D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75"/>
        <o:r id="V:Rule2" type="connector" idref="#_x0000_s1074"/>
      </o:rules>
    </o:shapelayout>
  </w:shapeDefaults>
  <w:decimalSymbol w:val=","/>
  <w:listSeparator w:val=";"/>
  <w15:docId w15:val="{BAFD8196-EEF8-425A-8DF2-5AA679B2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47"/>
  </w:style>
  <w:style w:type="paragraph" w:styleId="Balk1">
    <w:name w:val="heading 1"/>
    <w:basedOn w:val="Normal"/>
    <w:next w:val="Normal"/>
    <w:link w:val="Balk1Char"/>
    <w:autoRedefine/>
    <w:uiPriority w:val="9"/>
    <w:qFormat/>
    <w:rsid w:val="00C171BA"/>
    <w:pPr>
      <w:keepNext/>
      <w:keepLines/>
      <w:spacing w:before="480" w:after="0"/>
      <w:jc w:val="center"/>
      <w:outlineLvl w:val="0"/>
    </w:pPr>
    <w:rPr>
      <w:rFonts w:ascii="Times New Roman" w:eastAsiaTheme="majorEastAsia" w:hAnsi="Times New Roman" w:cs="Times New Roman"/>
      <w:b/>
      <w:bCs/>
      <w:sz w:val="24"/>
      <w:szCs w:val="24"/>
      <w:lang w:eastAsia="en-US"/>
    </w:rPr>
  </w:style>
  <w:style w:type="paragraph" w:styleId="Balk2">
    <w:name w:val="heading 2"/>
    <w:basedOn w:val="Normal"/>
    <w:next w:val="Normal"/>
    <w:link w:val="Balk2Char"/>
    <w:uiPriority w:val="9"/>
    <w:semiHidden/>
    <w:unhideWhenUsed/>
    <w:qFormat/>
    <w:rsid w:val="0009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04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04B5"/>
    <w:rPr>
      <w:rFonts w:ascii="Tahoma" w:hAnsi="Tahoma" w:cs="Tahoma"/>
      <w:sz w:val="16"/>
      <w:szCs w:val="16"/>
    </w:rPr>
  </w:style>
  <w:style w:type="character" w:customStyle="1" w:styleId="Balk1Char">
    <w:name w:val="Başlık 1 Char"/>
    <w:basedOn w:val="VarsaylanParagrafYazTipi"/>
    <w:link w:val="Balk1"/>
    <w:uiPriority w:val="9"/>
    <w:rsid w:val="00C171BA"/>
    <w:rPr>
      <w:rFonts w:ascii="Times New Roman" w:eastAsiaTheme="majorEastAsia" w:hAnsi="Times New Roman" w:cs="Times New Roman"/>
      <w:b/>
      <w:bCs/>
      <w:sz w:val="24"/>
      <w:szCs w:val="24"/>
      <w:lang w:eastAsia="en-US"/>
    </w:rPr>
  </w:style>
  <w:style w:type="paragraph" w:customStyle="1" w:styleId="ListeParagraf1">
    <w:name w:val="Liste Paragraf1"/>
    <w:basedOn w:val="Normal"/>
    <w:rsid w:val="00C00839"/>
    <w:pPr>
      <w:spacing w:after="0" w:line="240" w:lineRule="auto"/>
      <w:ind w:left="720"/>
      <w:contextualSpacing/>
    </w:pPr>
    <w:rPr>
      <w:rFonts w:ascii="Calibri" w:eastAsia="Times New Roman" w:hAnsi="Calibri" w:cs="Times New Roman"/>
      <w:sz w:val="24"/>
      <w:szCs w:val="24"/>
      <w:lang w:eastAsia="en-US"/>
    </w:rPr>
  </w:style>
  <w:style w:type="paragraph" w:styleId="ListeParagraf">
    <w:name w:val="List Paragraph"/>
    <w:basedOn w:val="Normal"/>
    <w:uiPriority w:val="34"/>
    <w:qFormat/>
    <w:rsid w:val="00C00839"/>
    <w:pPr>
      <w:ind w:left="720"/>
      <w:contextualSpacing/>
    </w:pPr>
    <w:rPr>
      <w:rFonts w:ascii="Calibri" w:eastAsia="Times New Roman" w:hAnsi="Calibri" w:cs="Times New Roman"/>
    </w:rPr>
  </w:style>
  <w:style w:type="paragraph" w:styleId="stBilgi">
    <w:name w:val="header"/>
    <w:basedOn w:val="Normal"/>
    <w:link w:val="stBilgiChar"/>
    <w:uiPriority w:val="99"/>
    <w:semiHidden/>
    <w:unhideWhenUsed/>
    <w:rsid w:val="00D50C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50C51"/>
  </w:style>
  <w:style w:type="paragraph" w:styleId="AltBilgi">
    <w:name w:val="footer"/>
    <w:basedOn w:val="Normal"/>
    <w:link w:val="AltBilgiChar"/>
    <w:uiPriority w:val="99"/>
    <w:semiHidden/>
    <w:unhideWhenUsed/>
    <w:rsid w:val="00D50C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50C51"/>
  </w:style>
  <w:style w:type="table" w:styleId="TabloKlavuzu">
    <w:name w:val="Table Grid"/>
    <w:basedOn w:val="NormalTablo"/>
    <w:rsid w:val="00070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
    <w:semiHidden/>
    <w:rsid w:val="00096CA1"/>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semiHidden/>
    <w:rsid w:val="00096CA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096CA1"/>
    <w:rPr>
      <w:rFonts w:ascii="Times New Roman" w:eastAsia="Batang" w:hAnsi="Times New Roman" w:cs="Times New Roman"/>
      <w:sz w:val="20"/>
      <w:szCs w:val="20"/>
      <w:lang w:eastAsia="ko-KR"/>
    </w:rPr>
  </w:style>
  <w:style w:type="character" w:styleId="DipnotBavurusu">
    <w:name w:val="footnote reference"/>
    <w:semiHidden/>
    <w:rsid w:val="00096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4AEC-8FF3-4ECB-BBF5-32FDD377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6</cp:revision>
  <dcterms:created xsi:type="dcterms:W3CDTF">2021-01-07T11:26:00Z</dcterms:created>
  <dcterms:modified xsi:type="dcterms:W3CDTF">2021-01-09T13:47:00Z</dcterms:modified>
</cp:coreProperties>
</file>