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2F9E" w14:textId="1549916D" w:rsidR="000D549E" w:rsidRPr="000A37CF" w:rsidRDefault="000B2096" w:rsidP="00011F0E">
      <w:pPr>
        <w:pStyle w:val="Balk1"/>
        <w:spacing w:before="0"/>
      </w:pPr>
      <w:bookmarkStart w:id="0" w:name="_Toc45900415"/>
      <w:r w:rsidRPr="000A37CF">
        <w:t>KARAR VERİYORUM DERSLERİMİ SEÇİYORUM!</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04"/>
      </w:tblGrid>
      <w:tr w:rsidR="00BF2FB1" w:rsidRPr="00183F0E" w14:paraId="44A842DB" w14:textId="77777777" w:rsidTr="000A37CF">
        <w:tc>
          <w:tcPr>
            <w:tcW w:w="2978" w:type="dxa"/>
          </w:tcPr>
          <w:p w14:paraId="4BD20EAC"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Gelişim Alanı:</w:t>
            </w:r>
          </w:p>
        </w:tc>
        <w:tc>
          <w:tcPr>
            <w:tcW w:w="6804" w:type="dxa"/>
          </w:tcPr>
          <w:p w14:paraId="5489C71B" w14:textId="77777777" w:rsidR="00BF2FB1" w:rsidRPr="000B2096" w:rsidRDefault="00213003" w:rsidP="000B2096">
            <w:pPr>
              <w:spacing w:after="0" w:line="276" w:lineRule="auto"/>
              <w:jc w:val="both"/>
              <w:rPr>
                <w:rFonts w:ascii="Times New Roman" w:hAnsi="Times New Roman" w:cs="Times New Roman"/>
                <w:sz w:val="24"/>
                <w:szCs w:val="24"/>
              </w:rPr>
            </w:pPr>
            <w:r w:rsidRPr="000B2096">
              <w:rPr>
                <w:rFonts w:ascii="Times New Roman" w:hAnsi="Times New Roman" w:cs="Times New Roman"/>
                <w:sz w:val="24"/>
                <w:szCs w:val="24"/>
              </w:rPr>
              <w:t>Kariyer</w:t>
            </w:r>
          </w:p>
        </w:tc>
      </w:tr>
      <w:tr w:rsidR="00BF2FB1" w:rsidRPr="00183F0E" w14:paraId="15BA001E" w14:textId="77777777" w:rsidTr="000A37CF">
        <w:tc>
          <w:tcPr>
            <w:tcW w:w="2978" w:type="dxa"/>
          </w:tcPr>
          <w:p w14:paraId="0619A28E"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Yeterlik Alanı:</w:t>
            </w:r>
          </w:p>
        </w:tc>
        <w:tc>
          <w:tcPr>
            <w:tcW w:w="6804" w:type="dxa"/>
          </w:tcPr>
          <w:p w14:paraId="207DD0A5" w14:textId="77777777" w:rsidR="00BF2FB1" w:rsidRPr="000B2096" w:rsidRDefault="00213003" w:rsidP="000B2096">
            <w:pPr>
              <w:spacing w:after="0" w:line="276" w:lineRule="auto"/>
              <w:jc w:val="both"/>
              <w:rPr>
                <w:rFonts w:ascii="Times New Roman" w:hAnsi="Times New Roman" w:cs="Times New Roman"/>
                <w:sz w:val="24"/>
                <w:szCs w:val="24"/>
              </w:rPr>
            </w:pPr>
            <w:r w:rsidRPr="000B2096">
              <w:rPr>
                <w:rFonts w:ascii="Times New Roman" w:hAnsi="Times New Roman" w:cs="Times New Roman"/>
                <w:sz w:val="24"/>
                <w:szCs w:val="24"/>
              </w:rPr>
              <w:t>Kariyer Planlama</w:t>
            </w:r>
          </w:p>
        </w:tc>
      </w:tr>
      <w:tr w:rsidR="00BF2FB1" w:rsidRPr="00183F0E" w14:paraId="6AB70DFD" w14:textId="77777777" w:rsidTr="000A37CF">
        <w:tc>
          <w:tcPr>
            <w:tcW w:w="2978" w:type="dxa"/>
          </w:tcPr>
          <w:p w14:paraId="1BA33EE4"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Kazanım/Hafta:</w:t>
            </w:r>
          </w:p>
        </w:tc>
        <w:tc>
          <w:tcPr>
            <w:tcW w:w="6804" w:type="dxa"/>
          </w:tcPr>
          <w:p w14:paraId="60B068F3" w14:textId="66319DD6" w:rsidR="00BF2FB1" w:rsidRPr="000B2096" w:rsidRDefault="00490622" w:rsidP="000B2096">
            <w:pPr>
              <w:spacing w:after="0" w:line="276" w:lineRule="auto"/>
              <w:jc w:val="both"/>
              <w:rPr>
                <w:rFonts w:ascii="Times New Roman" w:hAnsi="Times New Roman" w:cs="Times New Roman"/>
                <w:sz w:val="24"/>
                <w:szCs w:val="24"/>
              </w:rPr>
            </w:pPr>
            <w:r w:rsidRPr="000B2096">
              <w:rPr>
                <w:rFonts w:ascii="Times New Roman" w:hAnsi="Times New Roman" w:cs="Times New Roman"/>
                <w:sz w:val="24"/>
                <w:szCs w:val="24"/>
              </w:rPr>
              <w:t>Ders seçiminde karar verme becerisini kullanır. / 35</w:t>
            </w:r>
            <w:r w:rsidR="007E00AC" w:rsidRPr="000B2096">
              <w:rPr>
                <w:rFonts w:ascii="Times New Roman" w:hAnsi="Times New Roman" w:cs="Times New Roman"/>
                <w:sz w:val="24"/>
                <w:szCs w:val="24"/>
              </w:rPr>
              <w:t>.</w:t>
            </w:r>
            <w:r w:rsidR="000A37CF">
              <w:rPr>
                <w:rFonts w:ascii="Times New Roman" w:hAnsi="Times New Roman" w:cs="Times New Roman"/>
                <w:sz w:val="24"/>
                <w:szCs w:val="24"/>
              </w:rPr>
              <w:t xml:space="preserve"> </w:t>
            </w:r>
            <w:r w:rsidR="007E00AC" w:rsidRPr="000B2096">
              <w:rPr>
                <w:rFonts w:ascii="Times New Roman" w:hAnsi="Times New Roman" w:cs="Times New Roman"/>
                <w:sz w:val="24"/>
                <w:szCs w:val="24"/>
              </w:rPr>
              <w:t>Hafta</w:t>
            </w:r>
          </w:p>
        </w:tc>
      </w:tr>
      <w:tr w:rsidR="00BF2FB1" w:rsidRPr="00183F0E" w14:paraId="2465BD42" w14:textId="77777777" w:rsidTr="000A37CF">
        <w:tc>
          <w:tcPr>
            <w:tcW w:w="2978" w:type="dxa"/>
          </w:tcPr>
          <w:p w14:paraId="0BA08957"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Sınıf Düzeyi:</w:t>
            </w:r>
          </w:p>
        </w:tc>
        <w:tc>
          <w:tcPr>
            <w:tcW w:w="6804" w:type="dxa"/>
          </w:tcPr>
          <w:p w14:paraId="28C18DB2" w14:textId="55101CE7" w:rsidR="00BF2FB1" w:rsidRPr="000B2096" w:rsidRDefault="00D36856" w:rsidP="000B2096">
            <w:pPr>
              <w:spacing w:after="0" w:line="276" w:lineRule="auto"/>
              <w:jc w:val="both"/>
              <w:rPr>
                <w:rFonts w:ascii="Times New Roman" w:hAnsi="Times New Roman" w:cs="Times New Roman"/>
                <w:sz w:val="24"/>
                <w:szCs w:val="24"/>
              </w:rPr>
            </w:pPr>
            <w:r w:rsidRPr="000B2096">
              <w:rPr>
                <w:rFonts w:ascii="Times New Roman" w:hAnsi="Times New Roman" w:cs="Times New Roman"/>
                <w:sz w:val="24"/>
                <w:szCs w:val="24"/>
              </w:rPr>
              <w:t>5</w:t>
            </w:r>
            <w:r w:rsidR="000B2096" w:rsidRPr="000B2096">
              <w:rPr>
                <w:rFonts w:ascii="Times New Roman" w:hAnsi="Times New Roman" w:cs="Times New Roman"/>
                <w:sz w:val="24"/>
                <w:szCs w:val="24"/>
              </w:rPr>
              <w:t>.</w:t>
            </w:r>
            <w:r w:rsidR="000A37CF">
              <w:rPr>
                <w:rFonts w:ascii="Times New Roman" w:hAnsi="Times New Roman" w:cs="Times New Roman"/>
                <w:sz w:val="24"/>
                <w:szCs w:val="24"/>
              </w:rPr>
              <w:t xml:space="preserve"> </w:t>
            </w:r>
            <w:r w:rsidR="000B2096" w:rsidRPr="000B2096">
              <w:rPr>
                <w:rFonts w:ascii="Times New Roman" w:hAnsi="Times New Roman" w:cs="Times New Roman"/>
                <w:sz w:val="24"/>
                <w:szCs w:val="24"/>
              </w:rPr>
              <w:t>Sınıf</w:t>
            </w:r>
          </w:p>
        </w:tc>
      </w:tr>
      <w:tr w:rsidR="00BF2FB1" w:rsidRPr="00183F0E" w14:paraId="0A285B1D" w14:textId="77777777" w:rsidTr="000A37CF">
        <w:tc>
          <w:tcPr>
            <w:tcW w:w="2978" w:type="dxa"/>
          </w:tcPr>
          <w:p w14:paraId="6E1A4D6A"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Süre:</w:t>
            </w:r>
          </w:p>
        </w:tc>
        <w:tc>
          <w:tcPr>
            <w:tcW w:w="6804" w:type="dxa"/>
          </w:tcPr>
          <w:p w14:paraId="0218BD71" w14:textId="758E1B0B" w:rsidR="00BF2FB1" w:rsidRPr="000B2096" w:rsidRDefault="00D36856" w:rsidP="000B2096">
            <w:pPr>
              <w:spacing w:after="0" w:line="276" w:lineRule="auto"/>
              <w:jc w:val="both"/>
              <w:rPr>
                <w:rFonts w:ascii="Times New Roman" w:hAnsi="Times New Roman" w:cs="Times New Roman"/>
                <w:sz w:val="24"/>
                <w:szCs w:val="24"/>
              </w:rPr>
            </w:pPr>
            <w:r w:rsidRPr="000B2096">
              <w:rPr>
                <w:rFonts w:ascii="Times New Roman" w:hAnsi="Times New Roman" w:cs="Times New Roman"/>
                <w:sz w:val="24"/>
                <w:szCs w:val="24"/>
              </w:rPr>
              <w:t xml:space="preserve">40 </w:t>
            </w:r>
            <w:proofErr w:type="spellStart"/>
            <w:r w:rsidRPr="000B2096">
              <w:rPr>
                <w:rFonts w:ascii="Times New Roman" w:hAnsi="Times New Roman" w:cs="Times New Roman"/>
                <w:sz w:val="24"/>
                <w:szCs w:val="24"/>
              </w:rPr>
              <w:t>d</w:t>
            </w:r>
            <w:r w:rsidR="000B2096" w:rsidRPr="000B2096">
              <w:rPr>
                <w:rFonts w:ascii="Times New Roman" w:hAnsi="Times New Roman" w:cs="Times New Roman"/>
                <w:sz w:val="24"/>
                <w:szCs w:val="24"/>
              </w:rPr>
              <w:t>k</w:t>
            </w:r>
            <w:proofErr w:type="spellEnd"/>
            <w:r w:rsidR="000B2096" w:rsidRPr="000B2096">
              <w:rPr>
                <w:rFonts w:ascii="Times New Roman" w:hAnsi="Times New Roman" w:cs="Times New Roman"/>
                <w:sz w:val="24"/>
                <w:szCs w:val="24"/>
              </w:rPr>
              <w:t xml:space="preserve"> (Bir ders saati)</w:t>
            </w:r>
          </w:p>
        </w:tc>
      </w:tr>
      <w:tr w:rsidR="00BF2FB1" w:rsidRPr="00183F0E" w14:paraId="46B99E0A" w14:textId="77777777" w:rsidTr="000A37CF">
        <w:tc>
          <w:tcPr>
            <w:tcW w:w="2978" w:type="dxa"/>
          </w:tcPr>
          <w:p w14:paraId="493C30D1"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Araç-Gereçler:</w:t>
            </w:r>
          </w:p>
        </w:tc>
        <w:tc>
          <w:tcPr>
            <w:tcW w:w="6804" w:type="dxa"/>
          </w:tcPr>
          <w:p w14:paraId="2529A520" w14:textId="06134841" w:rsidR="00F822DC" w:rsidRPr="000B2096" w:rsidRDefault="00DB77A7" w:rsidP="000B2096">
            <w:pPr>
              <w:pStyle w:val="ListeParagraf"/>
              <w:numPr>
                <w:ilvl w:val="0"/>
                <w:numId w:val="32"/>
              </w:numPr>
              <w:spacing w:after="0"/>
              <w:jc w:val="both"/>
              <w:rPr>
                <w:rFonts w:ascii="Times New Roman" w:hAnsi="Times New Roman"/>
                <w:sz w:val="24"/>
                <w:szCs w:val="24"/>
              </w:rPr>
            </w:pPr>
            <w:r w:rsidRPr="000B2096">
              <w:rPr>
                <w:rFonts w:ascii="Times New Roman" w:hAnsi="Times New Roman"/>
                <w:sz w:val="24"/>
                <w:szCs w:val="24"/>
              </w:rPr>
              <w:t>Çalışma Yaprağı</w:t>
            </w:r>
            <w:r w:rsidR="000B2096" w:rsidRPr="000B2096">
              <w:rPr>
                <w:rFonts w:ascii="Times New Roman" w:hAnsi="Times New Roman"/>
                <w:sz w:val="24"/>
                <w:szCs w:val="24"/>
              </w:rPr>
              <w:t>-</w:t>
            </w:r>
            <w:r w:rsidRPr="000B2096">
              <w:rPr>
                <w:rFonts w:ascii="Times New Roman" w:hAnsi="Times New Roman"/>
                <w:sz w:val="24"/>
                <w:szCs w:val="24"/>
              </w:rPr>
              <w:t>1</w:t>
            </w:r>
          </w:p>
          <w:p w14:paraId="49B073B2" w14:textId="5A449AD1" w:rsidR="00DB77A7" w:rsidRPr="000B2096" w:rsidRDefault="00DB77A7" w:rsidP="000B2096">
            <w:pPr>
              <w:pStyle w:val="ListeParagraf"/>
              <w:numPr>
                <w:ilvl w:val="0"/>
                <w:numId w:val="32"/>
              </w:numPr>
              <w:spacing w:after="0"/>
              <w:jc w:val="both"/>
              <w:rPr>
                <w:rFonts w:ascii="Times New Roman" w:hAnsi="Times New Roman"/>
                <w:sz w:val="24"/>
                <w:szCs w:val="24"/>
              </w:rPr>
            </w:pPr>
            <w:r w:rsidRPr="000B2096">
              <w:rPr>
                <w:rFonts w:ascii="Times New Roman" w:hAnsi="Times New Roman"/>
                <w:sz w:val="24"/>
                <w:szCs w:val="24"/>
              </w:rPr>
              <w:t>Çalışma Yaprağı</w:t>
            </w:r>
            <w:r w:rsidR="000B2096" w:rsidRPr="000B2096">
              <w:rPr>
                <w:rFonts w:ascii="Times New Roman" w:hAnsi="Times New Roman"/>
                <w:sz w:val="24"/>
                <w:szCs w:val="24"/>
              </w:rPr>
              <w:t>-</w:t>
            </w:r>
            <w:r w:rsidRPr="000B2096">
              <w:rPr>
                <w:rFonts w:ascii="Times New Roman" w:hAnsi="Times New Roman"/>
                <w:sz w:val="24"/>
                <w:szCs w:val="24"/>
              </w:rPr>
              <w:t>2</w:t>
            </w:r>
          </w:p>
          <w:p w14:paraId="115360EA" w14:textId="4E13F857" w:rsidR="00DB77A7" w:rsidRPr="000B2096" w:rsidRDefault="00DB77A7" w:rsidP="000B2096">
            <w:pPr>
              <w:pStyle w:val="ListeParagraf"/>
              <w:numPr>
                <w:ilvl w:val="0"/>
                <w:numId w:val="32"/>
              </w:numPr>
              <w:spacing w:after="0"/>
              <w:jc w:val="both"/>
              <w:rPr>
                <w:rFonts w:ascii="Times New Roman" w:hAnsi="Times New Roman"/>
                <w:sz w:val="24"/>
                <w:szCs w:val="24"/>
              </w:rPr>
            </w:pPr>
            <w:r w:rsidRPr="000B2096">
              <w:rPr>
                <w:rFonts w:ascii="Times New Roman" w:hAnsi="Times New Roman"/>
                <w:sz w:val="24"/>
                <w:szCs w:val="24"/>
              </w:rPr>
              <w:t>Seçmeli Ders Listesi</w:t>
            </w:r>
          </w:p>
        </w:tc>
      </w:tr>
      <w:tr w:rsidR="00BF2FB1" w:rsidRPr="00183F0E" w14:paraId="42892233" w14:textId="77777777" w:rsidTr="000A37CF">
        <w:tc>
          <w:tcPr>
            <w:tcW w:w="2978" w:type="dxa"/>
          </w:tcPr>
          <w:p w14:paraId="59F0C5D7"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Uygulayıcı İçin Ön Hazırlık:</w:t>
            </w:r>
          </w:p>
        </w:tc>
        <w:tc>
          <w:tcPr>
            <w:tcW w:w="6804" w:type="dxa"/>
          </w:tcPr>
          <w:p w14:paraId="22630AA3" w14:textId="3224A9F0" w:rsidR="000B2096" w:rsidRDefault="000A37CF" w:rsidP="000B2096">
            <w:pPr>
              <w:pStyle w:val="ListeParagraf"/>
              <w:numPr>
                <w:ilvl w:val="0"/>
                <w:numId w:val="33"/>
              </w:numPr>
              <w:spacing w:after="0"/>
              <w:jc w:val="both"/>
              <w:rPr>
                <w:rFonts w:ascii="Times New Roman" w:hAnsi="Times New Roman"/>
                <w:sz w:val="24"/>
                <w:szCs w:val="24"/>
              </w:rPr>
            </w:pPr>
            <w:r>
              <w:rPr>
                <w:rFonts w:ascii="Times New Roman" w:hAnsi="Times New Roman"/>
                <w:sz w:val="24"/>
                <w:szCs w:val="24"/>
              </w:rPr>
              <w:t>Çalışma Yaprağı-1, Çalışma Yaprağı-</w:t>
            </w:r>
            <w:r w:rsidR="000B2096" w:rsidRPr="000B2096">
              <w:rPr>
                <w:rFonts w:ascii="Times New Roman" w:hAnsi="Times New Roman"/>
                <w:sz w:val="24"/>
                <w:szCs w:val="24"/>
              </w:rPr>
              <w:t>2 ve Seçmeli Dersler Listesi etkinlik öncesinde öğrenci sayısı kadar çoğaltılır.</w:t>
            </w:r>
          </w:p>
          <w:p w14:paraId="06DF6097" w14:textId="790DEAAD" w:rsidR="00DB77A7" w:rsidRPr="006F50F1" w:rsidRDefault="00DB77A7" w:rsidP="000B2096">
            <w:pPr>
              <w:pStyle w:val="ListeParagraf"/>
              <w:numPr>
                <w:ilvl w:val="0"/>
                <w:numId w:val="33"/>
              </w:numPr>
              <w:spacing w:after="0"/>
              <w:jc w:val="both"/>
              <w:rPr>
                <w:rFonts w:ascii="Times New Roman" w:hAnsi="Times New Roman"/>
                <w:sz w:val="24"/>
                <w:szCs w:val="24"/>
              </w:rPr>
            </w:pPr>
            <w:r w:rsidRPr="000B2096">
              <w:rPr>
                <w:rFonts w:ascii="Times New Roman" w:hAnsi="Times New Roman"/>
                <w:sz w:val="24"/>
                <w:szCs w:val="24"/>
              </w:rPr>
              <w:t>Etkinlik öncesinde okul idaresinden 5.</w:t>
            </w:r>
            <w:r w:rsidR="000A37CF">
              <w:rPr>
                <w:rFonts w:ascii="Times New Roman" w:hAnsi="Times New Roman"/>
                <w:sz w:val="24"/>
                <w:szCs w:val="24"/>
              </w:rPr>
              <w:t xml:space="preserve"> </w:t>
            </w:r>
            <w:r w:rsidRPr="000B2096">
              <w:rPr>
                <w:rFonts w:ascii="Times New Roman" w:hAnsi="Times New Roman"/>
                <w:sz w:val="24"/>
                <w:szCs w:val="24"/>
              </w:rPr>
              <w:t xml:space="preserve">sınıflar için </w:t>
            </w:r>
            <w:r w:rsidR="000B2096" w:rsidRPr="000B2096">
              <w:rPr>
                <w:rFonts w:ascii="Times New Roman" w:hAnsi="Times New Roman"/>
                <w:sz w:val="24"/>
                <w:szCs w:val="24"/>
              </w:rPr>
              <w:t xml:space="preserve">Seçmeli Dersler Listesi </w:t>
            </w:r>
            <w:r w:rsidR="005E55E2" w:rsidRPr="000B2096">
              <w:rPr>
                <w:rFonts w:ascii="Times New Roman" w:hAnsi="Times New Roman"/>
                <w:sz w:val="24"/>
                <w:szCs w:val="24"/>
              </w:rPr>
              <w:t xml:space="preserve">temin </w:t>
            </w:r>
            <w:r w:rsidRPr="000B2096">
              <w:rPr>
                <w:rFonts w:ascii="Times New Roman" w:hAnsi="Times New Roman"/>
                <w:sz w:val="24"/>
                <w:szCs w:val="24"/>
              </w:rPr>
              <w:t>edilmelidir.</w:t>
            </w:r>
          </w:p>
        </w:tc>
      </w:tr>
      <w:tr w:rsidR="00BF2FB1" w:rsidRPr="00183F0E" w14:paraId="3DC6DAC1" w14:textId="77777777" w:rsidTr="000A37CF">
        <w:tc>
          <w:tcPr>
            <w:tcW w:w="2978" w:type="dxa"/>
          </w:tcPr>
          <w:p w14:paraId="21F1D1DA"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Süreç (Uygulama Basamakları):</w:t>
            </w:r>
          </w:p>
        </w:tc>
        <w:tc>
          <w:tcPr>
            <w:tcW w:w="6804" w:type="dxa"/>
          </w:tcPr>
          <w:p w14:paraId="5FAEA787" w14:textId="77777777" w:rsidR="000B2096" w:rsidRDefault="00DB77A7" w:rsidP="000B2096">
            <w:pPr>
              <w:pStyle w:val="ListeParagraf1"/>
              <w:numPr>
                <w:ilvl w:val="0"/>
                <w:numId w:val="34"/>
              </w:numPr>
              <w:spacing w:line="276" w:lineRule="auto"/>
              <w:jc w:val="both"/>
              <w:rPr>
                <w:rFonts w:ascii="Times New Roman" w:hAnsi="Times New Roman"/>
              </w:rPr>
            </w:pPr>
            <w:r w:rsidRPr="000B2096">
              <w:rPr>
                <w:rFonts w:ascii="Times New Roman" w:hAnsi="Times New Roman"/>
              </w:rPr>
              <w:t>Aşağıdaki yönerge verilerek etkinlik başlatılır:</w:t>
            </w:r>
          </w:p>
          <w:p w14:paraId="53A8D831" w14:textId="1812DCD6" w:rsidR="00DB77A7" w:rsidRPr="000B2096" w:rsidRDefault="000A37CF" w:rsidP="000A37CF">
            <w:pPr>
              <w:pStyle w:val="ListeParagraf1"/>
              <w:spacing w:line="276" w:lineRule="auto"/>
              <w:ind w:left="0"/>
              <w:jc w:val="both"/>
              <w:rPr>
                <w:rFonts w:ascii="Times New Roman" w:hAnsi="Times New Roman"/>
              </w:rPr>
            </w:pPr>
            <w:r>
              <w:rPr>
                <w:rFonts w:ascii="Times New Roman" w:hAnsi="Times New Roman"/>
                <w:i/>
              </w:rPr>
              <w:t>“</w:t>
            </w:r>
            <w:r w:rsidR="00DB77A7" w:rsidRPr="000B2096">
              <w:rPr>
                <w:rFonts w:ascii="Times New Roman" w:hAnsi="Times New Roman"/>
                <w:i/>
              </w:rPr>
              <w:t xml:space="preserve">Değerli öğrencilerim hepinize merhaba. Geçen hafta hatırlarsanız karar vermeden ve karar verme </w:t>
            </w:r>
            <w:r w:rsidR="005E55E2" w:rsidRPr="000B2096">
              <w:rPr>
                <w:rFonts w:ascii="Times New Roman" w:hAnsi="Times New Roman"/>
                <w:i/>
              </w:rPr>
              <w:t>sürecinden</w:t>
            </w:r>
            <w:r w:rsidR="00DB77A7" w:rsidRPr="000B2096">
              <w:rPr>
                <w:rFonts w:ascii="Times New Roman" w:hAnsi="Times New Roman"/>
                <w:i/>
              </w:rPr>
              <w:t xml:space="preserve"> bahsetmiştik. Bununl</w:t>
            </w:r>
            <w:r>
              <w:rPr>
                <w:rFonts w:ascii="Times New Roman" w:hAnsi="Times New Roman"/>
                <w:i/>
              </w:rPr>
              <w:t>a ilgili neler hatırlıyorsunuz?”</w:t>
            </w:r>
          </w:p>
          <w:p w14:paraId="6EEA9456" w14:textId="22A05F64" w:rsidR="00DB77A7" w:rsidRPr="000B2096" w:rsidRDefault="000B2096" w:rsidP="000B2096">
            <w:pPr>
              <w:pStyle w:val="ListeParagraf1"/>
              <w:numPr>
                <w:ilvl w:val="0"/>
                <w:numId w:val="34"/>
              </w:numPr>
              <w:spacing w:line="276" w:lineRule="auto"/>
              <w:jc w:val="both"/>
              <w:rPr>
                <w:rFonts w:ascii="Times New Roman" w:hAnsi="Times New Roman"/>
              </w:rPr>
            </w:pPr>
            <w:r w:rsidRPr="000B2096">
              <w:rPr>
                <w:rFonts w:ascii="Times New Roman" w:hAnsi="Times New Roman"/>
              </w:rPr>
              <w:t>Öğrencilerin paylaşımları alındıktan sonra</w:t>
            </w:r>
            <w:r w:rsidR="00DB77A7" w:rsidRPr="000B2096">
              <w:rPr>
                <w:rFonts w:ascii="Times New Roman" w:hAnsi="Times New Roman"/>
              </w:rPr>
              <w:t xml:space="preserve"> </w:t>
            </w:r>
            <w:r w:rsidRPr="000B2096">
              <w:rPr>
                <w:rFonts w:ascii="Times New Roman" w:hAnsi="Times New Roman"/>
              </w:rPr>
              <w:t>öğrencilere “</w:t>
            </w:r>
            <w:r w:rsidRPr="000B2096">
              <w:rPr>
                <w:rFonts w:ascii="Times New Roman" w:hAnsi="Times New Roman"/>
                <w:i/>
              </w:rPr>
              <w:t xml:space="preserve">Karar verme sürecini hayatımızın pek çok alanında deneyimlediğimizi ifade etmiştik. Bu süreçlerde etkili bir şekilde karar vermek de bir o kadar önemlidir” </w:t>
            </w:r>
            <w:r w:rsidRPr="000B2096">
              <w:rPr>
                <w:rFonts w:ascii="Times New Roman" w:hAnsi="Times New Roman"/>
                <w:iCs/>
              </w:rPr>
              <w:t xml:space="preserve">denir ve </w:t>
            </w:r>
            <w:r>
              <w:rPr>
                <w:rFonts w:ascii="Times New Roman" w:hAnsi="Times New Roman"/>
                <w:iCs/>
              </w:rPr>
              <w:t>“</w:t>
            </w:r>
            <w:r w:rsidR="00DB77A7" w:rsidRPr="000B2096">
              <w:rPr>
                <w:rFonts w:ascii="Times New Roman" w:hAnsi="Times New Roman"/>
                <w:i/>
              </w:rPr>
              <w:t xml:space="preserve">Sizce etkili karar verebilmek neden önemlidir? </w:t>
            </w:r>
            <w:proofErr w:type="gramStart"/>
            <w:r w:rsidRPr="000A37CF">
              <w:rPr>
                <w:rFonts w:ascii="Times New Roman" w:hAnsi="Times New Roman"/>
              </w:rPr>
              <w:t>s</w:t>
            </w:r>
            <w:r w:rsidR="00DB77A7" w:rsidRPr="000B2096">
              <w:rPr>
                <w:rFonts w:ascii="Times New Roman" w:hAnsi="Times New Roman"/>
              </w:rPr>
              <w:t>orusu</w:t>
            </w:r>
            <w:proofErr w:type="gramEnd"/>
            <w:r>
              <w:rPr>
                <w:rFonts w:ascii="Times New Roman" w:hAnsi="Times New Roman"/>
              </w:rPr>
              <w:t xml:space="preserve"> sorularak p</w:t>
            </w:r>
            <w:r w:rsidR="00DB77A7" w:rsidRPr="000B2096">
              <w:rPr>
                <w:rFonts w:ascii="Times New Roman" w:hAnsi="Times New Roman"/>
              </w:rPr>
              <w:t>aylaşımlar alınır.</w:t>
            </w:r>
          </w:p>
          <w:p w14:paraId="1392E20E" w14:textId="77777777" w:rsidR="000B2096" w:rsidRDefault="00DB77A7" w:rsidP="000B2096">
            <w:pPr>
              <w:pStyle w:val="ListeParagraf1"/>
              <w:numPr>
                <w:ilvl w:val="0"/>
                <w:numId w:val="34"/>
              </w:numPr>
              <w:spacing w:line="276" w:lineRule="auto"/>
              <w:jc w:val="both"/>
              <w:rPr>
                <w:rFonts w:ascii="Times New Roman" w:hAnsi="Times New Roman"/>
              </w:rPr>
            </w:pPr>
            <w:r w:rsidRPr="000B2096">
              <w:rPr>
                <w:rFonts w:ascii="Times New Roman" w:hAnsi="Times New Roman"/>
              </w:rPr>
              <w:t>Daha sonra aşağıdaki ifade edile etkinlik sürdürülür:</w:t>
            </w:r>
          </w:p>
          <w:p w14:paraId="79063C0F" w14:textId="0B8C46C9" w:rsidR="00DB77A7" w:rsidRPr="000B2096" w:rsidRDefault="000A37CF" w:rsidP="000A37CF">
            <w:pPr>
              <w:pStyle w:val="ListeParagraf1"/>
              <w:spacing w:line="276" w:lineRule="auto"/>
              <w:ind w:left="0"/>
              <w:jc w:val="both"/>
              <w:rPr>
                <w:rFonts w:ascii="Times New Roman" w:hAnsi="Times New Roman"/>
              </w:rPr>
            </w:pPr>
            <w:r>
              <w:rPr>
                <w:rFonts w:ascii="Times New Roman" w:hAnsi="Times New Roman"/>
                <w:i/>
              </w:rPr>
              <w:t>“</w:t>
            </w:r>
            <w:r w:rsidR="00DB77A7" w:rsidRPr="000B2096">
              <w:rPr>
                <w:rFonts w:ascii="Times New Roman" w:hAnsi="Times New Roman"/>
                <w:i/>
              </w:rPr>
              <w:t>Evet değerli öğrencilerim karar verme sürecinin öneminden ve bu beceriyi kullanmaktan bahsettik. Şimdi de bu beceriyi daha iyi anlamak amacıyla b</w:t>
            </w:r>
            <w:r>
              <w:rPr>
                <w:rFonts w:ascii="Times New Roman" w:hAnsi="Times New Roman"/>
                <w:i/>
              </w:rPr>
              <w:t>ir etkinlik gerçekleştireceğiz.”</w:t>
            </w:r>
          </w:p>
          <w:p w14:paraId="26A835B7" w14:textId="77777777" w:rsidR="000B2096" w:rsidRDefault="000B2096" w:rsidP="000B2096">
            <w:pPr>
              <w:pStyle w:val="ListeParagraf1"/>
              <w:numPr>
                <w:ilvl w:val="0"/>
                <w:numId w:val="34"/>
              </w:numPr>
              <w:spacing w:line="276" w:lineRule="auto"/>
              <w:jc w:val="both"/>
              <w:rPr>
                <w:rFonts w:ascii="Times New Roman" w:hAnsi="Times New Roman"/>
              </w:rPr>
            </w:pPr>
            <w:r>
              <w:rPr>
                <w:rFonts w:ascii="Times New Roman" w:hAnsi="Times New Roman"/>
              </w:rPr>
              <w:t xml:space="preserve">Öğrencilere </w:t>
            </w:r>
            <w:r w:rsidR="00DB77A7" w:rsidRPr="000B2096">
              <w:rPr>
                <w:rFonts w:ascii="Times New Roman" w:hAnsi="Times New Roman"/>
              </w:rPr>
              <w:t>Çalışma Yaprağı</w:t>
            </w:r>
            <w:r>
              <w:rPr>
                <w:rFonts w:ascii="Times New Roman" w:hAnsi="Times New Roman"/>
              </w:rPr>
              <w:t>-</w:t>
            </w:r>
            <w:r w:rsidR="00DB77A7" w:rsidRPr="000B2096">
              <w:rPr>
                <w:rFonts w:ascii="Times New Roman" w:hAnsi="Times New Roman"/>
              </w:rPr>
              <w:t>1 dağıtıl</w:t>
            </w:r>
            <w:r>
              <w:rPr>
                <w:rFonts w:ascii="Times New Roman" w:hAnsi="Times New Roman"/>
              </w:rPr>
              <w:t xml:space="preserve">ır ve </w:t>
            </w:r>
            <w:r w:rsidR="00DB77A7" w:rsidRPr="000B2096">
              <w:rPr>
                <w:rFonts w:ascii="Times New Roman" w:hAnsi="Times New Roman"/>
              </w:rPr>
              <w:t xml:space="preserve">aşağıdaki </w:t>
            </w:r>
            <w:r>
              <w:rPr>
                <w:rFonts w:ascii="Times New Roman" w:hAnsi="Times New Roman"/>
              </w:rPr>
              <w:t>açıklama yapılır</w:t>
            </w:r>
            <w:r w:rsidR="00DB77A7" w:rsidRPr="000B2096">
              <w:rPr>
                <w:rFonts w:ascii="Times New Roman" w:hAnsi="Times New Roman"/>
              </w:rPr>
              <w:t>:</w:t>
            </w:r>
          </w:p>
          <w:p w14:paraId="1715792C" w14:textId="296E3E5F" w:rsidR="00DB77A7" w:rsidRPr="000B2096" w:rsidRDefault="000B2096" w:rsidP="000A37CF">
            <w:pPr>
              <w:pStyle w:val="ListeParagraf1"/>
              <w:spacing w:line="276" w:lineRule="auto"/>
              <w:ind w:left="0"/>
              <w:jc w:val="both"/>
              <w:rPr>
                <w:rFonts w:ascii="Times New Roman" w:hAnsi="Times New Roman"/>
              </w:rPr>
            </w:pPr>
            <w:r>
              <w:rPr>
                <w:rFonts w:ascii="Times New Roman" w:hAnsi="Times New Roman"/>
                <w:i/>
              </w:rPr>
              <w:t>“</w:t>
            </w:r>
            <w:r w:rsidR="00DB77A7" w:rsidRPr="000B2096">
              <w:rPr>
                <w:rFonts w:ascii="Times New Roman" w:hAnsi="Times New Roman"/>
                <w:i/>
              </w:rPr>
              <w:t xml:space="preserve">Şu an hepinizin </w:t>
            </w:r>
            <w:r w:rsidR="000A37CF">
              <w:rPr>
                <w:rFonts w:ascii="Times New Roman" w:hAnsi="Times New Roman"/>
                <w:i/>
              </w:rPr>
              <w:t>önünde yer alan Çalışma Yaprağı-</w:t>
            </w:r>
            <w:r w:rsidR="00DB77A7" w:rsidRPr="000B2096">
              <w:rPr>
                <w:rFonts w:ascii="Times New Roman" w:hAnsi="Times New Roman"/>
                <w:i/>
              </w:rPr>
              <w:t>1’e dikkatle bakmanızı istiyorum. Üst tarafta yer alan merdivende, karar verme sürecinin basamakları yer alıyor. Bu basamakları tek tek geçerek karar verme sürecini başarıyla tamamlayacağız. Böylece karar verme becerimizi de etkili bir biçimde kullanmış olacağız. Alt tarafta gördüğümüz elinde bir fındık olan sincap ve köprü dikkatinizi çekti mi? Sincap, elindeki fındığı düşürmeden köprüden geçmeyi ve yavrularına bu fındığı götürmek istiyor. Bunun için karar verme sürecini basamaklarını kullanacak. Sizce her bir basamakta neler yapabilir?</w:t>
            </w:r>
            <w:r>
              <w:rPr>
                <w:rFonts w:ascii="Times New Roman" w:hAnsi="Times New Roman"/>
                <w:i/>
              </w:rPr>
              <w:t>”</w:t>
            </w:r>
          </w:p>
          <w:p w14:paraId="38161453" w14:textId="77777777" w:rsidR="000B2096" w:rsidRDefault="00514767" w:rsidP="000B2096">
            <w:pPr>
              <w:pStyle w:val="ListeParagraf1"/>
              <w:numPr>
                <w:ilvl w:val="0"/>
                <w:numId w:val="34"/>
              </w:numPr>
              <w:spacing w:line="276" w:lineRule="auto"/>
              <w:jc w:val="both"/>
              <w:rPr>
                <w:rFonts w:ascii="Times New Roman" w:hAnsi="Times New Roman"/>
              </w:rPr>
            </w:pPr>
            <w:r w:rsidRPr="000B2096">
              <w:rPr>
                <w:rFonts w:ascii="Times New Roman" w:hAnsi="Times New Roman"/>
              </w:rPr>
              <w:t>Öğrencilerin Çalışma Yaprağı</w:t>
            </w:r>
            <w:r w:rsidR="000B2096">
              <w:rPr>
                <w:rFonts w:ascii="Times New Roman" w:hAnsi="Times New Roman"/>
              </w:rPr>
              <w:t>-</w:t>
            </w:r>
            <w:r w:rsidRPr="000B2096">
              <w:rPr>
                <w:rFonts w:ascii="Times New Roman" w:hAnsi="Times New Roman"/>
              </w:rPr>
              <w:t>1 üzerinde kısa bir süre düşünmeleri sağlanır. Ardından tüm basamaklar uygulayıcı tarafından ifade edilir ve öğrenciler</w:t>
            </w:r>
            <w:r w:rsidR="000B2096">
              <w:rPr>
                <w:rFonts w:ascii="Times New Roman" w:hAnsi="Times New Roman"/>
              </w:rPr>
              <w:t>den</w:t>
            </w:r>
            <w:r w:rsidRPr="000B2096">
              <w:rPr>
                <w:rFonts w:ascii="Times New Roman" w:hAnsi="Times New Roman"/>
              </w:rPr>
              <w:t xml:space="preserve"> her bir basamağın üzerine ilgili ifadeleri not e</w:t>
            </w:r>
            <w:r w:rsidR="000B2096">
              <w:rPr>
                <w:rFonts w:ascii="Times New Roman" w:hAnsi="Times New Roman"/>
              </w:rPr>
              <w:t>tmeleri istenir.</w:t>
            </w:r>
          </w:p>
          <w:p w14:paraId="3E6B9DE3" w14:textId="77777777" w:rsidR="000B2096" w:rsidRDefault="000B2096" w:rsidP="000B2096">
            <w:pPr>
              <w:pStyle w:val="ListeParagraf1"/>
              <w:numPr>
                <w:ilvl w:val="0"/>
                <w:numId w:val="34"/>
              </w:numPr>
              <w:spacing w:line="276" w:lineRule="auto"/>
              <w:jc w:val="both"/>
              <w:rPr>
                <w:rFonts w:ascii="Times New Roman" w:hAnsi="Times New Roman"/>
              </w:rPr>
            </w:pPr>
            <w:r w:rsidRPr="000B2096">
              <w:rPr>
                <w:rFonts w:ascii="Times New Roman" w:hAnsi="Times New Roman"/>
              </w:rPr>
              <w:t>Öğrencilere “</w:t>
            </w:r>
            <w:r w:rsidR="00514767" w:rsidRPr="000B2096">
              <w:rPr>
                <w:rFonts w:ascii="Times New Roman" w:hAnsi="Times New Roman"/>
                <w:i/>
              </w:rPr>
              <w:t xml:space="preserve">Evet değerli öğrencilerim. Sincabımızı hep birlikte karar verme becerisini kullanarak köprüden karşıya </w:t>
            </w:r>
            <w:r w:rsidR="00514767" w:rsidRPr="000B2096">
              <w:rPr>
                <w:rFonts w:ascii="Times New Roman" w:hAnsi="Times New Roman"/>
                <w:i/>
              </w:rPr>
              <w:lastRenderedPageBreak/>
              <w:t>geçireceğiz. Bunun için açıklamaları dikkatle takip etmeniz</w:t>
            </w:r>
            <w:r w:rsidR="00570A48" w:rsidRPr="000B2096">
              <w:rPr>
                <w:rFonts w:ascii="Times New Roman" w:hAnsi="Times New Roman"/>
                <w:i/>
              </w:rPr>
              <w:t>i</w:t>
            </w:r>
            <w:r w:rsidR="00514767" w:rsidRPr="000B2096">
              <w:rPr>
                <w:rFonts w:ascii="Times New Roman" w:hAnsi="Times New Roman"/>
                <w:i/>
              </w:rPr>
              <w:t xml:space="preserve"> ve söyleyeceğim ifadeleri basamakların üzerine </w:t>
            </w:r>
            <w:r w:rsidR="00570A48" w:rsidRPr="000B2096">
              <w:rPr>
                <w:rFonts w:ascii="Times New Roman" w:hAnsi="Times New Roman"/>
                <w:i/>
              </w:rPr>
              <w:t xml:space="preserve">yazmanızı istiyorum. </w:t>
            </w:r>
            <w:r w:rsidR="00514767" w:rsidRPr="000B2096">
              <w:rPr>
                <w:rFonts w:ascii="Times New Roman" w:hAnsi="Times New Roman"/>
                <w:i/>
              </w:rPr>
              <w:t>Sorusu olan var mı?</w:t>
            </w:r>
            <w:r>
              <w:rPr>
                <w:rFonts w:ascii="Times New Roman" w:hAnsi="Times New Roman"/>
                <w:i/>
              </w:rPr>
              <w:t xml:space="preserve">” </w:t>
            </w:r>
            <w:r>
              <w:rPr>
                <w:rFonts w:ascii="Times New Roman" w:hAnsi="Times New Roman"/>
                <w:iCs/>
              </w:rPr>
              <w:t xml:space="preserve">yönergesi verilir. Varsa </w:t>
            </w:r>
            <w:r w:rsidR="00514767" w:rsidRPr="000B2096">
              <w:rPr>
                <w:rFonts w:ascii="Times New Roman" w:hAnsi="Times New Roman"/>
              </w:rPr>
              <w:t xml:space="preserve">öğrencilerin soruları cevaplanır. </w:t>
            </w:r>
          </w:p>
          <w:p w14:paraId="78D4BA55" w14:textId="77777777" w:rsidR="006F50F1" w:rsidRDefault="006F50F1" w:rsidP="006F50F1">
            <w:pPr>
              <w:pStyle w:val="ListeParagraf1"/>
              <w:numPr>
                <w:ilvl w:val="0"/>
                <w:numId w:val="34"/>
              </w:numPr>
              <w:spacing w:line="276" w:lineRule="auto"/>
              <w:jc w:val="both"/>
              <w:rPr>
                <w:rFonts w:ascii="Times New Roman" w:hAnsi="Times New Roman"/>
              </w:rPr>
            </w:pPr>
            <w:r>
              <w:rPr>
                <w:rFonts w:ascii="Times New Roman" w:hAnsi="Times New Roman"/>
              </w:rPr>
              <w:t xml:space="preserve">Ardından </w:t>
            </w:r>
            <w:r w:rsidR="00514767" w:rsidRPr="000B2096">
              <w:rPr>
                <w:rFonts w:ascii="Times New Roman" w:hAnsi="Times New Roman"/>
              </w:rPr>
              <w:t>tüm basamaklar uygulayıcının aşağıdaki ifadeleri ile öğrenciler tarafından doldurulur:</w:t>
            </w:r>
          </w:p>
          <w:p w14:paraId="5EFF2179" w14:textId="77777777" w:rsidR="006F50F1" w:rsidRDefault="006F50F1" w:rsidP="000A37CF">
            <w:pPr>
              <w:pStyle w:val="ListeParagraf1"/>
              <w:spacing w:line="276" w:lineRule="auto"/>
              <w:ind w:left="0"/>
              <w:jc w:val="both"/>
              <w:rPr>
                <w:rFonts w:ascii="Times New Roman" w:hAnsi="Times New Roman"/>
                <w:i/>
              </w:rPr>
            </w:pPr>
            <w:r>
              <w:rPr>
                <w:rFonts w:ascii="Times New Roman" w:hAnsi="Times New Roman"/>
                <w:i/>
              </w:rPr>
              <w:t>“</w:t>
            </w:r>
            <w:r w:rsidR="00514767" w:rsidRPr="006F50F1">
              <w:rPr>
                <w:rFonts w:ascii="Times New Roman" w:hAnsi="Times New Roman"/>
                <w:i/>
              </w:rPr>
              <w:t>İlk basamakta ne görüyorsunuz çocuklar? Evet problemi fark etmek. Buradaki amacımız karar verilecek problem (şey) nedir? Sorusuna cevap vermek. Burada karar verilecek problem köprüden karşıya fındığı düşürmeden geçmek. Bu ifadeyi ilk basamağın üzerine hep birlikte yazalım. Herkes yazdı mı?</w:t>
            </w:r>
            <w:r>
              <w:rPr>
                <w:rFonts w:ascii="Times New Roman" w:hAnsi="Times New Roman"/>
                <w:i/>
              </w:rPr>
              <w:t>”</w:t>
            </w:r>
            <w:r w:rsidR="00514767" w:rsidRPr="006F50F1">
              <w:rPr>
                <w:rFonts w:ascii="Times New Roman" w:hAnsi="Times New Roman"/>
                <w:i/>
              </w:rPr>
              <w:t xml:space="preserve"> </w:t>
            </w:r>
            <w:r w:rsidR="00514767" w:rsidRPr="006F50F1">
              <w:rPr>
                <w:rFonts w:ascii="Times New Roman" w:hAnsi="Times New Roman"/>
              </w:rPr>
              <w:t xml:space="preserve">Tüm öğrenciler ilgili ifadeyi yazdıktan sonra ikinci basamağa geçilir: </w:t>
            </w:r>
            <w:r>
              <w:rPr>
                <w:rFonts w:ascii="Times New Roman" w:hAnsi="Times New Roman"/>
              </w:rPr>
              <w:t>“</w:t>
            </w:r>
            <w:r w:rsidR="00514767" w:rsidRPr="006F50F1">
              <w:rPr>
                <w:rFonts w:ascii="Times New Roman" w:hAnsi="Times New Roman"/>
                <w:i/>
              </w:rPr>
              <w:t xml:space="preserve">Evet çocuklar şimdi ikinci basamağa geçiyoruz. İkinci basamakta problemi tanımlamak yer alıyor. Buradaki amaç, kararımızın öğelerini belirlemek. Bunun için ilgili basamağa “Köprüdeki basamakları kullanarak dikkatli bir biçimde karşıya geçmeliyim.” İfadesini yazabiliriz. Gelelim üçüncü basamağa. Bu basamakta seçenekler hakkında bilgi toplama var. Bu basamağa “Köprünün yanlarında yer alan </w:t>
            </w:r>
            <w:r w:rsidR="00740AF0" w:rsidRPr="006F50F1">
              <w:rPr>
                <w:rFonts w:ascii="Times New Roman" w:hAnsi="Times New Roman"/>
                <w:i/>
              </w:rPr>
              <w:t>uzun kütükleri kullanabilirim, köprünün üstündeki tahtaları kullanabilirim, ya da her ikisini birlikte kullanabilirim.</w:t>
            </w:r>
            <w:r w:rsidR="00F01ABE" w:rsidRPr="006F50F1">
              <w:rPr>
                <w:rFonts w:ascii="Times New Roman" w:hAnsi="Times New Roman"/>
                <w:i/>
              </w:rPr>
              <w:t xml:space="preserve"> Ayrıca diğer sincaplara sorabilirim</w:t>
            </w:r>
            <w:r w:rsidR="00740AF0" w:rsidRPr="006F50F1">
              <w:rPr>
                <w:rFonts w:ascii="Times New Roman" w:hAnsi="Times New Roman"/>
                <w:i/>
              </w:rPr>
              <w:t>”</w:t>
            </w:r>
            <w:r>
              <w:rPr>
                <w:rFonts w:ascii="Times New Roman" w:hAnsi="Times New Roman"/>
                <w:i/>
              </w:rPr>
              <w:t xml:space="preserve"> </w:t>
            </w:r>
            <w:r w:rsidR="00740AF0" w:rsidRPr="006F50F1">
              <w:rPr>
                <w:rFonts w:ascii="Times New Roman" w:hAnsi="Times New Roman"/>
                <w:i/>
              </w:rPr>
              <w:t xml:space="preserve">yazabiliriz. Dördüncü basamakta toplanan </w:t>
            </w:r>
            <w:r w:rsidRPr="006F50F1">
              <w:rPr>
                <w:rFonts w:ascii="Times New Roman" w:hAnsi="Times New Roman"/>
                <w:i/>
              </w:rPr>
              <w:t>bilgileri</w:t>
            </w:r>
            <w:r w:rsidR="00740AF0" w:rsidRPr="006F50F1">
              <w:rPr>
                <w:rFonts w:ascii="Times New Roman" w:hAnsi="Times New Roman"/>
                <w:i/>
              </w:rPr>
              <w:t xml:space="preserve"> karşılaştırma var. Bu basamakta “</w:t>
            </w:r>
            <w:r w:rsidR="00F01ABE" w:rsidRPr="006F50F1">
              <w:rPr>
                <w:rFonts w:ascii="Times New Roman" w:hAnsi="Times New Roman"/>
                <w:i/>
              </w:rPr>
              <w:t>Elde ettiğim bilgileri karşılaştırmalıyım” yazabiliriz.</w:t>
            </w:r>
            <w:r>
              <w:rPr>
                <w:rFonts w:ascii="Times New Roman" w:hAnsi="Times New Roman"/>
                <w:i/>
              </w:rPr>
              <w:t xml:space="preserve"> </w:t>
            </w:r>
            <w:r w:rsidR="00F01ABE" w:rsidRPr="006F50F1">
              <w:rPr>
                <w:rFonts w:ascii="Times New Roman" w:hAnsi="Times New Roman"/>
                <w:i/>
              </w:rPr>
              <w:t xml:space="preserve">Beşinci basamak “Değerleri Belirlemek”. Bu basamağa sincabın elindeki fındıkla karşıya geçerek yavrularına götürmesinin nasıl bir değere sahip olduğunu yazacağız. “Onların aç kalmasını istemiyorum.” yazabiliriz. Altıncı basamak seçenekler ve sonuçlar burada “Her bir seçeneğin riskleri düşünülür” yazalım ve düşünelim. </w:t>
            </w:r>
          </w:p>
          <w:p w14:paraId="7328CC07" w14:textId="77777777" w:rsidR="006F50F1" w:rsidRPr="006F50F1" w:rsidRDefault="00F01ABE" w:rsidP="006F50F1">
            <w:pPr>
              <w:pStyle w:val="ListeParagraf1"/>
              <w:numPr>
                <w:ilvl w:val="0"/>
                <w:numId w:val="34"/>
              </w:numPr>
              <w:spacing w:line="276" w:lineRule="auto"/>
              <w:jc w:val="both"/>
              <w:rPr>
                <w:rFonts w:ascii="Times New Roman" w:hAnsi="Times New Roman"/>
              </w:rPr>
            </w:pPr>
            <w:r w:rsidRPr="006F50F1">
              <w:rPr>
                <w:rFonts w:ascii="Times New Roman" w:hAnsi="Times New Roman"/>
                <w:iCs/>
              </w:rPr>
              <w:t>Öğrencilerin ilgili basamak ile ilgili düşünmeleri istenir ve kalan basamaklar aşağıdaki ifadeler ile tamamlanır:</w:t>
            </w:r>
          </w:p>
          <w:p w14:paraId="30E14A33" w14:textId="7EBBD8A7" w:rsidR="006F50F1" w:rsidRDefault="006F50F1" w:rsidP="000A37CF">
            <w:pPr>
              <w:pStyle w:val="ListeParagraf1"/>
              <w:spacing w:line="276" w:lineRule="auto"/>
              <w:ind w:left="0"/>
              <w:jc w:val="both"/>
              <w:rPr>
                <w:rFonts w:ascii="Times New Roman" w:hAnsi="Times New Roman"/>
                <w:i/>
              </w:rPr>
            </w:pPr>
            <w:r>
              <w:rPr>
                <w:rFonts w:ascii="Times New Roman" w:hAnsi="Times New Roman"/>
                <w:i/>
                <w:iCs/>
              </w:rPr>
              <w:t>“</w:t>
            </w:r>
            <w:proofErr w:type="gramStart"/>
            <w:r w:rsidR="00F01ABE" w:rsidRPr="006F50F1">
              <w:rPr>
                <w:rFonts w:ascii="Times New Roman" w:hAnsi="Times New Roman"/>
                <w:i/>
              </w:rPr>
              <w:t>Evet</w:t>
            </w:r>
            <w:proofErr w:type="gramEnd"/>
            <w:r w:rsidR="00F01ABE" w:rsidRPr="006F50F1">
              <w:rPr>
                <w:rFonts w:ascii="Times New Roman" w:hAnsi="Times New Roman"/>
                <w:i/>
              </w:rPr>
              <w:t xml:space="preserve"> çocuklar</w:t>
            </w:r>
            <w:r w:rsidR="000A37CF">
              <w:rPr>
                <w:rFonts w:ascii="Times New Roman" w:hAnsi="Times New Roman"/>
                <w:i/>
              </w:rPr>
              <w:t>, y</w:t>
            </w:r>
            <w:r w:rsidR="00F01ABE" w:rsidRPr="006F50F1">
              <w:rPr>
                <w:rFonts w:ascii="Times New Roman" w:hAnsi="Times New Roman"/>
                <w:i/>
              </w:rPr>
              <w:t>edinci basamakta kararımızı uygulayacağız. Buraya, bir önceki basamaktaki düşüncelerinizden hareketle üçüncü basamakta oluşturduğunuz seçeneklerden herhangi birisini yazabilirsiniz. Son basamak ise değerlendirme. Bu basamağa “Bu kararımı gelecekte de uygulayabilir miyim? yazabilirsiniz.</w:t>
            </w:r>
            <w:r>
              <w:rPr>
                <w:rFonts w:ascii="Times New Roman" w:hAnsi="Times New Roman"/>
                <w:i/>
              </w:rPr>
              <w:t>”</w:t>
            </w:r>
          </w:p>
          <w:p w14:paraId="7B3E70FC" w14:textId="00E148A1" w:rsidR="006F50F1" w:rsidRDefault="00D96730" w:rsidP="006F50F1">
            <w:pPr>
              <w:pStyle w:val="ListeParagraf1"/>
              <w:numPr>
                <w:ilvl w:val="0"/>
                <w:numId w:val="34"/>
              </w:numPr>
              <w:spacing w:line="276" w:lineRule="auto"/>
              <w:jc w:val="both"/>
              <w:rPr>
                <w:rFonts w:ascii="Times New Roman" w:hAnsi="Times New Roman"/>
              </w:rPr>
            </w:pPr>
            <w:r w:rsidRPr="000B2096">
              <w:rPr>
                <w:rFonts w:ascii="Times New Roman" w:hAnsi="Times New Roman"/>
              </w:rPr>
              <w:t>Çalışma Yaprağı</w:t>
            </w:r>
            <w:r w:rsidR="006F50F1">
              <w:rPr>
                <w:rFonts w:ascii="Times New Roman" w:hAnsi="Times New Roman"/>
              </w:rPr>
              <w:t>-</w:t>
            </w:r>
            <w:r w:rsidRPr="000B2096">
              <w:rPr>
                <w:rFonts w:ascii="Times New Roman" w:hAnsi="Times New Roman"/>
              </w:rPr>
              <w:t>1 ile ilgili çalışma tamamlandıktan sonra Çalışma Yaprağı</w:t>
            </w:r>
            <w:r w:rsidR="006F50F1">
              <w:rPr>
                <w:rFonts w:ascii="Times New Roman" w:hAnsi="Times New Roman"/>
              </w:rPr>
              <w:t>-</w:t>
            </w:r>
            <w:r w:rsidR="000A37CF" w:rsidRPr="000B2096">
              <w:rPr>
                <w:rFonts w:ascii="Times New Roman" w:hAnsi="Times New Roman"/>
              </w:rPr>
              <w:t>2 ve</w:t>
            </w:r>
            <w:r w:rsidRPr="000B2096">
              <w:rPr>
                <w:rFonts w:ascii="Times New Roman" w:hAnsi="Times New Roman"/>
              </w:rPr>
              <w:t xml:space="preserve"> seçmeli dersler listesi tüm öğrencilere dağıtılır ve aşağıdaki yönerge ile etkinlik sürdürülür: </w:t>
            </w:r>
          </w:p>
          <w:p w14:paraId="2EB8BD97" w14:textId="2B044A08" w:rsidR="006F50F1" w:rsidRDefault="006F50F1" w:rsidP="000A37CF">
            <w:pPr>
              <w:pStyle w:val="ListeParagraf1"/>
              <w:spacing w:line="276" w:lineRule="auto"/>
              <w:ind w:left="0"/>
              <w:jc w:val="both"/>
              <w:rPr>
                <w:rFonts w:ascii="Times New Roman" w:hAnsi="Times New Roman"/>
                <w:i/>
              </w:rPr>
            </w:pPr>
            <w:r>
              <w:rPr>
                <w:rFonts w:ascii="Times New Roman" w:hAnsi="Times New Roman"/>
                <w:i/>
              </w:rPr>
              <w:t>“</w:t>
            </w:r>
            <w:r w:rsidR="00D96730" w:rsidRPr="006F50F1">
              <w:rPr>
                <w:rFonts w:ascii="Times New Roman" w:hAnsi="Times New Roman"/>
                <w:i/>
              </w:rPr>
              <w:t xml:space="preserve">Değerli öğrencilerim, biraz önce karar verme becerimizi kullanarak sincabın yaşadığı problem durumunu çözmeye çalıştık. Şimdi ise kendimize yönelik bir durumu, karar verme becerimizi kullanarak çözmeye çalışacağız. Önümüzdeki yıl 6.sınıfa geçmiş olacaksanız ve bu sınıfta bazı </w:t>
            </w:r>
            <w:r w:rsidR="005E55E2" w:rsidRPr="006F50F1">
              <w:rPr>
                <w:rFonts w:ascii="Times New Roman" w:hAnsi="Times New Roman"/>
                <w:i/>
              </w:rPr>
              <w:t xml:space="preserve">seçmeli </w:t>
            </w:r>
            <w:r w:rsidR="00D96730" w:rsidRPr="006F50F1">
              <w:rPr>
                <w:rFonts w:ascii="Times New Roman" w:hAnsi="Times New Roman"/>
                <w:i/>
              </w:rPr>
              <w:t xml:space="preserve">dersleriniz olacak. Bu yıl itibariyle kendi yetenek, ilgi ve değerlerinize uygun bir şekilde </w:t>
            </w:r>
            <w:r w:rsidR="00D96730" w:rsidRPr="006F50F1">
              <w:rPr>
                <w:rFonts w:ascii="Times New Roman" w:hAnsi="Times New Roman"/>
                <w:i/>
              </w:rPr>
              <w:lastRenderedPageBreak/>
              <w:t>seçmeli derslerinizi seçmeniz gerekiyor. Bu seçimi, biraz önce gördüğümüz karar verme basamaklarını kullanarak gerçekleştirmeye ne dersiniz?</w:t>
            </w:r>
            <w:r>
              <w:rPr>
                <w:rFonts w:ascii="Times New Roman" w:hAnsi="Times New Roman"/>
                <w:i/>
              </w:rPr>
              <w:t>”</w:t>
            </w:r>
          </w:p>
          <w:p w14:paraId="1D656F7E" w14:textId="77777777" w:rsidR="006F50F1" w:rsidRDefault="006F50F1" w:rsidP="006F50F1">
            <w:pPr>
              <w:pStyle w:val="ListeParagraf1"/>
              <w:numPr>
                <w:ilvl w:val="0"/>
                <w:numId w:val="34"/>
              </w:numPr>
              <w:spacing w:line="276" w:lineRule="auto"/>
              <w:jc w:val="both"/>
              <w:rPr>
                <w:rFonts w:ascii="Times New Roman" w:hAnsi="Times New Roman"/>
              </w:rPr>
            </w:pPr>
            <w:r>
              <w:rPr>
                <w:rFonts w:ascii="Times New Roman" w:hAnsi="Times New Roman"/>
              </w:rPr>
              <w:t xml:space="preserve">Öğrencilerin paylaşımları alındıktan sonra </w:t>
            </w:r>
            <w:r w:rsidR="00D96730" w:rsidRPr="006F50F1">
              <w:rPr>
                <w:rFonts w:ascii="Times New Roman" w:hAnsi="Times New Roman"/>
              </w:rPr>
              <w:t>aşağıdaki yönerge ile etkinliğe devam edilir:</w:t>
            </w:r>
          </w:p>
          <w:p w14:paraId="5E8D6F14" w14:textId="2C1C59FE" w:rsidR="00D96730" w:rsidRPr="006F50F1" w:rsidRDefault="006F50F1" w:rsidP="000A37CF">
            <w:pPr>
              <w:pStyle w:val="ListeParagraf1"/>
              <w:spacing w:line="276" w:lineRule="auto"/>
              <w:ind w:left="0"/>
              <w:jc w:val="both"/>
              <w:rPr>
                <w:rFonts w:ascii="Times New Roman" w:hAnsi="Times New Roman"/>
              </w:rPr>
            </w:pPr>
            <w:r>
              <w:rPr>
                <w:rFonts w:ascii="Times New Roman" w:hAnsi="Times New Roman"/>
                <w:i/>
              </w:rPr>
              <w:t>“</w:t>
            </w:r>
            <w:r w:rsidR="00D96730" w:rsidRPr="006F50F1">
              <w:rPr>
                <w:rFonts w:ascii="Times New Roman" w:hAnsi="Times New Roman"/>
                <w:i/>
              </w:rPr>
              <w:t xml:space="preserve">Şu anda hepinizin </w:t>
            </w:r>
            <w:r w:rsidR="000A37CF">
              <w:rPr>
                <w:rFonts w:ascii="Times New Roman" w:hAnsi="Times New Roman"/>
                <w:i/>
              </w:rPr>
              <w:t>önünde Çalışma Yaprağı-</w:t>
            </w:r>
            <w:r w:rsidR="00D96730" w:rsidRPr="006F50F1">
              <w:rPr>
                <w:rFonts w:ascii="Times New Roman" w:hAnsi="Times New Roman"/>
                <w:i/>
              </w:rPr>
              <w:t>2 ve okul idaresinden temin ettiğimiz seçmeli dersler listesi var. Sizden istenilen, biraz önceki çalışmamızı düşün</w:t>
            </w:r>
            <w:r>
              <w:rPr>
                <w:rFonts w:ascii="Times New Roman" w:hAnsi="Times New Roman"/>
                <w:i/>
              </w:rPr>
              <w:t>e</w:t>
            </w:r>
            <w:r w:rsidR="00D96730" w:rsidRPr="006F50F1">
              <w:rPr>
                <w:rFonts w:ascii="Times New Roman" w:hAnsi="Times New Roman"/>
                <w:i/>
              </w:rPr>
              <w:t xml:space="preserve">rek karar verme becerinizi kullanmanız ve seçmeli derslerinizi </w:t>
            </w:r>
            <w:r w:rsidR="001C2771" w:rsidRPr="006F50F1">
              <w:rPr>
                <w:rFonts w:ascii="Times New Roman" w:hAnsi="Times New Roman"/>
                <w:i/>
              </w:rPr>
              <w:t xml:space="preserve">seçmeniz. </w:t>
            </w:r>
            <w:r w:rsidRPr="006F50F1">
              <w:rPr>
                <w:rFonts w:ascii="Times New Roman" w:hAnsi="Times New Roman"/>
                <w:i/>
              </w:rPr>
              <w:t>Seçmeli derslerinize ilişkin karar verme basamaklarınızı kullanmaya çalıştığınızı görüyorum. Bunun için süremizin kısıtlı olduğunu belirtmek istiyorum. Ancak etkinlik sonunda yapacağım açıklama ile bunu başaracağınıza inanıyorum. İsterseniz bugüne ilişkin paylaşımlarımızı alarak etkinliğimizi tamamlayalım.</w:t>
            </w:r>
            <w:r>
              <w:rPr>
                <w:rFonts w:ascii="Times New Roman" w:hAnsi="Times New Roman"/>
                <w:i/>
              </w:rPr>
              <w:t>”</w:t>
            </w:r>
          </w:p>
          <w:p w14:paraId="72EB438E" w14:textId="6E014B2E" w:rsidR="001C2771" w:rsidRPr="000B2096" w:rsidRDefault="006F50F1" w:rsidP="006F50F1">
            <w:pPr>
              <w:pStyle w:val="ListeParagraf1"/>
              <w:numPr>
                <w:ilvl w:val="0"/>
                <w:numId w:val="34"/>
              </w:numPr>
              <w:spacing w:line="276" w:lineRule="auto"/>
              <w:jc w:val="both"/>
              <w:rPr>
                <w:rFonts w:ascii="Times New Roman" w:hAnsi="Times New Roman"/>
              </w:rPr>
            </w:pPr>
            <w:r>
              <w:rPr>
                <w:rFonts w:ascii="Times New Roman" w:hAnsi="Times New Roman"/>
              </w:rPr>
              <w:t>Öğrencilerin paylaşımları alındıktan sonra</w:t>
            </w:r>
            <w:r w:rsidR="005335D3" w:rsidRPr="000B2096">
              <w:rPr>
                <w:rFonts w:ascii="Times New Roman" w:hAnsi="Times New Roman"/>
              </w:rPr>
              <w:t xml:space="preserve"> </w:t>
            </w:r>
            <w:r w:rsidR="00E73267" w:rsidRPr="000B2096">
              <w:rPr>
                <w:rFonts w:ascii="Times New Roman" w:hAnsi="Times New Roman"/>
              </w:rPr>
              <w:t xml:space="preserve">aşağıdaki sorularla </w:t>
            </w:r>
            <w:r>
              <w:rPr>
                <w:rFonts w:ascii="Times New Roman" w:hAnsi="Times New Roman"/>
              </w:rPr>
              <w:t>süreç değerlendirilir:</w:t>
            </w:r>
          </w:p>
          <w:p w14:paraId="734694EC" w14:textId="77777777" w:rsidR="005335D3" w:rsidRPr="000B2096" w:rsidRDefault="005335D3" w:rsidP="006F50F1">
            <w:pPr>
              <w:pStyle w:val="ListeParagraf1"/>
              <w:numPr>
                <w:ilvl w:val="0"/>
                <w:numId w:val="30"/>
              </w:numPr>
              <w:spacing w:line="276" w:lineRule="auto"/>
              <w:ind w:left="1306"/>
              <w:jc w:val="both"/>
              <w:rPr>
                <w:rFonts w:ascii="Times New Roman" w:hAnsi="Times New Roman"/>
                <w:i/>
              </w:rPr>
            </w:pPr>
            <w:r w:rsidRPr="000B2096">
              <w:rPr>
                <w:rFonts w:ascii="Times New Roman" w:hAnsi="Times New Roman"/>
              </w:rPr>
              <w:t>Bu etkinlikle neler yaşadınız? (Neler düşündünüz, hissettiniz?)</w:t>
            </w:r>
          </w:p>
          <w:p w14:paraId="75CC1F76" w14:textId="77777777" w:rsidR="005335D3" w:rsidRPr="000B2096" w:rsidRDefault="005335D3" w:rsidP="006F50F1">
            <w:pPr>
              <w:pStyle w:val="ListeParagraf1"/>
              <w:numPr>
                <w:ilvl w:val="0"/>
                <w:numId w:val="30"/>
              </w:numPr>
              <w:spacing w:line="276" w:lineRule="auto"/>
              <w:ind w:left="1306"/>
              <w:jc w:val="both"/>
              <w:rPr>
                <w:rFonts w:ascii="Times New Roman" w:hAnsi="Times New Roman"/>
                <w:i/>
              </w:rPr>
            </w:pPr>
            <w:r w:rsidRPr="000B2096">
              <w:rPr>
                <w:rFonts w:ascii="Times New Roman" w:hAnsi="Times New Roman"/>
              </w:rPr>
              <w:t>Karar verme basamaklarını karar verme süreçlerimizde kullanmak bizim için neden önemlidir?</w:t>
            </w:r>
          </w:p>
          <w:p w14:paraId="32DFEA47" w14:textId="77777777" w:rsidR="005335D3" w:rsidRPr="000B2096" w:rsidRDefault="005335D3" w:rsidP="006F50F1">
            <w:pPr>
              <w:pStyle w:val="ListeParagraf1"/>
              <w:numPr>
                <w:ilvl w:val="0"/>
                <w:numId w:val="30"/>
              </w:numPr>
              <w:spacing w:line="276" w:lineRule="auto"/>
              <w:ind w:left="1306"/>
              <w:jc w:val="both"/>
              <w:rPr>
                <w:rFonts w:ascii="Times New Roman" w:hAnsi="Times New Roman"/>
                <w:i/>
              </w:rPr>
            </w:pPr>
            <w:r w:rsidRPr="000B2096">
              <w:rPr>
                <w:rFonts w:ascii="Times New Roman" w:hAnsi="Times New Roman"/>
              </w:rPr>
              <w:t>Karar verme basamakları içerisinde sizin için en çok ilgi çeken basamak hangisiydi?</w:t>
            </w:r>
          </w:p>
          <w:p w14:paraId="532B7BBC" w14:textId="77777777" w:rsidR="005335D3" w:rsidRPr="000B2096" w:rsidRDefault="005335D3" w:rsidP="006F50F1">
            <w:pPr>
              <w:pStyle w:val="ListeParagraf1"/>
              <w:numPr>
                <w:ilvl w:val="0"/>
                <w:numId w:val="30"/>
              </w:numPr>
              <w:spacing w:line="276" w:lineRule="auto"/>
              <w:ind w:left="1306"/>
              <w:jc w:val="both"/>
              <w:rPr>
                <w:rFonts w:ascii="Times New Roman" w:hAnsi="Times New Roman"/>
                <w:i/>
              </w:rPr>
            </w:pPr>
            <w:r w:rsidRPr="000B2096">
              <w:rPr>
                <w:rFonts w:ascii="Times New Roman" w:hAnsi="Times New Roman"/>
              </w:rPr>
              <w:t>Karar verme basamakları içerisinde sizin için en can sıkıcı olan basamak hangisiydi?</w:t>
            </w:r>
          </w:p>
          <w:p w14:paraId="61918AF4" w14:textId="77777777" w:rsidR="005335D3" w:rsidRPr="006F50F1" w:rsidRDefault="005335D3" w:rsidP="006F50F1">
            <w:pPr>
              <w:pStyle w:val="ListeParagraf1"/>
              <w:numPr>
                <w:ilvl w:val="0"/>
                <w:numId w:val="30"/>
              </w:numPr>
              <w:spacing w:line="276" w:lineRule="auto"/>
              <w:ind w:left="1306"/>
              <w:jc w:val="both"/>
              <w:rPr>
                <w:rFonts w:ascii="Times New Roman" w:hAnsi="Times New Roman"/>
                <w:i/>
              </w:rPr>
            </w:pPr>
            <w:r w:rsidRPr="000B2096">
              <w:rPr>
                <w:rFonts w:ascii="Times New Roman" w:hAnsi="Times New Roman"/>
              </w:rPr>
              <w:t>Sizce seçmeli derslerini bu karar verme basamaklarını kullanmadan seçen kişiler ne gibi problemler yaşayabilir?</w:t>
            </w:r>
          </w:p>
          <w:p w14:paraId="4A53E564" w14:textId="77777777" w:rsidR="006F50F1" w:rsidRDefault="006F50F1" w:rsidP="006F50F1">
            <w:pPr>
              <w:pStyle w:val="ListeParagraf1"/>
              <w:numPr>
                <w:ilvl w:val="0"/>
                <w:numId w:val="34"/>
              </w:numPr>
              <w:spacing w:line="276" w:lineRule="auto"/>
              <w:jc w:val="both"/>
              <w:rPr>
                <w:rFonts w:ascii="Times New Roman" w:hAnsi="Times New Roman"/>
                <w:iCs/>
              </w:rPr>
            </w:pPr>
            <w:r>
              <w:rPr>
                <w:rFonts w:ascii="Times New Roman" w:hAnsi="Times New Roman"/>
                <w:iCs/>
              </w:rPr>
              <w:t>Öğrencilerin tartışma sorularına ilişkin paylaşımları alındıktan sonra aşağıdakine benzer bir açıklama ile süreç sonlandırılır:</w:t>
            </w:r>
          </w:p>
          <w:p w14:paraId="4636C240" w14:textId="2D7D6EEE" w:rsidR="006F50F1" w:rsidRPr="006F50F1" w:rsidRDefault="006F50F1" w:rsidP="000A37CF">
            <w:pPr>
              <w:pStyle w:val="ListeParagraf1"/>
              <w:spacing w:line="276" w:lineRule="auto"/>
              <w:ind w:left="0"/>
              <w:jc w:val="both"/>
              <w:rPr>
                <w:rFonts w:ascii="Times New Roman" w:hAnsi="Times New Roman"/>
                <w:iCs/>
              </w:rPr>
            </w:pPr>
            <w:r>
              <w:rPr>
                <w:rFonts w:ascii="Times New Roman" w:hAnsi="Times New Roman"/>
                <w:i/>
              </w:rPr>
              <w:t>“</w:t>
            </w:r>
            <w:r w:rsidRPr="006F50F1">
              <w:rPr>
                <w:rFonts w:ascii="Times New Roman" w:hAnsi="Times New Roman"/>
                <w:i/>
              </w:rPr>
              <w:t xml:space="preserve">Evet değerli öğrencilerim. </w:t>
            </w:r>
            <w:r>
              <w:rPr>
                <w:rFonts w:ascii="Times New Roman" w:hAnsi="Times New Roman"/>
                <w:i/>
              </w:rPr>
              <w:t xml:space="preserve">Yaşamımızın </w:t>
            </w:r>
            <w:r w:rsidR="000A37CF">
              <w:rPr>
                <w:rFonts w:ascii="Times New Roman" w:hAnsi="Times New Roman"/>
                <w:i/>
              </w:rPr>
              <w:t>birçok</w:t>
            </w:r>
            <w:r>
              <w:rPr>
                <w:rFonts w:ascii="Times New Roman" w:hAnsi="Times New Roman"/>
                <w:i/>
              </w:rPr>
              <w:t xml:space="preserve"> alanında olduğu gibi ders seçimi süreçlerimizde de karar verme becerilerimizi etkin bir şekilde kullanmak akademik yaşamımızı daha başarılı ve mutlu bir şekilde sürdürmemize katkı sağlayacaktır.”</w:t>
            </w:r>
          </w:p>
        </w:tc>
      </w:tr>
      <w:tr w:rsidR="00BF2FB1" w:rsidRPr="00183F0E" w14:paraId="7BB27ED8" w14:textId="77777777" w:rsidTr="000A37CF">
        <w:tc>
          <w:tcPr>
            <w:tcW w:w="2978" w:type="dxa"/>
          </w:tcPr>
          <w:p w14:paraId="10C2FF39" w14:textId="77777777"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lastRenderedPageBreak/>
              <w:t>Kazanımın Değerlendirilmesi:</w:t>
            </w:r>
          </w:p>
        </w:tc>
        <w:tc>
          <w:tcPr>
            <w:tcW w:w="6804" w:type="dxa"/>
          </w:tcPr>
          <w:p w14:paraId="23C5F0C5" w14:textId="265CF1DF" w:rsidR="00837935" w:rsidRPr="006F50F1" w:rsidRDefault="001C2771" w:rsidP="006F50F1">
            <w:pPr>
              <w:pStyle w:val="ListeParagraf"/>
              <w:numPr>
                <w:ilvl w:val="0"/>
                <w:numId w:val="35"/>
              </w:numPr>
              <w:autoSpaceDE w:val="0"/>
              <w:autoSpaceDN w:val="0"/>
              <w:adjustRightInd w:val="0"/>
              <w:spacing w:after="0"/>
              <w:jc w:val="both"/>
              <w:rPr>
                <w:rFonts w:ascii="Times New Roman" w:hAnsi="Times New Roman"/>
                <w:color w:val="FF0000"/>
                <w:sz w:val="24"/>
                <w:szCs w:val="24"/>
              </w:rPr>
            </w:pPr>
            <w:r w:rsidRPr="006F50F1">
              <w:rPr>
                <w:rFonts w:ascii="Times New Roman" w:hAnsi="Times New Roman"/>
                <w:sz w:val="24"/>
                <w:szCs w:val="24"/>
              </w:rPr>
              <w:t xml:space="preserve">Öğrencilerin </w:t>
            </w:r>
            <w:r w:rsidR="00E73267" w:rsidRPr="006F50F1">
              <w:rPr>
                <w:rFonts w:ascii="Times New Roman" w:hAnsi="Times New Roman"/>
                <w:sz w:val="24"/>
                <w:szCs w:val="24"/>
              </w:rPr>
              <w:t xml:space="preserve">bir hafta içerisinde, uygun bir zamanda </w:t>
            </w:r>
            <w:r w:rsidRPr="006F50F1">
              <w:rPr>
                <w:rFonts w:ascii="Times New Roman" w:hAnsi="Times New Roman"/>
                <w:sz w:val="24"/>
                <w:szCs w:val="24"/>
              </w:rPr>
              <w:t xml:space="preserve">evlerinde ayna karşısına geçmeleri istenir. Ardından </w:t>
            </w:r>
            <w:r w:rsidR="00B9191C" w:rsidRPr="006F50F1">
              <w:rPr>
                <w:rFonts w:ascii="Times New Roman" w:hAnsi="Times New Roman"/>
                <w:sz w:val="24"/>
                <w:szCs w:val="24"/>
              </w:rPr>
              <w:t>Çalışma Yaprağı</w:t>
            </w:r>
            <w:r w:rsidR="006F50F1">
              <w:rPr>
                <w:rFonts w:ascii="Times New Roman" w:hAnsi="Times New Roman"/>
                <w:sz w:val="24"/>
                <w:szCs w:val="24"/>
              </w:rPr>
              <w:t>-</w:t>
            </w:r>
            <w:r w:rsidR="00B9191C" w:rsidRPr="006F50F1">
              <w:rPr>
                <w:rFonts w:ascii="Times New Roman" w:hAnsi="Times New Roman"/>
                <w:sz w:val="24"/>
                <w:szCs w:val="24"/>
              </w:rPr>
              <w:t xml:space="preserve">2’de belirtilen </w:t>
            </w:r>
            <w:r w:rsidRPr="006F50F1">
              <w:rPr>
                <w:rFonts w:ascii="Times New Roman" w:hAnsi="Times New Roman"/>
                <w:sz w:val="24"/>
                <w:szCs w:val="24"/>
              </w:rPr>
              <w:t>soruları soracak kişinin kendileri, cevaplayacak kişinin ise aynadaki yansımaları olacağı söylenir. Ders seçimine yönelik karar verme basamaklarını kullanarak ilgili sorular yöneltilir ve seçmeli derslerin seçimi sağlanır.</w:t>
            </w:r>
          </w:p>
        </w:tc>
      </w:tr>
      <w:tr w:rsidR="00BF2FB1" w:rsidRPr="00183F0E" w14:paraId="7A8CEBB0" w14:textId="77777777" w:rsidTr="000A37CF">
        <w:tc>
          <w:tcPr>
            <w:tcW w:w="2978" w:type="dxa"/>
          </w:tcPr>
          <w:p w14:paraId="09B9170A" w14:textId="7CD23BB2" w:rsidR="00BF2FB1" w:rsidRPr="000A37CF" w:rsidRDefault="00BF2FB1" w:rsidP="000A37CF">
            <w:pPr>
              <w:spacing w:after="0" w:line="276" w:lineRule="auto"/>
              <w:rPr>
                <w:rFonts w:ascii="Times New Roman" w:hAnsi="Times New Roman" w:cs="Times New Roman"/>
                <w:b/>
                <w:sz w:val="24"/>
              </w:rPr>
            </w:pPr>
            <w:r w:rsidRPr="000A37CF">
              <w:rPr>
                <w:rFonts w:ascii="Times New Roman" w:hAnsi="Times New Roman" w:cs="Times New Roman"/>
                <w:b/>
                <w:sz w:val="24"/>
              </w:rPr>
              <w:t>Uygulayıcıya Not:</w:t>
            </w:r>
          </w:p>
        </w:tc>
        <w:tc>
          <w:tcPr>
            <w:tcW w:w="6804" w:type="dxa"/>
          </w:tcPr>
          <w:p w14:paraId="3AB5FBEE" w14:textId="77777777" w:rsidR="009B7B46" w:rsidRDefault="001C2771" w:rsidP="006F50F1">
            <w:pPr>
              <w:pStyle w:val="ListeParagraf"/>
              <w:numPr>
                <w:ilvl w:val="0"/>
                <w:numId w:val="36"/>
              </w:numPr>
              <w:spacing w:after="0"/>
              <w:jc w:val="both"/>
              <w:rPr>
                <w:rFonts w:ascii="Times New Roman" w:hAnsi="Times New Roman"/>
                <w:sz w:val="24"/>
                <w:szCs w:val="24"/>
              </w:rPr>
            </w:pPr>
            <w:r w:rsidRPr="006F50F1">
              <w:rPr>
                <w:rFonts w:ascii="Times New Roman" w:hAnsi="Times New Roman"/>
                <w:sz w:val="24"/>
                <w:szCs w:val="24"/>
              </w:rPr>
              <w:t>Öğrencilerin ilgili ders saatinde mutlak bir seçim yapmaları</w:t>
            </w:r>
            <w:r w:rsidR="005335D3" w:rsidRPr="006F50F1">
              <w:rPr>
                <w:rFonts w:ascii="Times New Roman" w:hAnsi="Times New Roman"/>
                <w:sz w:val="24"/>
                <w:szCs w:val="24"/>
              </w:rPr>
              <w:t xml:space="preserve"> ve karar verme süreci basamaklarını tamamlamaları</w:t>
            </w:r>
            <w:r w:rsidRPr="006F50F1">
              <w:rPr>
                <w:rFonts w:ascii="Times New Roman" w:hAnsi="Times New Roman"/>
                <w:sz w:val="24"/>
                <w:szCs w:val="24"/>
              </w:rPr>
              <w:t xml:space="preserve"> mümkün gö</w:t>
            </w:r>
            <w:r w:rsidR="006F50F1">
              <w:rPr>
                <w:rFonts w:ascii="Times New Roman" w:hAnsi="Times New Roman"/>
                <w:sz w:val="24"/>
                <w:szCs w:val="24"/>
              </w:rPr>
              <w:t>rün</w:t>
            </w:r>
            <w:r w:rsidRPr="006F50F1">
              <w:rPr>
                <w:rFonts w:ascii="Times New Roman" w:hAnsi="Times New Roman"/>
                <w:sz w:val="24"/>
                <w:szCs w:val="24"/>
              </w:rPr>
              <w:t xml:space="preserve">memektedir. Bunun için kazanımın değerlendirilmesi başlığında yer alan sürecin işletilmesi </w:t>
            </w:r>
            <w:r w:rsidRPr="006F50F1">
              <w:rPr>
                <w:rFonts w:ascii="Times New Roman" w:hAnsi="Times New Roman"/>
                <w:sz w:val="24"/>
                <w:szCs w:val="24"/>
              </w:rPr>
              <w:lastRenderedPageBreak/>
              <w:t>gerekli görülmektedir.</w:t>
            </w:r>
          </w:p>
          <w:p w14:paraId="6E98095A" w14:textId="77777777" w:rsidR="00DE0872" w:rsidRDefault="00DE0872" w:rsidP="00DE0872">
            <w:pPr>
              <w:spacing w:after="0"/>
              <w:jc w:val="both"/>
              <w:rPr>
                <w:rFonts w:ascii="Times New Roman" w:hAnsi="Times New Roman"/>
                <w:sz w:val="24"/>
                <w:szCs w:val="24"/>
              </w:rPr>
            </w:pPr>
          </w:p>
          <w:p w14:paraId="7A196F45" w14:textId="083E6053" w:rsidR="00DE0872" w:rsidRDefault="00DE0872" w:rsidP="00DE0872">
            <w:pPr>
              <w:spacing w:after="0"/>
              <w:jc w:val="both"/>
              <w:rPr>
                <w:rFonts w:ascii="Times New Roman" w:hAnsi="Times New Roman"/>
                <w:sz w:val="24"/>
                <w:szCs w:val="24"/>
              </w:rPr>
            </w:pPr>
            <w:r>
              <w:rPr>
                <w:rFonts w:ascii="Times New Roman" w:hAnsi="Times New Roman"/>
                <w:sz w:val="24"/>
                <w:szCs w:val="24"/>
              </w:rPr>
              <w:t>Özel gereksinimli öğrenciler için;</w:t>
            </w:r>
          </w:p>
          <w:p w14:paraId="5C01F5EA" w14:textId="77777777" w:rsidR="000A37CF" w:rsidRDefault="000A37CF" w:rsidP="00DE0872">
            <w:pPr>
              <w:spacing w:after="0"/>
              <w:jc w:val="both"/>
              <w:rPr>
                <w:rFonts w:ascii="Times New Roman" w:hAnsi="Times New Roman"/>
                <w:sz w:val="24"/>
                <w:szCs w:val="24"/>
              </w:rPr>
            </w:pPr>
          </w:p>
          <w:p w14:paraId="53DB405F" w14:textId="402B1095" w:rsidR="00DE0872" w:rsidRPr="000A37CF" w:rsidRDefault="00DE0872" w:rsidP="000A37CF">
            <w:pPr>
              <w:pStyle w:val="ListeParagraf"/>
              <w:numPr>
                <w:ilvl w:val="0"/>
                <w:numId w:val="37"/>
              </w:numPr>
              <w:spacing w:after="0"/>
              <w:jc w:val="both"/>
              <w:rPr>
                <w:rFonts w:ascii="Times New Roman" w:hAnsi="Times New Roman"/>
                <w:sz w:val="24"/>
                <w:szCs w:val="24"/>
              </w:rPr>
            </w:pPr>
            <w:r w:rsidRPr="000A37CF">
              <w:rPr>
                <w:rFonts w:ascii="Times New Roman" w:hAnsi="Times New Roman"/>
                <w:sz w:val="24"/>
                <w:szCs w:val="24"/>
              </w:rPr>
              <w:t>Çalışma yaprakları açıklanırken tahtaya yansıtılabilir ve açıklamalar bunun üzerinden gerçekleştirilebilir.</w:t>
            </w:r>
          </w:p>
          <w:p w14:paraId="160C7685" w14:textId="77777777" w:rsidR="00DE0872" w:rsidRDefault="00DE0872" w:rsidP="00DE0872">
            <w:pPr>
              <w:pStyle w:val="ListeParagraf"/>
              <w:numPr>
                <w:ilvl w:val="0"/>
                <w:numId w:val="37"/>
              </w:numPr>
              <w:spacing w:after="0"/>
              <w:jc w:val="both"/>
              <w:rPr>
                <w:rFonts w:ascii="Times New Roman" w:hAnsi="Times New Roman"/>
                <w:sz w:val="24"/>
                <w:szCs w:val="24"/>
              </w:rPr>
            </w:pPr>
            <w:r>
              <w:rPr>
                <w:rFonts w:ascii="Times New Roman" w:hAnsi="Times New Roman"/>
                <w:sz w:val="24"/>
                <w:szCs w:val="24"/>
              </w:rPr>
              <w:t xml:space="preserve">Çalışma yapraklarındaki yazılar puntoları büyütülerek veya </w:t>
            </w:r>
            <w:proofErr w:type="gramStart"/>
            <w:r>
              <w:rPr>
                <w:rFonts w:ascii="Times New Roman" w:hAnsi="Times New Roman"/>
                <w:sz w:val="24"/>
                <w:szCs w:val="24"/>
              </w:rPr>
              <w:t>kontrast</w:t>
            </w:r>
            <w:proofErr w:type="gramEnd"/>
            <w:r>
              <w:rPr>
                <w:rFonts w:ascii="Times New Roman" w:hAnsi="Times New Roman"/>
                <w:sz w:val="24"/>
                <w:szCs w:val="24"/>
              </w:rPr>
              <w:t xml:space="preserve"> renkte bir zemin üzerine yapıştırılarak görme bakımından işlevsel hale getirilebilir.</w:t>
            </w:r>
          </w:p>
          <w:p w14:paraId="1CB583C5" w14:textId="72D3FB35" w:rsidR="00DE0872" w:rsidRPr="00DE0872" w:rsidRDefault="00DE0872" w:rsidP="00DE0872">
            <w:pPr>
              <w:pStyle w:val="ListeParagraf"/>
              <w:numPr>
                <w:ilvl w:val="0"/>
                <w:numId w:val="37"/>
              </w:numPr>
              <w:spacing w:after="0"/>
              <w:jc w:val="both"/>
              <w:rPr>
                <w:rFonts w:ascii="Times New Roman" w:hAnsi="Times New Roman"/>
                <w:sz w:val="24"/>
                <w:szCs w:val="24"/>
              </w:rPr>
            </w:pPr>
            <w:r>
              <w:rPr>
                <w:rFonts w:ascii="Times New Roman" w:hAnsi="Times New Roman"/>
                <w:sz w:val="24"/>
                <w:szCs w:val="24"/>
              </w:rPr>
              <w:t>Küçük gruplar oluşturularak grup çalışması şeklinde etkinlikler yürütülebilir ve öğrencilerin sosyal çevresi düzenlenebilir.</w:t>
            </w:r>
          </w:p>
        </w:tc>
      </w:tr>
      <w:tr w:rsidR="000B2096" w:rsidRPr="00183F0E" w14:paraId="3AC7EB76" w14:textId="77777777" w:rsidTr="000A37CF">
        <w:tc>
          <w:tcPr>
            <w:tcW w:w="2978" w:type="dxa"/>
          </w:tcPr>
          <w:p w14:paraId="17D91CDF" w14:textId="39449D89" w:rsidR="000B2096" w:rsidRPr="000A37CF" w:rsidRDefault="000B2096" w:rsidP="000A37CF">
            <w:pPr>
              <w:spacing w:after="0" w:line="276" w:lineRule="auto"/>
              <w:rPr>
                <w:rFonts w:ascii="Times New Roman" w:hAnsi="Times New Roman" w:cs="Times New Roman"/>
                <w:b/>
                <w:sz w:val="24"/>
              </w:rPr>
            </w:pPr>
            <w:bookmarkStart w:id="1" w:name="_Toc45900416"/>
            <w:r w:rsidRPr="000A37CF">
              <w:rPr>
                <w:rFonts w:ascii="Times New Roman" w:hAnsi="Times New Roman" w:cs="Times New Roman"/>
                <w:b/>
                <w:sz w:val="24"/>
              </w:rPr>
              <w:lastRenderedPageBreak/>
              <w:t>Etkinliği Geliştiren:</w:t>
            </w:r>
          </w:p>
        </w:tc>
        <w:tc>
          <w:tcPr>
            <w:tcW w:w="6804" w:type="dxa"/>
          </w:tcPr>
          <w:p w14:paraId="7F354C95" w14:textId="722D249A" w:rsidR="000B2096" w:rsidRPr="000B2096" w:rsidRDefault="000B2096" w:rsidP="000B2096">
            <w:pPr>
              <w:spacing w:after="0" w:line="276" w:lineRule="auto"/>
              <w:jc w:val="both"/>
              <w:rPr>
                <w:rFonts w:ascii="Times New Roman" w:hAnsi="Times New Roman" w:cs="Times New Roman"/>
                <w:sz w:val="24"/>
                <w:szCs w:val="24"/>
              </w:rPr>
            </w:pPr>
            <w:r w:rsidRPr="000B2096">
              <w:rPr>
                <w:rFonts w:ascii="Times New Roman" w:hAnsi="Times New Roman" w:cs="Times New Roman"/>
                <w:sz w:val="24"/>
                <w:szCs w:val="24"/>
              </w:rPr>
              <w:t>Oğuz M</w:t>
            </w:r>
            <w:r w:rsidR="000A37CF" w:rsidRPr="000B2096">
              <w:rPr>
                <w:rFonts w:ascii="Times New Roman" w:hAnsi="Times New Roman" w:cs="Times New Roman"/>
                <w:sz w:val="24"/>
                <w:szCs w:val="24"/>
              </w:rPr>
              <w:t>ercan</w:t>
            </w:r>
          </w:p>
        </w:tc>
      </w:tr>
    </w:tbl>
    <w:p w14:paraId="0B3AB7F3" w14:textId="77777777" w:rsidR="006C471E" w:rsidRDefault="00486B9A">
      <w:pPr>
        <w:rPr>
          <w:rFonts w:ascii="Times New Roman" w:hAnsi="Times New Roman" w:cs="Times New Roman"/>
          <w:sz w:val="23"/>
          <w:szCs w:val="23"/>
        </w:rPr>
        <w:sectPr w:rsidR="006C471E" w:rsidSect="00EC1E21">
          <w:footerReference w:type="default" r:id="rId8"/>
          <w:pgSz w:w="11906" w:h="16838"/>
          <w:pgMar w:top="993" w:right="1417" w:bottom="1134" w:left="1417" w:header="708" w:footer="708" w:gutter="0"/>
          <w:cols w:space="708"/>
          <w:titlePg/>
          <w:docGrid w:linePitch="360"/>
        </w:sectPr>
      </w:pPr>
      <w:r w:rsidRPr="00183F0E">
        <w:rPr>
          <w:rFonts w:ascii="Times New Roman" w:hAnsi="Times New Roman" w:cs="Times New Roman"/>
          <w:sz w:val="23"/>
          <w:szCs w:val="23"/>
        </w:rPr>
        <w:br w:type="page"/>
      </w:r>
    </w:p>
    <w:p w14:paraId="66AFA63D" w14:textId="2CEEB8DA" w:rsidR="006C471E" w:rsidRDefault="0001207C" w:rsidP="000B2096">
      <w:pPr>
        <w:jc w:val="center"/>
        <w:rPr>
          <w:noProof/>
          <w:lang w:eastAsia="tr-TR"/>
        </w:rPr>
      </w:pPr>
      <w:r w:rsidRPr="000B2096">
        <w:rPr>
          <w:rFonts w:ascii="Times New Roman" w:hAnsi="Times New Roman" w:cs="Times New Roman"/>
          <w:b/>
          <w:bCs/>
          <w:noProof/>
          <w:sz w:val="24"/>
          <w:szCs w:val="24"/>
          <w:lang w:eastAsia="tr-TR"/>
        </w:rPr>
        <w:lastRenderedPageBreak/>
        <w:t>Çalışma Yaprağı</w:t>
      </w:r>
      <w:r w:rsidR="000B2096">
        <w:rPr>
          <w:rFonts w:ascii="Times New Roman" w:hAnsi="Times New Roman" w:cs="Times New Roman"/>
          <w:b/>
          <w:bCs/>
          <w:noProof/>
          <w:sz w:val="24"/>
          <w:szCs w:val="24"/>
          <w:lang w:eastAsia="tr-TR"/>
        </w:rPr>
        <w:t>-</w:t>
      </w:r>
      <w:r w:rsidRPr="000B2096">
        <w:rPr>
          <w:rFonts w:ascii="Times New Roman" w:hAnsi="Times New Roman" w:cs="Times New Roman"/>
          <w:b/>
          <w:bCs/>
          <w:noProof/>
          <w:sz w:val="24"/>
          <w:szCs w:val="24"/>
          <w:lang w:eastAsia="tr-TR"/>
        </w:rPr>
        <w:t>1</w:t>
      </w:r>
      <w:r w:rsidR="006C471E" w:rsidRPr="000B2096">
        <w:rPr>
          <w:rFonts w:ascii="Times New Roman" w:hAnsi="Times New Roman" w:cs="Times New Roman"/>
          <w:noProof/>
          <w:sz w:val="24"/>
          <w:szCs w:val="24"/>
          <w:lang w:eastAsia="tr-TR"/>
        </w:rPr>
        <w:t xml:space="preserve">       </w:t>
      </w:r>
      <w:r>
        <w:rPr>
          <w:rFonts w:ascii="Times New Roman" w:hAnsi="Times New Roman" w:cs="Times New Roman"/>
          <w:noProof/>
          <w:sz w:val="23"/>
          <w:szCs w:val="23"/>
          <w:lang w:eastAsia="tr-TR"/>
        </w:rPr>
        <w:drawing>
          <wp:inline distT="0" distB="0" distL="0" distR="0" wp14:anchorId="0E754BDA" wp14:editId="44EB90B5">
            <wp:extent cx="9601200" cy="3104707"/>
            <wp:effectExtent l="0" t="0" r="1905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C471E">
        <w:rPr>
          <w:rFonts w:ascii="Times New Roman" w:hAnsi="Times New Roman" w:cs="Times New Roman"/>
          <w:noProof/>
          <w:sz w:val="23"/>
          <w:szCs w:val="23"/>
          <w:lang w:eastAsia="tr-TR"/>
        </w:rPr>
        <w:t xml:space="preserve">        </w:t>
      </w:r>
      <w:r>
        <w:rPr>
          <w:rFonts w:ascii="Times New Roman" w:hAnsi="Times New Roman" w:cs="Times New Roman"/>
          <w:noProof/>
          <w:sz w:val="23"/>
          <w:szCs w:val="23"/>
          <w:lang w:eastAsia="tr-TR"/>
        </w:rPr>
        <w:t xml:space="preserve">              </w:t>
      </w:r>
      <w:r>
        <w:rPr>
          <w:rFonts w:ascii="Times New Roman" w:hAnsi="Times New Roman" w:cs="Times New Roman"/>
          <w:noProof/>
          <w:sz w:val="23"/>
          <w:szCs w:val="23"/>
          <w:lang w:eastAsia="tr-TR"/>
        </w:rPr>
        <w:drawing>
          <wp:inline distT="0" distB="0" distL="0" distR="0" wp14:anchorId="1C1B5788" wp14:editId="5FF9C5D6">
            <wp:extent cx="2349795" cy="1626781"/>
            <wp:effectExtent l="0" t="0" r="0" b="0"/>
            <wp:docPr id="6" name="Resim 6" descr="C:\Users\oguzm\OneDrive\Masaüstü\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uzm\OneDrive\Masaüstü\indi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048" b="8620"/>
                    <a:stretch/>
                  </pic:blipFill>
                  <pic:spPr bwMode="auto">
                    <a:xfrm>
                      <a:off x="0" y="0"/>
                      <a:ext cx="2349573" cy="1626627"/>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C277CE2" wp14:editId="61EEB148">
            <wp:extent cx="3817088" cy="2433603"/>
            <wp:effectExtent l="0" t="0" r="0" b="0"/>
            <wp:docPr id="7" name="Resim 7" descr="Siyah Beyaz Köprü Dev Kanvas Tablo 60x140cm | 60x140cm Dev Kanvas Tablo |  Tablocen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yah Beyaz Köprü Dev Kanvas Tablo 60x140cm | 60x140cm Dev Kanvas Tablo |  Tablocenter.com"/>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40" t="-1172" r="6558" b="38826"/>
                    <a:stretch/>
                  </pic:blipFill>
                  <pic:spPr bwMode="auto">
                    <a:xfrm>
                      <a:off x="0" y="0"/>
                      <a:ext cx="3860472" cy="2461263"/>
                    </a:xfrm>
                    <a:prstGeom prst="rect">
                      <a:avLst/>
                    </a:prstGeom>
                    <a:noFill/>
                    <a:ln>
                      <a:noFill/>
                    </a:ln>
                    <a:extLst>
                      <a:ext uri="{53640926-AAD7-44D8-BBD7-CCE9431645EC}">
                        <a14:shadowObscured xmlns:a14="http://schemas.microsoft.com/office/drawing/2010/main"/>
                      </a:ext>
                    </a:extLst>
                  </pic:spPr>
                </pic:pic>
              </a:graphicData>
            </a:graphic>
          </wp:inline>
        </w:drawing>
      </w:r>
    </w:p>
    <w:p w14:paraId="7B895E81" w14:textId="77777777" w:rsidR="0001207C" w:rsidRDefault="0001207C">
      <w:pPr>
        <w:rPr>
          <w:rFonts w:ascii="Times New Roman" w:hAnsi="Times New Roman" w:cs="Times New Roman"/>
          <w:sz w:val="23"/>
          <w:szCs w:val="23"/>
        </w:rPr>
        <w:sectPr w:rsidR="0001207C" w:rsidSect="006C471E">
          <w:pgSz w:w="16838" w:h="11906" w:orient="landscape"/>
          <w:pgMar w:top="1417" w:right="993" w:bottom="1417" w:left="1134" w:header="708" w:footer="708" w:gutter="0"/>
          <w:cols w:space="708"/>
          <w:titlePg/>
          <w:docGrid w:linePitch="360"/>
        </w:sectPr>
      </w:pPr>
    </w:p>
    <w:p w14:paraId="5FFB6DBA" w14:textId="0834A41C" w:rsidR="0001207C" w:rsidRPr="000B2096" w:rsidRDefault="0001207C" w:rsidP="000B2096">
      <w:pPr>
        <w:jc w:val="center"/>
        <w:rPr>
          <w:rFonts w:ascii="Times New Roman" w:hAnsi="Times New Roman" w:cs="Times New Roman"/>
          <w:b/>
          <w:bCs/>
          <w:noProof/>
          <w:sz w:val="24"/>
          <w:szCs w:val="24"/>
          <w:lang w:eastAsia="tr-TR"/>
        </w:rPr>
      </w:pPr>
      <w:r w:rsidRPr="000B2096">
        <w:rPr>
          <w:rFonts w:ascii="Times New Roman" w:hAnsi="Times New Roman" w:cs="Times New Roman"/>
          <w:b/>
          <w:bCs/>
          <w:noProof/>
          <w:sz w:val="24"/>
          <w:szCs w:val="24"/>
          <w:lang w:eastAsia="tr-TR"/>
        </w:rPr>
        <w:lastRenderedPageBreak/>
        <w:t>Çalışma Yaprağ</w:t>
      </w:r>
      <w:bookmarkStart w:id="2" w:name="_GoBack"/>
      <w:bookmarkEnd w:id="2"/>
      <w:r w:rsidRPr="000B2096">
        <w:rPr>
          <w:rFonts w:ascii="Times New Roman" w:hAnsi="Times New Roman" w:cs="Times New Roman"/>
          <w:b/>
          <w:bCs/>
          <w:noProof/>
          <w:sz w:val="24"/>
          <w:szCs w:val="24"/>
          <w:lang w:eastAsia="tr-TR"/>
        </w:rPr>
        <w:t>ı</w:t>
      </w:r>
      <w:r w:rsidR="000B2096">
        <w:rPr>
          <w:rFonts w:ascii="Times New Roman" w:hAnsi="Times New Roman" w:cs="Times New Roman"/>
          <w:b/>
          <w:bCs/>
          <w:noProof/>
          <w:sz w:val="24"/>
          <w:szCs w:val="24"/>
          <w:lang w:eastAsia="tr-TR"/>
        </w:rPr>
        <w:t>-</w:t>
      </w:r>
      <w:r w:rsidRPr="000B2096">
        <w:rPr>
          <w:rFonts w:ascii="Times New Roman" w:hAnsi="Times New Roman" w:cs="Times New Roman"/>
          <w:b/>
          <w:bCs/>
          <w:noProof/>
          <w:sz w:val="24"/>
          <w:szCs w:val="24"/>
          <w:lang w:eastAsia="tr-TR"/>
        </w:rPr>
        <w:t>2</w:t>
      </w:r>
    </w:p>
    <w:p w14:paraId="4BAD63F1" w14:textId="77777777" w:rsidR="00570A48" w:rsidRDefault="00570A48" w:rsidP="00570A48">
      <w:pPr>
        <w:rPr>
          <w:rFonts w:ascii="Times New Roman" w:hAnsi="Times New Roman" w:cs="Times New Roman"/>
          <w:noProof/>
          <w:sz w:val="23"/>
          <w:szCs w:val="23"/>
          <w:lang w:eastAsia="tr-TR"/>
        </w:rPr>
      </w:pPr>
      <w:r>
        <w:rPr>
          <w:rFonts w:ascii="Times New Roman" w:hAnsi="Times New Roman" w:cs="Times New Roman"/>
          <w:noProof/>
          <w:sz w:val="23"/>
          <w:szCs w:val="23"/>
          <w:lang w:eastAsia="tr-TR"/>
        </w:rPr>
        <w:drawing>
          <wp:inline distT="0" distB="0" distL="0" distR="0" wp14:anchorId="1D14066D" wp14:editId="5716B4EE">
            <wp:extent cx="10351770" cy="2819400"/>
            <wp:effectExtent l="0" t="19050" r="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oKlavuzu"/>
        <w:tblW w:w="0" w:type="auto"/>
        <w:tblLook w:val="04A0" w:firstRow="1" w:lastRow="0" w:firstColumn="1" w:lastColumn="0" w:noHBand="0" w:noVBand="1"/>
      </w:tblPr>
      <w:tblGrid>
        <w:gridCol w:w="3794"/>
        <w:gridCol w:w="11057"/>
      </w:tblGrid>
      <w:tr w:rsidR="00570A48" w14:paraId="153E2F1A" w14:textId="77777777" w:rsidTr="00B9191C">
        <w:tc>
          <w:tcPr>
            <w:tcW w:w="3794" w:type="dxa"/>
          </w:tcPr>
          <w:p w14:paraId="55DFF98E" w14:textId="77777777" w:rsidR="00570A48" w:rsidRPr="00570A48" w:rsidRDefault="00570A48" w:rsidP="00570A48">
            <w:pPr>
              <w:rPr>
                <w:b/>
                <w:sz w:val="23"/>
                <w:szCs w:val="23"/>
              </w:rPr>
            </w:pPr>
            <w:r w:rsidRPr="00570A48">
              <w:rPr>
                <w:b/>
                <w:sz w:val="23"/>
                <w:szCs w:val="23"/>
              </w:rPr>
              <w:t>Basamak Adı</w:t>
            </w:r>
          </w:p>
        </w:tc>
        <w:tc>
          <w:tcPr>
            <w:tcW w:w="11057" w:type="dxa"/>
          </w:tcPr>
          <w:p w14:paraId="0C7590BC" w14:textId="77777777" w:rsidR="00570A48" w:rsidRPr="00570A48" w:rsidRDefault="00570A48" w:rsidP="00570A48">
            <w:pPr>
              <w:rPr>
                <w:b/>
                <w:sz w:val="23"/>
                <w:szCs w:val="23"/>
              </w:rPr>
            </w:pPr>
            <w:r w:rsidRPr="00570A48">
              <w:rPr>
                <w:b/>
                <w:sz w:val="23"/>
                <w:szCs w:val="23"/>
              </w:rPr>
              <w:t>Gerçekleştirilecek Çalışma</w:t>
            </w:r>
          </w:p>
        </w:tc>
      </w:tr>
      <w:tr w:rsidR="00570A48" w14:paraId="603A08A4" w14:textId="77777777" w:rsidTr="00B9191C">
        <w:tc>
          <w:tcPr>
            <w:tcW w:w="3794" w:type="dxa"/>
          </w:tcPr>
          <w:p w14:paraId="0DA1B1C5" w14:textId="77777777" w:rsidR="00570A48" w:rsidRDefault="00570A48" w:rsidP="00570A48">
            <w:pPr>
              <w:rPr>
                <w:sz w:val="23"/>
                <w:szCs w:val="23"/>
              </w:rPr>
            </w:pPr>
            <w:r>
              <w:rPr>
                <w:sz w:val="23"/>
                <w:szCs w:val="23"/>
              </w:rPr>
              <w:t>Problemi Fark Etmek</w:t>
            </w:r>
          </w:p>
        </w:tc>
        <w:tc>
          <w:tcPr>
            <w:tcW w:w="11057" w:type="dxa"/>
          </w:tcPr>
          <w:p w14:paraId="0F2D8452" w14:textId="77777777" w:rsidR="00570A48" w:rsidRDefault="00570A48" w:rsidP="00570A48">
            <w:pPr>
              <w:rPr>
                <w:sz w:val="23"/>
                <w:szCs w:val="23"/>
              </w:rPr>
            </w:pPr>
            <w:r>
              <w:rPr>
                <w:sz w:val="23"/>
                <w:szCs w:val="23"/>
              </w:rPr>
              <w:t>Karar verilecek şey (problem) nedir?  (6.sınıfta almak i</w:t>
            </w:r>
            <w:r w:rsidR="00CA15B2">
              <w:rPr>
                <w:sz w:val="23"/>
                <w:szCs w:val="23"/>
              </w:rPr>
              <w:t>stediğim seçmeli dersleri seçmem gerekiyor.</w:t>
            </w:r>
            <w:r>
              <w:rPr>
                <w:sz w:val="23"/>
                <w:szCs w:val="23"/>
              </w:rPr>
              <w:t xml:space="preserve">) </w:t>
            </w:r>
          </w:p>
        </w:tc>
      </w:tr>
      <w:tr w:rsidR="00570A48" w14:paraId="0BD9D132" w14:textId="77777777" w:rsidTr="00B9191C">
        <w:tc>
          <w:tcPr>
            <w:tcW w:w="3794" w:type="dxa"/>
          </w:tcPr>
          <w:p w14:paraId="2D6A6707" w14:textId="77777777" w:rsidR="00570A48" w:rsidRDefault="00570A48" w:rsidP="00570A48">
            <w:pPr>
              <w:rPr>
                <w:sz w:val="23"/>
                <w:szCs w:val="23"/>
              </w:rPr>
            </w:pPr>
            <w:r>
              <w:rPr>
                <w:sz w:val="23"/>
                <w:szCs w:val="23"/>
              </w:rPr>
              <w:t>Problemi Tanımlamak</w:t>
            </w:r>
          </w:p>
        </w:tc>
        <w:tc>
          <w:tcPr>
            <w:tcW w:w="11057" w:type="dxa"/>
          </w:tcPr>
          <w:p w14:paraId="65FF3D26" w14:textId="77777777" w:rsidR="00570A48" w:rsidRDefault="00570A48" w:rsidP="00570A48">
            <w:pPr>
              <w:rPr>
                <w:sz w:val="23"/>
                <w:szCs w:val="23"/>
              </w:rPr>
            </w:pPr>
            <w:r>
              <w:rPr>
                <w:sz w:val="23"/>
                <w:szCs w:val="23"/>
              </w:rPr>
              <w:t>Bu kararın elementleri/öğeleri nelerdir? (</w:t>
            </w:r>
            <w:r w:rsidR="00CA15B2">
              <w:rPr>
                <w:sz w:val="23"/>
                <w:szCs w:val="23"/>
              </w:rPr>
              <w:t>Seçmeli dersleri kendi ilgi, yetenek ve değerlerime uygun şekilde seçmeliyim.)</w:t>
            </w:r>
          </w:p>
        </w:tc>
      </w:tr>
      <w:tr w:rsidR="00570A48" w14:paraId="2F210814" w14:textId="77777777" w:rsidTr="00B9191C">
        <w:tc>
          <w:tcPr>
            <w:tcW w:w="3794" w:type="dxa"/>
          </w:tcPr>
          <w:p w14:paraId="3E3B1E57" w14:textId="77777777" w:rsidR="00570A48" w:rsidRDefault="00570A48" w:rsidP="00570A48">
            <w:pPr>
              <w:rPr>
                <w:sz w:val="23"/>
                <w:szCs w:val="23"/>
              </w:rPr>
            </w:pPr>
            <w:r>
              <w:rPr>
                <w:sz w:val="23"/>
                <w:szCs w:val="23"/>
              </w:rPr>
              <w:t>Seçenekler Hakkında Bilgi Toplamak</w:t>
            </w:r>
          </w:p>
        </w:tc>
        <w:tc>
          <w:tcPr>
            <w:tcW w:w="11057" w:type="dxa"/>
          </w:tcPr>
          <w:p w14:paraId="7D07CBC4" w14:textId="77777777" w:rsidR="00570A48" w:rsidRDefault="00CA15B2" w:rsidP="00570A48">
            <w:pPr>
              <w:rPr>
                <w:sz w:val="23"/>
                <w:szCs w:val="23"/>
              </w:rPr>
            </w:pPr>
            <w:r>
              <w:rPr>
                <w:sz w:val="23"/>
                <w:szCs w:val="23"/>
              </w:rPr>
              <w:t>İkinci basamakta tanımladığım bu kararı vermek için hangi bilgiye ihtiyacım var? (Önceki yıllarda bu dersleri alan üst sınıftaki öğrencilere, ilgili derslerin öğretmenlerine, okul psikolojik danışmanıma ve aileme sorarak bilgi toplayabilirim.)</w:t>
            </w:r>
          </w:p>
        </w:tc>
      </w:tr>
      <w:tr w:rsidR="00570A48" w14:paraId="28BD2119" w14:textId="77777777" w:rsidTr="00B9191C">
        <w:tc>
          <w:tcPr>
            <w:tcW w:w="3794" w:type="dxa"/>
          </w:tcPr>
          <w:p w14:paraId="213FB412" w14:textId="77777777" w:rsidR="00570A48" w:rsidRDefault="00570A48" w:rsidP="00570A48">
            <w:pPr>
              <w:rPr>
                <w:sz w:val="23"/>
                <w:szCs w:val="23"/>
              </w:rPr>
            </w:pPr>
            <w:r>
              <w:rPr>
                <w:sz w:val="23"/>
                <w:szCs w:val="23"/>
              </w:rPr>
              <w:t>Toplanan Bilgileri Karşılaştırmak</w:t>
            </w:r>
          </w:p>
        </w:tc>
        <w:tc>
          <w:tcPr>
            <w:tcW w:w="11057" w:type="dxa"/>
          </w:tcPr>
          <w:p w14:paraId="23EBD0FC" w14:textId="77777777" w:rsidR="00570A48" w:rsidRDefault="00CA15B2" w:rsidP="00570A48">
            <w:pPr>
              <w:rPr>
                <w:sz w:val="23"/>
                <w:szCs w:val="23"/>
              </w:rPr>
            </w:pPr>
            <w:r>
              <w:rPr>
                <w:sz w:val="23"/>
                <w:szCs w:val="23"/>
              </w:rPr>
              <w:t>En önemli ve en önemsiz bilgi hangisi? (Elde ettiğim bilgileri önem sırasına göre sıralamam gerekiyor.)</w:t>
            </w:r>
          </w:p>
        </w:tc>
      </w:tr>
      <w:tr w:rsidR="00570A48" w14:paraId="5D0A155B" w14:textId="77777777" w:rsidTr="00B9191C">
        <w:tc>
          <w:tcPr>
            <w:tcW w:w="3794" w:type="dxa"/>
          </w:tcPr>
          <w:p w14:paraId="7AAB95D8" w14:textId="77777777" w:rsidR="00570A48" w:rsidRDefault="00570A48" w:rsidP="00570A48">
            <w:pPr>
              <w:rPr>
                <w:sz w:val="23"/>
                <w:szCs w:val="23"/>
              </w:rPr>
            </w:pPr>
            <w:r>
              <w:rPr>
                <w:sz w:val="23"/>
                <w:szCs w:val="23"/>
              </w:rPr>
              <w:t>Değerleri Belirlemek</w:t>
            </w:r>
          </w:p>
        </w:tc>
        <w:tc>
          <w:tcPr>
            <w:tcW w:w="11057" w:type="dxa"/>
          </w:tcPr>
          <w:p w14:paraId="23A0708A" w14:textId="77777777" w:rsidR="00570A48" w:rsidRDefault="00CA15B2" w:rsidP="00570A48">
            <w:pPr>
              <w:rPr>
                <w:sz w:val="23"/>
                <w:szCs w:val="23"/>
              </w:rPr>
            </w:pPr>
            <w:r>
              <w:rPr>
                <w:sz w:val="23"/>
                <w:szCs w:val="23"/>
              </w:rPr>
              <w:t>Ne istiyorum? Aldığım karar beni ve çevremi nasıl etkileyecek? (Kendime uygun seçtiğim derslerin etkileri neler olacak?</w:t>
            </w:r>
          </w:p>
        </w:tc>
      </w:tr>
      <w:tr w:rsidR="00570A48" w14:paraId="7D9D1DC8" w14:textId="77777777" w:rsidTr="00B9191C">
        <w:tc>
          <w:tcPr>
            <w:tcW w:w="3794" w:type="dxa"/>
          </w:tcPr>
          <w:p w14:paraId="66E218E0" w14:textId="77777777" w:rsidR="00570A48" w:rsidRDefault="00570A48" w:rsidP="00570A48">
            <w:pPr>
              <w:rPr>
                <w:sz w:val="23"/>
                <w:szCs w:val="23"/>
              </w:rPr>
            </w:pPr>
            <w:r>
              <w:rPr>
                <w:sz w:val="23"/>
                <w:szCs w:val="23"/>
              </w:rPr>
              <w:t>Seçenekler ve Sonuçlar</w:t>
            </w:r>
          </w:p>
        </w:tc>
        <w:tc>
          <w:tcPr>
            <w:tcW w:w="11057" w:type="dxa"/>
          </w:tcPr>
          <w:p w14:paraId="0AE13AE5" w14:textId="77777777" w:rsidR="00570A48" w:rsidRDefault="00CA15B2" w:rsidP="00570A48">
            <w:pPr>
              <w:rPr>
                <w:sz w:val="23"/>
                <w:szCs w:val="23"/>
              </w:rPr>
            </w:pPr>
            <w:r>
              <w:rPr>
                <w:sz w:val="23"/>
                <w:szCs w:val="23"/>
              </w:rPr>
              <w:t>Bu seçeneklerin her birinin sonuçları neler? (Seçmeyi düşündüğüm dersleri seçersem sonuçları neler olabilir?)</w:t>
            </w:r>
          </w:p>
        </w:tc>
      </w:tr>
      <w:tr w:rsidR="00570A48" w14:paraId="7039E812" w14:textId="77777777" w:rsidTr="00B9191C">
        <w:tc>
          <w:tcPr>
            <w:tcW w:w="3794" w:type="dxa"/>
          </w:tcPr>
          <w:p w14:paraId="0F8C8383" w14:textId="77777777" w:rsidR="00570A48" w:rsidRDefault="00570A48" w:rsidP="00570A48">
            <w:pPr>
              <w:rPr>
                <w:sz w:val="23"/>
                <w:szCs w:val="23"/>
              </w:rPr>
            </w:pPr>
            <w:r>
              <w:rPr>
                <w:sz w:val="23"/>
                <w:szCs w:val="23"/>
              </w:rPr>
              <w:t>Belirlenen Seçeneği Uygulama</w:t>
            </w:r>
          </w:p>
        </w:tc>
        <w:tc>
          <w:tcPr>
            <w:tcW w:w="11057" w:type="dxa"/>
          </w:tcPr>
          <w:p w14:paraId="1C9DE3D3" w14:textId="77777777" w:rsidR="00570A48" w:rsidRDefault="00CA15B2" w:rsidP="00570A48">
            <w:pPr>
              <w:rPr>
                <w:sz w:val="23"/>
                <w:szCs w:val="23"/>
              </w:rPr>
            </w:pPr>
            <w:r>
              <w:rPr>
                <w:sz w:val="23"/>
                <w:szCs w:val="23"/>
              </w:rPr>
              <w:t>Bu karar konusunda ne yapacağım? (Verdiğim kararı sınıf rehber öğretmenime bildireceğim.)</w:t>
            </w:r>
          </w:p>
        </w:tc>
      </w:tr>
      <w:tr w:rsidR="00570A48" w14:paraId="50C334EF" w14:textId="77777777" w:rsidTr="00B9191C">
        <w:tc>
          <w:tcPr>
            <w:tcW w:w="3794" w:type="dxa"/>
          </w:tcPr>
          <w:p w14:paraId="7888F33F" w14:textId="77777777" w:rsidR="00570A48" w:rsidRDefault="00570A48" w:rsidP="00570A48">
            <w:pPr>
              <w:rPr>
                <w:sz w:val="23"/>
                <w:szCs w:val="23"/>
              </w:rPr>
            </w:pPr>
            <w:r>
              <w:rPr>
                <w:sz w:val="23"/>
                <w:szCs w:val="23"/>
              </w:rPr>
              <w:t>Değerlendirme</w:t>
            </w:r>
          </w:p>
        </w:tc>
        <w:tc>
          <w:tcPr>
            <w:tcW w:w="11057" w:type="dxa"/>
          </w:tcPr>
          <w:p w14:paraId="38E8A9B4" w14:textId="77777777" w:rsidR="00570A48" w:rsidRDefault="00CA15B2" w:rsidP="00570A48">
            <w:pPr>
              <w:rPr>
                <w:sz w:val="23"/>
                <w:szCs w:val="23"/>
              </w:rPr>
            </w:pPr>
            <w:r>
              <w:rPr>
                <w:sz w:val="23"/>
                <w:szCs w:val="23"/>
              </w:rPr>
              <w:t>Ben gelecekte de aynı kararı verebilir miyim? (Diğer sınıflarda da benzer seçimler yapabilir miyim?</w:t>
            </w:r>
          </w:p>
        </w:tc>
      </w:tr>
      <w:bookmarkEnd w:id="1"/>
    </w:tbl>
    <w:p w14:paraId="2CA69A2C" w14:textId="77777777" w:rsidR="00AD3A3D" w:rsidRPr="002501D1" w:rsidRDefault="00AD3A3D" w:rsidP="000A37CF">
      <w:pPr>
        <w:spacing w:line="360" w:lineRule="auto"/>
        <w:rPr>
          <w:rFonts w:ascii="Times New Roman" w:hAnsi="Times New Roman" w:cs="Times New Roman"/>
          <w:b/>
        </w:rPr>
      </w:pPr>
    </w:p>
    <w:sectPr w:rsidR="00AD3A3D" w:rsidRPr="002501D1" w:rsidSect="000A37CF">
      <w:pgSz w:w="16838" w:h="11906" w:orient="landscape"/>
      <w:pgMar w:top="1417" w:right="99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8AA1" w14:textId="77777777" w:rsidR="00DF174F" w:rsidRDefault="00DF174F" w:rsidP="00BF2FB1">
      <w:pPr>
        <w:spacing w:after="0" w:line="240" w:lineRule="auto"/>
      </w:pPr>
      <w:r>
        <w:separator/>
      </w:r>
    </w:p>
  </w:endnote>
  <w:endnote w:type="continuationSeparator" w:id="0">
    <w:p w14:paraId="71B403FB" w14:textId="77777777" w:rsidR="00DF174F" w:rsidRDefault="00DF174F"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B2C5" w14:textId="15FE3A52" w:rsidR="002501D1" w:rsidRDefault="002501D1">
    <w:pPr>
      <w:pStyle w:val="AltBilgi"/>
      <w:jc w:val="right"/>
    </w:pPr>
  </w:p>
  <w:p w14:paraId="1E470151"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B847" w14:textId="77777777" w:rsidR="00DF174F" w:rsidRDefault="00DF174F" w:rsidP="00BF2FB1">
      <w:pPr>
        <w:spacing w:after="0" w:line="240" w:lineRule="auto"/>
      </w:pPr>
      <w:r>
        <w:separator/>
      </w:r>
    </w:p>
  </w:footnote>
  <w:footnote w:type="continuationSeparator" w:id="0">
    <w:p w14:paraId="76D4AEF9" w14:textId="77777777" w:rsidR="00DF174F" w:rsidRDefault="00DF174F"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F3757E"/>
    <w:multiLevelType w:val="hybridMultilevel"/>
    <w:tmpl w:val="7B6C7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97D7987"/>
    <w:multiLevelType w:val="hybridMultilevel"/>
    <w:tmpl w:val="28826A34"/>
    <w:lvl w:ilvl="0" w:tplc="E5CA37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32F68D4"/>
    <w:multiLevelType w:val="hybridMultilevel"/>
    <w:tmpl w:val="B384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C77FE6"/>
    <w:multiLevelType w:val="hybridMultilevel"/>
    <w:tmpl w:val="7EF88A26"/>
    <w:lvl w:ilvl="0" w:tplc="E5CA37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CE611D"/>
    <w:multiLevelType w:val="hybridMultilevel"/>
    <w:tmpl w:val="9E4E9516"/>
    <w:lvl w:ilvl="0" w:tplc="00CE2FBC">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A2B4E"/>
    <w:multiLevelType w:val="hybridMultilevel"/>
    <w:tmpl w:val="AD6EC318"/>
    <w:lvl w:ilvl="0" w:tplc="0D5276A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CF660C"/>
    <w:multiLevelType w:val="hybridMultilevel"/>
    <w:tmpl w:val="41A6E28A"/>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57647294"/>
    <w:multiLevelType w:val="hybridMultilevel"/>
    <w:tmpl w:val="AD6EC318"/>
    <w:lvl w:ilvl="0" w:tplc="0D5276A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8A40A6"/>
    <w:multiLevelType w:val="hybridMultilevel"/>
    <w:tmpl w:val="9AFC27F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8" w15:restartNumberingAfterBreak="0">
    <w:nsid w:val="633F20E4"/>
    <w:multiLevelType w:val="hybridMultilevel"/>
    <w:tmpl w:val="0A8A905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9" w15:restartNumberingAfterBreak="0">
    <w:nsid w:val="66812C65"/>
    <w:multiLevelType w:val="hybridMultilevel"/>
    <w:tmpl w:val="91643B3E"/>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0"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9A10F8"/>
    <w:multiLevelType w:val="hybridMultilevel"/>
    <w:tmpl w:val="2E860EC2"/>
    <w:lvl w:ilvl="0" w:tplc="E5CA37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33"/>
  </w:num>
  <w:num w:numId="5">
    <w:abstractNumId w:val="21"/>
  </w:num>
  <w:num w:numId="6">
    <w:abstractNumId w:val="13"/>
  </w:num>
  <w:num w:numId="7">
    <w:abstractNumId w:val="5"/>
  </w:num>
  <w:num w:numId="8">
    <w:abstractNumId w:val="30"/>
  </w:num>
  <w:num w:numId="9">
    <w:abstractNumId w:val="36"/>
  </w:num>
  <w:num w:numId="10">
    <w:abstractNumId w:val="0"/>
  </w:num>
  <w:num w:numId="11">
    <w:abstractNumId w:val="35"/>
  </w:num>
  <w:num w:numId="12">
    <w:abstractNumId w:val="22"/>
  </w:num>
  <w:num w:numId="13">
    <w:abstractNumId w:val="1"/>
  </w:num>
  <w:num w:numId="14">
    <w:abstractNumId w:val="11"/>
  </w:num>
  <w:num w:numId="15">
    <w:abstractNumId w:val="24"/>
  </w:num>
  <w:num w:numId="16">
    <w:abstractNumId w:val="17"/>
  </w:num>
  <w:num w:numId="17">
    <w:abstractNumId w:val="15"/>
  </w:num>
  <w:num w:numId="18">
    <w:abstractNumId w:val="2"/>
  </w:num>
  <w:num w:numId="19">
    <w:abstractNumId w:val="26"/>
  </w:num>
  <w:num w:numId="20">
    <w:abstractNumId w:val="19"/>
  </w:num>
  <w:num w:numId="21">
    <w:abstractNumId w:val="32"/>
  </w:num>
  <w:num w:numId="22">
    <w:abstractNumId w:val="34"/>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7"/>
  </w:num>
  <w:num w:numId="27">
    <w:abstractNumId w:val="28"/>
  </w:num>
  <w:num w:numId="28">
    <w:abstractNumId w:val="10"/>
  </w:num>
  <w:num w:numId="29">
    <w:abstractNumId w:val="29"/>
  </w:num>
  <w:num w:numId="30">
    <w:abstractNumId w:val="23"/>
  </w:num>
  <w:num w:numId="31">
    <w:abstractNumId w:val="3"/>
  </w:num>
  <w:num w:numId="32">
    <w:abstractNumId w:val="16"/>
  </w:num>
  <w:num w:numId="33">
    <w:abstractNumId w:val="7"/>
  </w:num>
  <w:num w:numId="34">
    <w:abstractNumId w:val="31"/>
  </w:num>
  <w:num w:numId="35">
    <w:abstractNumId w:val="20"/>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1F0E"/>
    <w:rsid w:val="0001207C"/>
    <w:rsid w:val="00027B53"/>
    <w:rsid w:val="00034A38"/>
    <w:rsid w:val="00056A97"/>
    <w:rsid w:val="00062594"/>
    <w:rsid w:val="000630C1"/>
    <w:rsid w:val="00065F98"/>
    <w:rsid w:val="00067EE0"/>
    <w:rsid w:val="0009513D"/>
    <w:rsid w:val="0009620C"/>
    <w:rsid w:val="000A37CF"/>
    <w:rsid w:val="000A38B7"/>
    <w:rsid w:val="000B0DF1"/>
    <w:rsid w:val="000B2096"/>
    <w:rsid w:val="000B68CD"/>
    <w:rsid w:val="000C45E2"/>
    <w:rsid w:val="000D549E"/>
    <w:rsid w:val="00102683"/>
    <w:rsid w:val="00106033"/>
    <w:rsid w:val="00156006"/>
    <w:rsid w:val="00164B52"/>
    <w:rsid w:val="00166597"/>
    <w:rsid w:val="0018213F"/>
    <w:rsid w:val="00183F0E"/>
    <w:rsid w:val="001C2771"/>
    <w:rsid w:val="001C290B"/>
    <w:rsid w:val="001D00F7"/>
    <w:rsid w:val="001D42AF"/>
    <w:rsid w:val="001D7CBA"/>
    <w:rsid w:val="001E2B21"/>
    <w:rsid w:val="001F35E1"/>
    <w:rsid w:val="00213003"/>
    <w:rsid w:val="0022004F"/>
    <w:rsid w:val="00223070"/>
    <w:rsid w:val="00230BB2"/>
    <w:rsid w:val="00243DBC"/>
    <w:rsid w:val="002501D1"/>
    <w:rsid w:val="002C3820"/>
    <w:rsid w:val="002C77BE"/>
    <w:rsid w:val="002D29C4"/>
    <w:rsid w:val="002D4CD2"/>
    <w:rsid w:val="002D4E95"/>
    <w:rsid w:val="002E1DF0"/>
    <w:rsid w:val="0030093A"/>
    <w:rsid w:val="00302B89"/>
    <w:rsid w:val="003031D6"/>
    <w:rsid w:val="00304A19"/>
    <w:rsid w:val="00307E8A"/>
    <w:rsid w:val="00333EAE"/>
    <w:rsid w:val="00347B4A"/>
    <w:rsid w:val="003742CB"/>
    <w:rsid w:val="003754FD"/>
    <w:rsid w:val="003831C2"/>
    <w:rsid w:val="003873B1"/>
    <w:rsid w:val="003A651C"/>
    <w:rsid w:val="003B6078"/>
    <w:rsid w:val="003C3103"/>
    <w:rsid w:val="003C51B2"/>
    <w:rsid w:val="003C5FA8"/>
    <w:rsid w:val="003D0B1B"/>
    <w:rsid w:val="004051F2"/>
    <w:rsid w:val="00407AAA"/>
    <w:rsid w:val="00456D46"/>
    <w:rsid w:val="00460230"/>
    <w:rsid w:val="00471703"/>
    <w:rsid w:val="00486B9A"/>
    <w:rsid w:val="00486CBA"/>
    <w:rsid w:val="00490622"/>
    <w:rsid w:val="004A035D"/>
    <w:rsid w:val="004A4587"/>
    <w:rsid w:val="004A4DFC"/>
    <w:rsid w:val="004B61C3"/>
    <w:rsid w:val="004D0E97"/>
    <w:rsid w:val="004F2CD6"/>
    <w:rsid w:val="00514767"/>
    <w:rsid w:val="005335D3"/>
    <w:rsid w:val="005539DE"/>
    <w:rsid w:val="00570A48"/>
    <w:rsid w:val="00587499"/>
    <w:rsid w:val="00591E27"/>
    <w:rsid w:val="005E1049"/>
    <w:rsid w:val="005E55E2"/>
    <w:rsid w:val="005F5274"/>
    <w:rsid w:val="00616D4D"/>
    <w:rsid w:val="006363A1"/>
    <w:rsid w:val="00650E3B"/>
    <w:rsid w:val="006911E1"/>
    <w:rsid w:val="006A0CD7"/>
    <w:rsid w:val="006C471E"/>
    <w:rsid w:val="006C698E"/>
    <w:rsid w:val="006D326A"/>
    <w:rsid w:val="006D7351"/>
    <w:rsid w:val="006E168D"/>
    <w:rsid w:val="006E57CA"/>
    <w:rsid w:val="006F3351"/>
    <w:rsid w:val="006F50F1"/>
    <w:rsid w:val="00710BD5"/>
    <w:rsid w:val="007249A8"/>
    <w:rsid w:val="00726C3B"/>
    <w:rsid w:val="00740AF0"/>
    <w:rsid w:val="00740CE6"/>
    <w:rsid w:val="007725CC"/>
    <w:rsid w:val="007742B3"/>
    <w:rsid w:val="007A08BF"/>
    <w:rsid w:val="007E00AC"/>
    <w:rsid w:val="007E119D"/>
    <w:rsid w:val="007E3958"/>
    <w:rsid w:val="008053E7"/>
    <w:rsid w:val="00820308"/>
    <w:rsid w:val="00821708"/>
    <w:rsid w:val="00837935"/>
    <w:rsid w:val="008514B2"/>
    <w:rsid w:val="00853FEF"/>
    <w:rsid w:val="00860167"/>
    <w:rsid w:val="00863681"/>
    <w:rsid w:val="00865033"/>
    <w:rsid w:val="008A3658"/>
    <w:rsid w:val="008A6BFB"/>
    <w:rsid w:val="008D43B1"/>
    <w:rsid w:val="008E27CF"/>
    <w:rsid w:val="008F1508"/>
    <w:rsid w:val="00921AB1"/>
    <w:rsid w:val="00927AC0"/>
    <w:rsid w:val="009433A2"/>
    <w:rsid w:val="00947B3C"/>
    <w:rsid w:val="00967F10"/>
    <w:rsid w:val="00987046"/>
    <w:rsid w:val="009A1946"/>
    <w:rsid w:val="009A3595"/>
    <w:rsid w:val="009B0858"/>
    <w:rsid w:val="009B4823"/>
    <w:rsid w:val="009B7B46"/>
    <w:rsid w:val="009C2539"/>
    <w:rsid w:val="009D4CCE"/>
    <w:rsid w:val="009E16E8"/>
    <w:rsid w:val="009E31C2"/>
    <w:rsid w:val="009E5187"/>
    <w:rsid w:val="00A343C4"/>
    <w:rsid w:val="00A43EAE"/>
    <w:rsid w:val="00A6226A"/>
    <w:rsid w:val="00A66D5C"/>
    <w:rsid w:val="00A763D6"/>
    <w:rsid w:val="00A77740"/>
    <w:rsid w:val="00A85E8A"/>
    <w:rsid w:val="00A87000"/>
    <w:rsid w:val="00AA34AD"/>
    <w:rsid w:val="00AB690F"/>
    <w:rsid w:val="00AD336A"/>
    <w:rsid w:val="00AD3A3D"/>
    <w:rsid w:val="00AD58F7"/>
    <w:rsid w:val="00B131F3"/>
    <w:rsid w:val="00B30F17"/>
    <w:rsid w:val="00B32978"/>
    <w:rsid w:val="00B34A00"/>
    <w:rsid w:val="00B566C8"/>
    <w:rsid w:val="00B62CC6"/>
    <w:rsid w:val="00B67E48"/>
    <w:rsid w:val="00B9191C"/>
    <w:rsid w:val="00B956D2"/>
    <w:rsid w:val="00B95B9B"/>
    <w:rsid w:val="00BB0CDA"/>
    <w:rsid w:val="00BC6FCB"/>
    <w:rsid w:val="00BD2974"/>
    <w:rsid w:val="00BF2FB1"/>
    <w:rsid w:val="00C036C4"/>
    <w:rsid w:val="00C059F1"/>
    <w:rsid w:val="00C16A92"/>
    <w:rsid w:val="00C3484E"/>
    <w:rsid w:val="00C70525"/>
    <w:rsid w:val="00C92851"/>
    <w:rsid w:val="00CA15B2"/>
    <w:rsid w:val="00CA227F"/>
    <w:rsid w:val="00CC19DE"/>
    <w:rsid w:val="00CC23C7"/>
    <w:rsid w:val="00CC3CFC"/>
    <w:rsid w:val="00D06F9A"/>
    <w:rsid w:val="00D10E42"/>
    <w:rsid w:val="00D345EB"/>
    <w:rsid w:val="00D35A38"/>
    <w:rsid w:val="00D36856"/>
    <w:rsid w:val="00D377B8"/>
    <w:rsid w:val="00D403AD"/>
    <w:rsid w:val="00D46645"/>
    <w:rsid w:val="00D479EA"/>
    <w:rsid w:val="00D52466"/>
    <w:rsid w:val="00D778A0"/>
    <w:rsid w:val="00D84321"/>
    <w:rsid w:val="00D942D1"/>
    <w:rsid w:val="00D96730"/>
    <w:rsid w:val="00D96F3B"/>
    <w:rsid w:val="00DA14CB"/>
    <w:rsid w:val="00DA54E2"/>
    <w:rsid w:val="00DA7368"/>
    <w:rsid w:val="00DB7171"/>
    <w:rsid w:val="00DB77A7"/>
    <w:rsid w:val="00DD5336"/>
    <w:rsid w:val="00DE0872"/>
    <w:rsid w:val="00DF174F"/>
    <w:rsid w:val="00DF25E7"/>
    <w:rsid w:val="00DF4036"/>
    <w:rsid w:val="00DF5825"/>
    <w:rsid w:val="00E42A0E"/>
    <w:rsid w:val="00E42F27"/>
    <w:rsid w:val="00E73267"/>
    <w:rsid w:val="00E755FA"/>
    <w:rsid w:val="00E81C67"/>
    <w:rsid w:val="00E831AA"/>
    <w:rsid w:val="00EB22FF"/>
    <w:rsid w:val="00EB51EE"/>
    <w:rsid w:val="00EB5729"/>
    <w:rsid w:val="00EC1E21"/>
    <w:rsid w:val="00ED1F16"/>
    <w:rsid w:val="00EF1FA5"/>
    <w:rsid w:val="00EF313A"/>
    <w:rsid w:val="00F01ABE"/>
    <w:rsid w:val="00F11D8B"/>
    <w:rsid w:val="00F16BA8"/>
    <w:rsid w:val="00F25210"/>
    <w:rsid w:val="00F35C5F"/>
    <w:rsid w:val="00F41801"/>
    <w:rsid w:val="00F4185C"/>
    <w:rsid w:val="00F61381"/>
    <w:rsid w:val="00F81AC1"/>
    <w:rsid w:val="00F822DC"/>
    <w:rsid w:val="00F9426F"/>
    <w:rsid w:val="00FB48E9"/>
    <w:rsid w:val="00FD1D58"/>
    <w:rsid w:val="00FE0BE7"/>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E5A7"/>
  <w15:docId w15:val="{6B15E30D-3ACF-4CF0-A768-513AA51A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0A37CF"/>
    <w:pPr>
      <w:keepNext/>
      <w:keepLines/>
      <w:spacing w:before="480" w:after="0" w:line="360" w:lineRule="auto"/>
      <w:jc w:val="center"/>
      <w:outlineLvl w:val="0"/>
    </w:pPr>
    <w:rPr>
      <w:rFonts w:ascii="Times New Roman" w:eastAsiaTheme="majorEastAsia" w:hAnsi="Times New Roman" w:cs="Times New Roman"/>
      <w:b/>
      <w:bCs/>
      <w:sz w:val="24"/>
      <w:szCs w:val="23"/>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0A37CF"/>
    <w:rPr>
      <w:rFonts w:ascii="Times New Roman" w:eastAsiaTheme="majorEastAsia" w:hAnsi="Times New Roman" w:cs="Times New Roman"/>
      <w:b/>
      <w:bCs/>
      <w:sz w:val="24"/>
      <w:szCs w:val="23"/>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99DA57-32FA-48F0-A279-D1A60899519C}"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tr-TR"/>
        </a:p>
      </dgm:t>
    </dgm:pt>
    <dgm:pt modelId="{AAC5068C-C076-4371-89FF-5F3D71A7D9C2}">
      <dgm:prSet phldrT="[Metin]" custT="1"/>
      <dgm:spPr/>
      <dgm:t>
        <a:bodyPr/>
        <a:lstStyle/>
        <a:p>
          <a:r>
            <a:rPr lang="tr-TR" sz="1150">
              <a:latin typeface="Times New Roman" pitchFamily="18" charset="0"/>
              <a:cs typeface="Times New Roman" pitchFamily="18" charset="0"/>
            </a:rPr>
            <a:t>Problemi Fark Etmek</a:t>
          </a:r>
        </a:p>
      </dgm:t>
    </dgm:pt>
    <dgm:pt modelId="{B15D42EC-0299-45B8-B2B3-E6A2A2854148}" type="parTrans" cxnId="{7E587574-EDA5-47BC-93CA-1764A560844D}">
      <dgm:prSet/>
      <dgm:spPr/>
      <dgm:t>
        <a:bodyPr/>
        <a:lstStyle/>
        <a:p>
          <a:endParaRPr lang="tr-TR"/>
        </a:p>
      </dgm:t>
    </dgm:pt>
    <dgm:pt modelId="{531C2408-0A56-4A87-8D6D-EF1805B2B1B6}" type="sibTrans" cxnId="{7E587574-EDA5-47BC-93CA-1764A560844D}">
      <dgm:prSet/>
      <dgm:spPr/>
      <dgm:t>
        <a:bodyPr/>
        <a:lstStyle/>
        <a:p>
          <a:endParaRPr lang="tr-TR"/>
        </a:p>
      </dgm:t>
    </dgm:pt>
    <dgm:pt modelId="{A8F4D6C9-E48C-40D1-8A6B-045F43142CF0}">
      <dgm:prSet phldrT="[Metin]" custT="1"/>
      <dgm:spPr/>
      <dgm:t>
        <a:bodyPr/>
        <a:lstStyle/>
        <a:p>
          <a:r>
            <a:rPr lang="tr-TR" sz="1150">
              <a:latin typeface="Times New Roman" pitchFamily="18" charset="0"/>
              <a:cs typeface="Times New Roman" pitchFamily="18" charset="0"/>
            </a:rPr>
            <a:t>Problemi Tanımlamak</a:t>
          </a:r>
        </a:p>
      </dgm:t>
    </dgm:pt>
    <dgm:pt modelId="{D24F52AA-D867-4BF0-A6E0-7D64DFF22C47}" type="parTrans" cxnId="{00C91023-F512-4EF0-B157-6C9ABBC4761F}">
      <dgm:prSet/>
      <dgm:spPr/>
      <dgm:t>
        <a:bodyPr/>
        <a:lstStyle/>
        <a:p>
          <a:endParaRPr lang="tr-TR"/>
        </a:p>
      </dgm:t>
    </dgm:pt>
    <dgm:pt modelId="{7CACF947-9A38-49CC-98A1-D7A3FA1CCE73}" type="sibTrans" cxnId="{00C91023-F512-4EF0-B157-6C9ABBC4761F}">
      <dgm:prSet/>
      <dgm:spPr/>
      <dgm:t>
        <a:bodyPr/>
        <a:lstStyle/>
        <a:p>
          <a:endParaRPr lang="tr-TR"/>
        </a:p>
      </dgm:t>
    </dgm:pt>
    <dgm:pt modelId="{46707348-5047-4AFF-892D-52C1BAC791B7}">
      <dgm:prSet phldrT="[Metin]" custT="1"/>
      <dgm:spPr/>
      <dgm:t>
        <a:bodyPr/>
        <a:lstStyle/>
        <a:p>
          <a:r>
            <a:rPr lang="tr-TR" sz="1150">
              <a:latin typeface="Times New Roman" pitchFamily="18" charset="0"/>
              <a:cs typeface="Times New Roman" pitchFamily="18" charset="0"/>
            </a:rPr>
            <a:t>Seçenekler Hakkında Bilgi Toplamak</a:t>
          </a:r>
        </a:p>
      </dgm:t>
    </dgm:pt>
    <dgm:pt modelId="{E23A37DC-D693-40EB-AE3B-20E4507CC27D}" type="parTrans" cxnId="{1670FD4C-6E4F-4133-AB16-D71EDEE24801}">
      <dgm:prSet/>
      <dgm:spPr/>
      <dgm:t>
        <a:bodyPr/>
        <a:lstStyle/>
        <a:p>
          <a:endParaRPr lang="tr-TR"/>
        </a:p>
      </dgm:t>
    </dgm:pt>
    <dgm:pt modelId="{689C92A4-B471-4776-B6FA-0E734836273B}" type="sibTrans" cxnId="{1670FD4C-6E4F-4133-AB16-D71EDEE24801}">
      <dgm:prSet/>
      <dgm:spPr/>
      <dgm:t>
        <a:bodyPr/>
        <a:lstStyle/>
        <a:p>
          <a:endParaRPr lang="tr-TR"/>
        </a:p>
      </dgm:t>
    </dgm:pt>
    <dgm:pt modelId="{7B238E44-FBA3-45B8-8EFA-B369DC2BBA9A}">
      <dgm:prSet phldrT="[Metin]" custT="1"/>
      <dgm:spPr/>
      <dgm:t>
        <a:bodyPr/>
        <a:lstStyle/>
        <a:p>
          <a:r>
            <a:rPr lang="tr-TR" sz="1150">
              <a:latin typeface="Times New Roman" pitchFamily="18" charset="0"/>
              <a:cs typeface="Times New Roman" pitchFamily="18" charset="0"/>
            </a:rPr>
            <a:t>Toplanan Bilgileri Karşılaştırmak</a:t>
          </a:r>
        </a:p>
      </dgm:t>
    </dgm:pt>
    <dgm:pt modelId="{05CDF9FB-100E-4A49-8BD6-6D02B52109D9}" type="parTrans" cxnId="{EB0830C2-B85E-4BE0-BCB2-367326664887}">
      <dgm:prSet/>
      <dgm:spPr/>
      <dgm:t>
        <a:bodyPr/>
        <a:lstStyle/>
        <a:p>
          <a:endParaRPr lang="tr-TR"/>
        </a:p>
      </dgm:t>
    </dgm:pt>
    <dgm:pt modelId="{A605DC62-9FB2-4604-B9B0-15CBC82F0D93}" type="sibTrans" cxnId="{EB0830C2-B85E-4BE0-BCB2-367326664887}">
      <dgm:prSet/>
      <dgm:spPr/>
      <dgm:t>
        <a:bodyPr/>
        <a:lstStyle/>
        <a:p>
          <a:endParaRPr lang="tr-TR"/>
        </a:p>
      </dgm:t>
    </dgm:pt>
    <dgm:pt modelId="{0F3B6BCE-2545-4B98-9C94-1C8CF5D170FB}">
      <dgm:prSet phldrT="[Metin]" custT="1"/>
      <dgm:spPr/>
      <dgm:t>
        <a:bodyPr/>
        <a:lstStyle/>
        <a:p>
          <a:r>
            <a:rPr lang="tr-TR" sz="1150">
              <a:latin typeface="Times New Roman" pitchFamily="18" charset="0"/>
              <a:cs typeface="Times New Roman" pitchFamily="18" charset="0"/>
            </a:rPr>
            <a:t>Değerleri Belirlemek</a:t>
          </a:r>
        </a:p>
      </dgm:t>
    </dgm:pt>
    <dgm:pt modelId="{E7325270-EFD1-4968-8F33-98725E2DBC5E}" type="parTrans" cxnId="{C282974E-D200-4633-A68C-616A24971D57}">
      <dgm:prSet/>
      <dgm:spPr/>
      <dgm:t>
        <a:bodyPr/>
        <a:lstStyle/>
        <a:p>
          <a:endParaRPr lang="tr-TR"/>
        </a:p>
      </dgm:t>
    </dgm:pt>
    <dgm:pt modelId="{47B8872E-23B8-4F6B-AC26-C69779B516BF}" type="sibTrans" cxnId="{C282974E-D200-4633-A68C-616A24971D57}">
      <dgm:prSet/>
      <dgm:spPr/>
      <dgm:t>
        <a:bodyPr/>
        <a:lstStyle/>
        <a:p>
          <a:endParaRPr lang="tr-TR"/>
        </a:p>
      </dgm:t>
    </dgm:pt>
    <dgm:pt modelId="{B89BFDE3-16CD-48D3-8BFA-AC33F31D5492}">
      <dgm:prSet phldrT="[Metin]" custT="1"/>
      <dgm:spPr/>
      <dgm:t>
        <a:bodyPr/>
        <a:lstStyle/>
        <a:p>
          <a:r>
            <a:rPr lang="tr-TR" sz="1150">
              <a:latin typeface="Times New Roman" pitchFamily="18" charset="0"/>
              <a:cs typeface="Times New Roman" pitchFamily="18" charset="0"/>
            </a:rPr>
            <a:t>Seçenekler ve Sonuçlar</a:t>
          </a:r>
        </a:p>
      </dgm:t>
    </dgm:pt>
    <dgm:pt modelId="{46D88786-97DB-401D-842A-10664C9A8208}" type="parTrans" cxnId="{316384E3-4594-4C09-9295-BF2D0B45F594}">
      <dgm:prSet/>
      <dgm:spPr/>
      <dgm:t>
        <a:bodyPr/>
        <a:lstStyle/>
        <a:p>
          <a:endParaRPr lang="tr-TR"/>
        </a:p>
      </dgm:t>
    </dgm:pt>
    <dgm:pt modelId="{FBFD965A-8465-4FC5-99C1-0CF75DDB6B3D}" type="sibTrans" cxnId="{316384E3-4594-4C09-9295-BF2D0B45F594}">
      <dgm:prSet/>
      <dgm:spPr/>
      <dgm:t>
        <a:bodyPr/>
        <a:lstStyle/>
        <a:p>
          <a:endParaRPr lang="tr-TR"/>
        </a:p>
      </dgm:t>
    </dgm:pt>
    <dgm:pt modelId="{BC6C8DE3-C015-4444-8766-E112CC630B51}">
      <dgm:prSet phldrT="[Metin]" custT="1"/>
      <dgm:spPr/>
      <dgm:t>
        <a:bodyPr/>
        <a:lstStyle/>
        <a:p>
          <a:r>
            <a:rPr lang="tr-TR" sz="1150">
              <a:latin typeface="Times New Roman" pitchFamily="18" charset="0"/>
              <a:cs typeface="Times New Roman" pitchFamily="18" charset="0"/>
            </a:rPr>
            <a:t>Belirlenen Seçeneği Uygulama</a:t>
          </a:r>
        </a:p>
      </dgm:t>
    </dgm:pt>
    <dgm:pt modelId="{E21D2A2C-7C8A-498D-80F4-BA916C36A000}" type="parTrans" cxnId="{6F7DA12F-C26B-406B-BC0D-9E2FB195998E}">
      <dgm:prSet/>
      <dgm:spPr/>
      <dgm:t>
        <a:bodyPr/>
        <a:lstStyle/>
        <a:p>
          <a:endParaRPr lang="tr-TR"/>
        </a:p>
      </dgm:t>
    </dgm:pt>
    <dgm:pt modelId="{A021B16A-00D7-4A81-9C8D-E4332ED86CD9}" type="sibTrans" cxnId="{6F7DA12F-C26B-406B-BC0D-9E2FB195998E}">
      <dgm:prSet/>
      <dgm:spPr/>
      <dgm:t>
        <a:bodyPr/>
        <a:lstStyle/>
        <a:p>
          <a:endParaRPr lang="tr-TR"/>
        </a:p>
      </dgm:t>
    </dgm:pt>
    <dgm:pt modelId="{69BB99D7-C371-471D-8891-EDA5A44B9D7B}">
      <dgm:prSet phldrT="[Metin]" custT="1"/>
      <dgm:spPr/>
      <dgm:t>
        <a:bodyPr/>
        <a:lstStyle/>
        <a:p>
          <a:r>
            <a:rPr lang="tr-TR" sz="1150">
              <a:latin typeface="Times New Roman" pitchFamily="18" charset="0"/>
              <a:cs typeface="Times New Roman" pitchFamily="18" charset="0"/>
            </a:rPr>
            <a:t>Değerlendirme</a:t>
          </a:r>
        </a:p>
      </dgm:t>
    </dgm:pt>
    <dgm:pt modelId="{2325C7FB-1E7A-4B97-80F1-13E0B71DD54D}" type="parTrans" cxnId="{723E328A-B8F9-4A92-8BA7-70B2A35D295C}">
      <dgm:prSet/>
      <dgm:spPr/>
      <dgm:t>
        <a:bodyPr/>
        <a:lstStyle/>
        <a:p>
          <a:endParaRPr lang="tr-TR"/>
        </a:p>
      </dgm:t>
    </dgm:pt>
    <dgm:pt modelId="{F3E8EC04-B555-4AC0-B679-1B5E97A2C7CB}" type="sibTrans" cxnId="{723E328A-B8F9-4A92-8BA7-70B2A35D295C}">
      <dgm:prSet/>
      <dgm:spPr/>
      <dgm:t>
        <a:bodyPr/>
        <a:lstStyle/>
        <a:p>
          <a:endParaRPr lang="tr-TR"/>
        </a:p>
      </dgm:t>
    </dgm:pt>
    <dgm:pt modelId="{86459208-519D-49C2-8B79-E3F59A11BB13}" type="pres">
      <dgm:prSet presAssocID="{8499DA57-32FA-48F0-A279-D1A60899519C}" presName="rootnode" presStyleCnt="0">
        <dgm:presLayoutVars>
          <dgm:chMax/>
          <dgm:chPref/>
          <dgm:dir/>
          <dgm:animLvl val="lvl"/>
        </dgm:presLayoutVars>
      </dgm:prSet>
      <dgm:spPr/>
      <dgm:t>
        <a:bodyPr/>
        <a:lstStyle/>
        <a:p>
          <a:endParaRPr lang="tr-TR"/>
        </a:p>
      </dgm:t>
    </dgm:pt>
    <dgm:pt modelId="{0B3C59D5-1830-4AB8-A16B-34D7AD48D45D}" type="pres">
      <dgm:prSet presAssocID="{AAC5068C-C076-4371-89FF-5F3D71A7D9C2}" presName="composite" presStyleCnt="0"/>
      <dgm:spPr/>
    </dgm:pt>
    <dgm:pt modelId="{AB6499A6-BF0C-4D85-93E6-FEC2D17BFA16}" type="pres">
      <dgm:prSet presAssocID="{AAC5068C-C076-4371-89FF-5F3D71A7D9C2}" presName="LShape" presStyleLbl="alignNode1" presStyleIdx="0" presStyleCnt="15"/>
      <dgm:spPr/>
    </dgm:pt>
    <dgm:pt modelId="{E3D14A56-DE77-46E4-9CA4-F900573E5597}" type="pres">
      <dgm:prSet presAssocID="{AAC5068C-C076-4371-89FF-5F3D71A7D9C2}" presName="ParentText" presStyleLbl="revTx" presStyleIdx="0" presStyleCnt="8">
        <dgm:presLayoutVars>
          <dgm:chMax val="0"/>
          <dgm:chPref val="0"/>
          <dgm:bulletEnabled val="1"/>
        </dgm:presLayoutVars>
      </dgm:prSet>
      <dgm:spPr/>
      <dgm:t>
        <a:bodyPr/>
        <a:lstStyle/>
        <a:p>
          <a:endParaRPr lang="tr-TR"/>
        </a:p>
      </dgm:t>
    </dgm:pt>
    <dgm:pt modelId="{C744B4FD-8AF7-443C-9EA5-8E5E49FA6CF8}" type="pres">
      <dgm:prSet presAssocID="{AAC5068C-C076-4371-89FF-5F3D71A7D9C2}" presName="Triangle" presStyleLbl="alignNode1" presStyleIdx="1" presStyleCnt="15"/>
      <dgm:spPr/>
    </dgm:pt>
    <dgm:pt modelId="{F7944D03-C662-46AC-A98A-7507C8FC0B41}" type="pres">
      <dgm:prSet presAssocID="{531C2408-0A56-4A87-8D6D-EF1805B2B1B6}" presName="sibTrans" presStyleCnt="0"/>
      <dgm:spPr/>
    </dgm:pt>
    <dgm:pt modelId="{2A7F173D-F833-4B80-B9D1-DAF77FFB6670}" type="pres">
      <dgm:prSet presAssocID="{531C2408-0A56-4A87-8D6D-EF1805B2B1B6}" presName="space" presStyleCnt="0"/>
      <dgm:spPr/>
    </dgm:pt>
    <dgm:pt modelId="{37FAD790-BE70-41FC-8384-BE3836AB6D82}" type="pres">
      <dgm:prSet presAssocID="{A8F4D6C9-E48C-40D1-8A6B-045F43142CF0}" presName="composite" presStyleCnt="0"/>
      <dgm:spPr/>
    </dgm:pt>
    <dgm:pt modelId="{B437CEC4-7B2F-4CD5-BEA2-06882AEA534C}" type="pres">
      <dgm:prSet presAssocID="{A8F4D6C9-E48C-40D1-8A6B-045F43142CF0}" presName="LShape" presStyleLbl="alignNode1" presStyleIdx="2" presStyleCnt="15"/>
      <dgm:spPr/>
    </dgm:pt>
    <dgm:pt modelId="{EA92AC25-0311-4313-892F-5AD7F1EF2DF2}" type="pres">
      <dgm:prSet presAssocID="{A8F4D6C9-E48C-40D1-8A6B-045F43142CF0}" presName="ParentText" presStyleLbl="revTx" presStyleIdx="1" presStyleCnt="8">
        <dgm:presLayoutVars>
          <dgm:chMax val="0"/>
          <dgm:chPref val="0"/>
          <dgm:bulletEnabled val="1"/>
        </dgm:presLayoutVars>
      </dgm:prSet>
      <dgm:spPr/>
      <dgm:t>
        <a:bodyPr/>
        <a:lstStyle/>
        <a:p>
          <a:endParaRPr lang="tr-TR"/>
        </a:p>
      </dgm:t>
    </dgm:pt>
    <dgm:pt modelId="{1A202AF4-6985-40F8-A322-EB70AF1B25DF}" type="pres">
      <dgm:prSet presAssocID="{A8F4D6C9-E48C-40D1-8A6B-045F43142CF0}" presName="Triangle" presStyleLbl="alignNode1" presStyleIdx="3" presStyleCnt="15"/>
      <dgm:spPr/>
    </dgm:pt>
    <dgm:pt modelId="{E356BBB3-E26A-44A6-9957-FD04E7650B68}" type="pres">
      <dgm:prSet presAssocID="{7CACF947-9A38-49CC-98A1-D7A3FA1CCE73}" presName="sibTrans" presStyleCnt="0"/>
      <dgm:spPr/>
    </dgm:pt>
    <dgm:pt modelId="{B6F0331A-E505-48ED-9037-B0281354CF56}" type="pres">
      <dgm:prSet presAssocID="{7CACF947-9A38-49CC-98A1-D7A3FA1CCE73}" presName="space" presStyleCnt="0"/>
      <dgm:spPr/>
    </dgm:pt>
    <dgm:pt modelId="{9573213E-9E0F-4A7B-9D8B-840F400437ED}" type="pres">
      <dgm:prSet presAssocID="{46707348-5047-4AFF-892D-52C1BAC791B7}" presName="composite" presStyleCnt="0"/>
      <dgm:spPr/>
    </dgm:pt>
    <dgm:pt modelId="{1EB357C4-F952-48A8-8610-A2F6EDAAF27C}" type="pres">
      <dgm:prSet presAssocID="{46707348-5047-4AFF-892D-52C1BAC791B7}" presName="LShape" presStyleLbl="alignNode1" presStyleIdx="4" presStyleCnt="15"/>
      <dgm:spPr/>
    </dgm:pt>
    <dgm:pt modelId="{4CFB410C-DD5E-4E8C-BD19-CFA1D108A80F}" type="pres">
      <dgm:prSet presAssocID="{46707348-5047-4AFF-892D-52C1BAC791B7}" presName="ParentText" presStyleLbl="revTx" presStyleIdx="2" presStyleCnt="8">
        <dgm:presLayoutVars>
          <dgm:chMax val="0"/>
          <dgm:chPref val="0"/>
          <dgm:bulletEnabled val="1"/>
        </dgm:presLayoutVars>
      </dgm:prSet>
      <dgm:spPr/>
      <dgm:t>
        <a:bodyPr/>
        <a:lstStyle/>
        <a:p>
          <a:endParaRPr lang="tr-TR"/>
        </a:p>
      </dgm:t>
    </dgm:pt>
    <dgm:pt modelId="{4A0B2D27-F2AC-4C82-ABED-4D42C134A485}" type="pres">
      <dgm:prSet presAssocID="{46707348-5047-4AFF-892D-52C1BAC791B7}" presName="Triangle" presStyleLbl="alignNode1" presStyleIdx="5" presStyleCnt="15"/>
      <dgm:spPr/>
    </dgm:pt>
    <dgm:pt modelId="{ADF05335-23B2-43BD-A946-9371752A2C24}" type="pres">
      <dgm:prSet presAssocID="{689C92A4-B471-4776-B6FA-0E734836273B}" presName="sibTrans" presStyleCnt="0"/>
      <dgm:spPr/>
    </dgm:pt>
    <dgm:pt modelId="{D035CF9C-8C3F-4DF1-B3B8-99B09C6E335B}" type="pres">
      <dgm:prSet presAssocID="{689C92A4-B471-4776-B6FA-0E734836273B}" presName="space" presStyleCnt="0"/>
      <dgm:spPr/>
    </dgm:pt>
    <dgm:pt modelId="{9DC35435-5453-4E84-B68D-DCDEB3AA4B0A}" type="pres">
      <dgm:prSet presAssocID="{7B238E44-FBA3-45B8-8EFA-B369DC2BBA9A}" presName="composite" presStyleCnt="0"/>
      <dgm:spPr/>
    </dgm:pt>
    <dgm:pt modelId="{670A4245-2A7F-422D-9F8D-3BE5CD49A881}" type="pres">
      <dgm:prSet presAssocID="{7B238E44-FBA3-45B8-8EFA-B369DC2BBA9A}" presName="LShape" presStyleLbl="alignNode1" presStyleIdx="6" presStyleCnt="15"/>
      <dgm:spPr/>
    </dgm:pt>
    <dgm:pt modelId="{3D3EF6C2-62FE-463E-B811-E62C5473D363}" type="pres">
      <dgm:prSet presAssocID="{7B238E44-FBA3-45B8-8EFA-B369DC2BBA9A}" presName="ParentText" presStyleLbl="revTx" presStyleIdx="3" presStyleCnt="8">
        <dgm:presLayoutVars>
          <dgm:chMax val="0"/>
          <dgm:chPref val="0"/>
          <dgm:bulletEnabled val="1"/>
        </dgm:presLayoutVars>
      </dgm:prSet>
      <dgm:spPr/>
      <dgm:t>
        <a:bodyPr/>
        <a:lstStyle/>
        <a:p>
          <a:endParaRPr lang="tr-TR"/>
        </a:p>
      </dgm:t>
    </dgm:pt>
    <dgm:pt modelId="{61EF641D-4A22-4C5E-8DE7-C899B92A3F0F}" type="pres">
      <dgm:prSet presAssocID="{7B238E44-FBA3-45B8-8EFA-B369DC2BBA9A}" presName="Triangle" presStyleLbl="alignNode1" presStyleIdx="7" presStyleCnt="15"/>
      <dgm:spPr/>
    </dgm:pt>
    <dgm:pt modelId="{961AE916-4E3D-45C8-BCD1-F26987232165}" type="pres">
      <dgm:prSet presAssocID="{A605DC62-9FB2-4604-B9B0-15CBC82F0D93}" presName="sibTrans" presStyleCnt="0"/>
      <dgm:spPr/>
    </dgm:pt>
    <dgm:pt modelId="{D1A2A520-F822-4CDF-869B-F9CCD1EBE143}" type="pres">
      <dgm:prSet presAssocID="{A605DC62-9FB2-4604-B9B0-15CBC82F0D93}" presName="space" presStyleCnt="0"/>
      <dgm:spPr/>
    </dgm:pt>
    <dgm:pt modelId="{300DB746-99C0-4576-890A-01F62D89E8F9}" type="pres">
      <dgm:prSet presAssocID="{0F3B6BCE-2545-4B98-9C94-1C8CF5D170FB}" presName="composite" presStyleCnt="0"/>
      <dgm:spPr/>
    </dgm:pt>
    <dgm:pt modelId="{74E72AFD-F1B0-4D23-96A8-D671F5E4D554}" type="pres">
      <dgm:prSet presAssocID="{0F3B6BCE-2545-4B98-9C94-1C8CF5D170FB}" presName="LShape" presStyleLbl="alignNode1" presStyleIdx="8" presStyleCnt="15"/>
      <dgm:spPr>
        <a:blipFill rotWithShape="0">
          <a:blip xmlns:r="http://schemas.openxmlformats.org/officeDocument/2006/relationships" r:embed="rId1"/>
          <a:stretch>
            <a:fillRect/>
          </a:stretch>
        </a:blipFill>
      </dgm:spPr>
    </dgm:pt>
    <dgm:pt modelId="{D4D5F3F3-DACE-4E6C-97B6-7CC318A127D7}" type="pres">
      <dgm:prSet presAssocID="{0F3B6BCE-2545-4B98-9C94-1C8CF5D170FB}" presName="ParentText" presStyleLbl="revTx" presStyleIdx="4" presStyleCnt="8">
        <dgm:presLayoutVars>
          <dgm:chMax val="0"/>
          <dgm:chPref val="0"/>
          <dgm:bulletEnabled val="1"/>
        </dgm:presLayoutVars>
      </dgm:prSet>
      <dgm:spPr/>
      <dgm:t>
        <a:bodyPr/>
        <a:lstStyle/>
        <a:p>
          <a:endParaRPr lang="tr-TR"/>
        </a:p>
      </dgm:t>
    </dgm:pt>
    <dgm:pt modelId="{3C7CB239-B896-4175-B053-EE0F843ADAB3}" type="pres">
      <dgm:prSet presAssocID="{0F3B6BCE-2545-4B98-9C94-1C8CF5D170FB}" presName="Triangle" presStyleLbl="alignNode1" presStyleIdx="9" presStyleCnt="15"/>
      <dgm:spPr/>
    </dgm:pt>
    <dgm:pt modelId="{A82E61EB-0280-4896-A0D9-70A23082D6BD}" type="pres">
      <dgm:prSet presAssocID="{47B8872E-23B8-4F6B-AC26-C69779B516BF}" presName="sibTrans" presStyleCnt="0"/>
      <dgm:spPr/>
    </dgm:pt>
    <dgm:pt modelId="{FC032AF8-0079-488F-A974-BF36251F46DF}" type="pres">
      <dgm:prSet presAssocID="{47B8872E-23B8-4F6B-AC26-C69779B516BF}" presName="space" presStyleCnt="0"/>
      <dgm:spPr/>
    </dgm:pt>
    <dgm:pt modelId="{E6A98E56-B00A-42D8-B049-422FA95BC1C1}" type="pres">
      <dgm:prSet presAssocID="{B89BFDE3-16CD-48D3-8BFA-AC33F31D5492}" presName="composite" presStyleCnt="0"/>
      <dgm:spPr/>
    </dgm:pt>
    <dgm:pt modelId="{54A5F937-10AF-4F43-B3C8-E17CB30074CD}" type="pres">
      <dgm:prSet presAssocID="{B89BFDE3-16CD-48D3-8BFA-AC33F31D5492}" presName="LShape" presStyleLbl="alignNode1" presStyleIdx="10" presStyleCnt="15"/>
      <dgm:spPr/>
    </dgm:pt>
    <dgm:pt modelId="{77288CD2-4598-4E5C-AD2C-8FE3EECDF38A}" type="pres">
      <dgm:prSet presAssocID="{B89BFDE3-16CD-48D3-8BFA-AC33F31D5492}" presName="ParentText" presStyleLbl="revTx" presStyleIdx="5" presStyleCnt="8">
        <dgm:presLayoutVars>
          <dgm:chMax val="0"/>
          <dgm:chPref val="0"/>
          <dgm:bulletEnabled val="1"/>
        </dgm:presLayoutVars>
      </dgm:prSet>
      <dgm:spPr/>
      <dgm:t>
        <a:bodyPr/>
        <a:lstStyle/>
        <a:p>
          <a:endParaRPr lang="tr-TR"/>
        </a:p>
      </dgm:t>
    </dgm:pt>
    <dgm:pt modelId="{16FB2D45-F38A-4B40-A55D-5C06DF9F6F2A}" type="pres">
      <dgm:prSet presAssocID="{B89BFDE3-16CD-48D3-8BFA-AC33F31D5492}" presName="Triangle" presStyleLbl="alignNode1" presStyleIdx="11" presStyleCnt="15"/>
      <dgm:spPr/>
    </dgm:pt>
    <dgm:pt modelId="{4648F749-35F9-414D-9EC1-67B4D5FECA67}" type="pres">
      <dgm:prSet presAssocID="{FBFD965A-8465-4FC5-99C1-0CF75DDB6B3D}" presName="sibTrans" presStyleCnt="0"/>
      <dgm:spPr/>
    </dgm:pt>
    <dgm:pt modelId="{7956A9E3-4B5B-473C-A599-A560C50339A6}" type="pres">
      <dgm:prSet presAssocID="{FBFD965A-8465-4FC5-99C1-0CF75DDB6B3D}" presName="space" presStyleCnt="0"/>
      <dgm:spPr/>
    </dgm:pt>
    <dgm:pt modelId="{FC45EA52-E5AA-453A-B296-7FDF45B5E68D}" type="pres">
      <dgm:prSet presAssocID="{BC6C8DE3-C015-4444-8766-E112CC630B51}" presName="composite" presStyleCnt="0"/>
      <dgm:spPr/>
    </dgm:pt>
    <dgm:pt modelId="{B12801D6-B0C6-4889-9C4A-D9D7C76561AC}" type="pres">
      <dgm:prSet presAssocID="{BC6C8DE3-C015-4444-8766-E112CC630B51}" presName="LShape" presStyleLbl="alignNode1" presStyleIdx="12" presStyleCnt="15"/>
      <dgm:spPr/>
    </dgm:pt>
    <dgm:pt modelId="{0B5A727C-3105-4D33-959D-FF8F3D089518}" type="pres">
      <dgm:prSet presAssocID="{BC6C8DE3-C015-4444-8766-E112CC630B51}" presName="ParentText" presStyleLbl="revTx" presStyleIdx="6" presStyleCnt="8">
        <dgm:presLayoutVars>
          <dgm:chMax val="0"/>
          <dgm:chPref val="0"/>
          <dgm:bulletEnabled val="1"/>
        </dgm:presLayoutVars>
      </dgm:prSet>
      <dgm:spPr/>
      <dgm:t>
        <a:bodyPr/>
        <a:lstStyle/>
        <a:p>
          <a:endParaRPr lang="tr-TR"/>
        </a:p>
      </dgm:t>
    </dgm:pt>
    <dgm:pt modelId="{6EC1E418-2345-48BF-9F4B-8389C591BBC5}" type="pres">
      <dgm:prSet presAssocID="{BC6C8DE3-C015-4444-8766-E112CC630B51}" presName="Triangle" presStyleLbl="alignNode1" presStyleIdx="13" presStyleCnt="15"/>
      <dgm:spPr/>
    </dgm:pt>
    <dgm:pt modelId="{EF3DF400-3351-4F4C-8017-6C7E737C71C8}" type="pres">
      <dgm:prSet presAssocID="{A021B16A-00D7-4A81-9C8D-E4332ED86CD9}" presName="sibTrans" presStyleCnt="0"/>
      <dgm:spPr/>
    </dgm:pt>
    <dgm:pt modelId="{EA76F01E-C71C-4EF7-A4D9-656FE87C5495}" type="pres">
      <dgm:prSet presAssocID="{A021B16A-00D7-4A81-9C8D-E4332ED86CD9}" presName="space" presStyleCnt="0"/>
      <dgm:spPr/>
    </dgm:pt>
    <dgm:pt modelId="{EAB8AA59-FDA5-439E-BED9-7384499E65C0}" type="pres">
      <dgm:prSet presAssocID="{69BB99D7-C371-471D-8891-EDA5A44B9D7B}" presName="composite" presStyleCnt="0"/>
      <dgm:spPr/>
    </dgm:pt>
    <dgm:pt modelId="{823D22BD-512E-4528-A6AB-5AABCB50A31A}" type="pres">
      <dgm:prSet presAssocID="{69BB99D7-C371-471D-8891-EDA5A44B9D7B}" presName="LShape" presStyleLbl="alignNode1" presStyleIdx="14" presStyleCnt="15"/>
      <dgm:spPr/>
    </dgm:pt>
    <dgm:pt modelId="{D2F5B449-5DB3-4FCA-AB8C-9F59E7527701}" type="pres">
      <dgm:prSet presAssocID="{69BB99D7-C371-471D-8891-EDA5A44B9D7B}" presName="ParentText" presStyleLbl="revTx" presStyleIdx="7" presStyleCnt="8">
        <dgm:presLayoutVars>
          <dgm:chMax val="0"/>
          <dgm:chPref val="0"/>
          <dgm:bulletEnabled val="1"/>
        </dgm:presLayoutVars>
      </dgm:prSet>
      <dgm:spPr/>
      <dgm:t>
        <a:bodyPr/>
        <a:lstStyle/>
        <a:p>
          <a:endParaRPr lang="tr-TR"/>
        </a:p>
      </dgm:t>
    </dgm:pt>
  </dgm:ptLst>
  <dgm:cxnLst>
    <dgm:cxn modelId="{1670FD4C-6E4F-4133-AB16-D71EDEE24801}" srcId="{8499DA57-32FA-48F0-A279-D1A60899519C}" destId="{46707348-5047-4AFF-892D-52C1BAC791B7}" srcOrd="2" destOrd="0" parTransId="{E23A37DC-D693-40EB-AE3B-20E4507CC27D}" sibTransId="{689C92A4-B471-4776-B6FA-0E734836273B}"/>
    <dgm:cxn modelId="{EB0830C2-B85E-4BE0-BCB2-367326664887}" srcId="{8499DA57-32FA-48F0-A279-D1A60899519C}" destId="{7B238E44-FBA3-45B8-8EFA-B369DC2BBA9A}" srcOrd="3" destOrd="0" parTransId="{05CDF9FB-100E-4A49-8BD6-6D02B52109D9}" sibTransId="{A605DC62-9FB2-4604-B9B0-15CBC82F0D93}"/>
    <dgm:cxn modelId="{6F7DA12F-C26B-406B-BC0D-9E2FB195998E}" srcId="{8499DA57-32FA-48F0-A279-D1A60899519C}" destId="{BC6C8DE3-C015-4444-8766-E112CC630B51}" srcOrd="6" destOrd="0" parTransId="{E21D2A2C-7C8A-498D-80F4-BA916C36A000}" sibTransId="{A021B16A-00D7-4A81-9C8D-E4332ED86CD9}"/>
    <dgm:cxn modelId="{7E587574-EDA5-47BC-93CA-1764A560844D}" srcId="{8499DA57-32FA-48F0-A279-D1A60899519C}" destId="{AAC5068C-C076-4371-89FF-5F3D71A7D9C2}" srcOrd="0" destOrd="0" parTransId="{B15D42EC-0299-45B8-B2B3-E6A2A2854148}" sibTransId="{531C2408-0A56-4A87-8D6D-EF1805B2B1B6}"/>
    <dgm:cxn modelId="{38A5CD5A-3251-42A2-9A3E-D79FE09F8A54}" type="presOf" srcId="{B89BFDE3-16CD-48D3-8BFA-AC33F31D5492}" destId="{77288CD2-4598-4E5C-AD2C-8FE3EECDF38A}" srcOrd="0" destOrd="0" presId="urn:microsoft.com/office/officeart/2009/3/layout/StepUpProcess"/>
    <dgm:cxn modelId="{A29A4414-3381-4D73-A58A-6D27C3B3411D}" type="presOf" srcId="{BC6C8DE3-C015-4444-8766-E112CC630B51}" destId="{0B5A727C-3105-4D33-959D-FF8F3D089518}" srcOrd="0" destOrd="0" presId="urn:microsoft.com/office/officeart/2009/3/layout/StepUpProcess"/>
    <dgm:cxn modelId="{316384E3-4594-4C09-9295-BF2D0B45F594}" srcId="{8499DA57-32FA-48F0-A279-D1A60899519C}" destId="{B89BFDE3-16CD-48D3-8BFA-AC33F31D5492}" srcOrd="5" destOrd="0" parTransId="{46D88786-97DB-401D-842A-10664C9A8208}" sibTransId="{FBFD965A-8465-4FC5-99C1-0CF75DDB6B3D}"/>
    <dgm:cxn modelId="{C282974E-D200-4633-A68C-616A24971D57}" srcId="{8499DA57-32FA-48F0-A279-D1A60899519C}" destId="{0F3B6BCE-2545-4B98-9C94-1C8CF5D170FB}" srcOrd="4" destOrd="0" parTransId="{E7325270-EFD1-4968-8F33-98725E2DBC5E}" sibTransId="{47B8872E-23B8-4F6B-AC26-C69779B516BF}"/>
    <dgm:cxn modelId="{CC464012-017D-4B9E-8675-32A7D8B2C21D}" type="presOf" srcId="{AAC5068C-C076-4371-89FF-5F3D71A7D9C2}" destId="{E3D14A56-DE77-46E4-9CA4-F900573E5597}" srcOrd="0" destOrd="0" presId="urn:microsoft.com/office/officeart/2009/3/layout/StepUpProcess"/>
    <dgm:cxn modelId="{A159EE11-2046-4159-8B1D-ABC2717DE3E9}" type="presOf" srcId="{A8F4D6C9-E48C-40D1-8A6B-045F43142CF0}" destId="{EA92AC25-0311-4313-892F-5AD7F1EF2DF2}" srcOrd="0" destOrd="0" presId="urn:microsoft.com/office/officeart/2009/3/layout/StepUpProcess"/>
    <dgm:cxn modelId="{00C91023-F512-4EF0-B157-6C9ABBC4761F}" srcId="{8499DA57-32FA-48F0-A279-D1A60899519C}" destId="{A8F4D6C9-E48C-40D1-8A6B-045F43142CF0}" srcOrd="1" destOrd="0" parTransId="{D24F52AA-D867-4BF0-A6E0-7D64DFF22C47}" sibTransId="{7CACF947-9A38-49CC-98A1-D7A3FA1CCE73}"/>
    <dgm:cxn modelId="{BE5A46EB-AA60-413F-8908-40AF476AB849}" type="presOf" srcId="{0F3B6BCE-2545-4B98-9C94-1C8CF5D170FB}" destId="{D4D5F3F3-DACE-4E6C-97B6-7CC318A127D7}" srcOrd="0" destOrd="0" presId="urn:microsoft.com/office/officeart/2009/3/layout/StepUpProcess"/>
    <dgm:cxn modelId="{17B34952-BE0C-4547-B456-D79F42FD9C22}" type="presOf" srcId="{7B238E44-FBA3-45B8-8EFA-B369DC2BBA9A}" destId="{3D3EF6C2-62FE-463E-B811-E62C5473D363}" srcOrd="0" destOrd="0" presId="urn:microsoft.com/office/officeart/2009/3/layout/StepUpProcess"/>
    <dgm:cxn modelId="{6BDB64B7-F7B8-4F7E-9103-6D4DEA71B5D7}" type="presOf" srcId="{8499DA57-32FA-48F0-A279-D1A60899519C}" destId="{86459208-519D-49C2-8B79-E3F59A11BB13}" srcOrd="0" destOrd="0" presId="urn:microsoft.com/office/officeart/2009/3/layout/StepUpProcess"/>
    <dgm:cxn modelId="{9796DADD-6144-4A27-B082-0304F819A7CA}" type="presOf" srcId="{46707348-5047-4AFF-892D-52C1BAC791B7}" destId="{4CFB410C-DD5E-4E8C-BD19-CFA1D108A80F}" srcOrd="0" destOrd="0" presId="urn:microsoft.com/office/officeart/2009/3/layout/StepUpProcess"/>
    <dgm:cxn modelId="{723E328A-B8F9-4A92-8BA7-70B2A35D295C}" srcId="{8499DA57-32FA-48F0-A279-D1A60899519C}" destId="{69BB99D7-C371-471D-8891-EDA5A44B9D7B}" srcOrd="7" destOrd="0" parTransId="{2325C7FB-1E7A-4B97-80F1-13E0B71DD54D}" sibTransId="{F3E8EC04-B555-4AC0-B679-1B5E97A2C7CB}"/>
    <dgm:cxn modelId="{D552D5F9-AF75-4D72-9C4F-685F626BAA3E}" type="presOf" srcId="{69BB99D7-C371-471D-8891-EDA5A44B9D7B}" destId="{D2F5B449-5DB3-4FCA-AB8C-9F59E7527701}" srcOrd="0" destOrd="0" presId="urn:microsoft.com/office/officeart/2009/3/layout/StepUpProcess"/>
    <dgm:cxn modelId="{AA85CB3C-7A51-4E11-93DD-131475E604D2}" type="presParOf" srcId="{86459208-519D-49C2-8B79-E3F59A11BB13}" destId="{0B3C59D5-1830-4AB8-A16B-34D7AD48D45D}" srcOrd="0" destOrd="0" presId="urn:microsoft.com/office/officeart/2009/3/layout/StepUpProcess"/>
    <dgm:cxn modelId="{F7C17C0F-28B9-46E1-A77A-BB26E51ABE11}" type="presParOf" srcId="{0B3C59D5-1830-4AB8-A16B-34D7AD48D45D}" destId="{AB6499A6-BF0C-4D85-93E6-FEC2D17BFA16}" srcOrd="0" destOrd="0" presId="urn:microsoft.com/office/officeart/2009/3/layout/StepUpProcess"/>
    <dgm:cxn modelId="{CE8A76F3-7911-4453-A1D7-2AAAD408447A}" type="presParOf" srcId="{0B3C59D5-1830-4AB8-A16B-34D7AD48D45D}" destId="{E3D14A56-DE77-46E4-9CA4-F900573E5597}" srcOrd="1" destOrd="0" presId="urn:microsoft.com/office/officeart/2009/3/layout/StepUpProcess"/>
    <dgm:cxn modelId="{2320949E-2E11-4132-946E-26CCDAD8BB25}" type="presParOf" srcId="{0B3C59D5-1830-4AB8-A16B-34D7AD48D45D}" destId="{C744B4FD-8AF7-443C-9EA5-8E5E49FA6CF8}" srcOrd="2" destOrd="0" presId="urn:microsoft.com/office/officeart/2009/3/layout/StepUpProcess"/>
    <dgm:cxn modelId="{19E51916-D414-40A1-BB65-1B2B7310FA0B}" type="presParOf" srcId="{86459208-519D-49C2-8B79-E3F59A11BB13}" destId="{F7944D03-C662-46AC-A98A-7507C8FC0B41}" srcOrd="1" destOrd="0" presId="urn:microsoft.com/office/officeart/2009/3/layout/StepUpProcess"/>
    <dgm:cxn modelId="{E8D7DEAC-5268-41C1-ACCA-D9B762C3EFCA}" type="presParOf" srcId="{F7944D03-C662-46AC-A98A-7507C8FC0B41}" destId="{2A7F173D-F833-4B80-B9D1-DAF77FFB6670}" srcOrd="0" destOrd="0" presId="urn:microsoft.com/office/officeart/2009/3/layout/StepUpProcess"/>
    <dgm:cxn modelId="{B801E2D8-B1D6-40D1-9BCD-6E1EFDFAE5FF}" type="presParOf" srcId="{86459208-519D-49C2-8B79-E3F59A11BB13}" destId="{37FAD790-BE70-41FC-8384-BE3836AB6D82}" srcOrd="2" destOrd="0" presId="urn:microsoft.com/office/officeart/2009/3/layout/StepUpProcess"/>
    <dgm:cxn modelId="{3F56D52E-D602-4566-8746-7DDF7361FE1E}" type="presParOf" srcId="{37FAD790-BE70-41FC-8384-BE3836AB6D82}" destId="{B437CEC4-7B2F-4CD5-BEA2-06882AEA534C}" srcOrd="0" destOrd="0" presId="urn:microsoft.com/office/officeart/2009/3/layout/StepUpProcess"/>
    <dgm:cxn modelId="{D4D32EA2-D620-4874-ACE6-6604DE23BC12}" type="presParOf" srcId="{37FAD790-BE70-41FC-8384-BE3836AB6D82}" destId="{EA92AC25-0311-4313-892F-5AD7F1EF2DF2}" srcOrd="1" destOrd="0" presId="urn:microsoft.com/office/officeart/2009/3/layout/StepUpProcess"/>
    <dgm:cxn modelId="{2025AA1E-AF18-4B08-9B30-C5A7CD8A1828}" type="presParOf" srcId="{37FAD790-BE70-41FC-8384-BE3836AB6D82}" destId="{1A202AF4-6985-40F8-A322-EB70AF1B25DF}" srcOrd="2" destOrd="0" presId="urn:microsoft.com/office/officeart/2009/3/layout/StepUpProcess"/>
    <dgm:cxn modelId="{FAC50AED-6134-411B-88DD-996F192BDD78}" type="presParOf" srcId="{86459208-519D-49C2-8B79-E3F59A11BB13}" destId="{E356BBB3-E26A-44A6-9957-FD04E7650B68}" srcOrd="3" destOrd="0" presId="urn:microsoft.com/office/officeart/2009/3/layout/StepUpProcess"/>
    <dgm:cxn modelId="{D706D934-EEC3-4CC5-9030-945CB2BEEE90}" type="presParOf" srcId="{E356BBB3-E26A-44A6-9957-FD04E7650B68}" destId="{B6F0331A-E505-48ED-9037-B0281354CF56}" srcOrd="0" destOrd="0" presId="urn:microsoft.com/office/officeart/2009/3/layout/StepUpProcess"/>
    <dgm:cxn modelId="{D862A7B3-96AE-4C30-82A5-BF197F75F236}" type="presParOf" srcId="{86459208-519D-49C2-8B79-E3F59A11BB13}" destId="{9573213E-9E0F-4A7B-9D8B-840F400437ED}" srcOrd="4" destOrd="0" presId="urn:microsoft.com/office/officeart/2009/3/layout/StepUpProcess"/>
    <dgm:cxn modelId="{2A55DC8B-25A6-4E79-846C-053CC0E7A4E1}" type="presParOf" srcId="{9573213E-9E0F-4A7B-9D8B-840F400437ED}" destId="{1EB357C4-F952-48A8-8610-A2F6EDAAF27C}" srcOrd="0" destOrd="0" presId="urn:microsoft.com/office/officeart/2009/3/layout/StepUpProcess"/>
    <dgm:cxn modelId="{9E28D906-8110-4ADB-AAB3-C2AE51EFDDA2}" type="presParOf" srcId="{9573213E-9E0F-4A7B-9D8B-840F400437ED}" destId="{4CFB410C-DD5E-4E8C-BD19-CFA1D108A80F}" srcOrd="1" destOrd="0" presId="urn:microsoft.com/office/officeart/2009/3/layout/StepUpProcess"/>
    <dgm:cxn modelId="{B8BCC631-82B2-42B6-A202-A0C48656EDF6}" type="presParOf" srcId="{9573213E-9E0F-4A7B-9D8B-840F400437ED}" destId="{4A0B2D27-F2AC-4C82-ABED-4D42C134A485}" srcOrd="2" destOrd="0" presId="urn:microsoft.com/office/officeart/2009/3/layout/StepUpProcess"/>
    <dgm:cxn modelId="{B4F58D25-A4E5-4FC6-8A3B-9CF61FDD63A2}" type="presParOf" srcId="{86459208-519D-49C2-8B79-E3F59A11BB13}" destId="{ADF05335-23B2-43BD-A946-9371752A2C24}" srcOrd="5" destOrd="0" presId="urn:microsoft.com/office/officeart/2009/3/layout/StepUpProcess"/>
    <dgm:cxn modelId="{939E4796-C593-4AC8-9D54-401D70A0E873}" type="presParOf" srcId="{ADF05335-23B2-43BD-A946-9371752A2C24}" destId="{D035CF9C-8C3F-4DF1-B3B8-99B09C6E335B}" srcOrd="0" destOrd="0" presId="urn:microsoft.com/office/officeart/2009/3/layout/StepUpProcess"/>
    <dgm:cxn modelId="{EA0F0063-F386-4861-A566-1D1D45DAB728}" type="presParOf" srcId="{86459208-519D-49C2-8B79-E3F59A11BB13}" destId="{9DC35435-5453-4E84-B68D-DCDEB3AA4B0A}" srcOrd="6" destOrd="0" presId="urn:microsoft.com/office/officeart/2009/3/layout/StepUpProcess"/>
    <dgm:cxn modelId="{7D76CFB9-F9B3-428C-AA9B-BCEBEA95BD85}" type="presParOf" srcId="{9DC35435-5453-4E84-B68D-DCDEB3AA4B0A}" destId="{670A4245-2A7F-422D-9F8D-3BE5CD49A881}" srcOrd="0" destOrd="0" presId="urn:microsoft.com/office/officeart/2009/3/layout/StepUpProcess"/>
    <dgm:cxn modelId="{A7F7CD6C-CBCE-47E7-92FC-D2840C900DC6}" type="presParOf" srcId="{9DC35435-5453-4E84-B68D-DCDEB3AA4B0A}" destId="{3D3EF6C2-62FE-463E-B811-E62C5473D363}" srcOrd="1" destOrd="0" presId="urn:microsoft.com/office/officeart/2009/3/layout/StepUpProcess"/>
    <dgm:cxn modelId="{B3A0B1AF-A103-491B-9953-1CA4DEEE863D}" type="presParOf" srcId="{9DC35435-5453-4E84-B68D-DCDEB3AA4B0A}" destId="{61EF641D-4A22-4C5E-8DE7-C899B92A3F0F}" srcOrd="2" destOrd="0" presId="urn:microsoft.com/office/officeart/2009/3/layout/StepUpProcess"/>
    <dgm:cxn modelId="{B99F83AB-C7A9-4021-B95F-461AE6B9541F}" type="presParOf" srcId="{86459208-519D-49C2-8B79-E3F59A11BB13}" destId="{961AE916-4E3D-45C8-BCD1-F26987232165}" srcOrd="7" destOrd="0" presId="urn:microsoft.com/office/officeart/2009/3/layout/StepUpProcess"/>
    <dgm:cxn modelId="{9D4549CC-97D4-48FB-88AF-E2510F46E49D}" type="presParOf" srcId="{961AE916-4E3D-45C8-BCD1-F26987232165}" destId="{D1A2A520-F822-4CDF-869B-F9CCD1EBE143}" srcOrd="0" destOrd="0" presId="urn:microsoft.com/office/officeart/2009/3/layout/StepUpProcess"/>
    <dgm:cxn modelId="{404BC131-C1C1-4372-A61F-E8DC69FDEFA7}" type="presParOf" srcId="{86459208-519D-49C2-8B79-E3F59A11BB13}" destId="{300DB746-99C0-4576-890A-01F62D89E8F9}" srcOrd="8" destOrd="0" presId="urn:microsoft.com/office/officeart/2009/3/layout/StepUpProcess"/>
    <dgm:cxn modelId="{63A12F92-AE44-4305-AA22-5936062960BF}" type="presParOf" srcId="{300DB746-99C0-4576-890A-01F62D89E8F9}" destId="{74E72AFD-F1B0-4D23-96A8-D671F5E4D554}" srcOrd="0" destOrd="0" presId="urn:microsoft.com/office/officeart/2009/3/layout/StepUpProcess"/>
    <dgm:cxn modelId="{5845572E-E646-46E7-95B0-4D4F98C178A4}" type="presParOf" srcId="{300DB746-99C0-4576-890A-01F62D89E8F9}" destId="{D4D5F3F3-DACE-4E6C-97B6-7CC318A127D7}" srcOrd="1" destOrd="0" presId="urn:microsoft.com/office/officeart/2009/3/layout/StepUpProcess"/>
    <dgm:cxn modelId="{52627121-248B-4914-BF22-E7F449949CBC}" type="presParOf" srcId="{300DB746-99C0-4576-890A-01F62D89E8F9}" destId="{3C7CB239-B896-4175-B053-EE0F843ADAB3}" srcOrd="2" destOrd="0" presId="urn:microsoft.com/office/officeart/2009/3/layout/StepUpProcess"/>
    <dgm:cxn modelId="{E11041C3-4AB7-46F8-B596-42C93705EE58}" type="presParOf" srcId="{86459208-519D-49C2-8B79-E3F59A11BB13}" destId="{A82E61EB-0280-4896-A0D9-70A23082D6BD}" srcOrd="9" destOrd="0" presId="urn:microsoft.com/office/officeart/2009/3/layout/StepUpProcess"/>
    <dgm:cxn modelId="{CA6AD2F8-21B9-4DFA-9566-E524F4360A88}" type="presParOf" srcId="{A82E61EB-0280-4896-A0D9-70A23082D6BD}" destId="{FC032AF8-0079-488F-A974-BF36251F46DF}" srcOrd="0" destOrd="0" presId="urn:microsoft.com/office/officeart/2009/3/layout/StepUpProcess"/>
    <dgm:cxn modelId="{6A4A9420-7368-4AD3-BF4D-A6A4354508E8}" type="presParOf" srcId="{86459208-519D-49C2-8B79-E3F59A11BB13}" destId="{E6A98E56-B00A-42D8-B049-422FA95BC1C1}" srcOrd="10" destOrd="0" presId="urn:microsoft.com/office/officeart/2009/3/layout/StepUpProcess"/>
    <dgm:cxn modelId="{C3D19BD4-DA6C-4AEA-9EFB-50C534E83E9A}" type="presParOf" srcId="{E6A98E56-B00A-42D8-B049-422FA95BC1C1}" destId="{54A5F937-10AF-4F43-B3C8-E17CB30074CD}" srcOrd="0" destOrd="0" presId="urn:microsoft.com/office/officeart/2009/3/layout/StepUpProcess"/>
    <dgm:cxn modelId="{60C1F7DB-2DCF-4B43-83D4-06F12068F32C}" type="presParOf" srcId="{E6A98E56-B00A-42D8-B049-422FA95BC1C1}" destId="{77288CD2-4598-4E5C-AD2C-8FE3EECDF38A}" srcOrd="1" destOrd="0" presId="urn:microsoft.com/office/officeart/2009/3/layout/StepUpProcess"/>
    <dgm:cxn modelId="{1F9F28F8-E9A2-4536-8883-79F41D79F4BB}" type="presParOf" srcId="{E6A98E56-B00A-42D8-B049-422FA95BC1C1}" destId="{16FB2D45-F38A-4B40-A55D-5C06DF9F6F2A}" srcOrd="2" destOrd="0" presId="urn:microsoft.com/office/officeart/2009/3/layout/StepUpProcess"/>
    <dgm:cxn modelId="{65B97EAE-0518-4E56-BAEC-8068B2B3E1F0}" type="presParOf" srcId="{86459208-519D-49C2-8B79-E3F59A11BB13}" destId="{4648F749-35F9-414D-9EC1-67B4D5FECA67}" srcOrd="11" destOrd="0" presId="urn:microsoft.com/office/officeart/2009/3/layout/StepUpProcess"/>
    <dgm:cxn modelId="{E240D28B-DB6D-42B0-953E-9328C595F14A}" type="presParOf" srcId="{4648F749-35F9-414D-9EC1-67B4D5FECA67}" destId="{7956A9E3-4B5B-473C-A599-A560C50339A6}" srcOrd="0" destOrd="0" presId="urn:microsoft.com/office/officeart/2009/3/layout/StepUpProcess"/>
    <dgm:cxn modelId="{22A29532-828B-4EB5-B796-42FCC057A70A}" type="presParOf" srcId="{86459208-519D-49C2-8B79-E3F59A11BB13}" destId="{FC45EA52-E5AA-453A-B296-7FDF45B5E68D}" srcOrd="12" destOrd="0" presId="urn:microsoft.com/office/officeart/2009/3/layout/StepUpProcess"/>
    <dgm:cxn modelId="{07B25D76-12E4-465D-90D1-78FD7E1B15A8}" type="presParOf" srcId="{FC45EA52-E5AA-453A-B296-7FDF45B5E68D}" destId="{B12801D6-B0C6-4889-9C4A-D9D7C76561AC}" srcOrd="0" destOrd="0" presId="urn:microsoft.com/office/officeart/2009/3/layout/StepUpProcess"/>
    <dgm:cxn modelId="{AFF1F68E-6BD7-4350-BC99-62BE40A17208}" type="presParOf" srcId="{FC45EA52-E5AA-453A-B296-7FDF45B5E68D}" destId="{0B5A727C-3105-4D33-959D-FF8F3D089518}" srcOrd="1" destOrd="0" presId="urn:microsoft.com/office/officeart/2009/3/layout/StepUpProcess"/>
    <dgm:cxn modelId="{03D06BA2-9AE8-44E3-BACE-A9D23A3B8308}" type="presParOf" srcId="{FC45EA52-E5AA-453A-B296-7FDF45B5E68D}" destId="{6EC1E418-2345-48BF-9F4B-8389C591BBC5}" srcOrd="2" destOrd="0" presId="urn:microsoft.com/office/officeart/2009/3/layout/StepUpProcess"/>
    <dgm:cxn modelId="{1792B115-04E8-4766-8089-ACE4335EC517}" type="presParOf" srcId="{86459208-519D-49C2-8B79-E3F59A11BB13}" destId="{EF3DF400-3351-4F4C-8017-6C7E737C71C8}" srcOrd="13" destOrd="0" presId="urn:microsoft.com/office/officeart/2009/3/layout/StepUpProcess"/>
    <dgm:cxn modelId="{8DD81F83-525B-4D4D-8F15-C71A147B8D7D}" type="presParOf" srcId="{EF3DF400-3351-4F4C-8017-6C7E737C71C8}" destId="{EA76F01E-C71C-4EF7-A4D9-656FE87C5495}" srcOrd="0" destOrd="0" presId="urn:microsoft.com/office/officeart/2009/3/layout/StepUpProcess"/>
    <dgm:cxn modelId="{88B4772C-ACC3-4FD7-BF75-82D876D15BA7}" type="presParOf" srcId="{86459208-519D-49C2-8B79-E3F59A11BB13}" destId="{EAB8AA59-FDA5-439E-BED9-7384499E65C0}" srcOrd="14" destOrd="0" presId="urn:microsoft.com/office/officeart/2009/3/layout/StepUpProcess"/>
    <dgm:cxn modelId="{8837680F-73C1-4208-90CF-4BBF48E0E90A}" type="presParOf" srcId="{EAB8AA59-FDA5-439E-BED9-7384499E65C0}" destId="{823D22BD-512E-4528-A6AB-5AABCB50A31A}" srcOrd="0" destOrd="0" presId="urn:microsoft.com/office/officeart/2009/3/layout/StepUpProcess"/>
    <dgm:cxn modelId="{6CE13CD6-70F9-421D-8FE7-2D15C5D721BA}" type="presParOf" srcId="{EAB8AA59-FDA5-439E-BED9-7384499E65C0}" destId="{D2F5B449-5DB3-4FCA-AB8C-9F59E7527701}" srcOrd="1" destOrd="0" presId="urn:microsoft.com/office/officeart/2009/3/layout/StepUpProcess"/>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99DA57-32FA-48F0-A279-D1A60899519C}"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tr-TR"/>
        </a:p>
      </dgm:t>
    </dgm:pt>
    <dgm:pt modelId="{AAC5068C-C076-4371-89FF-5F3D71A7D9C2}">
      <dgm:prSet phldrT="[Metin]" custT="1"/>
      <dgm:spPr/>
      <dgm:t>
        <a:bodyPr/>
        <a:lstStyle/>
        <a:p>
          <a:r>
            <a:rPr lang="tr-TR" sz="1150">
              <a:latin typeface="Times New Roman" pitchFamily="18" charset="0"/>
              <a:cs typeface="Times New Roman" pitchFamily="18" charset="0"/>
            </a:rPr>
            <a:t>Problemi Fark Etmek</a:t>
          </a:r>
        </a:p>
      </dgm:t>
    </dgm:pt>
    <dgm:pt modelId="{B15D42EC-0299-45B8-B2B3-E6A2A2854148}" type="parTrans" cxnId="{7E587574-EDA5-47BC-93CA-1764A560844D}">
      <dgm:prSet/>
      <dgm:spPr/>
      <dgm:t>
        <a:bodyPr/>
        <a:lstStyle/>
        <a:p>
          <a:endParaRPr lang="tr-TR"/>
        </a:p>
      </dgm:t>
    </dgm:pt>
    <dgm:pt modelId="{531C2408-0A56-4A87-8D6D-EF1805B2B1B6}" type="sibTrans" cxnId="{7E587574-EDA5-47BC-93CA-1764A560844D}">
      <dgm:prSet/>
      <dgm:spPr/>
      <dgm:t>
        <a:bodyPr/>
        <a:lstStyle/>
        <a:p>
          <a:endParaRPr lang="tr-TR"/>
        </a:p>
      </dgm:t>
    </dgm:pt>
    <dgm:pt modelId="{A8F4D6C9-E48C-40D1-8A6B-045F43142CF0}">
      <dgm:prSet phldrT="[Metin]" custT="1"/>
      <dgm:spPr/>
      <dgm:t>
        <a:bodyPr/>
        <a:lstStyle/>
        <a:p>
          <a:r>
            <a:rPr lang="tr-TR" sz="1150">
              <a:latin typeface="Times New Roman" pitchFamily="18" charset="0"/>
              <a:cs typeface="Times New Roman" pitchFamily="18" charset="0"/>
            </a:rPr>
            <a:t>Problemi Tanımlamak</a:t>
          </a:r>
        </a:p>
      </dgm:t>
    </dgm:pt>
    <dgm:pt modelId="{D24F52AA-D867-4BF0-A6E0-7D64DFF22C47}" type="parTrans" cxnId="{00C91023-F512-4EF0-B157-6C9ABBC4761F}">
      <dgm:prSet/>
      <dgm:spPr/>
      <dgm:t>
        <a:bodyPr/>
        <a:lstStyle/>
        <a:p>
          <a:endParaRPr lang="tr-TR"/>
        </a:p>
      </dgm:t>
    </dgm:pt>
    <dgm:pt modelId="{7CACF947-9A38-49CC-98A1-D7A3FA1CCE73}" type="sibTrans" cxnId="{00C91023-F512-4EF0-B157-6C9ABBC4761F}">
      <dgm:prSet/>
      <dgm:spPr/>
      <dgm:t>
        <a:bodyPr/>
        <a:lstStyle/>
        <a:p>
          <a:endParaRPr lang="tr-TR"/>
        </a:p>
      </dgm:t>
    </dgm:pt>
    <dgm:pt modelId="{46707348-5047-4AFF-892D-52C1BAC791B7}">
      <dgm:prSet phldrT="[Metin]" custT="1"/>
      <dgm:spPr/>
      <dgm:t>
        <a:bodyPr/>
        <a:lstStyle/>
        <a:p>
          <a:r>
            <a:rPr lang="tr-TR" sz="1150">
              <a:latin typeface="Times New Roman" pitchFamily="18" charset="0"/>
              <a:cs typeface="Times New Roman" pitchFamily="18" charset="0"/>
            </a:rPr>
            <a:t>Seçenekler Hakkında Bilgi Toplamak</a:t>
          </a:r>
        </a:p>
      </dgm:t>
    </dgm:pt>
    <dgm:pt modelId="{E23A37DC-D693-40EB-AE3B-20E4507CC27D}" type="parTrans" cxnId="{1670FD4C-6E4F-4133-AB16-D71EDEE24801}">
      <dgm:prSet/>
      <dgm:spPr/>
      <dgm:t>
        <a:bodyPr/>
        <a:lstStyle/>
        <a:p>
          <a:endParaRPr lang="tr-TR"/>
        </a:p>
      </dgm:t>
    </dgm:pt>
    <dgm:pt modelId="{689C92A4-B471-4776-B6FA-0E734836273B}" type="sibTrans" cxnId="{1670FD4C-6E4F-4133-AB16-D71EDEE24801}">
      <dgm:prSet/>
      <dgm:spPr/>
      <dgm:t>
        <a:bodyPr/>
        <a:lstStyle/>
        <a:p>
          <a:endParaRPr lang="tr-TR"/>
        </a:p>
      </dgm:t>
    </dgm:pt>
    <dgm:pt modelId="{7B238E44-FBA3-45B8-8EFA-B369DC2BBA9A}">
      <dgm:prSet phldrT="[Metin]" custT="1"/>
      <dgm:spPr/>
      <dgm:t>
        <a:bodyPr/>
        <a:lstStyle/>
        <a:p>
          <a:r>
            <a:rPr lang="tr-TR" sz="1150">
              <a:latin typeface="Times New Roman" pitchFamily="18" charset="0"/>
              <a:cs typeface="Times New Roman" pitchFamily="18" charset="0"/>
            </a:rPr>
            <a:t>Toplanan Bilgileri Karşılaştırmak</a:t>
          </a:r>
        </a:p>
      </dgm:t>
    </dgm:pt>
    <dgm:pt modelId="{05CDF9FB-100E-4A49-8BD6-6D02B52109D9}" type="parTrans" cxnId="{EB0830C2-B85E-4BE0-BCB2-367326664887}">
      <dgm:prSet/>
      <dgm:spPr/>
      <dgm:t>
        <a:bodyPr/>
        <a:lstStyle/>
        <a:p>
          <a:endParaRPr lang="tr-TR"/>
        </a:p>
      </dgm:t>
    </dgm:pt>
    <dgm:pt modelId="{A605DC62-9FB2-4604-B9B0-15CBC82F0D93}" type="sibTrans" cxnId="{EB0830C2-B85E-4BE0-BCB2-367326664887}">
      <dgm:prSet/>
      <dgm:spPr/>
      <dgm:t>
        <a:bodyPr/>
        <a:lstStyle/>
        <a:p>
          <a:endParaRPr lang="tr-TR"/>
        </a:p>
      </dgm:t>
    </dgm:pt>
    <dgm:pt modelId="{0F3B6BCE-2545-4B98-9C94-1C8CF5D170FB}">
      <dgm:prSet phldrT="[Metin]" custT="1"/>
      <dgm:spPr/>
      <dgm:t>
        <a:bodyPr/>
        <a:lstStyle/>
        <a:p>
          <a:r>
            <a:rPr lang="tr-TR" sz="1150">
              <a:latin typeface="Times New Roman" pitchFamily="18" charset="0"/>
              <a:cs typeface="Times New Roman" pitchFamily="18" charset="0"/>
            </a:rPr>
            <a:t>Değerleri Belirlemek</a:t>
          </a:r>
        </a:p>
      </dgm:t>
    </dgm:pt>
    <dgm:pt modelId="{E7325270-EFD1-4968-8F33-98725E2DBC5E}" type="parTrans" cxnId="{C282974E-D200-4633-A68C-616A24971D57}">
      <dgm:prSet/>
      <dgm:spPr/>
      <dgm:t>
        <a:bodyPr/>
        <a:lstStyle/>
        <a:p>
          <a:endParaRPr lang="tr-TR"/>
        </a:p>
      </dgm:t>
    </dgm:pt>
    <dgm:pt modelId="{47B8872E-23B8-4F6B-AC26-C69779B516BF}" type="sibTrans" cxnId="{C282974E-D200-4633-A68C-616A24971D57}">
      <dgm:prSet/>
      <dgm:spPr/>
      <dgm:t>
        <a:bodyPr/>
        <a:lstStyle/>
        <a:p>
          <a:endParaRPr lang="tr-TR"/>
        </a:p>
      </dgm:t>
    </dgm:pt>
    <dgm:pt modelId="{B89BFDE3-16CD-48D3-8BFA-AC33F31D5492}">
      <dgm:prSet phldrT="[Metin]" custT="1"/>
      <dgm:spPr/>
      <dgm:t>
        <a:bodyPr/>
        <a:lstStyle/>
        <a:p>
          <a:r>
            <a:rPr lang="tr-TR" sz="1150">
              <a:latin typeface="Times New Roman" pitchFamily="18" charset="0"/>
              <a:cs typeface="Times New Roman" pitchFamily="18" charset="0"/>
            </a:rPr>
            <a:t>Seçenekler ve Sonuçlar</a:t>
          </a:r>
        </a:p>
      </dgm:t>
    </dgm:pt>
    <dgm:pt modelId="{46D88786-97DB-401D-842A-10664C9A8208}" type="parTrans" cxnId="{316384E3-4594-4C09-9295-BF2D0B45F594}">
      <dgm:prSet/>
      <dgm:spPr/>
      <dgm:t>
        <a:bodyPr/>
        <a:lstStyle/>
        <a:p>
          <a:endParaRPr lang="tr-TR"/>
        </a:p>
      </dgm:t>
    </dgm:pt>
    <dgm:pt modelId="{FBFD965A-8465-4FC5-99C1-0CF75DDB6B3D}" type="sibTrans" cxnId="{316384E3-4594-4C09-9295-BF2D0B45F594}">
      <dgm:prSet/>
      <dgm:spPr/>
      <dgm:t>
        <a:bodyPr/>
        <a:lstStyle/>
        <a:p>
          <a:endParaRPr lang="tr-TR"/>
        </a:p>
      </dgm:t>
    </dgm:pt>
    <dgm:pt modelId="{BC6C8DE3-C015-4444-8766-E112CC630B51}">
      <dgm:prSet phldrT="[Metin]" custT="1"/>
      <dgm:spPr/>
      <dgm:t>
        <a:bodyPr/>
        <a:lstStyle/>
        <a:p>
          <a:r>
            <a:rPr lang="tr-TR" sz="1150">
              <a:latin typeface="Times New Roman" pitchFamily="18" charset="0"/>
              <a:cs typeface="Times New Roman" pitchFamily="18" charset="0"/>
            </a:rPr>
            <a:t>Belirlenen Seçeneği Uygulama</a:t>
          </a:r>
        </a:p>
      </dgm:t>
    </dgm:pt>
    <dgm:pt modelId="{E21D2A2C-7C8A-498D-80F4-BA916C36A000}" type="parTrans" cxnId="{6F7DA12F-C26B-406B-BC0D-9E2FB195998E}">
      <dgm:prSet/>
      <dgm:spPr/>
      <dgm:t>
        <a:bodyPr/>
        <a:lstStyle/>
        <a:p>
          <a:endParaRPr lang="tr-TR"/>
        </a:p>
      </dgm:t>
    </dgm:pt>
    <dgm:pt modelId="{A021B16A-00D7-4A81-9C8D-E4332ED86CD9}" type="sibTrans" cxnId="{6F7DA12F-C26B-406B-BC0D-9E2FB195998E}">
      <dgm:prSet/>
      <dgm:spPr/>
      <dgm:t>
        <a:bodyPr/>
        <a:lstStyle/>
        <a:p>
          <a:endParaRPr lang="tr-TR"/>
        </a:p>
      </dgm:t>
    </dgm:pt>
    <dgm:pt modelId="{69BB99D7-C371-471D-8891-EDA5A44B9D7B}">
      <dgm:prSet phldrT="[Metin]" custT="1"/>
      <dgm:spPr/>
      <dgm:t>
        <a:bodyPr/>
        <a:lstStyle/>
        <a:p>
          <a:r>
            <a:rPr lang="tr-TR" sz="1150">
              <a:latin typeface="Times New Roman" pitchFamily="18" charset="0"/>
              <a:cs typeface="Times New Roman" pitchFamily="18" charset="0"/>
            </a:rPr>
            <a:t>Değerlendirme</a:t>
          </a:r>
        </a:p>
      </dgm:t>
    </dgm:pt>
    <dgm:pt modelId="{2325C7FB-1E7A-4B97-80F1-13E0B71DD54D}" type="parTrans" cxnId="{723E328A-B8F9-4A92-8BA7-70B2A35D295C}">
      <dgm:prSet/>
      <dgm:spPr/>
      <dgm:t>
        <a:bodyPr/>
        <a:lstStyle/>
        <a:p>
          <a:endParaRPr lang="tr-TR"/>
        </a:p>
      </dgm:t>
    </dgm:pt>
    <dgm:pt modelId="{F3E8EC04-B555-4AC0-B679-1B5E97A2C7CB}" type="sibTrans" cxnId="{723E328A-B8F9-4A92-8BA7-70B2A35D295C}">
      <dgm:prSet/>
      <dgm:spPr/>
      <dgm:t>
        <a:bodyPr/>
        <a:lstStyle/>
        <a:p>
          <a:endParaRPr lang="tr-TR"/>
        </a:p>
      </dgm:t>
    </dgm:pt>
    <dgm:pt modelId="{86459208-519D-49C2-8B79-E3F59A11BB13}" type="pres">
      <dgm:prSet presAssocID="{8499DA57-32FA-48F0-A279-D1A60899519C}" presName="rootnode" presStyleCnt="0">
        <dgm:presLayoutVars>
          <dgm:chMax/>
          <dgm:chPref/>
          <dgm:dir/>
          <dgm:animLvl val="lvl"/>
        </dgm:presLayoutVars>
      </dgm:prSet>
      <dgm:spPr/>
      <dgm:t>
        <a:bodyPr/>
        <a:lstStyle/>
        <a:p>
          <a:endParaRPr lang="tr-TR"/>
        </a:p>
      </dgm:t>
    </dgm:pt>
    <dgm:pt modelId="{0B3C59D5-1830-4AB8-A16B-34D7AD48D45D}" type="pres">
      <dgm:prSet presAssocID="{AAC5068C-C076-4371-89FF-5F3D71A7D9C2}" presName="composite" presStyleCnt="0"/>
      <dgm:spPr/>
    </dgm:pt>
    <dgm:pt modelId="{AB6499A6-BF0C-4D85-93E6-FEC2D17BFA16}" type="pres">
      <dgm:prSet presAssocID="{AAC5068C-C076-4371-89FF-5F3D71A7D9C2}" presName="LShape" presStyleLbl="alignNode1" presStyleIdx="0" presStyleCnt="15"/>
      <dgm:spPr/>
    </dgm:pt>
    <dgm:pt modelId="{E3D14A56-DE77-46E4-9CA4-F900573E5597}" type="pres">
      <dgm:prSet presAssocID="{AAC5068C-C076-4371-89FF-5F3D71A7D9C2}" presName="ParentText" presStyleLbl="revTx" presStyleIdx="0" presStyleCnt="8">
        <dgm:presLayoutVars>
          <dgm:chMax val="0"/>
          <dgm:chPref val="0"/>
          <dgm:bulletEnabled val="1"/>
        </dgm:presLayoutVars>
      </dgm:prSet>
      <dgm:spPr/>
      <dgm:t>
        <a:bodyPr/>
        <a:lstStyle/>
        <a:p>
          <a:endParaRPr lang="tr-TR"/>
        </a:p>
      </dgm:t>
    </dgm:pt>
    <dgm:pt modelId="{C744B4FD-8AF7-443C-9EA5-8E5E49FA6CF8}" type="pres">
      <dgm:prSet presAssocID="{AAC5068C-C076-4371-89FF-5F3D71A7D9C2}" presName="Triangle" presStyleLbl="alignNode1" presStyleIdx="1" presStyleCnt="15"/>
      <dgm:spPr/>
    </dgm:pt>
    <dgm:pt modelId="{F7944D03-C662-46AC-A98A-7507C8FC0B41}" type="pres">
      <dgm:prSet presAssocID="{531C2408-0A56-4A87-8D6D-EF1805B2B1B6}" presName="sibTrans" presStyleCnt="0"/>
      <dgm:spPr/>
    </dgm:pt>
    <dgm:pt modelId="{2A7F173D-F833-4B80-B9D1-DAF77FFB6670}" type="pres">
      <dgm:prSet presAssocID="{531C2408-0A56-4A87-8D6D-EF1805B2B1B6}" presName="space" presStyleCnt="0"/>
      <dgm:spPr/>
    </dgm:pt>
    <dgm:pt modelId="{37FAD790-BE70-41FC-8384-BE3836AB6D82}" type="pres">
      <dgm:prSet presAssocID="{A8F4D6C9-E48C-40D1-8A6B-045F43142CF0}" presName="composite" presStyleCnt="0"/>
      <dgm:spPr/>
    </dgm:pt>
    <dgm:pt modelId="{B437CEC4-7B2F-4CD5-BEA2-06882AEA534C}" type="pres">
      <dgm:prSet presAssocID="{A8F4D6C9-E48C-40D1-8A6B-045F43142CF0}" presName="LShape" presStyleLbl="alignNode1" presStyleIdx="2" presStyleCnt="15"/>
      <dgm:spPr/>
    </dgm:pt>
    <dgm:pt modelId="{EA92AC25-0311-4313-892F-5AD7F1EF2DF2}" type="pres">
      <dgm:prSet presAssocID="{A8F4D6C9-E48C-40D1-8A6B-045F43142CF0}" presName="ParentText" presStyleLbl="revTx" presStyleIdx="1" presStyleCnt="8">
        <dgm:presLayoutVars>
          <dgm:chMax val="0"/>
          <dgm:chPref val="0"/>
          <dgm:bulletEnabled val="1"/>
        </dgm:presLayoutVars>
      </dgm:prSet>
      <dgm:spPr/>
      <dgm:t>
        <a:bodyPr/>
        <a:lstStyle/>
        <a:p>
          <a:endParaRPr lang="tr-TR"/>
        </a:p>
      </dgm:t>
    </dgm:pt>
    <dgm:pt modelId="{1A202AF4-6985-40F8-A322-EB70AF1B25DF}" type="pres">
      <dgm:prSet presAssocID="{A8F4D6C9-E48C-40D1-8A6B-045F43142CF0}" presName="Triangle" presStyleLbl="alignNode1" presStyleIdx="3" presStyleCnt="15"/>
      <dgm:spPr/>
    </dgm:pt>
    <dgm:pt modelId="{E356BBB3-E26A-44A6-9957-FD04E7650B68}" type="pres">
      <dgm:prSet presAssocID="{7CACF947-9A38-49CC-98A1-D7A3FA1CCE73}" presName="sibTrans" presStyleCnt="0"/>
      <dgm:spPr/>
    </dgm:pt>
    <dgm:pt modelId="{B6F0331A-E505-48ED-9037-B0281354CF56}" type="pres">
      <dgm:prSet presAssocID="{7CACF947-9A38-49CC-98A1-D7A3FA1CCE73}" presName="space" presStyleCnt="0"/>
      <dgm:spPr/>
    </dgm:pt>
    <dgm:pt modelId="{9573213E-9E0F-4A7B-9D8B-840F400437ED}" type="pres">
      <dgm:prSet presAssocID="{46707348-5047-4AFF-892D-52C1BAC791B7}" presName="composite" presStyleCnt="0"/>
      <dgm:spPr/>
    </dgm:pt>
    <dgm:pt modelId="{1EB357C4-F952-48A8-8610-A2F6EDAAF27C}" type="pres">
      <dgm:prSet presAssocID="{46707348-5047-4AFF-892D-52C1BAC791B7}" presName="LShape" presStyleLbl="alignNode1" presStyleIdx="4" presStyleCnt="15"/>
      <dgm:spPr/>
    </dgm:pt>
    <dgm:pt modelId="{4CFB410C-DD5E-4E8C-BD19-CFA1D108A80F}" type="pres">
      <dgm:prSet presAssocID="{46707348-5047-4AFF-892D-52C1BAC791B7}" presName="ParentText" presStyleLbl="revTx" presStyleIdx="2" presStyleCnt="8">
        <dgm:presLayoutVars>
          <dgm:chMax val="0"/>
          <dgm:chPref val="0"/>
          <dgm:bulletEnabled val="1"/>
        </dgm:presLayoutVars>
      </dgm:prSet>
      <dgm:spPr/>
      <dgm:t>
        <a:bodyPr/>
        <a:lstStyle/>
        <a:p>
          <a:endParaRPr lang="tr-TR"/>
        </a:p>
      </dgm:t>
    </dgm:pt>
    <dgm:pt modelId="{4A0B2D27-F2AC-4C82-ABED-4D42C134A485}" type="pres">
      <dgm:prSet presAssocID="{46707348-5047-4AFF-892D-52C1BAC791B7}" presName="Triangle" presStyleLbl="alignNode1" presStyleIdx="5" presStyleCnt="15"/>
      <dgm:spPr/>
    </dgm:pt>
    <dgm:pt modelId="{ADF05335-23B2-43BD-A946-9371752A2C24}" type="pres">
      <dgm:prSet presAssocID="{689C92A4-B471-4776-B6FA-0E734836273B}" presName="sibTrans" presStyleCnt="0"/>
      <dgm:spPr/>
    </dgm:pt>
    <dgm:pt modelId="{D035CF9C-8C3F-4DF1-B3B8-99B09C6E335B}" type="pres">
      <dgm:prSet presAssocID="{689C92A4-B471-4776-B6FA-0E734836273B}" presName="space" presStyleCnt="0"/>
      <dgm:spPr/>
    </dgm:pt>
    <dgm:pt modelId="{9DC35435-5453-4E84-B68D-DCDEB3AA4B0A}" type="pres">
      <dgm:prSet presAssocID="{7B238E44-FBA3-45B8-8EFA-B369DC2BBA9A}" presName="composite" presStyleCnt="0"/>
      <dgm:spPr/>
    </dgm:pt>
    <dgm:pt modelId="{670A4245-2A7F-422D-9F8D-3BE5CD49A881}" type="pres">
      <dgm:prSet presAssocID="{7B238E44-FBA3-45B8-8EFA-B369DC2BBA9A}" presName="LShape" presStyleLbl="alignNode1" presStyleIdx="6" presStyleCnt="15"/>
      <dgm:spPr/>
    </dgm:pt>
    <dgm:pt modelId="{3D3EF6C2-62FE-463E-B811-E62C5473D363}" type="pres">
      <dgm:prSet presAssocID="{7B238E44-FBA3-45B8-8EFA-B369DC2BBA9A}" presName="ParentText" presStyleLbl="revTx" presStyleIdx="3" presStyleCnt="8">
        <dgm:presLayoutVars>
          <dgm:chMax val="0"/>
          <dgm:chPref val="0"/>
          <dgm:bulletEnabled val="1"/>
        </dgm:presLayoutVars>
      </dgm:prSet>
      <dgm:spPr/>
      <dgm:t>
        <a:bodyPr/>
        <a:lstStyle/>
        <a:p>
          <a:endParaRPr lang="tr-TR"/>
        </a:p>
      </dgm:t>
    </dgm:pt>
    <dgm:pt modelId="{61EF641D-4A22-4C5E-8DE7-C899B92A3F0F}" type="pres">
      <dgm:prSet presAssocID="{7B238E44-FBA3-45B8-8EFA-B369DC2BBA9A}" presName="Triangle" presStyleLbl="alignNode1" presStyleIdx="7" presStyleCnt="15"/>
      <dgm:spPr/>
    </dgm:pt>
    <dgm:pt modelId="{961AE916-4E3D-45C8-BCD1-F26987232165}" type="pres">
      <dgm:prSet presAssocID="{A605DC62-9FB2-4604-B9B0-15CBC82F0D93}" presName="sibTrans" presStyleCnt="0"/>
      <dgm:spPr/>
    </dgm:pt>
    <dgm:pt modelId="{D1A2A520-F822-4CDF-869B-F9CCD1EBE143}" type="pres">
      <dgm:prSet presAssocID="{A605DC62-9FB2-4604-B9B0-15CBC82F0D93}" presName="space" presStyleCnt="0"/>
      <dgm:spPr/>
    </dgm:pt>
    <dgm:pt modelId="{300DB746-99C0-4576-890A-01F62D89E8F9}" type="pres">
      <dgm:prSet presAssocID="{0F3B6BCE-2545-4B98-9C94-1C8CF5D170FB}" presName="composite" presStyleCnt="0"/>
      <dgm:spPr/>
    </dgm:pt>
    <dgm:pt modelId="{74E72AFD-F1B0-4D23-96A8-D671F5E4D554}" type="pres">
      <dgm:prSet presAssocID="{0F3B6BCE-2545-4B98-9C94-1C8CF5D170FB}" presName="LShape" presStyleLbl="alignNode1" presStyleIdx="8" presStyleCnt="15"/>
      <dgm:spPr>
        <a:blipFill rotWithShape="0">
          <a:blip xmlns:r="http://schemas.openxmlformats.org/officeDocument/2006/relationships" r:embed="rId1"/>
          <a:stretch>
            <a:fillRect/>
          </a:stretch>
        </a:blipFill>
      </dgm:spPr>
    </dgm:pt>
    <dgm:pt modelId="{D4D5F3F3-DACE-4E6C-97B6-7CC318A127D7}" type="pres">
      <dgm:prSet presAssocID="{0F3B6BCE-2545-4B98-9C94-1C8CF5D170FB}" presName="ParentText" presStyleLbl="revTx" presStyleIdx="4" presStyleCnt="8">
        <dgm:presLayoutVars>
          <dgm:chMax val="0"/>
          <dgm:chPref val="0"/>
          <dgm:bulletEnabled val="1"/>
        </dgm:presLayoutVars>
      </dgm:prSet>
      <dgm:spPr/>
      <dgm:t>
        <a:bodyPr/>
        <a:lstStyle/>
        <a:p>
          <a:endParaRPr lang="tr-TR"/>
        </a:p>
      </dgm:t>
    </dgm:pt>
    <dgm:pt modelId="{3C7CB239-B896-4175-B053-EE0F843ADAB3}" type="pres">
      <dgm:prSet presAssocID="{0F3B6BCE-2545-4B98-9C94-1C8CF5D170FB}" presName="Triangle" presStyleLbl="alignNode1" presStyleIdx="9" presStyleCnt="15"/>
      <dgm:spPr/>
    </dgm:pt>
    <dgm:pt modelId="{A82E61EB-0280-4896-A0D9-70A23082D6BD}" type="pres">
      <dgm:prSet presAssocID="{47B8872E-23B8-4F6B-AC26-C69779B516BF}" presName="sibTrans" presStyleCnt="0"/>
      <dgm:spPr/>
    </dgm:pt>
    <dgm:pt modelId="{FC032AF8-0079-488F-A974-BF36251F46DF}" type="pres">
      <dgm:prSet presAssocID="{47B8872E-23B8-4F6B-AC26-C69779B516BF}" presName="space" presStyleCnt="0"/>
      <dgm:spPr/>
    </dgm:pt>
    <dgm:pt modelId="{E6A98E56-B00A-42D8-B049-422FA95BC1C1}" type="pres">
      <dgm:prSet presAssocID="{B89BFDE3-16CD-48D3-8BFA-AC33F31D5492}" presName="composite" presStyleCnt="0"/>
      <dgm:spPr/>
    </dgm:pt>
    <dgm:pt modelId="{54A5F937-10AF-4F43-B3C8-E17CB30074CD}" type="pres">
      <dgm:prSet presAssocID="{B89BFDE3-16CD-48D3-8BFA-AC33F31D5492}" presName="LShape" presStyleLbl="alignNode1" presStyleIdx="10" presStyleCnt="15"/>
      <dgm:spPr/>
    </dgm:pt>
    <dgm:pt modelId="{77288CD2-4598-4E5C-AD2C-8FE3EECDF38A}" type="pres">
      <dgm:prSet presAssocID="{B89BFDE3-16CD-48D3-8BFA-AC33F31D5492}" presName="ParentText" presStyleLbl="revTx" presStyleIdx="5" presStyleCnt="8">
        <dgm:presLayoutVars>
          <dgm:chMax val="0"/>
          <dgm:chPref val="0"/>
          <dgm:bulletEnabled val="1"/>
        </dgm:presLayoutVars>
      </dgm:prSet>
      <dgm:spPr/>
      <dgm:t>
        <a:bodyPr/>
        <a:lstStyle/>
        <a:p>
          <a:endParaRPr lang="tr-TR"/>
        </a:p>
      </dgm:t>
    </dgm:pt>
    <dgm:pt modelId="{16FB2D45-F38A-4B40-A55D-5C06DF9F6F2A}" type="pres">
      <dgm:prSet presAssocID="{B89BFDE3-16CD-48D3-8BFA-AC33F31D5492}" presName="Triangle" presStyleLbl="alignNode1" presStyleIdx="11" presStyleCnt="15"/>
      <dgm:spPr/>
    </dgm:pt>
    <dgm:pt modelId="{4648F749-35F9-414D-9EC1-67B4D5FECA67}" type="pres">
      <dgm:prSet presAssocID="{FBFD965A-8465-4FC5-99C1-0CF75DDB6B3D}" presName="sibTrans" presStyleCnt="0"/>
      <dgm:spPr/>
    </dgm:pt>
    <dgm:pt modelId="{7956A9E3-4B5B-473C-A599-A560C50339A6}" type="pres">
      <dgm:prSet presAssocID="{FBFD965A-8465-4FC5-99C1-0CF75DDB6B3D}" presName="space" presStyleCnt="0"/>
      <dgm:spPr/>
    </dgm:pt>
    <dgm:pt modelId="{FC45EA52-E5AA-453A-B296-7FDF45B5E68D}" type="pres">
      <dgm:prSet presAssocID="{BC6C8DE3-C015-4444-8766-E112CC630B51}" presName="composite" presStyleCnt="0"/>
      <dgm:spPr/>
    </dgm:pt>
    <dgm:pt modelId="{B12801D6-B0C6-4889-9C4A-D9D7C76561AC}" type="pres">
      <dgm:prSet presAssocID="{BC6C8DE3-C015-4444-8766-E112CC630B51}" presName="LShape" presStyleLbl="alignNode1" presStyleIdx="12" presStyleCnt="15"/>
      <dgm:spPr/>
    </dgm:pt>
    <dgm:pt modelId="{0B5A727C-3105-4D33-959D-FF8F3D089518}" type="pres">
      <dgm:prSet presAssocID="{BC6C8DE3-C015-4444-8766-E112CC630B51}" presName="ParentText" presStyleLbl="revTx" presStyleIdx="6" presStyleCnt="8">
        <dgm:presLayoutVars>
          <dgm:chMax val="0"/>
          <dgm:chPref val="0"/>
          <dgm:bulletEnabled val="1"/>
        </dgm:presLayoutVars>
      </dgm:prSet>
      <dgm:spPr/>
      <dgm:t>
        <a:bodyPr/>
        <a:lstStyle/>
        <a:p>
          <a:endParaRPr lang="tr-TR"/>
        </a:p>
      </dgm:t>
    </dgm:pt>
    <dgm:pt modelId="{6EC1E418-2345-48BF-9F4B-8389C591BBC5}" type="pres">
      <dgm:prSet presAssocID="{BC6C8DE3-C015-4444-8766-E112CC630B51}" presName="Triangle" presStyleLbl="alignNode1" presStyleIdx="13" presStyleCnt="15"/>
      <dgm:spPr/>
    </dgm:pt>
    <dgm:pt modelId="{EF3DF400-3351-4F4C-8017-6C7E737C71C8}" type="pres">
      <dgm:prSet presAssocID="{A021B16A-00D7-4A81-9C8D-E4332ED86CD9}" presName="sibTrans" presStyleCnt="0"/>
      <dgm:spPr/>
    </dgm:pt>
    <dgm:pt modelId="{EA76F01E-C71C-4EF7-A4D9-656FE87C5495}" type="pres">
      <dgm:prSet presAssocID="{A021B16A-00D7-4A81-9C8D-E4332ED86CD9}" presName="space" presStyleCnt="0"/>
      <dgm:spPr/>
    </dgm:pt>
    <dgm:pt modelId="{EAB8AA59-FDA5-439E-BED9-7384499E65C0}" type="pres">
      <dgm:prSet presAssocID="{69BB99D7-C371-471D-8891-EDA5A44B9D7B}" presName="composite" presStyleCnt="0"/>
      <dgm:spPr/>
    </dgm:pt>
    <dgm:pt modelId="{823D22BD-512E-4528-A6AB-5AABCB50A31A}" type="pres">
      <dgm:prSet presAssocID="{69BB99D7-C371-471D-8891-EDA5A44B9D7B}" presName="LShape" presStyleLbl="alignNode1" presStyleIdx="14" presStyleCnt="15"/>
      <dgm:spPr/>
    </dgm:pt>
    <dgm:pt modelId="{D2F5B449-5DB3-4FCA-AB8C-9F59E7527701}" type="pres">
      <dgm:prSet presAssocID="{69BB99D7-C371-471D-8891-EDA5A44B9D7B}" presName="ParentText" presStyleLbl="revTx" presStyleIdx="7" presStyleCnt="8">
        <dgm:presLayoutVars>
          <dgm:chMax val="0"/>
          <dgm:chPref val="0"/>
          <dgm:bulletEnabled val="1"/>
        </dgm:presLayoutVars>
      </dgm:prSet>
      <dgm:spPr/>
      <dgm:t>
        <a:bodyPr/>
        <a:lstStyle/>
        <a:p>
          <a:endParaRPr lang="tr-TR"/>
        </a:p>
      </dgm:t>
    </dgm:pt>
  </dgm:ptLst>
  <dgm:cxnLst>
    <dgm:cxn modelId="{B118F22B-5B3C-4AA6-AD5A-80FB9CDA7D1E}" type="presOf" srcId="{0F3B6BCE-2545-4B98-9C94-1C8CF5D170FB}" destId="{D4D5F3F3-DACE-4E6C-97B6-7CC318A127D7}" srcOrd="0" destOrd="0" presId="urn:microsoft.com/office/officeart/2009/3/layout/StepUpProcess"/>
    <dgm:cxn modelId="{391BE630-89B7-4073-A81B-226DD637EB3C}" type="presOf" srcId="{69BB99D7-C371-471D-8891-EDA5A44B9D7B}" destId="{D2F5B449-5DB3-4FCA-AB8C-9F59E7527701}" srcOrd="0" destOrd="0" presId="urn:microsoft.com/office/officeart/2009/3/layout/StepUpProcess"/>
    <dgm:cxn modelId="{4C3F012F-6C4C-4474-BC50-7EBFC5B928B3}" type="presOf" srcId="{7B238E44-FBA3-45B8-8EFA-B369DC2BBA9A}" destId="{3D3EF6C2-62FE-463E-B811-E62C5473D363}" srcOrd="0" destOrd="0" presId="urn:microsoft.com/office/officeart/2009/3/layout/StepUpProcess"/>
    <dgm:cxn modelId="{3E9BBA65-3D4F-4C95-85A7-4C6049741D04}" type="presOf" srcId="{AAC5068C-C076-4371-89FF-5F3D71A7D9C2}" destId="{E3D14A56-DE77-46E4-9CA4-F900573E5597}" srcOrd="0" destOrd="0" presId="urn:microsoft.com/office/officeart/2009/3/layout/StepUpProcess"/>
    <dgm:cxn modelId="{316384E3-4594-4C09-9295-BF2D0B45F594}" srcId="{8499DA57-32FA-48F0-A279-D1A60899519C}" destId="{B89BFDE3-16CD-48D3-8BFA-AC33F31D5492}" srcOrd="5" destOrd="0" parTransId="{46D88786-97DB-401D-842A-10664C9A8208}" sibTransId="{FBFD965A-8465-4FC5-99C1-0CF75DDB6B3D}"/>
    <dgm:cxn modelId="{0637B3A0-99FE-415B-8172-161E786BFE3A}" type="presOf" srcId="{46707348-5047-4AFF-892D-52C1BAC791B7}" destId="{4CFB410C-DD5E-4E8C-BD19-CFA1D108A80F}" srcOrd="0" destOrd="0" presId="urn:microsoft.com/office/officeart/2009/3/layout/StepUpProcess"/>
    <dgm:cxn modelId="{7E587574-EDA5-47BC-93CA-1764A560844D}" srcId="{8499DA57-32FA-48F0-A279-D1A60899519C}" destId="{AAC5068C-C076-4371-89FF-5F3D71A7D9C2}" srcOrd="0" destOrd="0" parTransId="{B15D42EC-0299-45B8-B2B3-E6A2A2854148}" sibTransId="{531C2408-0A56-4A87-8D6D-EF1805B2B1B6}"/>
    <dgm:cxn modelId="{6E516F07-6FE2-4185-9D73-89B41C2533D3}" type="presOf" srcId="{A8F4D6C9-E48C-40D1-8A6B-045F43142CF0}" destId="{EA92AC25-0311-4313-892F-5AD7F1EF2DF2}" srcOrd="0" destOrd="0" presId="urn:microsoft.com/office/officeart/2009/3/layout/StepUpProcess"/>
    <dgm:cxn modelId="{0B78425C-1C7A-4B55-9F3A-32B3FC64ACCD}" type="presOf" srcId="{BC6C8DE3-C015-4444-8766-E112CC630B51}" destId="{0B5A727C-3105-4D33-959D-FF8F3D089518}" srcOrd="0" destOrd="0" presId="urn:microsoft.com/office/officeart/2009/3/layout/StepUpProcess"/>
    <dgm:cxn modelId="{08F4937F-EB12-4E48-A028-67E06162ABF8}" type="presOf" srcId="{8499DA57-32FA-48F0-A279-D1A60899519C}" destId="{86459208-519D-49C2-8B79-E3F59A11BB13}" srcOrd="0" destOrd="0" presId="urn:microsoft.com/office/officeart/2009/3/layout/StepUpProcess"/>
    <dgm:cxn modelId="{6FC4D65C-BB28-44FB-A843-A4A98C8D02C8}" type="presOf" srcId="{B89BFDE3-16CD-48D3-8BFA-AC33F31D5492}" destId="{77288CD2-4598-4E5C-AD2C-8FE3EECDF38A}" srcOrd="0" destOrd="0" presId="urn:microsoft.com/office/officeart/2009/3/layout/StepUpProcess"/>
    <dgm:cxn modelId="{1670FD4C-6E4F-4133-AB16-D71EDEE24801}" srcId="{8499DA57-32FA-48F0-A279-D1A60899519C}" destId="{46707348-5047-4AFF-892D-52C1BAC791B7}" srcOrd="2" destOrd="0" parTransId="{E23A37DC-D693-40EB-AE3B-20E4507CC27D}" sibTransId="{689C92A4-B471-4776-B6FA-0E734836273B}"/>
    <dgm:cxn modelId="{00C91023-F512-4EF0-B157-6C9ABBC4761F}" srcId="{8499DA57-32FA-48F0-A279-D1A60899519C}" destId="{A8F4D6C9-E48C-40D1-8A6B-045F43142CF0}" srcOrd="1" destOrd="0" parTransId="{D24F52AA-D867-4BF0-A6E0-7D64DFF22C47}" sibTransId="{7CACF947-9A38-49CC-98A1-D7A3FA1CCE73}"/>
    <dgm:cxn modelId="{6F7DA12F-C26B-406B-BC0D-9E2FB195998E}" srcId="{8499DA57-32FA-48F0-A279-D1A60899519C}" destId="{BC6C8DE3-C015-4444-8766-E112CC630B51}" srcOrd="6" destOrd="0" parTransId="{E21D2A2C-7C8A-498D-80F4-BA916C36A000}" sibTransId="{A021B16A-00D7-4A81-9C8D-E4332ED86CD9}"/>
    <dgm:cxn modelId="{723E328A-B8F9-4A92-8BA7-70B2A35D295C}" srcId="{8499DA57-32FA-48F0-A279-D1A60899519C}" destId="{69BB99D7-C371-471D-8891-EDA5A44B9D7B}" srcOrd="7" destOrd="0" parTransId="{2325C7FB-1E7A-4B97-80F1-13E0B71DD54D}" sibTransId="{F3E8EC04-B555-4AC0-B679-1B5E97A2C7CB}"/>
    <dgm:cxn modelId="{EB0830C2-B85E-4BE0-BCB2-367326664887}" srcId="{8499DA57-32FA-48F0-A279-D1A60899519C}" destId="{7B238E44-FBA3-45B8-8EFA-B369DC2BBA9A}" srcOrd="3" destOrd="0" parTransId="{05CDF9FB-100E-4A49-8BD6-6D02B52109D9}" sibTransId="{A605DC62-9FB2-4604-B9B0-15CBC82F0D93}"/>
    <dgm:cxn modelId="{C282974E-D200-4633-A68C-616A24971D57}" srcId="{8499DA57-32FA-48F0-A279-D1A60899519C}" destId="{0F3B6BCE-2545-4B98-9C94-1C8CF5D170FB}" srcOrd="4" destOrd="0" parTransId="{E7325270-EFD1-4968-8F33-98725E2DBC5E}" sibTransId="{47B8872E-23B8-4F6B-AC26-C69779B516BF}"/>
    <dgm:cxn modelId="{AED56FC6-2E52-4260-841D-1DF0B005FA6B}" type="presParOf" srcId="{86459208-519D-49C2-8B79-E3F59A11BB13}" destId="{0B3C59D5-1830-4AB8-A16B-34D7AD48D45D}" srcOrd="0" destOrd="0" presId="urn:microsoft.com/office/officeart/2009/3/layout/StepUpProcess"/>
    <dgm:cxn modelId="{A5E559F2-3269-4018-9E0E-C2717B299D02}" type="presParOf" srcId="{0B3C59D5-1830-4AB8-A16B-34D7AD48D45D}" destId="{AB6499A6-BF0C-4D85-93E6-FEC2D17BFA16}" srcOrd="0" destOrd="0" presId="urn:microsoft.com/office/officeart/2009/3/layout/StepUpProcess"/>
    <dgm:cxn modelId="{CF13DFE1-0DE1-4B26-9391-481B5D81F244}" type="presParOf" srcId="{0B3C59D5-1830-4AB8-A16B-34D7AD48D45D}" destId="{E3D14A56-DE77-46E4-9CA4-F900573E5597}" srcOrd="1" destOrd="0" presId="urn:microsoft.com/office/officeart/2009/3/layout/StepUpProcess"/>
    <dgm:cxn modelId="{28F6F18B-5FC7-4D5E-9DB8-CC74DCF231A3}" type="presParOf" srcId="{0B3C59D5-1830-4AB8-A16B-34D7AD48D45D}" destId="{C744B4FD-8AF7-443C-9EA5-8E5E49FA6CF8}" srcOrd="2" destOrd="0" presId="urn:microsoft.com/office/officeart/2009/3/layout/StepUpProcess"/>
    <dgm:cxn modelId="{CEA45E2E-1048-43B6-9B89-DE4599D7B6D3}" type="presParOf" srcId="{86459208-519D-49C2-8B79-E3F59A11BB13}" destId="{F7944D03-C662-46AC-A98A-7507C8FC0B41}" srcOrd="1" destOrd="0" presId="urn:microsoft.com/office/officeart/2009/3/layout/StepUpProcess"/>
    <dgm:cxn modelId="{E925BB38-2683-48D4-8154-E70FFE771EE6}" type="presParOf" srcId="{F7944D03-C662-46AC-A98A-7507C8FC0B41}" destId="{2A7F173D-F833-4B80-B9D1-DAF77FFB6670}" srcOrd="0" destOrd="0" presId="urn:microsoft.com/office/officeart/2009/3/layout/StepUpProcess"/>
    <dgm:cxn modelId="{5B1BE638-C288-4F3D-9673-1D41C87C4C51}" type="presParOf" srcId="{86459208-519D-49C2-8B79-E3F59A11BB13}" destId="{37FAD790-BE70-41FC-8384-BE3836AB6D82}" srcOrd="2" destOrd="0" presId="urn:microsoft.com/office/officeart/2009/3/layout/StepUpProcess"/>
    <dgm:cxn modelId="{8CDF38D6-0371-4680-A52D-385E0FCA9F1F}" type="presParOf" srcId="{37FAD790-BE70-41FC-8384-BE3836AB6D82}" destId="{B437CEC4-7B2F-4CD5-BEA2-06882AEA534C}" srcOrd="0" destOrd="0" presId="urn:microsoft.com/office/officeart/2009/3/layout/StepUpProcess"/>
    <dgm:cxn modelId="{A6D35BEF-7FE5-4445-9A61-350D9EFE0F94}" type="presParOf" srcId="{37FAD790-BE70-41FC-8384-BE3836AB6D82}" destId="{EA92AC25-0311-4313-892F-5AD7F1EF2DF2}" srcOrd="1" destOrd="0" presId="urn:microsoft.com/office/officeart/2009/3/layout/StepUpProcess"/>
    <dgm:cxn modelId="{C83F74D4-3F4D-4947-A6F9-E52CEFE48C68}" type="presParOf" srcId="{37FAD790-BE70-41FC-8384-BE3836AB6D82}" destId="{1A202AF4-6985-40F8-A322-EB70AF1B25DF}" srcOrd="2" destOrd="0" presId="urn:microsoft.com/office/officeart/2009/3/layout/StepUpProcess"/>
    <dgm:cxn modelId="{0D2D45AC-6FA6-4217-AD6E-269C48063FC2}" type="presParOf" srcId="{86459208-519D-49C2-8B79-E3F59A11BB13}" destId="{E356BBB3-E26A-44A6-9957-FD04E7650B68}" srcOrd="3" destOrd="0" presId="urn:microsoft.com/office/officeart/2009/3/layout/StepUpProcess"/>
    <dgm:cxn modelId="{0E8BEE1D-74F6-4B18-B13D-68D69733ADE6}" type="presParOf" srcId="{E356BBB3-E26A-44A6-9957-FD04E7650B68}" destId="{B6F0331A-E505-48ED-9037-B0281354CF56}" srcOrd="0" destOrd="0" presId="urn:microsoft.com/office/officeart/2009/3/layout/StepUpProcess"/>
    <dgm:cxn modelId="{39C0CA99-C26A-48E8-AA98-6A6045CE14ED}" type="presParOf" srcId="{86459208-519D-49C2-8B79-E3F59A11BB13}" destId="{9573213E-9E0F-4A7B-9D8B-840F400437ED}" srcOrd="4" destOrd="0" presId="urn:microsoft.com/office/officeart/2009/3/layout/StepUpProcess"/>
    <dgm:cxn modelId="{310315DA-7807-4AB4-B9AA-A53A08AED27F}" type="presParOf" srcId="{9573213E-9E0F-4A7B-9D8B-840F400437ED}" destId="{1EB357C4-F952-48A8-8610-A2F6EDAAF27C}" srcOrd="0" destOrd="0" presId="urn:microsoft.com/office/officeart/2009/3/layout/StepUpProcess"/>
    <dgm:cxn modelId="{67F84774-DE6A-4E6F-A51C-9003F46258C0}" type="presParOf" srcId="{9573213E-9E0F-4A7B-9D8B-840F400437ED}" destId="{4CFB410C-DD5E-4E8C-BD19-CFA1D108A80F}" srcOrd="1" destOrd="0" presId="urn:microsoft.com/office/officeart/2009/3/layout/StepUpProcess"/>
    <dgm:cxn modelId="{50FEA8AF-9668-4255-8E9B-B223643E1C33}" type="presParOf" srcId="{9573213E-9E0F-4A7B-9D8B-840F400437ED}" destId="{4A0B2D27-F2AC-4C82-ABED-4D42C134A485}" srcOrd="2" destOrd="0" presId="urn:microsoft.com/office/officeart/2009/3/layout/StepUpProcess"/>
    <dgm:cxn modelId="{40A28C7D-6A9D-49C8-89C2-FB152CD603D6}" type="presParOf" srcId="{86459208-519D-49C2-8B79-E3F59A11BB13}" destId="{ADF05335-23B2-43BD-A946-9371752A2C24}" srcOrd="5" destOrd="0" presId="urn:microsoft.com/office/officeart/2009/3/layout/StepUpProcess"/>
    <dgm:cxn modelId="{31701061-1BBD-4E00-B5FD-FFCA2F1BB749}" type="presParOf" srcId="{ADF05335-23B2-43BD-A946-9371752A2C24}" destId="{D035CF9C-8C3F-4DF1-B3B8-99B09C6E335B}" srcOrd="0" destOrd="0" presId="urn:microsoft.com/office/officeart/2009/3/layout/StepUpProcess"/>
    <dgm:cxn modelId="{BD57CFA7-546B-43DE-B260-E53188848B6A}" type="presParOf" srcId="{86459208-519D-49C2-8B79-E3F59A11BB13}" destId="{9DC35435-5453-4E84-B68D-DCDEB3AA4B0A}" srcOrd="6" destOrd="0" presId="urn:microsoft.com/office/officeart/2009/3/layout/StepUpProcess"/>
    <dgm:cxn modelId="{0856BCEC-645D-4F33-9ED8-3CED67944873}" type="presParOf" srcId="{9DC35435-5453-4E84-B68D-DCDEB3AA4B0A}" destId="{670A4245-2A7F-422D-9F8D-3BE5CD49A881}" srcOrd="0" destOrd="0" presId="urn:microsoft.com/office/officeart/2009/3/layout/StepUpProcess"/>
    <dgm:cxn modelId="{CA646CB8-1057-4D76-A6F2-1586CF29CF32}" type="presParOf" srcId="{9DC35435-5453-4E84-B68D-DCDEB3AA4B0A}" destId="{3D3EF6C2-62FE-463E-B811-E62C5473D363}" srcOrd="1" destOrd="0" presId="urn:microsoft.com/office/officeart/2009/3/layout/StepUpProcess"/>
    <dgm:cxn modelId="{7FCEB5F5-9F11-4690-8731-5D193F03310B}" type="presParOf" srcId="{9DC35435-5453-4E84-B68D-DCDEB3AA4B0A}" destId="{61EF641D-4A22-4C5E-8DE7-C899B92A3F0F}" srcOrd="2" destOrd="0" presId="urn:microsoft.com/office/officeart/2009/3/layout/StepUpProcess"/>
    <dgm:cxn modelId="{32950A70-C9F3-4060-8957-B6343D58B101}" type="presParOf" srcId="{86459208-519D-49C2-8B79-E3F59A11BB13}" destId="{961AE916-4E3D-45C8-BCD1-F26987232165}" srcOrd="7" destOrd="0" presId="urn:microsoft.com/office/officeart/2009/3/layout/StepUpProcess"/>
    <dgm:cxn modelId="{52068E3F-F8B3-40E6-9D44-9C72AC99DFF1}" type="presParOf" srcId="{961AE916-4E3D-45C8-BCD1-F26987232165}" destId="{D1A2A520-F822-4CDF-869B-F9CCD1EBE143}" srcOrd="0" destOrd="0" presId="urn:microsoft.com/office/officeart/2009/3/layout/StepUpProcess"/>
    <dgm:cxn modelId="{36EA296A-E5F1-4387-9A2A-E7A98C2A9631}" type="presParOf" srcId="{86459208-519D-49C2-8B79-E3F59A11BB13}" destId="{300DB746-99C0-4576-890A-01F62D89E8F9}" srcOrd="8" destOrd="0" presId="urn:microsoft.com/office/officeart/2009/3/layout/StepUpProcess"/>
    <dgm:cxn modelId="{81B3599D-4CE5-4482-81E7-C0D7A09DD30F}" type="presParOf" srcId="{300DB746-99C0-4576-890A-01F62D89E8F9}" destId="{74E72AFD-F1B0-4D23-96A8-D671F5E4D554}" srcOrd="0" destOrd="0" presId="urn:microsoft.com/office/officeart/2009/3/layout/StepUpProcess"/>
    <dgm:cxn modelId="{2A13AFF4-FE97-4AF0-98C6-B3BBC5FF5AED}" type="presParOf" srcId="{300DB746-99C0-4576-890A-01F62D89E8F9}" destId="{D4D5F3F3-DACE-4E6C-97B6-7CC318A127D7}" srcOrd="1" destOrd="0" presId="urn:microsoft.com/office/officeart/2009/3/layout/StepUpProcess"/>
    <dgm:cxn modelId="{731868D8-FD50-4E61-A5F7-113EF03B0D2E}" type="presParOf" srcId="{300DB746-99C0-4576-890A-01F62D89E8F9}" destId="{3C7CB239-B896-4175-B053-EE0F843ADAB3}" srcOrd="2" destOrd="0" presId="urn:microsoft.com/office/officeart/2009/3/layout/StepUpProcess"/>
    <dgm:cxn modelId="{3672D630-EE9B-43B5-A54F-E9C5A1511CF3}" type="presParOf" srcId="{86459208-519D-49C2-8B79-E3F59A11BB13}" destId="{A82E61EB-0280-4896-A0D9-70A23082D6BD}" srcOrd="9" destOrd="0" presId="urn:microsoft.com/office/officeart/2009/3/layout/StepUpProcess"/>
    <dgm:cxn modelId="{B7A0E748-43E2-4B5F-B901-801E05F84136}" type="presParOf" srcId="{A82E61EB-0280-4896-A0D9-70A23082D6BD}" destId="{FC032AF8-0079-488F-A974-BF36251F46DF}" srcOrd="0" destOrd="0" presId="urn:microsoft.com/office/officeart/2009/3/layout/StepUpProcess"/>
    <dgm:cxn modelId="{7AF736F5-250F-4BF1-9BF8-4E63E8F74376}" type="presParOf" srcId="{86459208-519D-49C2-8B79-E3F59A11BB13}" destId="{E6A98E56-B00A-42D8-B049-422FA95BC1C1}" srcOrd="10" destOrd="0" presId="urn:microsoft.com/office/officeart/2009/3/layout/StepUpProcess"/>
    <dgm:cxn modelId="{6EAC5F7A-355D-4597-857E-5CEEF4C531F4}" type="presParOf" srcId="{E6A98E56-B00A-42D8-B049-422FA95BC1C1}" destId="{54A5F937-10AF-4F43-B3C8-E17CB30074CD}" srcOrd="0" destOrd="0" presId="urn:microsoft.com/office/officeart/2009/3/layout/StepUpProcess"/>
    <dgm:cxn modelId="{2003382B-030E-4EEF-AF47-6B7EC77C9E41}" type="presParOf" srcId="{E6A98E56-B00A-42D8-B049-422FA95BC1C1}" destId="{77288CD2-4598-4E5C-AD2C-8FE3EECDF38A}" srcOrd="1" destOrd="0" presId="urn:microsoft.com/office/officeart/2009/3/layout/StepUpProcess"/>
    <dgm:cxn modelId="{84AA6DFD-9633-4B49-A808-690B7DEE35F3}" type="presParOf" srcId="{E6A98E56-B00A-42D8-B049-422FA95BC1C1}" destId="{16FB2D45-F38A-4B40-A55D-5C06DF9F6F2A}" srcOrd="2" destOrd="0" presId="urn:microsoft.com/office/officeart/2009/3/layout/StepUpProcess"/>
    <dgm:cxn modelId="{847C5634-75CA-433B-BD6E-D1A8EAEDA948}" type="presParOf" srcId="{86459208-519D-49C2-8B79-E3F59A11BB13}" destId="{4648F749-35F9-414D-9EC1-67B4D5FECA67}" srcOrd="11" destOrd="0" presId="urn:microsoft.com/office/officeart/2009/3/layout/StepUpProcess"/>
    <dgm:cxn modelId="{5329D4C1-F762-4D25-ADA9-F67478F19DAC}" type="presParOf" srcId="{4648F749-35F9-414D-9EC1-67B4D5FECA67}" destId="{7956A9E3-4B5B-473C-A599-A560C50339A6}" srcOrd="0" destOrd="0" presId="urn:microsoft.com/office/officeart/2009/3/layout/StepUpProcess"/>
    <dgm:cxn modelId="{4DC0DB48-0A78-4547-96E4-C84F2853A27C}" type="presParOf" srcId="{86459208-519D-49C2-8B79-E3F59A11BB13}" destId="{FC45EA52-E5AA-453A-B296-7FDF45B5E68D}" srcOrd="12" destOrd="0" presId="urn:microsoft.com/office/officeart/2009/3/layout/StepUpProcess"/>
    <dgm:cxn modelId="{9CEBCAD2-85F1-44C5-87FC-6BE5FD523639}" type="presParOf" srcId="{FC45EA52-E5AA-453A-B296-7FDF45B5E68D}" destId="{B12801D6-B0C6-4889-9C4A-D9D7C76561AC}" srcOrd="0" destOrd="0" presId="urn:microsoft.com/office/officeart/2009/3/layout/StepUpProcess"/>
    <dgm:cxn modelId="{B9FA14F5-CA2D-4F67-A996-1D8B9765094A}" type="presParOf" srcId="{FC45EA52-E5AA-453A-B296-7FDF45B5E68D}" destId="{0B5A727C-3105-4D33-959D-FF8F3D089518}" srcOrd="1" destOrd="0" presId="urn:microsoft.com/office/officeart/2009/3/layout/StepUpProcess"/>
    <dgm:cxn modelId="{C21B2433-612A-40EA-ABF5-983AA6B2A77D}" type="presParOf" srcId="{FC45EA52-E5AA-453A-B296-7FDF45B5E68D}" destId="{6EC1E418-2345-48BF-9F4B-8389C591BBC5}" srcOrd="2" destOrd="0" presId="urn:microsoft.com/office/officeart/2009/3/layout/StepUpProcess"/>
    <dgm:cxn modelId="{B64AE64C-ADF4-4182-B264-8E68A079C516}" type="presParOf" srcId="{86459208-519D-49C2-8B79-E3F59A11BB13}" destId="{EF3DF400-3351-4F4C-8017-6C7E737C71C8}" srcOrd="13" destOrd="0" presId="urn:microsoft.com/office/officeart/2009/3/layout/StepUpProcess"/>
    <dgm:cxn modelId="{C4475002-BE10-4190-916E-0D53463F9653}" type="presParOf" srcId="{EF3DF400-3351-4F4C-8017-6C7E737C71C8}" destId="{EA76F01E-C71C-4EF7-A4D9-656FE87C5495}" srcOrd="0" destOrd="0" presId="urn:microsoft.com/office/officeart/2009/3/layout/StepUpProcess"/>
    <dgm:cxn modelId="{5E04461A-E197-4FA1-B21D-210ECD8EF47F}" type="presParOf" srcId="{86459208-519D-49C2-8B79-E3F59A11BB13}" destId="{EAB8AA59-FDA5-439E-BED9-7384499E65C0}" srcOrd="14" destOrd="0" presId="urn:microsoft.com/office/officeart/2009/3/layout/StepUpProcess"/>
    <dgm:cxn modelId="{C2E9F25C-57C5-4996-8563-C5EBF2836377}" type="presParOf" srcId="{EAB8AA59-FDA5-439E-BED9-7384499E65C0}" destId="{823D22BD-512E-4528-A6AB-5AABCB50A31A}" srcOrd="0" destOrd="0" presId="urn:microsoft.com/office/officeart/2009/3/layout/StepUpProcess"/>
    <dgm:cxn modelId="{181F44E7-93AD-4430-990A-EBF23D3C79BA}" type="presParOf" srcId="{EAB8AA59-FDA5-439E-BED9-7384499E65C0}" destId="{D2F5B449-5DB3-4FCA-AB8C-9F59E7527701}" srcOrd="1" destOrd="0" presId="urn:microsoft.com/office/officeart/2009/3/layout/StepUpProcess"/>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499A6-BF0C-4D85-93E6-FEC2D17BFA16}">
      <dsp:nvSpPr>
        <dsp:cNvPr id="0" name=""/>
        <dsp:cNvSpPr/>
      </dsp:nvSpPr>
      <dsp:spPr>
        <a:xfrm rot="5400000">
          <a:off x="221720" y="1895372"/>
          <a:ext cx="659940" cy="10981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D14A56-DE77-46E4-9CA4-F900573E5597}">
      <dsp:nvSpPr>
        <dsp:cNvPr id="0" name=""/>
        <dsp:cNvSpPr/>
      </dsp:nvSpPr>
      <dsp:spPr>
        <a:xfrm>
          <a:off x="111560" y="2223475"/>
          <a:ext cx="991393" cy="869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Problemi Fark Etmek</a:t>
          </a:r>
        </a:p>
      </dsp:txBody>
      <dsp:txXfrm>
        <a:off x="111560" y="2223475"/>
        <a:ext cx="991393" cy="869014"/>
      </dsp:txXfrm>
    </dsp:sp>
    <dsp:sp modelId="{C744B4FD-8AF7-443C-9EA5-8E5E49FA6CF8}">
      <dsp:nvSpPr>
        <dsp:cNvPr id="0" name=""/>
        <dsp:cNvSpPr/>
      </dsp:nvSpPr>
      <dsp:spPr>
        <a:xfrm>
          <a:off x="915898" y="1814527"/>
          <a:ext cx="187055" cy="18705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37CEC4-7B2F-4CD5-BEA2-06882AEA534C}">
      <dsp:nvSpPr>
        <dsp:cNvPr id="0" name=""/>
        <dsp:cNvSpPr/>
      </dsp:nvSpPr>
      <dsp:spPr>
        <a:xfrm rot="5400000">
          <a:off x="1435380" y="1595051"/>
          <a:ext cx="659940" cy="10981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92AC25-0311-4313-892F-5AD7F1EF2DF2}">
      <dsp:nvSpPr>
        <dsp:cNvPr id="0" name=""/>
        <dsp:cNvSpPr/>
      </dsp:nvSpPr>
      <dsp:spPr>
        <a:xfrm>
          <a:off x="1325220" y="1923154"/>
          <a:ext cx="991393" cy="869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Problemi Tanımlamak</a:t>
          </a:r>
        </a:p>
      </dsp:txBody>
      <dsp:txXfrm>
        <a:off x="1325220" y="1923154"/>
        <a:ext cx="991393" cy="869014"/>
      </dsp:txXfrm>
    </dsp:sp>
    <dsp:sp modelId="{1A202AF4-6985-40F8-A322-EB70AF1B25DF}">
      <dsp:nvSpPr>
        <dsp:cNvPr id="0" name=""/>
        <dsp:cNvSpPr/>
      </dsp:nvSpPr>
      <dsp:spPr>
        <a:xfrm>
          <a:off x="2129558" y="1514206"/>
          <a:ext cx="187055" cy="18705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B357C4-F952-48A8-8610-A2F6EDAAF27C}">
      <dsp:nvSpPr>
        <dsp:cNvPr id="0" name=""/>
        <dsp:cNvSpPr/>
      </dsp:nvSpPr>
      <dsp:spPr>
        <a:xfrm rot="5400000">
          <a:off x="2649040" y="1294730"/>
          <a:ext cx="659940" cy="10981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FB410C-DD5E-4E8C-BD19-CFA1D108A80F}">
      <dsp:nvSpPr>
        <dsp:cNvPr id="0" name=""/>
        <dsp:cNvSpPr/>
      </dsp:nvSpPr>
      <dsp:spPr>
        <a:xfrm>
          <a:off x="2538879" y="1622833"/>
          <a:ext cx="991393" cy="869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Seçenekler Hakkında Bilgi Toplamak</a:t>
          </a:r>
        </a:p>
      </dsp:txBody>
      <dsp:txXfrm>
        <a:off x="2538879" y="1622833"/>
        <a:ext cx="991393" cy="869014"/>
      </dsp:txXfrm>
    </dsp:sp>
    <dsp:sp modelId="{4A0B2D27-F2AC-4C82-ABED-4D42C134A485}">
      <dsp:nvSpPr>
        <dsp:cNvPr id="0" name=""/>
        <dsp:cNvSpPr/>
      </dsp:nvSpPr>
      <dsp:spPr>
        <a:xfrm>
          <a:off x="3343218" y="1213885"/>
          <a:ext cx="187055" cy="18705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0A4245-2A7F-422D-9F8D-3BE5CD49A881}">
      <dsp:nvSpPr>
        <dsp:cNvPr id="0" name=""/>
        <dsp:cNvSpPr/>
      </dsp:nvSpPr>
      <dsp:spPr>
        <a:xfrm rot="5400000">
          <a:off x="3862699" y="994408"/>
          <a:ext cx="659940" cy="10981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3EF6C2-62FE-463E-B811-E62C5473D363}">
      <dsp:nvSpPr>
        <dsp:cNvPr id="0" name=""/>
        <dsp:cNvSpPr/>
      </dsp:nvSpPr>
      <dsp:spPr>
        <a:xfrm>
          <a:off x="3752539" y="1322511"/>
          <a:ext cx="991393" cy="869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Toplanan Bilgileri Karşılaştırmak</a:t>
          </a:r>
        </a:p>
      </dsp:txBody>
      <dsp:txXfrm>
        <a:off x="3752539" y="1322511"/>
        <a:ext cx="991393" cy="869014"/>
      </dsp:txXfrm>
    </dsp:sp>
    <dsp:sp modelId="{61EF641D-4A22-4C5E-8DE7-C899B92A3F0F}">
      <dsp:nvSpPr>
        <dsp:cNvPr id="0" name=""/>
        <dsp:cNvSpPr/>
      </dsp:nvSpPr>
      <dsp:spPr>
        <a:xfrm>
          <a:off x="4556877" y="913563"/>
          <a:ext cx="187055" cy="18705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E72AFD-F1B0-4D23-96A8-D671F5E4D554}">
      <dsp:nvSpPr>
        <dsp:cNvPr id="0" name=""/>
        <dsp:cNvSpPr/>
      </dsp:nvSpPr>
      <dsp:spPr>
        <a:xfrm rot="5400000">
          <a:off x="5076359" y="694087"/>
          <a:ext cx="659940" cy="1098125"/>
        </a:xfrm>
        <a:prstGeom prst="corner">
          <a:avLst>
            <a:gd name="adj1" fmla="val 16120"/>
            <a:gd name="adj2" fmla="val 16110"/>
          </a:avLst>
        </a:prstGeom>
        <a:blipFill rotWithShape="0">
          <a:blip xmlns:r="http://schemas.openxmlformats.org/officeDocument/2006/relationships" r:embed="rId1"/>
          <a:stretch>
            <a:fillRect/>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D5F3F3-DACE-4E6C-97B6-7CC318A127D7}">
      <dsp:nvSpPr>
        <dsp:cNvPr id="0" name=""/>
        <dsp:cNvSpPr/>
      </dsp:nvSpPr>
      <dsp:spPr>
        <a:xfrm>
          <a:off x="4966199" y="1022190"/>
          <a:ext cx="991393" cy="869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Değerleri Belirlemek</a:t>
          </a:r>
        </a:p>
      </dsp:txBody>
      <dsp:txXfrm>
        <a:off x="4966199" y="1022190"/>
        <a:ext cx="991393" cy="869014"/>
      </dsp:txXfrm>
    </dsp:sp>
    <dsp:sp modelId="{3C7CB239-B896-4175-B053-EE0F843ADAB3}">
      <dsp:nvSpPr>
        <dsp:cNvPr id="0" name=""/>
        <dsp:cNvSpPr/>
      </dsp:nvSpPr>
      <dsp:spPr>
        <a:xfrm>
          <a:off x="5770537" y="613242"/>
          <a:ext cx="187055" cy="18705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A5F937-10AF-4F43-B3C8-E17CB30074CD}">
      <dsp:nvSpPr>
        <dsp:cNvPr id="0" name=""/>
        <dsp:cNvSpPr/>
      </dsp:nvSpPr>
      <dsp:spPr>
        <a:xfrm rot="5400000">
          <a:off x="6290019" y="393766"/>
          <a:ext cx="659940" cy="10981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288CD2-4598-4E5C-AD2C-8FE3EECDF38A}">
      <dsp:nvSpPr>
        <dsp:cNvPr id="0" name=""/>
        <dsp:cNvSpPr/>
      </dsp:nvSpPr>
      <dsp:spPr>
        <a:xfrm>
          <a:off x="6179858" y="721869"/>
          <a:ext cx="991393" cy="869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Seçenekler ve Sonuçlar</a:t>
          </a:r>
        </a:p>
      </dsp:txBody>
      <dsp:txXfrm>
        <a:off x="6179858" y="721869"/>
        <a:ext cx="991393" cy="869014"/>
      </dsp:txXfrm>
    </dsp:sp>
    <dsp:sp modelId="{16FB2D45-F38A-4B40-A55D-5C06DF9F6F2A}">
      <dsp:nvSpPr>
        <dsp:cNvPr id="0" name=""/>
        <dsp:cNvSpPr/>
      </dsp:nvSpPr>
      <dsp:spPr>
        <a:xfrm>
          <a:off x="6984197" y="312921"/>
          <a:ext cx="187055" cy="18705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2801D6-B0C6-4889-9C4A-D9D7C76561AC}">
      <dsp:nvSpPr>
        <dsp:cNvPr id="0" name=""/>
        <dsp:cNvSpPr/>
      </dsp:nvSpPr>
      <dsp:spPr>
        <a:xfrm rot="5400000">
          <a:off x="7503678" y="93445"/>
          <a:ext cx="659940" cy="10981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5A727C-3105-4D33-959D-FF8F3D089518}">
      <dsp:nvSpPr>
        <dsp:cNvPr id="0" name=""/>
        <dsp:cNvSpPr/>
      </dsp:nvSpPr>
      <dsp:spPr>
        <a:xfrm>
          <a:off x="7393518" y="421548"/>
          <a:ext cx="991393" cy="869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Belirlenen Seçeneği Uygulama</a:t>
          </a:r>
        </a:p>
      </dsp:txBody>
      <dsp:txXfrm>
        <a:off x="7393518" y="421548"/>
        <a:ext cx="991393" cy="869014"/>
      </dsp:txXfrm>
    </dsp:sp>
    <dsp:sp modelId="{6EC1E418-2345-48BF-9F4B-8389C591BBC5}">
      <dsp:nvSpPr>
        <dsp:cNvPr id="0" name=""/>
        <dsp:cNvSpPr/>
      </dsp:nvSpPr>
      <dsp:spPr>
        <a:xfrm>
          <a:off x="8197856" y="12599"/>
          <a:ext cx="187055" cy="187055"/>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3D22BD-512E-4528-A6AB-5AABCB50A31A}">
      <dsp:nvSpPr>
        <dsp:cNvPr id="0" name=""/>
        <dsp:cNvSpPr/>
      </dsp:nvSpPr>
      <dsp:spPr>
        <a:xfrm rot="5400000">
          <a:off x="8717338" y="-206876"/>
          <a:ext cx="659940" cy="10981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F5B449-5DB3-4FCA-AB8C-9F59E7527701}">
      <dsp:nvSpPr>
        <dsp:cNvPr id="0" name=""/>
        <dsp:cNvSpPr/>
      </dsp:nvSpPr>
      <dsp:spPr>
        <a:xfrm>
          <a:off x="8607177" y="121226"/>
          <a:ext cx="991393" cy="869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Değerlendirme</a:t>
          </a:r>
        </a:p>
      </dsp:txBody>
      <dsp:txXfrm>
        <a:off x="8607177" y="121226"/>
        <a:ext cx="991393" cy="869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499A6-BF0C-4D85-93E6-FEC2D17BFA16}">
      <dsp:nvSpPr>
        <dsp:cNvPr id="0" name=""/>
        <dsp:cNvSpPr/>
      </dsp:nvSpPr>
      <dsp:spPr>
        <a:xfrm rot="5400000">
          <a:off x="988186" y="1723414"/>
          <a:ext cx="603560" cy="1004310"/>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D14A56-DE77-46E4-9CA4-F900573E5597}">
      <dsp:nvSpPr>
        <dsp:cNvPr id="0" name=""/>
        <dsp:cNvSpPr/>
      </dsp:nvSpPr>
      <dsp:spPr>
        <a:xfrm>
          <a:off x="887437" y="2023487"/>
          <a:ext cx="906697" cy="79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Problemi Fark Etmek</a:t>
          </a:r>
        </a:p>
      </dsp:txBody>
      <dsp:txXfrm>
        <a:off x="887437" y="2023487"/>
        <a:ext cx="906697" cy="794773"/>
      </dsp:txXfrm>
    </dsp:sp>
    <dsp:sp modelId="{C744B4FD-8AF7-443C-9EA5-8E5E49FA6CF8}">
      <dsp:nvSpPr>
        <dsp:cNvPr id="0" name=""/>
        <dsp:cNvSpPr/>
      </dsp:nvSpPr>
      <dsp:spPr>
        <a:xfrm>
          <a:off x="1623060" y="1649476"/>
          <a:ext cx="171074" cy="17107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37CEC4-7B2F-4CD5-BEA2-06882AEA534C}">
      <dsp:nvSpPr>
        <dsp:cNvPr id="0" name=""/>
        <dsp:cNvSpPr/>
      </dsp:nvSpPr>
      <dsp:spPr>
        <a:xfrm rot="5400000">
          <a:off x="2098161" y="1448750"/>
          <a:ext cx="603560" cy="1004310"/>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92AC25-0311-4313-892F-5AD7F1EF2DF2}">
      <dsp:nvSpPr>
        <dsp:cNvPr id="0" name=""/>
        <dsp:cNvSpPr/>
      </dsp:nvSpPr>
      <dsp:spPr>
        <a:xfrm>
          <a:off x="1997412" y="1748822"/>
          <a:ext cx="906697" cy="79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Problemi Tanımlamak</a:t>
          </a:r>
        </a:p>
      </dsp:txBody>
      <dsp:txXfrm>
        <a:off x="1997412" y="1748822"/>
        <a:ext cx="906697" cy="794773"/>
      </dsp:txXfrm>
    </dsp:sp>
    <dsp:sp modelId="{1A202AF4-6985-40F8-A322-EB70AF1B25DF}">
      <dsp:nvSpPr>
        <dsp:cNvPr id="0" name=""/>
        <dsp:cNvSpPr/>
      </dsp:nvSpPr>
      <dsp:spPr>
        <a:xfrm>
          <a:off x="2733034" y="1374811"/>
          <a:ext cx="171074" cy="17107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B357C4-F952-48A8-8610-A2F6EDAAF27C}">
      <dsp:nvSpPr>
        <dsp:cNvPr id="0" name=""/>
        <dsp:cNvSpPr/>
      </dsp:nvSpPr>
      <dsp:spPr>
        <a:xfrm rot="5400000">
          <a:off x="3208136" y="1174085"/>
          <a:ext cx="603560" cy="1004310"/>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FB410C-DD5E-4E8C-BD19-CFA1D108A80F}">
      <dsp:nvSpPr>
        <dsp:cNvPr id="0" name=""/>
        <dsp:cNvSpPr/>
      </dsp:nvSpPr>
      <dsp:spPr>
        <a:xfrm>
          <a:off x="3107387" y="1474158"/>
          <a:ext cx="906697" cy="79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Seçenekler Hakkında Bilgi Toplamak</a:t>
          </a:r>
        </a:p>
      </dsp:txBody>
      <dsp:txXfrm>
        <a:off x="3107387" y="1474158"/>
        <a:ext cx="906697" cy="794773"/>
      </dsp:txXfrm>
    </dsp:sp>
    <dsp:sp modelId="{4A0B2D27-F2AC-4C82-ABED-4D42C134A485}">
      <dsp:nvSpPr>
        <dsp:cNvPr id="0" name=""/>
        <dsp:cNvSpPr/>
      </dsp:nvSpPr>
      <dsp:spPr>
        <a:xfrm>
          <a:off x="3843009" y="1100147"/>
          <a:ext cx="171074" cy="17107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0A4245-2A7F-422D-9F8D-3BE5CD49A881}">
      <dsp:nvSpPr>
        <dsp:cNvPr id="0" name=""/>
        <dsp:cNvSpPr/>
      </dsp:nvSpPr>
      <dsp:spPr>
        <a:xfrm rot="5400000">
          <a:off x="4318111" y="899421"/>
          <a:ext cx="603560" cy="1004310"/>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3EF6C2-62FE-463E-B811-E62C5473D363}">
      <dsp:nvSpPr>
        <dsp:cNvPr id="0" name=""/>
        <dsp:cNvSpPr/>
      </dsp:nvSpPr>
      <dsp:spPr>
        <a:xfrm>
          <a:off x="4217361" y="1199494"/>
          <a:ext cx="906697" cy="79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Toplanan Bilgileri Karşılaştırmak</a:t>
          </a:r>
        </a:p>
      </dsp:txBody>
      <dsp:txXfrm>
        <a:off x="4217361" y="1199494"/>
        <a:ext cx="906697" cy="794773"/>
      </dsp:txXfrm>
    </dsp:sp>
    <dsp:sp modelId="{61EF641D-4A22-4C5E-8DE7-C899B92A3F0F}">
      <dsp:nvSpPr>
        <dsp:cNvPr id="0" name=""/>
        <dsp:cNvSpPr/>
      </dsp:nvSpPr>
      <dsp:spPr>
        <a:xfrm>
          <a:off x="4952984" y="825483"/>
          <a:ext cx="171074" cy="17107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E72AFD-F1B0-4D23-96A8-D671F5E4D554}">
      <dsp:nvSpPr>
        <dsp:cNvPr id="0" name=""/>
        <dsp:cNvSpPr/>
      </dsp:nvSpPr>
      <dsp:spPr>
        <a:xfrm rot="5400000">
          <a:off x="5428085" y="624757"/>
          <a:ext cx="603560" cy="1004310"/>
        </a:xfrm>
        <a:prstGeom prst="corner">
          <a:avLst>
            <a:gd name="adj1" fmla="val 16120"/>
            <a:gd name="adj2" fmla="val 16110"/>
          </a:avLst>
        </a:prstGeom>
        <a:blipFill rotWithShape="0">
          <a:blip xmlns:r="http://schemas.openxmlformats.org/officeDocument/2006/relationships" r:embed="rId1"/>
          <a:stretch>
            <a:fillRect/>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D5F3F3-DACE-4E6C-97B6-7CC318A127D7}">
      <dsp:nvSpPr>
        <dsp:cNvPr id="0" name=""/>
        <dsp:cNvSpPr/>
      </dsp:nvSpPr>
      <dsp:spPr>
        <a:xfrm>
          <a:off x="5327336" y="924829"/>
          <a:ext cx="906697" cy="79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Değerleri Belirlemek</a:t>
          </a:r>
        </a:p>
      </dsp:txBody>
      <dsp:txXfrm>
        <a:off x="5327336" y="924829"/>
        <a:ext cx="906697" cy="794773"/>
      </dsp:txXfrm>
    </dsp:sp>
    <dsp:sp modelId="{3C7CB239-B896-4175-B053-EE0F843ADAB3}">
      <dsp:nvSpPr>
        <dsp:cNvPr id="0" name=""/>
        <dsp:cNvSpPr/>
      </dsp:nvSpPr>
      <dsp:spPr>
        <a:xfrm>
          <a:off x="6062959" y="550818"/>
          <a:ext cx="171074" cy="17107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A5F937-10AF-4F43-B3C8-E17CB30074CD}">
      <dsp:nvSpPr>
        <dsp:cNvPr id="0" name=""/>
        <dsp:cNvSpPr/>
      </dsp:nvSpPr>
      <dsp:spPr>
        <a:xfrm rot="5400000">
          <a:off x="6538060" y="350092"/>
          <a:ext cx="603560" cy="1004310"/>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288CD2-4598-4E5C-AD2C-8FE3EECDF38A}">
      <dsp:nvSpPr>
        <dsp:cNvPr id="0" name=""/>
        <dsp:cNvSpPr/>
      </dsp:nvSpPr>
      <dsp:spPr>
        <a:xfrm>
          <a:off x="6437311" y="650165"/>
          <a:ext cx="906697" cy="79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Seçenekler ve Sonuçlar</a:t>
          </a:r>
        </a:p>
      </dsp:txBody>
      <dsp:txXfrm>
        <a:off x="6437311" y="650165"/>
        <a:ext cx="906697" cy="794773"/>
      </dsp:txXfrm>
    </dsp:sp>
    <dsp:sp modelId="{16FB2D45-F38A-4B40-A55D-5C06DF9F6F2A}">
      <dsp:nvSpPr>
        <dsp:cNvPr id="0" name=""/>
        <dsp:cNvSpPr/>
      </dsp:nvSpPr>
      <dsp:spPr>
        <a:xfrm>
          <a:off x="7172933" y="276154"/>
          <a:ext cx="171074" cy="17107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2801D6-B0C6-4889-9C4A-D9D7C76561AC}">
      <dsp:nvSpPr>
        <dsp:cNvPr id="0" name=""/>
        <dsp:cNvSpPr/>
      </dsp:nvSpPr>
      <dsp:spPr>
        <a:xfrm rot="5400000">
          <a:off x="7648035" y="75428"/>
          <a:ext cx="603560" cy="1004310"/>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5A727C-3105-4D33-959D-FF8F3D089518}">
      <dsp:nvSpPr>
        <dsp:cNvPr id="0" name=""/>
        <dsp:cNvSpPr/>
      </dsp:nvSpPr>
      <dsp:spPr>
        <a:xfrm>
          <a:off x="7547286" y="375501"/>
          <a:ext cx="906697" cy="79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Belirlenen Seçeneği Uygulama</a:t>
          </a:r>
        </a:p>
      </dsp:txBody>
      <dsp:txXfrm>
        <a:off x="7547286" y="375501"/>
        <a:ext cx="906697" cy="794773"/>
      </dsp:txXfrm>
    </dsp:sp>
    <dsp:sp modelId="{6EC1E418-2345-48BF-9F4B-8389C591BBC5}">
      <dsp:nvSpPr>
        <dsp:cNvPr id="0" name=""/>
        <dsp:cNvSpPr/>
      </dsp:nvSpPr>
      <dsp:spPr>
        <a:xfrm>
          <a:off x="8282908" y="1490"/>
          <a:ext cx="171074" cy="17107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3D22BD-512E-4528-A6AB-5AABCB50A31A}">
      <dsp:nvSpPr>
        <dsp:cNvPr id="0" name=""/>
        <dsp:cNvSpPr/>
      </dsp:nvSpPr>
      <dsp:spPr>
        <a:xfrm rot="5400000">
          <a:off x="8758010" y="-199235"/>
          <a:ext cx="603560" cy="1004310"/>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F5B449-5DB3-4FCA-AB8C-9F59E7527701}">
      <dsp:nvSpPr>
        <dsp:cNvPr id="0" name=""/>
        <dsp:cNvSpPr/>
      </dsp:nvSpPr>
      <dsp:spPr>
        <a:xfrm>
          <a:off x="8657260" y="100836"/>
          <a:ext cx="906697" cy="794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11175">
            <a:lnSpc>
              <a:spcPct val="90000"/>
            </a:lnSpc>
            <a:spcBef>
              <a:spcPct val="0"/>
            </a:spcBef>
            <a:spcAft>
              <a:spcPct val="35000"/>
            </a:spcAft>
          </a:pPr>
          <a:r>
            <a:rPr lang="tr-TR" sz="1150" kern="1200">
              <a:latin typeface="Times New Roman" pitchFamily="18" charset="0"/>
              <a:cs typeface="Times New Roman" pitchFamily="18" charset="0"/>
            </a:rPr>
            <a:t>Değerlendirme</a:t>
          </a:r>
        </a:p>
      </dsp:txBody>
      <dsp:txXfrm>
        <a:off x="8657260" y="100836"/>
        <a:ext cx="906697" cy="79477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A124C-55A4-4001-9ABB-765180BC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1361</Words>
  <Characters>7759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Hp</cp:lastModifiedBy>
  <cp:revision>123</cp:revision>
  <dcterms:created xsi:type="dcterms:W3CDTF">2020-07-11T10:26:00Z</dcterms:created>
  <dcterms:modified xsi:type="dcterms:W3CDTF">2021-01-09T13:45:00Z</dcterms:modified>
</cp:coreProperties>
</file>