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47DAC" w14:textId="19252AB4" w:rsidR="000D549E" w:rsidRPr="00183F0E" w:rsidRDefault="00F61DE6" w:rsidP="00AC548D">
      <w:pPr>
        <w:pStyle w:val="Balk1"/>
        <w:rPr>
          <w:rFonts w:cs="Times New Roman"/>
          <w:sz w:val="23"/>
          <w:szCs w:val="23"/>
        </w:rPr>
      </w:pPr>
      <w:r w:rsidRPr="00F61DE6">
        <w:rPr>
          <w:rFonts w:cs="Times New Roman"/>
          <w:sz w:val="23"/>
          <w:szCs w:val="23"/>
        </w:rPr>
        <w:t>KARARIMIN BELİRLEYİCİLERİ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379"/>
      </w:tblGrid>
      <w:tr w:rsidR="00BF2FB1" w:rsidRPr="00183F0E" w14:paraId="21C70A43" w14:textId="77777777" w:rsidTr="00A218D3">
        <w:tc>
          <w:tcPr>
            <w:tcW w:w="3403" w:type="dxa"/>
          </w:tcPr>
          <w:p w14:paraId="47C22ED4"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Gelişim Alanı:</w:t>
            </w:r>
          </w:p>
        </w:tc>
        <w:tc>
          <w:tcPr>
            <w:tcW w:w="6379" w:type="dxa"/>
          </w:tcPr>
          <w:p w14:paraId="7F8B65A3" w14:textId="77777777" w:rsidR="00BF2FB1" w:rsidRPr="00A218D3" w:rsidRDefault="00464857" w:rsidP="00F63A5B">
            <w:pPr>
              <w:spacing w:after="0" w:line="276" w:lineRule="auto"/>
              <w:jc w:val="both"/>
              <w:rPr>
                <w:rFonts w:ascii="Times New Roman" w:hAnsi="Times New Roman" w:cs="Times New Roman"/>
                <w:sz w:val="24"/>
                <w:szCs w:val="24"/>
              </w:rPr>
            </w:pPr>
            <w:r w:rsidRPr="00A218D3">
              <w:rPr>
                <w:rFonts w:ascii="Times New Roman" w:hAnsi="Times New Roman" w:cs="Times New Roman"/>
                <w:sz w:val="24"/>
                <w:szCs w:val="24"/>
              </w:rPr>
              <w:t>Sosyal Duygusal</w:t>
            </w:r>
          </w:p>
        </w:tc>
      </w:tr>
      <w:tr w:rsidR="00BF2FB1" w:rsidRPr="00183F0E" w14:paraId="0A61F915" w14:textId="77777777" w:rsidTr="00A218D3">
        <w:tc>
          <w:tcPr>
            <w:tcW w:w="3403" w:type="dxa"/>
          </w:tcPr>
          <w:p w14:paraId="6BE1837B"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Yeterlik Alanı:</w:t>
            </w:r>
          </w:p>
        </w:tc>
        <w:tc>
          <w:tcPr>
            <w:tcW w:w="6379" w:type="dxa"/>
          </w:tcPr>
          <w:p w14:paraId="457DE90A" w14:textId="77777777" w:rsidR="00BF2FB1" w:rsidRPr="00A218D3" w:rsidRDefault="00464857" w:rsidP="00F63A5B">
            <w:pPr>
              <w:spacing w:after="0" w:line="276" w:lineRule="auto"/>
              <w:jc w:val="both"/>
              <w:rPr>
                <w:rFonts w:ascii="Times New Roman" w:hAnsi="Times New Roman" w:cs="Times New Roman"/>
                <w:sz w:val="24"/>
                <w:szCs w:val="24"/>
              </w:rPr>
            </w:pPr>
            <w:r w:rsidRPr="00A218D3">
              <w:rPr>
                <w:rFonts w:ascii="Times New Roman" w:hAnsi="Times New Roman" w:cs="Times New Roman"/>
                <w:sz w:val="24"/>
                <w:szCs w:val="24"/>
              </w:rPr>
              <w:t>Karar Verme</w:t>
            </w:r>
          </w:p>
        </w:tc>
      </w:tr>
      <w:tr w:rsidR="00BF2FB1" w:rsidRPr="00183F0E" w14:paraId="152A2D71" w14:textId="77777777" w:rsidTr="00A218D3">
        <w:tc>
          <w:tcPr>
            <w:tcW w:w="3403" w:type="dxa"/>
          </w:tcPr>
          <w:p w14:paraId="6B9D42F0"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Kazanım/Hafta:</w:t>
            </w:r>
          </w:p>
        </w:tc>
        <w:tc>
          <w:tcPr>
            <w:tcW w:w="6379" w:type="dxa"/>
          </w:tcPr>
          <w:p w14:paraId="0B1DE6C1" w14:textId="1D4314BF" w:rsidR="00BF2FB1" w:rsidRPr="00A218D3" w:rsidRDefault="00D52466" w:rsidP="00F63A5B">
            <w:pPr>
              <w:spacing w:after="0" w:line="276" w:lineRule="auto"/>
              <w:jc w:val="both"/>
              <w:rPr>
                <w:rFonts w:ascii="Times New Roman" w:hAnsi="Times New Roman" w:cs="Times New Roman"/>
                <w:sz w:val="24"/>
                <w:szCs w:val="24"/>
              </w:rPr>
            </w:pPr>
            <w:r w:rsidRPr="00A218D3">
              <w:rPr>
                <w:rFonts w:ascii="Times New Roman" w:hAnsi="Times New Roman" w:cs="Times New Roman"/>
                <w:sz w:val="24"/>
                <w:szCs w:val="24"/>
              </w:rPr>
              <w:t>Karar verme sürecini etkileyen faktörleri açıklar.</w:t>
            </w:r>
            <w:r w:rsidR="00A218D3" w:rsidRPr="00A218D3">
              <w:rPr>
                <w:rFonts w:ascii="Times New Roman" w:hAnsi="Times New Roman" w:cs="Times New Roman"/>
                <w:sz w:val="24"/>
                <w:szCs w:val="24"/>
              </w:rPr>
              <w:t xml:space="preserve"> </w:t>
            </w:r>
            <w:r w:rsidRPr="00A218D3">
              <w:rPr>
                <w:rFonts w:ascii="Times New Roman" w:hAnsi="Times New Roman" w:cs="Times New Roman"/>
                <w:sz w:val="24"/>
                <w:szCs w:val="24"/>
              </w:rPr>
              <w:t>/ 34</w:t>
            </w:r>
            <w:r w:rsidR="00F61DE6" w:rsidRPr="00A218D3">
              <w:rPr>
                <w:rFonts w:ascii="Times New Roman" w:hAnsi="Times New Roman" w:cs="Times New Roman"/>
                <w:sz w:val="24"/>
                <w:szCs w:val="24"/>
              </w:rPr>
              <w:t>.Hafta</w:t>
            </w:r>
          </w:p>
        </w:tc>
      </w:tr>
      <w:tr w:rsidR="00BF2FB1" w:rsidRPr="00183F0E" w14:paraId="547A7725" w14:textId="77777777" w:rsidTr="00A218D3">
        <w:tc>
          <w:tcPr>
            <w:tcW w:w="3403" w:type="dxa"/>
          </w:tcPr>
          <w:p w14:paraId="0E1E0BCA"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Sınıf Düzeyi:</w:t>
            </w:r>
          </w:p>
        </w:tc>
        <w:tc>
          <w:tcPr>
            <w:tcW w:w="6379" w:type="dxa"/>
          </w:tcPr>
          <w:p w14:paraId="31B6FFA7" w14:textId="4E3F4643" w:rsidR="00BF2FB1" w:rsidRPr="00A218D3" w:rsidRDefault="00D36856" w:rsidP="00F63A5B">
            <w:pPr>
              <w:spacing w:after="0" w:line="276" w:lineRule="auto"/>
              <w:jc w:val="both"/>
              <w:rPr>
                <w:rFonts w:ascii="Times New Roman" w:hAnsi="Times New Roman" w:cs="Times New Roman"/>
                <w:sz w:val="24"/>
                <w:szCs w:val="24"/>
              </w:rPr>
            </w:pPr>
            <w:r w:rsidRPr="00A218D3">
              <w:rPr>
                <w:rFonts w:ascii="Times New Roman" w:hAnsi="Times New Roman" w:cs="Times New Roman"/>
                <w:sz w:val="24"/>
                <w:szCs w:val="24"/>
              </w:rPr>
              <w:t>5</w:t>
            </w:r>
            <w:r w:rsidR="00F61DE6" w:rsidRPr="00A218D3">
              <w:rPr>
                <w:rFonts w:ascii="Times New Roman" w:hAnsi="Times New Roman" w:cs="Times New Roman"/>
                <w:sz w:val="24"/>
                <w:szCs w:val="24"/>
              </w:rPr>
              <w:t>.Sınıf</w:t>
            </w:r>
          </w:p>
        </w:tc>
      </w:tr>
      <w:tr w:rsidR="00BF2FB1" w:rsidRPr="00183F0E" w14:paraId="0F45ABB0" w14:textId="77777777" w:rsidTr="00A218D3">
        <w:tc>
          <w:tcPr>
            <w:tcW w:w="3403" w:type="dxa"/>
          </w:tcPr>
          <w:p w14:paraId="7939993C"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Süre:</w:t>
            </w:r>
          </w:p>
        </w:tc>
        <w:tc>
          <w:tcPr>
            <w:tcW w:w="6379" w:type="dxa"/>
          </w:tcPr>
          <w:p w14:paraId="31B887FC" w14:textId="78E8A27E" w:rsidR="00BF2FB1" w:rsidRPr="00A218D3" w:rsidRDefault="00F61DE6" w:rsidP="00F63A5B">
            <w:pPr>
              <w:spacing w:after="0" w:line="276" w:lineRule="auto"/>
              <w:jc w:val="both"/>
              <w:rPr>
                <w:rFonts w:ascii="Times New Roman" w:hAnsi="Times New Roman" w:cs="Times New Roman"/>
                <w:sz w:val="24"/>
                <w:szCs w:val="24"/>
              </w:rPr>
            </w:pPr>
            <w:r w:rsidRPr="00A218D3">
              <w:rPr>
                <w:rFonts w:ascii="Times New Roman" w:hAnsi="Times New Roman" w:cs="Times New Roman"/>
                <w:sz w:val="24"/>
                <w:szCs w:val="24"/>
              </w:rPr>
              <w:t>40 dk (Bir ders saati)</w:t>
            </w:r>
          </w:p>
        </w:tc>
      </w:tr>
      <w:tr w:rsidR="00BF2FB1" w:rsidRPr="00183F0E" w14:paraId="1EA5766F" w14:textId="77777777" w:rsidTr="00A218D3">
        <w:tc>
          <w:tcPr>
            <w:tcW w:w="3403" w:type="dxa"/>
          </w:tcPr>
          <w:p w14:paraId="7ED829F1"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Araç-Gereçler:</w:t>
            </w:r>
          </w:p>
        </w:tc>
        <w:tc>
          <w:tcPr>
            <w:tcW w:w="6379" w:type="dxa"/>
          </w:tcPr>
          <w:p w14:paraId="79297884" w14:textId="29901E8D" w:rsidR="00F61DE6" w:rsidRPr="00A218D3" w:rsidRDefault="00D104D4" w:rsidP="00F63A5B">
            <w:pPr>
              <w:pStyle w:val="ListeParagraf"/>
              <w:numPr>
                <w:ilvl w:val="0"/>
                <w:numId w:val="38"/>
              </w:numPr>
              <w:spacing w:after="0"/>
              <w:jc w:val="both"/>
              <w:rPr>
                <w:rFonts w:ascii="Times New Roman" w:hAnsi="Times New Roman"/>
                <w:sz w:val="24"/>
                <w:szCs w:val="24"/>
              </w:rPr>
            </w:pPr>
            <w:r w:rsidRPr="00A218D3">
              <w:rPr>
                <w:rFonts w:ascii="Times New Roman" w:hAnsi="Times New Roman"/>
                <w:sz w:val="24"/>
                <w:szCs w:val="24"/>
              </w:rPr>
              <w:t>Çalışma Yaprağı</w:t>
            </w:r>
            <w:r w:rsidR="00F61DE6" w:rsidRPr="00A218D3">
              <w:rPr>
                <w:rFonts w:ascii="Times New Roman" w:hAnsi="Times New Roman"/>
                <w:sz w:val="24"/>
                <w:szCs w:val="24"/>
              </w:rPr>
              <w:t>-1</w:t>
            </w:r>
          </w:p>
          <w:p w14:paraId="7C56B682" w14:textId="08870CEF" w:rsidR="00F61DE6" w:rsidRPr="00A218D3" w:rsidRDefault="00F61DE6" w:rsidP="00F63A5B">
            <w:pPr>
              <w:pStyle w:val="ListeParagraf"/>
              <w:numPr>
                <w:ilvl w:val="0"/>
                <w:numId w:val="38"/>
              </w:numPr>
              <w:spacing w:after="0"/>
              <w:jc w:val="both"/>
              <w:rPr>
                <w:rFonts w:ascii="Times New Roman" w:hAnsi="Times New Roman"/>
                <w:sz w:val="24"/>
                <w:szCs w:val="24"/>
              </w:rPr>
            </w:pPr>
            <w:r w:rsidRPr="00A218D3">
              <w:rPr>
                <w:rFonts w:ascii="Times New Roman" w:hAnsi="Times New Roman"/>
                <w:sz w:val="24"/>
                <w:szCs w:val="24"/>
              </w:rPr>
              <w:t>Çalışma Yaprağı-</w:t>
            </w:r>
            <w:r w:rsidR="00D104D4" w:rsidRPr="00A218D3">
              <w:rPr>
                <w:rFonts w:ascii="Times New Roman" w:hAnsi="Times New Roman"/>
                <w:sz w:val="24"/>
                <w:szCs w:val="24"/>
              </w:rPr>
              <w:t>2</w:t>
            </w:r>
          </w:p>
          <w:p w14:paraId="487A80A1" w14:textId="7B2E3C28" w:rsidR="00D104D4" w:rsidRPr="00A218D3" w:rsidRDefault="00F61DE6" w:rsidP="00F63A5B">
            <w:pPr>
              <w:pStyle w:val="ListeParagraf"/>
              <w:numPr>
                <w:ilvl w:val="0"/>
                <w:numId w:val="38"/>
              </w:numPr>
              <w:spacing w:after="0"/>
              <w:jc w:val="both"/>
              <w:rPr>
                <w:rFonts w:ascii="Times New Roman" w:hAnsi="Times New Roman"/>
                <w:sz w:val="24"/>
                <w:szCs w:val="24"/>
              </w:rPr>
            </w:pPr>
            <w:r w:rsidRPr="00A218D3">
              <w:rPr>
                <w:rFonts w:ascii="Times New Roman" w:hAnsi="Times New Roman"/>
                <w:sz w:val="24"/>
                <w:szCs w:val="24"/>
              </w:rPr>
              <w:t>Çalışma Yaprağı-</w:t>
            </w:r>
            <w:r w:rsidR="00D104D4" w:rsidRPr="00A218D3">
              <w:rPr>
                <w:rFonts w:ascii="Times New Roman" w:hAnsi="Times New Roman"/>
                <w:sz w:val="24"/>
                <w:szCs w:val="24"/>
              </w:rPr>
              <w:t>3</w:t>
            </w:r>
          </w:p>
        </w:tc>
      </w:tr>
      <w:tr w:rsidR="00BF2FB1" w:rsidRPr="00183F0E" w14:paraId="4EB5F4B2" w14:textId="77777777" w:rsidTr="00A218D3">
        <w:tc>
          <w:tcPr>
            <w:tcW w:w="3403" w:type="dxa"/>
          </w:tcPr>
          <w:p w14:paraId="4CBD40E9"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Uygulayıcı İçin Ön Hazırlık:</w:t>
            </w:r>
          </w:p>
        </w:tc>
        <w:tc>
          <w:tcPr>
            <w:tcW w:w="6379" w:type="dxa"/>
          </w:tcPr>
          <w:p w14:paraId="755FF22D" w14:textId="77777777" w:rsidR="007D7138" w:rsidRPr="00A218D3" w:rsidRDefault="007D7138" w:rsidP="00F63A5B">
            <w:pPr>
              <w:pStyle w:val="ListeParagraf"/>
              <w:numPr>
                <w:ilvl w:val="0"/>
                <w:numId w:val="39"/>
              </w:numPr>
              <w:spacing w:after="0"/>
              <w:jc w:val="both"/>
              <w:rPr>
                <w:rFonts w:ascii="Times New Roman" w:hAnsi="Times New Roman"/>
                <w:sz w:val="24"/>
                <w:szCs w:val="24"/>
              </w:rPr>
            </w:pPr>
            <w:r w:rsidRPr="00A218D3">
              <w:rPr>
                <w:rFonts w:ascii="Times New Roman" w:hAnsi="Times New Roman"/>
                <w:sz w:val="24"/>
                <w:szCs w:val="24"/>
              </w:rPr>
              <w:t>Çalışma Yaprağı-</w:t>
            </w:r>
            <w:r w:rsidR="00D104D4" w:rsidRPr="00A218D3">
              <w:rPr>
                <w:rFonts w:ascii="Times New Roman" w:hAnsi="Times New Roman"/>
                <w:sz w:val="24"/>
                <w:szCs w:val="24"/>
              </w:rPr>
              <w:t>1</w:t>
            </w:r>
            <w:r w:rsidRPr="00A218D3">
              <w:rPr>
                <w:rFonts w:ascii="Times New Roman" w:hAnsi="Times New Roman"/>
                <w:sz w:val="24"/>
                <w:szCs w:val="24"/>
              </w:rPr>
              <w:t xml:space="preserve"> ve Çalışma Yaprağı-</w:t>
            </w:r>
            <w:r w:rsidR="00AC548D" w:rsidRPr="00A218D3">
              <w:rPr>
                <w:rFonts w:ascii="Times New Roman" w:hAnsi="Times New Roman"/>
                <w:sz w:val="24"/>
                <w:szCs w:val="24"/>
              </w:rPr>
              <w:t>2 grup sayısı kadar</w:t>
            </w:r>
            <w:r w:rsidR="00C71311" w:rsidRPr="00A218D3">
              <w:rPr>
                <w:rFonts w:ascii="Times New Roman" w:hAnsi="Times New Roman"/>
                <w:sz w:val="24"/>
                <w:szCs w:val="24"/>
              </w:rPr>
              <w:t xml:space="preserve"> çoğaltılır.</w:t>
            </w:r>
            <w:r w:rsidR="00AC548D" w:rsidRPr="00A218D3">
              <w:rPr>
                <w:rFonts w:ascii="Times New Roman" w:hAnsi="Times New Roman"/>
                <w:sz w:val="24"/>
                <w:szCs w:val="24"/>
              </w:rPr>
              <w:t xml:space="preserve"> </w:t>
            </w:r>
          </w:p>
          <w:p w14:paraId="13701A84" w14:textId="202DC86C" w:rsidR="00967F10" w:rsidRPr="00A218D3" w:rsidRDefault="00AC548D" w:rsidP="00F63A5B">
            <w:pPr>
              <w:pStyle w:val="ListeParagraf"/>
              <w:numPr>
                <w:ilvl w:val="0"/>
                <w:numId w:val="39"/>
              </w:numPr>
              <w:spacing w:after="0"/>
              <w:jc w:val="both"/>
              <w:rPr>
                <w:rFonts w:ascii="Times New Roman" w:hAnsi="Times New Roman"/>
                <w:sz w:val="24"/>
                <w:szCs w:val="24"/>
              </w:rPr>
            </w:pPr>
            <w:r w:rsidRPr="00A218D3">
              <w:rPr>
                <w:rFonts w:ascii="Times New Roman" w:hAnsi="Times New Roman"/>
                <w:sz w:val="24"/>
                <w:szCs w:val="24"/>
              </w:rPr>
              <w:t xml:space="preserve">Çalışma </w:t>
            </w:r>
            <w:r w:rsidR="007D7138" w:rsidRPr="00A218D3">
              <w:rPr>
                <w:rFonts w:ascii="Times New Roman" w:hAnsi="Times New Roman"/>
                <w:sz w:val="24"/>
                <w:szCs w:val="24"/>
              </w:rPr>
              <w:t>Yaprağı-</w:t>
            </w:r>
            <w:r w:rsidR="00D104D4" w:rsidRPr="00A218D3">
              <w:rPr>
                <w:rFonts w:ascii="Times New Roman" w:hAnsi="Times New Roman"/>
                <w:sz w:val="24"/>
                <w:szCs w:val="24"/>
              </w:rPr>
              <w:t>3 öğrenci sayısı kadar çoğaltılır.</w:t>
            </w:r>
          </w:p>
        </w:tc>
      </w:tr>
      <w:tr w:rsidR="00BF2FB1" w:rsidRPr="00183F0E" w14:paraId="37EA4444" w14:textId="77777777" w:rsidTr="00A218D3">
        <w:tc>
          <w:tcPr>
            <w:tcW w:w="3403" w:type="dxa"/>
          </w:tcPr>
          <w:p w14:paraId="35793A17"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Süreç (Uygulama Basamakları):</w:t>
            </w:r>
          </w:p>
        </w:tc>
        <w:tc>
          <w:tcPr>
            <w:tcW w:w="6379" w:type="dxa"/>
          </w:tcPr>
          <w:p w14:paraId="08FCEFC7" w14:textId="77777777" w:rsidR="00397078" w:rsidRPr="00A218D3" w:rsidRDefault="00483376"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Aşağıdaki yönerge verilerek etkinlik başlatılır:</w:t>
            </w:r>
          </w:p>
          <w:p w14:paraId="1ACD326B" w14:textId="0BADD5B4" w:rsidR="00D20CD2" w:rsidRPr="00A218D3" w:rsidRDefault="00397078" w:rsidP="00F63A5B">
            <w:pPr>
              <w:pStyle w:val="ListeParagraf1"/>
              <w:spacing w:line="276" w:lineRule="auto"/>
              <w:ind w:left="754"/>
              <w:jc w:val="both"/>
              <w:rPr>
                <w:rFonts w:ascii="Times New Roman" w:hAnsi="Times New Roman"/>
              </w:rPr>
            </w:pPr>
            <w:r w:rsidRPr="00A218D3">
              <w:rPr>
                <w:rFonts w:ascii="Times New Roman" w:hAnsi="Times New Roman"/>
              </w:rPr>
              <w:t>“</w:t>
            </w:r>
            <w:r w:rsidR="00483376" w:rsidRPr="00A218D3">
              <w:rPr>
                <w:rFonts w:ascii="Times New Roman" w:hAnsi="Times New Roman"/>
                <w:i/>
              </w:rPr>
              <w:t>Bugün sizinle</w:t>
            </w:r>
            <w:r w:rsidR="00A218D3" w:rsidRPr="00A218D3">
              <w:rPr>
                <w:rFonts w:ascii="Times New Roman" w:hAnsi="Times New Roman"/>
                <w:i/>
              </w:rPr>
              <w:t xml:space="preserve"> </w:t>
            </w:r>
            <w:r w:rsidR="00483376" w:rsidRPr="00A218D3">
              <w:rPr>
                <w:rFonts w:ascii="Times New Roman" w:hAnsi="Times New Roman"/>
                <w:i/>
              </w:rPr>
              <w:t xml:space="preserve">birlikte karar verme sürecinden bahsedeceğiz. İlk olarak şöyle </w:t>
            </w:r>
            <w:r w:rsidR="00CB24DE" w:rsidRPr="00A218D3">
              <w:rPr>
                <w:rFonts w:ascii="Times New Roman" w:hAnsi="Times New Roman"/>
                <w:i/>
              </w:rPr>
              <w:t>bir soruyla başlayalım</w:t>
            </w:r>
            <w:r w:rsidR="00483376" w:rsidRPr="00A218D3">
              <w:rPr>
                <w:rFonts w:ascii="Times New Roman" w:hAnsi="Times New Roman"/>
                <w:i/>
              </w:rPr>
              <w:t>: Sizce karar verme ne demek?</w:t>
            </w:r>
            <w:r w:rsidR="00D20CD2" w:rsidRPr="00A218D3">
              <w:rPr>
                <w:rFonts w:ascii="Times New Roman" w:hAnsi="Times New Roman"/>
                <w:i/>
              </w:rPr>
              <w:t>”</w:t>
            </w:r>
          </w:p>
          <w:p w14:paraId="78D6D9F2" w14:textId="77777777" w:rsidR="00397078" w:rsidRPr="00A218D3" w:rsidRDefault="00D20CD2"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 xml:space="preserve">Öğrencilerin cevapları alındıktan </w:t>
            </w:r>
            <w:r w:rsidR="00CB24DE" w:rsidRPr="00A218D3">
              <w:rPr>
                <w:rFonts w:ascii="Times New Roman" w:hAnsi="Times New Roman"/>
              </w:rPr>
              <w:t xml:space="preserve">sonra </w:t>
            </w:r>
            <w:r w:rsidR="00CB24DE" w:rsidRPr="00A218D3">
              <w:rPr>
                <w:rFonts w:ascii="Times New Roman" w:hAnsi="Times New Roman"/>
                <w:i/>
              </w:rPr>
              <w:t>aşağıdaki</w:t>
            </w:r>
            <w:r w:rsidR="00483376" w:rsidRPr="00A218D3">
              <w:rPr>
                <w:rFonts w:ascii="Times New Roman" w:hAnsi="Times New Roman"/>
              </w:rPr>
              <w:t xml:space="preserve"> ifade ile etkinlik sürdürülür:</w:t>
            </w:r>
          </w:p>
          <w:p w14:paraId="5153AFC2" w14:textId="419F19AF" w:rsidR="00CB24DE" w:rsidRPr="00A218D3" w:rsidRDefault="00CB24DE" w:rsidP="00F63A5B">
            <w:pPr>
              <w:pStyle w:val="ListeParagraf1"/>
              <w:spacing w:line="276" w:lineRule="auto"/>
              <w:ind w:left="754"/>
              <w:jc w:val="both"/>
              <w:rPr>
                <w:rFonts w:ascii="Times New Roman" w:hAnsi="Times New Roman"/>
              </w:rPr>
            </w:pPr>
            <w:r w:rsidRPr="00A218D3">
              <w:rPr>
                <w:rFonts w:ascii="Times New Roman" w:hAnsi="Times New Roman"/>
                <w:i/>
              </w:rPr>
              <w:t>“</w:t>
            </w:r>
            <w:r w:rsidR="00483376" w:rsidRPr="00A218D3">
              <w:rPr>
                <w:rFonts w:ascii="Times New Roman" w:hAnsi="Times New Roman"/>
                <w:i/>
              </w:rPr>
              <w:t xml:space="preserve">Evet değerli öğrencilerim. Karar vermenin ne demek olduğu ile alakalı görüşlerinizi biraz önce ifade ettiniz. </w:t>
            </w:r>
            <w:r w:rsidR="008145B8" w:rsidRPr="00A218D3">
              <w:rPr>
                <w:rFonts w:ascii="Times New Roman" w:hAnsi="Times New Roman"/>
                <w:i/>
              </w:rPr>
              <w:t>Şimdi de hayatımızda karar vermenin ne kadar büyük bir yer tuttuğunu konuşacağız. Hayatta birçok kez karar verme sürecini yaşıyoruz. Mesela bugün uyandığınız andan şu ana kadar olan zamanı düşündüğünüzde hangi kararları verdiniz</w:t>
            </w:r>
            <w:r w:rsidR="00483376" w:rsidRPr="00A218D3">
              <w:rPr>
                <w:rFonts w:ascii="Times New Roman" w:hAnsi="Times New Roman"/>
                <w:i/>
              </w:rPr>
              <w:t>?</w:t>
            </w:r>
            <w:r w:rsidR="00397078" w:rsidRPr="00A218D3">
              <w:rPr>
                <w:rFonts w:ascii="Times New Roman" w:hAnsi="Times New Roman"/>
                <w:i/>
              </w:rPr>
              <w:t>”</w:t>
            </w:r>
            <w:r w:rsidR="00483376" w:rsidRPr="00A218D3">
              <w:rPr>
                <w:rFonts w:ascii="Times New Roman" w:hAnsi="Times New Roman"/>
                <w:i/>
              </w:rPr>
              <w:t xml:space="preserve"> </w:t>
            </w:r>
          </w:p>
          <w:p w14:paraId="37EEBA63" w14:textId="675D7819" w:rsidR="00674911" w:rsidRPr="00A218D3" w:rsidRDefault="00CB24DE"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 xml:space="preserve">Öğrencilerin paylaşımları alındıktan sonra sınıf 4 farklı gruba ayrılır. </w:t>
            </w:r>
            <w:r w:rsidR="00674911" w:rsidRPr="00A218D3">
              <w:rPr>
                <w:rFonts w:ascii="Times New Roman" w:hAnsi="Times New Roman"/>
              </w:rPr>
              <w:t>Gruplara Çalışma</w:t>
            </w:r>
            <w:r w:rsidR="00B15DFD" w:rsidRPr="00A218D3">
              <w:rPr>
                <w:rFonts w:ascii="Times New Roman" w:hAnsi="Times New Roman"/>
              </w:rPr>
              <w:t xml:space="preserve"> Yaprağı-1 dağıtılır ve her gruptan burada yer alan </w:t>
            </w:r>
            <w:r w:rsidR="00397078" w:rsidRPr="00A218D3">
              <w:rPr>
                <w:rFonts w:ascii="Times New Roman" w:hAnsi="Times New Roman"/>
              </w:rPr>
              <w:t>hikâyeleri</w:t>
            </w:r>
            <w:r w:rsidR="00B15DFD" w:rsidRPr="00A218D3">
              <w:rPr>
                <w:rFonts w:ascii="Times New Roman" w:hAnsi="Times New Roman"/>
              </w:rPr>
              <w:t xml:space="preserve"> okumaları istenir.</w:t>
            </w:r>
          </w:p>
          <w:p w14:paraId="1BFE7E2D" w14:textId="65C5E622" w:rsidR="00036417" w:rsidRPr="00A218D3" w:rsidRDefault="00397078"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Tüm gruplar Çalışma Yaprağı-</w:t>
            </w:r>
            <w:r w:rsidR="008145B8" w:rsidRPr="00A218D3">
              <w:rPr>
                <w:rFonts w:ascii="Times New Roman" w:hAnsi="Times New Roman"/>
              </w:rPr>
              <w:t xml:space="preserve">1’de yer alan </w:t>
            </w:r>
            <w:r w:rsidRPr="00A218D3">
              <w:rPr>
                <w:rFonts w:ascii="Times New Roman" w:hAnsi="Times New Roman"/>
              </w:rPr>
              <w:t>hikâyeleri</w:t>
            </w:r>
            <w:r w:rsidR="008145B8" w:rsidRPr="00A218D3">
              <w:rPr>
                <w:rFonts w:ascii="Times New Roman" w:hAnsi="Times New Roman"/>
              </w:rPr>
              <w:t xml:space="preserve"> okuduktan sonra aşağıdaki </w:t>
            </w:r>
            <w:r w:rsidR="00036417" w:rsidRPr="00A218D3">
              <w:rPr>
                <w:rFonts w:ascii="Times New Roman" w:hAnsi="Times New Roman"/>
              </w:rPr>
              <w:t>açıklama</w:t>
            </w:r>
            <w:r w:rsidR="00B15DFD" w:rsidRPr="00A218D3">
              <w:rPr>
                <w:rFonts w:ascii="Times New Roman" w:hAnsi="Times New Roman"/>
              </w:rPr>
              <w:t>lar yapılır</w:t>
            </w:r>
            <w:r w:rsidR="00036417" w:rsidRPr="00A218D3">
              <w:rPr>
                <w:rFonts w:ascii="Times New Roman" w:hAnsi="Times New Roman"/>
                <w:i/>
              </w:rPr>
              <w:t>:</w:t>
            </w:r>
          </w:p>
          <w:p w14:paraId="27215EF4" w14:textId="1E6F56A7" w:rsidR="00092A3E" w:rsidRPr="00A218D3" w:rsidRDefault="005A6535" w:rsidP="00F63A5B">
            <w:pPr>
              <w:pStyle w:val="ListeParagraf1"/>
              <w:spacing w:line="276" w:lineRule="auto"/>
              <w:ind w:left="754"/>
              <w:jc w:val="both"/>
              <w:rPr>
                <w:rFonts w:ascii="Times New Roman" w:hAnsi="Times New Roman"/>
                <w:i/>
              </w:rPr>
            </w:pPr>
            <w:r w:rsidRPr="00A218D3">
              <w:rPr>
                <w:rFonts w:ascii="Times New Roman" w:hAnsi="Times New Roman"/>
                <w:i/>
              </w:rPr>
              <w:t>“K</w:t>
            </w:r>
            <w:r w:rsidR="008D1A16" w:rsidRPr="00A218D3">
              <w:rPr>
                <w:rFonts w:ascii="Times New Roman" w:hAnsi="Times New Roman"/>
                <w:i/>
              </w:rPr>
              <w:t>arar verme sürecimizi etkileyen birden fazla faktör vardır. Bunlardan ilki zamandır.</w:t>
            </w:r>
            <w:r w:rsidR="008D1A16" w:rsidRPr="00A218D3">
              <w:rPr>
                <w:rFonts w:ascii="Times New Roman" w:hAnsi="Times New Roman"/>
              </w:rPr>
              <w:t xml:space="preserve"> </w:t>
            </w:r>
            <w:r w:rsidR="00036417" w:rsidRPr="00A218D3">
              <w:rPr>
                <w:rFonts w:ascii="Times New Roman" w:hAnsi="Times New Roman"/>
                <w:i/>
              </w:rPr>
              <w:t>Karar verme sürecinde yeteri</w:t>
            </w:r>
            <w:r w:rsidR="008D1A16" w:rsidRPr="00A218D3">
              <w:rPr>
                <w:rFonts w:ascii="Times New Roman" w:hAnsi="Times New Roman"/>
                <w:i/>
              </w:rPr>
              <w:t xml:space="preserve"> kadar zamanımızın olup olmaması</w:t>
            </w:r>
            <w:r w:rsidR="00036417" w:rsidRPr="00A218D3">
              <w:rPr>
                <w:rFonts w:ascii="Times New Roman" w:hAnsi="Times New Roman"/>
                <w:i/>
              </w:rPr>
              <w:t xml:space="preserve"> karar verme sürecini etkileyebilir.</w:t>
            </w:r>
            <w:r w:rsidR="00397078" w:rsidRPr="00A218D3">
              <w:rPr>
                <w:rFonts w:ascii="Times New Roman" w:hAnsi="Times New Roman"/>
                <w:i/>
              </w:rPr>
              <w:t xml:space="preserve"> </w:t>
            </w:r>
            <w:r w:rsidR="008D1A16" w:rsidRPr="00A218D3">
              <w:rPr>
                <w:rFonts w:ascii="Times New Roman" w:hAnsi="Times New Roman"/>
                <w:i/>
              </w:rPr>
              <w:t>İkincisi ç</w:t>
            </w:r>
            <w:r w:rsidR="00036417" w:rsidRPr="00A218D3">
              <w:rPr>
                <w:rFonts w:ascii="Times New Roman" w:hAnsi="Times New Roman"/>
                <w:i/>
              </w:rPr>
              <w:t>evre</w:t>
            </w:r>
            <w:r w:rsidR="008D1A16" w:rsidRPr="00A218D3">
              <w:rPr>
                <w:rFonts w:ascii="Times New Roman" w:hAnsi="Times New Roman"/>
                <w:i/>
              </w:rPr>
              <w:t>dir.</w:t>
            </w:r>
            <w:r w:rsidR="00036417" w:rsidRPr="00A218D3">
              <w:rPr>
                <w:rFonts w:ascii="Times New Roman" w:hAnsi="Times New Roman"/>
                <w:i/>
              </w:rPr>
              <w:t xml:space="preserve"> Yakın ve uzak çevremizdeki bireyler, karar verme sürecimizi etkileyebilir.</w:t>
            </w:r>
            <w:r w:rsidR="00397078" w:rsidRPr="00A218D3">
              <w:rPr>
                <w:rFonts w:ascii="Times New Roman" w:hAnsi="Times New Roman"/>
                <w:i/>
              </w:rPr>
              <w:t xml:space="preserve"> </w:t>
            </w:r>
            <w:r w:rsidR="008D1A16" w:rsidRPr="00A218D3">
              <w:rPr>
                <w:rFonts w:ascii="Times New Roman" w:hAnsi="Times New Roman"/>
                <w:i/>
              </w:rPr>
              <w:t>Bir diğer önemli faktör deneyimler ve k</w:t>
            </w:r>
            <w:r w:rsidR="00036417" w:rsidRPr="00A218D3">
              <w:rPr>
                <w:rFonts w:ascii="Times New Roman" w:hAnsi="Times New Roman"/>
                <w:i/>
              </w:rPr>
              <w:t xml:space="preserve">işisel </w:t>
            </w:r>
            <w:r w:rsidR="008D1A16" w:rsidRPr="00A218D3">
              <w:rPr>
                <w:rFonts w:ascii="Times New Roman" w:hAnsi="Times New Roman"/>
                <w:i/>
              </w:rPr>
              <w:t>ö</w:t>
            </w:r>
            <w:r w:rsidR="00036417" w:rsidRPr="00A218D3">
              <w:rPr>
                <w:rFonts w:ascii="Times New Roman" w:hAnsi="Times New Roman"/>
                <w:i/>
              </w:rPr>
              <w:t>zellikler</w:t>
            </w:r>
            <w:r w:rsidR="008D1A16" w:rsidRPr="00A218D3">
              <w:rPr>
                <w:rFonts w:ascii="Times New Roman" w:hAnsi="Times New Roman"/>
                <w:i/>
              </w:rPr>
              <w:t>imizdir.</w:t>
            </w:r>
            <w:r w:rsidR="00036417" w:rsidRPr="00A218D3">
              <w:rPr>
                <w:rFonts w:ascii="Times New Roman" w:hAnsi="Times New Roman"/>
                <w:i/>
              </w:rPr>
              <w:t xml:space="preserve"> Yaşamımızdaki önceki deneyimlerimiz ve kendimize ait kişisel özelliklerimiz, karar verme sürecimizi etkileyebilir.</w:t>
            </w:r>
            <w:r w:rsidR="008D1A16" w:rsidRPr="00A218D3">
              <w:rPr>
                <w:rFonts w:ascii="Times New Roman" w:hAnsi="Times New Roman"/>
                <w:i/>
              </w:rPr>
              <w:t xml:space="preserve"> Son olarak d</w:t>
            </w:r>
            <w:r w:rsidR="00036417" w:rsidRPr="00A218D3">
              <w:rPr>
                <w:rFonts w:ascii="Times New Roman" w:hAnsi="Times New Roman"/>
                <w:i/>
              </w:rPr>
              <w:t xml:space="preserve">uygu </w:t>
            </w:r>
            <w:r w:rsidR="008D1A16" w:rsidRPr="00A218D3">
              <w:rPr>
                <w:rFonts w:ascii="Times New Roman" w:hAnsi="Times New Roman"/>
                <w:i/>
              </w:rPr>
              <w:t>d</w:t>
            </w:r>
            <w:r w:rsidR="00036417" w:rsidRPr="00A218D3">
              <w:rPr>
                <w:rFonts w:ascii="Times New Roman" w:hAnsi="Times New Roman"/>
                <w:i/>
              </w:rPr>
              <w:t>urumu</w:t>
            </w:r>
            <w:r w:rsidR="008D1A16" w:rsidRPr="00A218D3">
              <w:rPr>
                <w:rFonts w:ascii="Times New Roman" w:hAnsi="Times New Roman"/>
                <w:i/>
              </w:rPr>
              <w:t>muzdan da bahsetmemiz gerekir.</w:t>
            </w:r>
            <w:r w:rsidR="00036417" w:rsidRPr="00A218D3">
              <w:rPr>
                <w:rFonts w:ascii="Times New Roman" w:hAnsi="Times New Roman"/>
                <w:i/>
              </w:rPr>
              <w:t xml:space="preserve"> Karar verirken kendimizi nasıl hissettiğimiz, karar verme sürecini etkileyebilir</w:t>
            </w:r>
            <w:r w:rsidR="008D1A16" w:rsidRPr="00A218D3">
              <w:rPr>
                <w:rFonts w:ascii="Times New Roman" w:hAnsi="Times New Roman"/>
                <w:i/>
              </w:rPr>
              <w:t>.</w:t>
            </w:r>
            <w:r w:rsidR="00397078" w:rsidRPr="00A218D3">
              <w:rPr>
                <w:rFonts w:ascii="Times New Roman" w:hAnsi="Times New Roman"/>
                <w:i/>
              </w:rPr>
              <w:t xml:space="preserve"> </w:t>
            </w:r>
            <w:r w:rsidR="00092A3E" w:rsidRPr="00A218D3">
              <w:rPr>
                <w:rFonts w:ascii="Times New Roman" w:hAnsi="Times New Roman"/>
                <w:i/>
              </w:rPr>
              <w:t>Şimdi sizlerden Çalışma Y</w:t>
            </w:r>
            <w:r w:rsidR="00397078" w:rsidRPr="00A218D3">
              <w:rPr>
                <w:rFonts w:ascii="Times New Roman" w:hAnsi="Times New Roman"/>
                <w:i/>
              </w:rPr>
              <w:t>a</w:t>
            </w:r>
            <w:r w:rsidR="00092A3E" w:rsidRPr="00A218D3">
              <w:rPr>
                <w:rFonts w:ascii="Times New Roman" w:hAnsi="Times New Roman"/>
                <w:i/>
              </w:rPr>
              <w:t xml:space="preserve">prağı-1’de yer alan örnek olayları orada yer alan </w:t>
            </w:r>
            <w:r w:rsidR="00092A3E" w:rsidRPr="00A218D3">
              <w:rPr>
                <w:rFonts w:ascii="Times New Roman" w:hAnsi="Times New Roman"/>
                <w:i/>
              </w:rPr>
              <w:lastRenderedPageBreak/>
              <w:t>sorular kapsamında değerlendirmenizi istiyorum.”</w:t>
            </w:r>
          </w:p>
          <w:p w14:paraId="51D66A6E" w14:textId="77777777" w:rsidR="005A6535" w:rsidRPr="00A218D3" w:rsidRDefault="00092A3E"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 xml:space="preserve">Tüm grupların paylaşımları alındıktan sonra </w:t>
            </w:r>
            <w:r w:rsidR="008145B8" w:rsidRPr="00A218D3">
              <w:rPr>
                <w:rFonts w:ascii="Times New Roman" w:hAnsi="Times New Roman"/>
              </w:rPr>
              <w:t>aşağıdaki ifade ile etkinlik sürdürülür:</w:t>
            </w:r>
          </w:p>
          <w:p w14:paraId="72CD8009" w14:textId="7927FFB4" w:rsidR="00713C4E" w:rsidRPr="00A218D3" w:rsidRDefault="005A6535" w:rsidP="00F63A5B">
            <w:pPr>
              <w:pStyle w:val="ListeParagraf1"/>
              <w:spacing w:line="276" w:lineRule="auto"/>
              <w:ind w:left="754"/>
              <w:jc w:val="both"/>
              <w:rPr>
                <w:rFonts w:ascii="Times New Roman" w:hAnsi="Times New Roman"/>
              </w:rPr>
            </w:pPr>
            <w:r w:rsidRPr="00A218D3">
              <w:rPr>
                <w:rFonts w:ascii="Times New Roman" w:hAnsi="Times New Roman"/>
              </w:rPr>
              <w:t>“</w:t>
            </w:r>
            <w:r w:rsidR="00713C4E" w:rsidRPr="00A218D3">
              <w:rPr>
                <w:rFonts w:ascii="Times New Roman" w:hAnsi="Times New Roman"/>
                <w:i/>
              </w:rPr>
              <w:t>Evet değerli öğrencilerim. Biraz önce karar</w:t>
            </w:r>
            <w:r w:rsidR="00D171A7" w:rsidRPr="00A218D3">
              <w:rPr>
                <w:rFonts w:ascii="Times New Roman" w:hAnsi="Times New Roman"/>
                <w:i/>
              </w:rPr>
              <w:t xml:space="preserve"> karar verme sürecini etkileyen faktörleri açıkladık ve </w:t>
            </w:r>
            <w:r w:rsidR="00713C4E" w:rsidRPr="00A218D3">
              <w:rPr>
                <w:rFonts w:ascii="Times New Roman" w:hAnsi="Times New Roman"/>
                <w:i/>
              </w:rPr>
              <w:t>Nihal’in karar verme sürecini</w:t>
            </w:r>
            <w:r w:rsidR="00D171A7" w:rsidRPr="00A218D3">
              <w:rPr>
                <w:rFonts w:ascii="Times New Roman" w:hAnsi="Times New Roman"/>
                <w:i/>
              </w:rPr>
              <w:t xml:space="preserve"> etkileyen faktörleri ele aldık. </w:t>
            </w:r>
            <w:r w:rsidR="00713C4E" w:rsidRPr="00A218D3">
              <w:rPr>
                <w:rFonts w:ascii="Times New Roman" w:hAnsi="Times New Roman"/>
                <w:i/>
              </w:rPr>
              <w:t>Şimdide farklı bir öyküde karar verme süreçlerini karşılaştıraca</w:t>
            </w:r>
            <w:r w:rsidRPr="00A218D3">
              <w:rPr>
                <w:rFonts w:ascii="Times New Roman" w:hAnsi="Times New Roman"/>
                <w:i/>
              </w:rPr>
              <w:t>ğız. Bunun için Çalışma Yaprağı-</w:t>
            </w:r>
            <w:r w:rsidR="00713C4E" w:rsidRPr="00A218D3">
              <w:rPr>
                <w:rFonts w:ascii="Times New Roman" w:hAnsi="Times New Roman"/>
                <w:i/>
              </w:rPr>
              <w:t>2’yi sizlere dağıtıyorum</w:t>
            </w:r>
            <w:r w:rsidR="00D171A7" w:rsidRPr="00A218D3">
              <w:rPr>
                <w:rFonts w:ascii="Times New Roman" w:hAnsi="Times New Roman"/>
                <w:i/>
              </w:rPr>
              <w:t xml:space="preserve">. Bu çalışma yaprağındaki öyküyü okuyarak </w:t>
            </w:r>
            <w:r w:rsidR="00713C4E" w:rsidRPr="00A218D3">
              <w:rPr>
                <w:rFonts w:ascii="Times New Roman" w:hAnsi="Times New Roman"/>
                <w:i/>
              </w:rPr>
              <w:t>aşağısında yer alan soruları cevaplamanız</w:t>
            </w:r>
            <w:r w:rsidR="00D171A7" w:rsidRPr="00A218D3">
              <w:rPr>
                <w:rFonts w:ascii="Times New Roman" w:hAnsi="Times New Roman"/>
                <w:i/>
              </w:rPr>
              <w:t>ı istiyorum</w:t>
            </w:r>
            <w:r w:rsidRPr="00A218D3">
              <w:rPr>
                <w:rFonts w:ascii="Times New Roman" w:hAnsi="Times New Roman"/>
                <w:i/>
              </w:rPr>
              <w:t xml:space="preserve">.” </w:t>
            </w:r>
            <w:r w:rsidRPr="00A218D3">
              <w:rPr>
                <w:rFonts w:ascii="Times New Roman" w:hAnsi="Times New Roman"/>
              </w:rPr>
              <w:t>denilerek</w:t>
            </w:r>
            <w:r w:rsidR="00713C4E" w:rsidRPr="00A218D3">
              <w:rPr>
                <w:rFonts w:ascii="Times New Roman" w:hAnsi="Times New Roman"/>
              </w:rPr>
              <w:t xml:space="preserve"> grupların ilgili çalışmalarını tamamlamaları beklenir.</w:t>
            </w:r>
          </w:p>
          <w:p w14:paraId="50B5BEA6" w14:textId="7ED5CE6D" w:rsidR="00D20CD2" w:rsidRPr="00A218D3" w:rsidRDefault="00713C4E"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 xml:space="preserve">Tüm gruplar çalışmalarını tamamladıktan sonra gönüllü gruplardan cevaplar alınır ve </w:t>
            </w:r>
            <w:r w:rsidR="00D20CD2" w:rsidRPr="00A218D3">
              <w:rPr>
                <w:rFonts w:ascii="Times New Roman" w:hAnsi="Times New Roman"/>
              </w:rPr>
              <w:t xml:space="preserve">aşağıdaki tartışma soruları </w:t>
            </w:r>
            <w:r w:rsidR="00092A3E" w:rsidRPr="00A218D3">
              <w:rPr>
                <w:rFonts w:ascii="Times New Roman" w:hAnsi="Times New Roman"/>
              </w:rPr>
              <w:t xml:space="preserve">öğrencilere </w:t>
            </w:r>
            <w:r w:rsidR="00D20CD2" w:rsidRPr="00A218D3">
              <w:rPr>
                <w:rFonts w:ascii="Times New Roman" w:hAnsi="Times New Roman"/>
              </w:rPr>
              <w:t>yöneltilir</w:t>
            </w:r>
            <w:r w:rsidR="00092A3E" w:rsidRPr="00A218D3">
              <w:rPr>
                <w:rFonts w:ascii="Times New Roman" w:hAnsi="Times New Roman"/>
              </w:rPr>
              <w:t>:</w:t>
            </w:r>
          </w:p>
          <w:p w14:paraId="6B5D2581" w14:textId="2298BA43" w:rsidR="00092A3E" w:rsidRPr="00A218D3" w:rsidRDefault="00092A3E" w:rsidP="00F63A5B">
            <w:pPr>
              <w:pStyle w:val="ListeParagraf1"/>
              <w:numPr>
                <w:ilvl w:val="0"/>
                <w:numId w:val="35"/>
              </w:numPr>
              <w:spacing w:line="276" w:lineRule="auto"/>
              <w:jc w:val="both"/>
              <w:rPr>
                <w:rFonts w:ascii="Times New Roman" w:hAnsi="Times New Roman"/>
              </w:rPr>
            </w:pPr>
            <w:r w:rsidRPr="00A218D3">
              <w:rPr>
                <w:rFonts w:ascii="Times New Roman" w:hAnsi="Times New Roman"/>
              </w:rPr>
              <w:t xml:space="preserve">Günlük yaşamda verdiğiniz kararlarda en çok hangi faktörlerden etkilendiğinizi düşünüyorsunuz? </w:t>
            </w:r>
          </w:p>
          <w:p w14:paraId="582E70B5" w14:textId="4199043D" w:rsidR="00092A3E" w:rsidRPr="00A218D3" w:rsidRDefault="00092A3E" w:rsidP="00F63A5B">
            <w:pPr>
              <w:pStyle w:val="ListeParagraf1"/>
              <w:numPr>
                <w:ilvl w:val="0"/>
                <w:numId w:val="35"/>
              </w:numPr>
              <w:spacing w:line="276" w:lineRule="auto"/>
              <w:jc w:val="both"/>
              <w:rPr>
                <w:rFonts w:ascii="Times New Roman" w:hAnsi="Times New Roman"/>
              </w:rPr>
            </w:pPr>
            <w:r w:rsidRPr="00A218D3">
              <w:rPr>
                <w:rFonts w:ascii="Times New Roman" w:hAnsi="Times New Roman"/>
              </w:rPr>
              <w:t>Bu faktörler genelde sizi olumlu mu yoksa olumsuz mu etkiliyor?</w:t>
            </w:r>
          </w:p>
          <w:p w14:paraId="3AD38E01" w14:textId="2A305D40" w:rsidR="008B30D3" w:rsidRPr="00A218D3" w:rsidRDefault="008B30D3" w:rsidP="00F63A5B">
            <w:pPr>
              <w:pStyle w:val="ListeParagraf1"/>
              <w:numPr>
                <w:ilvl w:val="0"/>
                <w:numId w:val="35"/>
              </w:numPr>
              <w:spacing w:line="276" w:lineRule="auto"/>
              <w:jc w:val="both"/>
              <w:rPr>
                <w:rFonts w:ascii="Times New Roman" w:hAnsi="Times New Roman"/>
              </w:rPr>
            </w:pPr>
            <w:r w:rsidRPr="00A218D3">
              <w:rPr>
                <w:rFonts w:ascii="Times New Roman" w:hAnsi="Times New Roman"/>
              </w:rPr>
              <w:t>En çok hangi alanlarda karar vermekte zorlanıyorsunuz? Böyle durumlarda hangi faktörlere başvuruyorsunuz?</w:t>
            </w:r>
          </w:p>
          <w:p w14:paraId="661E232A" w14:textId="77777777" w:rsidR="005A6535" w:rsidRPr="00A218D3" w:rsidRDefault="00C13933" w:rsidP="00F63A5B">
            <w:pPr>
              <w:pStyle w:val="ListeParagraf1"/>
              <w:numPr>
                <w:ilvl w:val="0"/>
                <w:numId w:val="27"/>
              </w:numPr>
              <w:spacing w:line="276" w:lineRule="auto"/>
              <w:jc w:val="both"/>
              <w:rPr>
                <w:rFonts w:ascii="Times New Roman" w:hAnsi="Times New Roman"/>
              </w:rPr>
            </w:pPr>
            <w:r w:rsidRPr="00A218D3">
              <w:rPr>
                <w:rFonts w:ascii="Times New Roman" w:hAnsi="Times New Roman"/>
              </w:rPr>
              <w:t xml:space="preserve">Öğrencilerin paylaşımları alındıktan sonra </w:t>
            </w:r>
            <w:r w:rsidR="00713C4E" w:rsidRPr="00A218D3">
              <w:rPr>
                <w:rFonts w:ascii="Times New Roman" w:hAnsi="Times New Roman"/>
              </w:rPr>
              <w:t>aşağıdaki ifade ile etkinlik sonlandırılır:</w:t>
            </w:r>
          </w:p>
          <w:p w14:paraId="5DFC6CE4" w14:textId="004EC118" w:rsidR="00853FEF" w:rsidRPr="00A218D3" w:rsidRDefault="0012650A" w:rsidP="00F63A5B">
            <w:pPr>
              <w:pStyle w:val="ListeParagraf1"/>
              <w:spacing w:line="276" w:lineRule="auto"/>
              <w:ind w:left="754"/>
              <w:jc w:val="both"/>
              <w:rPr>
                <w:rFonts w:ascii="Times New Roman" w:hAnsi="Times New Roman"/>
              </w:rPr>
            </w:pPr>
            <w:r w:rsidRPr="00A218D3">
              <w:rPr>
                <w:rFonts w:ascii="Times New Roman" w:hAnsi="Times New Roman"/>
                <w:i/>
              </w:rPr>
              <w:t>“</w:t>
            </w:r>
            <w:r w:rsidR="009F4556" w:rsidRPr="00A218D3">
              <w:rPr>
                <w:rFonts w:ascii="Times New Roman" w:hAnsi="Times New Roman"/>
                <w:i/>
              </w:rPr>
              <w:t xml:space="preserve">Değerli öğrencilerim, her iki çalışma </w:t>
            </w:r>
            <w:r w:rsidR="005A6535" w:rsidRPr="00A218D3">
              <w:rPr>
                <w:rFonts w:ascii="Times New Roman" w:hAnsi="Times New Roman"/>
                <w:i/>
              </w:rPr>
              <w:t>kâğıdında</w:t>
            </w:r>
            <w:r w:rsidR="009F4556" w:rsidRPr="00A218D3">
              <w:rPr>
                <w:rFonts w:ascii="Times New Roman" w:hAnsi="Times New Roman"/>
                <w:i/>
              </w:rPr>
              <w:t xml:space="preserve"> da karar verme sürecini etkileyen faktörleri ele aldık. Bu anlamda zamanın, çevrenin, kişisel özelliklerimizin ve duygu durumlarımızın karar verme sürecini etkileyen başlıca faktörler olduğunu keşfettik. Bunlar dışında da bazı faktörlerin etkili olabileceğini öğrendik. Hepinize katılımlarınız için teşekkür ederim.</w:t>
            </w:r>
            <w:r w:rsidRPr="00A218D3">
              <w:rPr>
                <w:rFonts w:ascii="Times New Roman" w:hAnsi="Times New Roman"/>
                <w:i/>
              </w:rPr>
              <w:t>”</w:t>
            </w:r>
          </w:p>
        </w:tc>
      </w:tr>
      <w:tr w:rsidR="00BF2FB1" w:rsidRPr="00183F0E" w14:paraId="5F8620AC" w14:textId="77777777" w:rsidTr="00A218D3">
        <w:tc>
          <w:tcPr>
            <w:tcW w:w="3403" w:type="dxa"/>
          </w:tcPr>
          <w:p w14:paraId="3149AB96" w14:textId="77777777"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lastRenderedPageBreak/>
              <w:t>Kazanımın Değerlendirilmesi:</w:t>
            </w:r>
          </w:p>
        </w:tc>
        <w:tc>
          <w:tcPr>
            <w:tcW w:w="6379" w:type="dxa"/>
          </w:tcPr>
          <w:p w14:paraId="72486CE2" w14:textId="53179821" w:rsidR="00CC08C4" w:rsidRPr="00A218D3" w:rsidRDefault="0012650A" w:rsidP="00F63A5B">
            <w:pPr>
              <w:pStyle w:val="ListeParagraf"/>
              <w:numPr>
                <w:ilvl w:val="0"/>
                <w:numId w:val="36"/>
              </w:numPr>
              <w:autoSpaceDE w:val="0"/>
              <w:autoSpaceDN w:val="0"/>
              <w:adjustRightInd w:val="0"/>
              <w:spacing w:after="0"/>
              <w:jc w:val="both"/>
              <w:rPr>
                <w:rFonts w:ascii="Times New Roman" w:hAnsi="Times New Roman"/>
                <w:sz w:val="24"/>
                <w:szCs w:val="24"/>
              </w:rPr>
            </w:pPr>
            <w:r w:rsidRPr="00A218D3">
              <w:rPr>
                <w:rFonts w:ascii="Times New Roman" w:hAnsi="Times New Roman"/>
                <w:sz w:val="24"/>
                <w:szCs w:val="24"/>
              </w:rPr>
              <w:t xml:space="preserve">Öğrencilere Çalışma Yaprağı-3 dağıtılır. </w:t>
            </w:r>
            <w:r w:rsidR="00AC548D" w:rsidRPr="00A218D3">
              <w:rPr>
                <w:rFonts w:ascii="Times New Roman" w:hAnsi="Times New Roman"/>
                <w:sz w:val="24"/>
                <w:szCs w:val="24"/>
              </w:rPr>
              <w:t>Tüm öğrencilerin</w:t>
            </w:r>
            <w:r w:rsidR="00D104D4" w:rsidRPr="00A218D3">
              <w:rPr>
                <w:rFonts w:ascii="Times New Roman" w:hAnsi="Times New Roman"/>
                <w:sz w:val="24"/>
                <w:szCs w:val="24"/>
              </w:rPr>
              <w:t xml:space="preserve"> 1 hafta süreyle yaşadıkları bir karar süreci içerisinde</w:t>
            </w:r>
            <w:r w:rsidR="00AC548D" w:rsidRPr="00A218D3">
              <w:rPr>
                <w:rFonts w:ascii="Times New Roman" w:hAnsi="Times New Roman"/>
                <w:sz w:val="24"/>
                <w:szCs w:val="24"/>
              </w:rPr>
              <w:t xml:space="preserve"> kendilerini</w:t>
            </w:r>
            <w:r w:rsidR="00D104D4" w:rsidRPr="00A218D3">
              <w:rPr>
                <w:rFonts w:ascii="Times New Roman" w:hAnsi="Times New Roman"/>
                <w:sz w:val="24"/>
                <w:szCs w:val="24"/>
              </w:rPr>
              <w:t xml:space="preserve"> gözlemlemeleri isteni</w:t>
            </w:r>
            <w:r w:rsidR="008F62FF" w:rsidRPr="00A218D3">
              <w:rPr>
                <w:rFonts w:ascii="Times New Roman" w:hAnsi="Times New Roman"/>
                <w:sz w:val="24"/>
                <w:szCs w:val="24"/>
              </w:rPr>
              <w:t>r. Gözlemlerini Çalışma Yaprağı-</w:t>
            </w:r>
            <w:r w:rsidR="00D104D4" w:rsidRPr="00A218D3">
              <w:rPr>
                <w:rFonts w:ascii="Times New Roman" w:hAnsi="Times New Roman"/>
                <w:sz w:val="24"/>
                <w:szCs w:val="24"/>
              </w:rPr>
              <w:t>3’e yazmaları ve</w:t>
            </w:r>
            <w:r w:rsidR="00AC548D" w:rsidRPr="00A218D3">
              <w:rPr>
                <w:rFonts w:ascii="Times New Roman" w:hAnsi="Times New Roman"/>
                <w:sz w:val="24"/>
                <w:szCs w:val="24"/>
              </w:rPr>
              <w:t xml:space="preserve"> devamında yer alan soruları cevaplamaları istenir.</w:t>
            </w:r>
          </w:p>
        </w:tc>
      </w:tr>
      <w:tr w:rsidR="00BF2FB1" w:rsidRPr="00183F0E" w14:paraId="66F9505B" w14:textId="77777777" w:rsidTr="00A218D3">
        <w:tc>
          <w:tcPr>
            <w:tcW w:w="3403" w:type="dxa"/>
          </w:tcPr>
          <w:p w14:paraId="37A04904" w14:textId="0EA38C8D" w:rsidR="00BF2FB1" w:rsidRPr="00F63A5B" w:rsidRDefault="00BF2FB1"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t>Uygulayıcıya Not:</w:t>
            </w:r>
          </w:p>
        </w:tc>
        <w:tc>
          <w:tcPr>
            <w:tcW w:w="6379" w:type="dxa"/>
          </w:tcPr>
          <w:p w14:paraId="3F92929F" w14:textId="505ED21F" w:rsidR="00AD4A73" w:rsidRPr="00F63A5B" w:rsidRDefault="00CB24DE" w:rsidP="00F63A5B">
            <w:pPr>
              <w:pStyle w:val="ListeParagraf"/>
              <w:numPr>
                <w:ilvl w:val="0"/>
                <w:numId w:val="34"/>
              </w:numPr>
              <w:spacing w:after="0"/>
              <w:jc w:val="both"/>
              <w:rPr>
                <w:rFonts w:ascii="Times New Roman" w:hAnsi="Times New Roman"/>
                <w:color w:val="FF0000"/>
                <w:sz w:val="24"/>
                <w:szCs w:val="24"/>
              </w:rPr>
            </w:pPr>
            <w:r w:rsidRPr="00A218D3">
              <w:rPr>
                <w:rFonts w:ascii="Times New Roman" w:hAnsi="Times New Roman"/>
                <w:sz w:val="24"/>
                <w:szCs w:val="24"/>
              </w:rPr>
              <w:t>3. Basamakta gerçekleştirilen gruplara ayırma sürecinde etkinlik kitabında yer alan gruba ayırma tekniklerinden birisi kullanılabilir.</w:t>
            </w:r>
          </w:p>
          <w:p w14:paraId="60AFCA39" w14:textId="77777777" w:rsidR="00F63A5B" w:rsidRPr="00725CB2" w:rsidRDefault="00F63A5B" w:rsidP="00F63A5B">
            <w:pPr>
              <w:pStyle w:val="ListeParagraf"/>
              <w:spacing w:after="0"/>
              <w:jc w:val="both"/>
              <w:rPr>
                <w:rFonts w:ascii="Times New Roman" w:hAnsi="Times New Roman"/>
                <w:color w:val="FF0000"/>
                <w:sz w:val="24"/>
                <w:szCs w:val="24"/>
              </w:rPr>
            </w:pPr>
          </w:p>
          <w:p w14:paraId="3318118F" w14:textId="5F2B7616" w:rsidR="00725CB2" w:rsidRDefault="00725CB2" w:rsidP="00F63A5B">
            <w:pPr>
              <w:spacing w:after="0" w:line="276" w:lineRule="auto"/>
              <w:ind w:left="360"/>
              <w:jc w:val="both"/>
              <w:rPr>
                <w:rFonts w:ascii="Times New Roman" w:hAnsi="Times New Roman"/>
                <w:color w:val="000000" w:themeColor="text1"/>
                <w:sz w:val="24"/>
                <w:szCs w:val="24"/>
              </w:rPr>
            </w:pPr>
            <w:r w:rsidRPr="00725CB2">
              <w:rPr>
                <w:rFonts w:ascii="Times New Roman" w:hAnsi="Times New Roman"/>
                <w:color w:val="000000" w:themeColor="text1"/>
                <w:sz w:val="24"/>
                <w:szCs w:val="24"/>
              </w:rPr>
              <w:t>Özel gereksinimli öğrenciler için;</w:t>
            </w:r>
          </w:p>
          <w:p w14:paraId="215E136B" w14:textId="77777777" w:rsidR="00F63A5B" w:rsidRPr="00725CB2" w:rsidRDefault="00F63A5B" w:rsidP="00F63A5B">
            <w:pPr>
              <w:spacing w:after="0" w:line="276" w:lineRule="auto"/>
              <w:jc w:val="both"/>
              <w:rPr>
                <w:rFonts w:ascii="Times New Roman" w:hAnsi="Times New Roman"/>
                <w:color w:val="000000" w:themeColor="text1"/>
                <w:sz w:val="24"/>
                <w:szCs w:val="24"/>
              </w:rPr>
            </w:pPr>
          </w:p>
          <w:p w14:paraId="046ECE5A" w14:textId="43007F82" w:rsidR="00725CB2" w:rsidRPr="00725CB2" w:rsidRDefault="00725CB2" w:rsidP="00F63A5B">
            <w:pPr>
              <w:pStyle w:val="ListeParagraf"/>
              <w:numPr>
                <w:ilvl w:val="0"/>
                <w:numId w:val="40"/>
              </w:numPr>
              <w:spacing w:after="0"/>
              <w:jc w:val="both"/>
              <w:rPr>
                <w:rFonts w:ascii="Times New Roman" w:hAnsi="Times New Roman"/>
                <w:color w:val="000000" w:themeColor="text1"/>
                <w:sz w:val="24"/>
                <w:szCs w:val="24"/>
              </w:rPr>
            </w:pPr>
            <w:r w:rsidRPr="00725CB2">
              <w:rPr>
                <w:rFonts w:ascii="Times New Roman" w:hAnsi="Times New Roman"/>
                <w:color w:val="000000" w:themeColor="text1"/>
                <w:sz w:val="24"/>
                <w:szCs w:val="24"/>
              </w:rPr>
              <w:t xml:space="preserve">Çalışma Yaprağı-2 ve 3’deki soruların sayısı öğrencilerin düzeyine göre azaltılarak etkinlik </w:t>
            </w:r>
            <w:r w:rsidRPr="00725CB2">
              <w:rPr>
                <w:rFonts w:ascii="Times New Roman" w:hAnsi="Times New Roman"/>
                <w:color w:val="000000" w:themeColor="text1"/>
                <w:sz w:val="24"/>
                <w:szCs w:val="24"/>
              </w:rPr>
              <w:lastRenderedPageBreak/>
              <w:t xml:space="preserve">basitleştirilebilir. </w:t>
            </w:r>
          </w:p>
          <w:p w14:paraId="5E0F1F35" w14:textId="77777777" w:rsidR="00725CB2" w:rsidRPr="00725CB2" w:rsidRDefault="00725CB2" w:rsidP="00F63A5B">
            <w:pPr>
              <w:pStyle w:val="ListeParagraf"/>
              <w:numPr>
                <w:ilvl w:val="0"/>
                <w:numId w:val="40"/>
              </w:numPr>
              <w:spacing w:after="0"/>
              <w:jc w:val="both"/>
              <w:rPr>
                <w:rFonts w:ascii="Times New Roman" w:hAnsi="Times New Roman"/>
                <w:color w:val="000000" w:themeColor="text1"/>
                <w:sz w:val="24"/>
                <w:szCs w:val="24"/>
              </w:rPr>
            </w:pPr>
            <w:r w:rsidRPr="00725CB2">
              <w:rPr>
                <w:rFonts w:ascii="Times New Roman" w:hAnsi="Times New Roman"/>
                <w:color w:val="000000" w:themeColor="text1"/>
                <w:sz w:val="24"/>
                <w:szCs w:val="24"/>
              </w:rPr>
              <w:t>Etkinlikler açıklanırken görseller kullanılarak, somut örnekler verilerek öğrenme içeriği farklılaştırılabilir.</w:t>
            </w:r>
          </w:p>
          <w:p w14:paraId="1B1DF2D3" w14:textId="052D1717" w:rsidR="00725CB2" w:rsidRPr="00725CB2" w:rsidRDefault="00725CB2" w:rsidP="00F63A5B">
            <w:pPr>
              <w:pStyle w:val="ListeParagraf"/>
              <w:numPr>
                <w:ilvl w:val="0"/>
                <w:numId w:val="40"/>
              </w:numPr>
              <w:spacing w:after="0"/>
              <w:jc w:val="both"/>
              <w:rPr>
                <w:rFonts w:ascii="Times New Roman" w:hAnsi="Times New Roman"/>
                <w:color w:val="FF0000"/>
                <w:sz w:val="24"/>
                <w:szCs w:val="24"/>
              </w:rPr>
            </w:pPr>
            <w:r w:rsidRPr="00725CB2">
              <w:rPr>
                <w:rFonts w:ascii="Times New Roman" w:hAnsi="Times New Roman"/>
                <w:color w:val="000000" w:themeColor="text1"/>
                <w:sz w:val="24"/>
                <w:szCs w:val="24"/>
              </w:rPr>
              <w:t>Tartışma soruları basitleştirilerek öğrencilerin katılımı artırılabilir.</w:t>
            </w:r>
          </w:p>
        </w:tc>
      </w:tr>
      <w:tr w:rsidR="00BA0339" w:rsidRPr="00183F0E" w14:paraId="39135770" w14:textId="77777777" w:rsidTr="00A218D3">
        <w:tc>
          <w:tcPr>
            <w:tcW w:w="3403" w:type="dxa"/>
          </w:tcPr>
          <w:p w14:paraId="5FB56409" w14:textId="3D66656E" w:rsidR="00BA0339" w:rsidRPr="00F63A5B" w:rsidRDefault="00BA0339" w:rsidP="00BF2FB1">
            <w:pPr>
              <w:spacing w:after="0" w:line="276" w:lineRule="auto"/>
              <w:rPr>
                <w:rFonts w:ascii="Times New Roman" w:hAnsi="Times New Roman" w:cs="Times New Roman"/>
                <w:b/>
                <w:sz w:val="24"/>
                <w:szCs w:val="24"/>
              </w:rPr>
            </w:pPr>
            <w:r w:rsidRPr="00F63A5B">
              <w:rPr>
                <w:rFonts w:ascii="Times New Roman" w:hAnsi="Times New Roman" w:cs="Times New Roman"/>
                <w:b/>
                <w:sz w:val="24"/>
                <w:szCs w:val="24"/>
              </w:rPr>
              <w:lastRenderedPageBreak/>
              <w:t>Etkinliği Geliştiren:</w:t>
            </w:r>
          </w:p>
        </w:tc>
        <w:tc>
          <w:tcPr>
            <w:tcW w:w="6379" w:type="dxa"/>
          </w:tcPr>
          <w:p w14:paraId="4CCB94AC" w14:textId="77B7BCAB" w:rsidR="00BA0339" w:rsidRPr="00A218D3" w:rsidRDefault="00BA0339" w:rsidP="00F63A5B">
            <w:pPr>
              <w:spacing w:line="276" w:lineRule="auto"/>
              <w:jc w:val="both"/>
              <w:rPr>
                <w:rFonts w:ascii="Times New Roman" w:hAnsi="Times New Roman"/>
                <w:sz w:val="24"/>
                <w:szCs w:val="24"/>
              </w:rPr>
            </w:pPr>
            <w:r w:rsidRPr="00A218D3">
              <w:rPr>
                <w:rFonts w:ascii="Times New Roman" w:hAnsi="Times New Roman" w:cs="Times New Roman"/>
                <w:sz w:val="24"/>
                <w:szCs w:val="24"/>
              </w:rPr>
              <w:t>Oğuz M</w:t>
            </w:r>
            <w:bookmarkStart w:id="0" w:name="_GoBack"/>
            <w:r w:rsidR="00F63A5B" w:rsidRPr="00A218D3">
              <w:rPr>
                <w:rFonts w:ascii="Times New Roman" w:hAnsi="Times New Roman" w:cs="Times New Roman"/>
                <w:sz w:val="24"/>
                <w:szCs w:val="24"/>
              </w:rPr>
              <w:t>ercan</w:t>
            </w:r>
            <w:bookmarkEnd w:id="0"/>
          </w:p>
        </w:tc>
      </w:tr>
    </w:tbl>
    <w:p w14:paraId="058CACBF" w14:textId="77777777" w:rsidR="00486B9A" w:rsidRPr="00183F0E" w:rsidRDefault="00486B9A">
      <w:pPr>
        <w:rPr>
          <w:rFonts w:ascii="Times New Roman" w:hAnsi="Times New Roman" w:cs="Times New Roman"/>
          <w:sz w:val="23"/>
          <w:szCs w:val="23"/>
        </w:rPr>
      </w:pPr>
      <w:bookmarkStart w:id="1" w:name="_Toc45900416"/>
      <w:r w:rsidRPr="00183F0E">
        <w:rPr>
          <w:rFonts w:ascii="Times New Roman" w:hAnsi="Times New Roman" w:cs="Times New Roman"/>
          <w:sz w:val="23"/>
          <w:szCs w:val="23"/>
        </w:rPr>
        <w:br w:type="page"/>
      </w:r>
    </w:p>
    <w:p w14:paraId="2814CDC4" w14:textId="02053EA4" w:rsidR="00A218D3" w:rsidRPr="00A218D3" w:rsidRDefault="00A218D3" w:rsidP="00A218D3">
      <w:pPr>
        <w:jc w:val="center"/>
        <w:rPr>
          <w:rFonts w:ascii="Times New Roman" w:hAnsi="Times New Roman" w:cs="Times New Roman"/>
          <w:b/>
          <w:sz w:val="24"/>
          <w:szCs w:val="23"/>
        </w:rPr>
      </w:pPr>
      <w:r w:rsidRPr="00E3559D">
        <w:rPr>
          <w:rFonts w:ascii="Times New Roman" w:hAnsi="Times New Roman" w:cs="Times New Roman"/>
          <w:b/>
          <w:sz w:val="24"/>
          <w:szCs w:val="23"/>
        </w:rPr>
        <w:lastRenderedPageBreak/>
        <w:t>Çalışma Yaprağı-1</w:t>
      </w:r>
    </w:p>
    <w:p w14:paraId="00CBCE44" w14:textId="44A5CF76" w:rsidR="00F16BA8" w:rsidRPr="00183F0E" w:rsidRDefault="00AD2B4F">
      <w:pPr>
        <w:rPr>
          <w:rFonts w:ascii="Times New Roman" w:hAnsi="Times New Roman" w:cs="Times New Roman"/>
          <w:sz w:val="23"/>
          <w:szCs w:val="23"/>
        </w:rPr>
      </w:pPr>
      <w:r>
        <w:rPr>
          <w:rFonts w:ascii="Times New Roman" w:hAnsi="Times New Roman" w:cs="Times New Roman"/>
          <w:noProof/>
          <w:sz w:val="23"/>
          <w:szCs w:val="23"/>
          <w:lang w:eastAsia="tr-TR"/>
        </w:rPr>
        <w:pict w14:anchorId="0FEF48C1">
          <v:rect id="_x0000_s1037" style="position:absolute;margin-left:.4pt;margin-top:5.85pt;width:450pt;height:681pt;z-index:251672576">
            <v:textbox style="mso-next-textbox:#_x0000_s1037">
              <w:txbxContent>
                <w:p w14:paraId="5B130B6A" w14:textId="77777777" w:rsidR="00AD4A73" w:rsidRPr="005525D3" w:rsidRDefault="00AD4A73" w:rsidP="00B95B9B">
                  <w:pPr>
                    <w:jc w:val="both"/>
                    <w:rPr>
                      <w:rFonts w:ascii="Times New Roman" w:hAnsi="Times New Roman" w:cs="Times New Roman"/>
                      <w:sz w:val="23"/>
                      <w:szCs w:val="23"/>
                    </w:rPr>
                  </w:pPr>
                  <w:r>
                    <w:rPr>
                      <w:rFonts w:ascii="Times New Roman" w:hAnsi="Times New Roman" w:cs="Times New Roman"/>
                      <w:sz w:val="23"/>
                      <w:szCs w:val="23"/>
                    </w:rPr>
                    <w:t>Nihal, 3.ders zilinin çalmasıyla kantine gitmeye karar verir. Bir alt katta yer alan kantine gittiğinde, diğer öğrencilerin çoktan sıraya girdiğini görür ve o da diğer öğrencilerin yaptığı gibi sıraya girer. Sıra kendisine yaklaştığında cebindeki parayı kontrol eder ve ne alması gerektiği konusunda düşünmeye başlar. Aslında karnı çok aç değildir ancak alışveriş yapıp sıradan çıkan bir çok kişinin tost aldığını fark eder. Daha önce de birkaç kez aynı şeyi yaşadığını ve kararsız kaldığını anımsar. Sıra artık kendisine gelmiştir ve bir karar vermesi gerekir. Düşünmek için çok vakti yoktur çünkü ders zili çalmak üzeredir. Bu durumda çok heyecanlanır ve hiç aklında olmayan bir şekilde su alarak sınıfına geçer. Halbuki çantasında zaten suyu vardır. Bu duruma çok şaşırır.</w:t>
                  </w:r>
                </w:p>
                <w:p w14:paraId="777AECB0" w14:textId="5E216C31" w:rsidR="00092A3E" w:rsidRDefault="00092A3E" w:rsidP="00092A3E">
                  <w:pPr>
                    <w:pStyle w:val="ListeParagraf1"/>
                    <w:numPr>
                      <w:ilvl w:val="0"/>
                      <w:numId w:val="31"/>
                    </w:numPr>
                    <w:spacing w:line="276" w:lineRule="auto"/>
                    <w:ind w:left="742" w:hanging="283"/>
                    <w:jc w:val="both"/>
                    <w:rPr>
                      <w:rFonts w:ascii="Times New Roman" w:hAnsi="Times New Roman"/>
                      <w:sz w:val="23"/>
                      <w:szCs w:val="23"/>
                    </w:rPr>
                  </w:pPr>
                  <w:r w:rsidRPr="008D1A16">
                    <w:rPr>
                      <w:rFonts w:ascii="Times New Roman" w:hAnsi="Times New Roman"/>
                      <w:sz w:val="23"/>
                      <w:szCs w:val="23"/>
                    </w:rPr>
                    <w:t>Nihal’in karar vermesi gereken konu neydi?</w:t>
                  </w:r>
                </w:p>
                <w:p w14:paraId="43407D60" w14:textId="77777777" w:rsidR="00092A3E" w:rsidRPr="008D1A16" w:rsidRDefault="00092A3E" w:rsidP="00092A3E">
                  <w:pPr>
                    <w:pStyle w:val="ListeParagraf1"/>
                    <w:spacing w:line="276" w:lineRule="auto"/>
                    <w:ind w:left="742"/>
                    <w:jc w:val="both"/>
                    <w:rPr>
                      <w:rFonts w:ascii="Times New Roman" w:hAnsi="Times New Roman"/>
                      <w:sz w:val="23"/>
                      <w:szCs w:val="23"/>
                    </w:rPr>
                  </w:pPr>
                </w:p>
                <w:p w14:paraId="41D707C2" w14:textId="53986F3F" w:rsidR="00092A3E" w:rsidRDefault="00092A3E" w:rsidP="00092A3E">
                  <w:pPr>
                    <w:pStyle w:val="ListeParagraf1"/>
                    <w:numPr>
                      <w:ilvl w:val="0"/>
                      <w:numId w:val="31"/>
                    </w:numPr>
                    <w:spacing w:line="276" w:lineRule="auto"/>
                    <w:ind w:left="742" w:hanging="283"/>
                    <w:jc w:val="both"/>
                    <w:rPr>
                      <w:rFonts w:ascii="Times New Roman" w:hAnsi="Times New Roman"/>
                      <w:sz w:val="23"/>
                      <w:szCs w:val="23"/>
                    </w:rPr>
                  </w:pPr>
                  <w:r w:rsidRPr="008D1A16">
                    <w:rPr>
                      <w:rFonts w:ascii="Times New Roman" w:hAnsi="Times New Roman"/>
                      <w:sz w:val="23"/>
                      <w:szCs w:val="23"/>
                    </w:rPr>
                    <w:t>Nihal’in karar vermesi için yeteri kadar zamanı var mıydı?</w:t>
                  </w:r>
                </w:p>
                <w:p w14:paraId="19F09569" w14:textId="40AF9742" w:rsidR="00092A3E" w:rsidRPr="008D1A16" w:rsidRDefault="00092A3E" w:rsidP="00092A3E">
                  <w:pPr>
                    <w:pStyle w:val="ListeParagraf1"/>
                    <w:spacing w:line="276" w:lineRule="auto"/>
                    <w:ind w:left="0"/>
                    <w:jc w:val="both"/>
                    <w:rPr>
                      <w:rFonts w:ascii="Times New Roman" w:hAnsi="Times New Roman"/>
                      <w:sz w:val="23"/>
                      <w:szCs w:val="23"/>
                    </w:rPr>
                  </w:pPr>
                </w:p>
                <w:p w14:paraId="71518600" w14:textId="6067F3D6" w:rsidR="00092A3E" w:rsidRDefault="00092A3E" w:rsidP="00092A3E">
                  <w:pPr>
                    <w:pStyle w:val="ListeParagraf1"/>
                    <w:numPr>
                      <w:ilvl w:val="0"/>
                      <w:numId w:val="31"/>
                    </w:numPr>
                    <w:spacing w:line="276" w:lineRule="auto"/>
                    <w:ind w:left="742" w:hanging="283"/>
                    <w:jc w:val="both"/>
                    <w:rPr>
                      <w:rFonts w:ascii="Times New Roman" w:hAnsi="Times New Roman"/>
                      <w:sz w:val="23"/>
                      <w:szCs w:val="23"/>
                    </w:rPr>
                  </w:pPr>
                  <w:r w:rsidRPr="008D1A16">
                    <w:rPr>
                      <w:rFonts w:ascii="Times New Roman" w:hAnsi="Times New Roman"/>
                      <w:sz w:val="23"/>
                      <w:szCs w:val="23"/>
                    </w:rPr>
                    <w:t>Nihal’in çevresi karar vermesini ne yönde etkiledi?</w:t>
                  </w:r>
                </w:p>
                <w:p w14:paraId="0F0230DC" w14:textId="098EB9C1" w:rsidR="00092A3E" w:rsidRPr="008D1A16" w:rsidRDefault="00092A3E" w:rsidP="00092A3E">
                  <w:pPr>
                    <w:pStyle w:val="ListeParagraf1"/>
                    <w:spacing w:line="276" w:lineRule="auto"/>
                    <w:ind w:left="0"/>
                    <w:jc w:val="both"/>
                    <w:rPr>
                      <w:rFonts w:ascii="Times New Roman" w:hAnsi="Times New Roman"/>
                      <w:sz w:val="23"/>
                      <w:szCs w:val="23"/>
                    </w:rPr>
                  </w:pPr>
                </w:p>
                <w:p w14:paraId="5F8E96C0" w14:textId="19E29EF2" w:rsidR="00092A3E" w:rsidRDefault="00092A3E" w:rsidP="00092A3E">
                  <w:pPr>
                    <w:pStyle w:val="ListeParagraf1"/>
                    <w:numPr>
                      <w:ilvl w:val="0"/>
                      <w:numId w:val="31"/>
                    </w:numPr>
                    <w:spacing w:line="276" w:lineRule="auto"/>
                    <w:ind w:left="742" w:hanging="283"/>
                    <w:jc w:val="both"/>
                    <w:rPr>
                      <w:rFonts w:ascii="Times New Roman" w:hAnsi="Times New Roman"/>
                      <w:sz w:val="23"/>
                      <w:szCs w:val="23"/>
                    </w:rPr>
                  </w:pPr>
                  <w:r w:rsidRPr="008D1A16">
                    <w:rPr>
                      <w:rFonts w:ascii="Times New Roman" w:hAnsi="Times New Roman"/>
                      <w:sz w:val="23"/>
                      <w:szCs w:val="23"/>
                    </w:rPr>
                    <w:t>Nihal’in daha önce yaşadıkları deneyimler ve kişisel özellikleri karar verme sürecini nasıl etkiledi?</w:t>
                  </w:r>
                </w:p>
                <w:p w14:paraId="25F85CDE" w14:textId="700869F9" w:rsidR="00092A3E" w:rsidRPr="008D1A16" w:rsidRDefault="00092A3E" w:rsidP="00092A3E">
                  <w:pPr>
                    <w:pStyle w:val="ListeParagraf1"/>
                    <w:spacing w:line="276" w:lineRule="auto"/>
                    <w:ind w:left="0"/>
                    <w:jc w:val="both"/>
                    <w:rPr>
                      <w:rFonts w:ascii="Times New Roman" w:hAnsi="Times New Roman"/>
                      <w:sz w:val="23"/>
                      <w:szCs w:val="23"/>
                    </w:rPr>
                  </w:pPr>
                </w:p>
                <w:p w14:paraId="7C3A1B30" w14:textId="73281FF5" w:rsidR="00092A3E" w:rsidRDefault="00092A3E" w:rsidP="00092A3E">
                  <w:pPr>
                    <w:pStyle w:val="ListeParagraf1"/>
                    <w:numPr>
                      <w:ilvl w:val="0"/>
                      <w:numId w:val="31"/>
                    </w:numPr>
                    <w:spacing w:line="276" w:lineRule="auto"/>
                    <w:ind w:left="742" w:hanging="283"/>
                    <w:jc w:val="both"/>
                    <w:rPr>
                      <w:rFonts w:ascii="Times New Roman" w:hAnsi="Times New Roman"/>
                      <w:sz w:val="23"/>
                      <w:szCs w:val="23"/>
                    </w:rPr>
                  </w:pPr>
                  <w:r w:rsidRPr="008D1A16">
                    <w:rPr>
                      <w:rFonts w:ascii="Times New Roman" w:hAnsi="Times New Roman"/>
                      <w:sz w:val="23"/>
                      <w:szCs w:val="23"/>
                    </w:rPr>
                    <w:t>Nihal’in yaşadığı duygu durumu karar verme sürecini nasıl etkiledi?</w:t>
                  </w:r>
                </w:p>
                <w:p w14:paraId="655EF004" w14:textId="4526D4E4" w:rsidR="00092A3E" w:rsidRPr="008D1A16" w:rsidRDefault="00092A3E" w:rsidP="00092A3E">
                  <w:pPr>
                    <w:pStyle w:val="ListeParagraf1"/>
                    <w:spacing w:line="276" w:lineRule="auto"/>
                    <w:ind w:left="0"/>
                    <w:jc w:val="both"/>
                    <w:rPr>
                      <w:rFonts w:ascii="Times New Roman" w:hAnsi="Times New Roman"/>
                      <w:sz w:val="23"/>
                      <w:szCs w:val="23"/>
                    </w:rPr>
                  </w:pPr>
                </w:p>
                <w:p w14:paraId="5C31FFAA" w14:textId="77777777" w:rsidR="00092A3E" w:rsidRPr="008D1A16" w:rsidRDefault="00092A3E" w:rsidP="00092A3E">
                  <w:pPr>
                    <w:pStyle w:val="ListeParagraf1"/>
                    <w:numPr>
                      <w:ilvl w:val="0"/>
                      <w:numId w:val="31"/>
                    </w:numPr>
                    <w:spacing w:line="276" w:lineRule="auto"/>
                    <w:ind w:left="742" w:hanging="283"/>
                    <w:jc w:val="both"/>
                    <w:rPr>
                      <w:rFonts w:ascii="Times New Roman" w:hAnsi="Times New Roman"/>
                      <w:sz w:val="23"/>
                      <w:szCs w:val="23"/>
                    </w:rPr>
                  </w:pPr>
                  <w:r w:rsidRPr="008D1A16">
                    <w:rPr>
                      <w:rFonts w:ascii="Times New Roman" w:hAnsi="Times New Roman"/>
                      <w:sz w:val="23"/>
                      <w:szCs w:val="23"/>
                    </w:rPr>
                    <w:t>Nihal’in karar verme sürecini bunlar dışında başka hangi faktörler etkilemiş olabilir?</w:t>
                  </w:r>
                </w:p>
                <w:p w14:paraId="7F238941" w14:textId="77777777" w:rsidR="00092A3E" w:rsidRPr="005525D3" w:rsidRDefault="00092A3E" w:rsidP="00B95B9B">
                  <w:pPr>
                    <w:jc w:val="both"/>
                    <w:rPr>
                      <w:rFonts w:ascii="Times New Roman" w:hAnsi="Times New Roman" w:cs="Times New Roman"/>
                      <w:sz w:val="23"/>
                      <w:szCs w:val="23"/>
                    </w:rPr>
                  </w:pPr>
                </w:p>
              </w:txbxContent>
            </v:textbox>
          </v:rect>
        </w:pict>
      </w:r>
    </w:p>
    <w:p w14:paraId="25B4C6FE" w14:textId="77777777" w:rsidR="00F16BA8" w:rsidRPr="00183F0E" w:rsidRDefault="00F16BA8">
      <w:pPr>
        <w:rPr>
          <w:rFonts w:ascii="Times New Roman" w:hAnsi="Times New Roman" w:cs="Times New Roman"/>
          <w:sz w:val="23"/>
          <w:szCs w:val="23"/>
        </w:rPr>
      </w:pPr>
    </w:p>
    <w:p w14:paraId="2342D245" w14:textId="77777777" w:rsidR="00F16BA8" w:rsidRPr="00183F0E" w:rsidRDefault="00F16BA8">
      <w:pPr>
        <w:rPr>
          <w:rFonts w:ascii="Times New Roman" w:hAnsi="Times New Roman" w:cs="Times New Roman"/>
          <w:sz w:val="23"/>
          <w:szCs w:val="23"/>
        </w:rPr>
      </w:pPr>
    </w:p>
    <w:p w14:paraId="558977CB" w14:textId="77777777" w:rsidR="00F16BA8" w:rsidRPr="00183F0E" w:rsidRDefault="00F16BA8">
      <w:pPr>
        <w:rPr>
          <w:rFonts w:ascii="Times New Roman" w:hAnsi="Times New Roman" w:cs="Times New Roman"/>
          <w:sz w:val="23"/>
          <w:szCs w:val="23"/>
        </w:rPr>
      </w:pPr>
    </w:p>
    <w:p w14:paraId="15C59D53" w14:textId="77777777" w:rsidR="00F16BA8" w:rsidRPr="00183F0E" w:rsidRDefault="00F16BA8">
      <w:pPr>
        <w:rPr>
          <w:rFonts w:ascii="Times New Roman" w:hAnsi="Times New Roman" w:cs="Times New Roman"/>
          <w:sz w:val="23"/>
          <w:szCs w:val="23"/>
        </w:rPr>
      </w:pPr>
    </w:p>
    <w:p w14:paraId="59312A9B" w14:textId="77777777" w:rsidR="00F16BA8" w:rsidRPr="00183F0E" w:rsidRDefault="00F16BA8">
      <w:pPr>
        <w:rPr>
          <w:rFonts w:ascii="Times New Roman" w:hAnsi="Times New Roman" w:cs="Times New Roman"/>
          <w:sz w:val="23"/>
          <w:szCs w:val="23"/>
        </w:rPr>
      </w:pPr>
    </w:p>
    <w:p w14:paraId="4E3C51A7" w14:textId="77777777" w:rsidR="00F16BA8" w:rsidRPr="00183F0E" w:rsidRDefault="00F16BA8">
      <w:pPr>
        <w:rPr>
          <w:rFonts w:ascii="Times New Roman" w:hAnsi="Times New Roman" w:cs="Times New Roman"/>
          <w:sz w:val="23"/>
          <w:szCs w:val="23"/>
        </w:rPr>
      </w:pPr>
    </w:p>
    <w:p w14:paraId="7B15493C" w14:textId="77777777" w:rsidR="00F16BA8" w:rsidRPr="00183F0E" w:rsidRDefault="00F16BA8">
      <w:pPr>
        <w:rPr>
          <w:rFonts w:ascii="Times New Roman" w:hAnsi="Times New Roman" w:cs="Times New Roman"/>
          <w:sz w:val="23"/>
          <w:szCs w:val="23"/>
        </w:rPr>
      </w:pPr>
    </w:p>
    <w:p w14:paraId="7AA76D44" w14:textId="77777777" w:rsidR="00F16BA8" w:rsidRPr="00183F0E" w:rsidRDefault="00F16BA8">
      <w:pPr>
        <w:rPr>
          <w:rFonts w:ascii="Times New Roman" w:hAnsi="Times New Roman" w:cs="Times New Roman"/>
          <w:sz w:val="23"/>
          <w:szCs w:val="23"/>
        </w:rPr>
      </w:pPr>
    </w:p>
    <w:p w14:paraId="0417CE41" w14:textId="77777777" w:rsidR="00F16BA8" w:rsidRPr="00183F0E" w:rsidRDefault="00F16BA8">
      <w:pPr>
        <w:rPr>
          <w:rFonts w:ascii="Times New Roman" w:hAnsi="Times New Roman" w:cs="Times New Roman"/>
          <w:sz w:val="23"/>
          <w:szCs w:val="23"/>
        </w:rPr>
      </w:pPr>
    </w:p>
    <w:p w14:paraId="20505388" w14:textId="77777777" w:rsidR="00F16BA8" w:rsidRPr="00183F0E" w:rsidRDefault="00F16BA8">
      <w:pPr>
        <w:rPr>
          <w:rFonts w:ascii="Times New Roman" w:hAnsi="Times New Roman" w:cs="Times New Roman"/>
          <w:sz w:val="23"/>
          <w:szCs w:val="23"/>
        </w:rPr>
      </w:pPr>
    </w:p>
    <w:p w14:paraId="44A1398F" w14:textId="77777777" w:rsidR="00F16BA8" w:rsidRPr="00183F0E" w:rsidRDefault="00F16BA8">
      <w:pPr>
        <w:rPr>
          <w:rFonts w:ascii="Times New Roman" w:hAnsi="Times New Roman" w:cs="Times New Roman"/>
          <w:sz w:val="23"/>
          <w:szCs w:val="23"/>
        </w:rPr>
      </w:pPr>
    </w:p>
    <w:p w14:paraId="782A02C8" w14:textId="77777777" w:rsidR="00F16BA8" w:rsidRPr="00183F0E" w:rsidRDefault="00F16BA8">
      <w:pPr>
        <w:rPr>
          <w:rFonts w:ascii="Times New Roman" w:hAnsi="Times New Roman" w:cs="Times New Roman"/>
          <w:sz w:val="23"/>
          <w:szCs w:val="23"/>
        </w:rPr>
      </w:pPr>
    </w:p>
    <w:p w14:paraId="7EB998B5" w14:textId="77777777" w:rsidR="00F16BA8" w:rsidRPr="00183F0E" w:rsidRDefault="00F16BA8">
      <w:pPr>
        <w:rPr>
          <w:rFonts w:ascii="Times New Roman" w:hAnsi="Times New Roman" w:cs="Times New Roman"/>
          <w:sz w:val="23"/>
          <w:szCs w:val="23"/>
        </w:rPr>
      </w:pPr>
    </w:p>
    <w:p w14:paraId="312440E1" w14:textId="77777777" w:rsidR="00F16BA8" w:rsidRPr="00183F0E" w:rsidRDefault="00F16BA8">
      <w:pPr>
        <w:rPr>
          <w:rFonts w:ascii="Times New Roman" w:hAnsi="Times New Roman" w:cs="Times New Roman"/>
          <w:sz w:val="23"/>
          <w:szCs w:val="23"/>
        </w:rPr>
      </w:pPr>
    </w:p>
    <w:p w14:paraId="56D9CB95" w14:textId="77777777" w:rsidR="00F16BA8" w:rsidRPr="00183F0E" w:rsidRDefault="00F16BA8">
      <w:pPr>
        <w:rPr>
          <w:rFonts w:ascii="Times New Roman" w:hAnsi="Times New Roman" w:cs="Times New Roman"/>
          <w:sz w:val="23"/>
          <w:szCs w:val="23"/>
        </w:rPr>
      </w:pPr>
    </w:p>
    <w:p w14:paraId="7C63F6C8" w14:textId="77777777" w:rsidR="00F16BA8" w:rsidRPr="00183F0E" w:rsidRDefault="00F16BA8">
      <w:pPr>
        <w:rPr>
          <w:rFonts w:ascii="Times New Roman" w:hAnsi="Times New Roman" w:cs="Times New Roman"/>
          <w:sz w:val="23"/>
          <w:szCs w:val="23"/>
        </w:rPr>
      </w:pPr>
    </w:p>
    <w:p w14:paraId="21FF46D3" w14:textId="77777777" w:rsidR="00F16BA8" w:rsidRPr="00183F0E" w:rsidRDefault="00F16BA8">
      <w:pPr>
        <w:rPr>
          <w:rFonts w:ascii="Times New Roman" w:hAnsi="Times New Roman" w:cs="Times New Roman"/>
          <w:sz w:val="23"/>
          <w:szCs w:val="23"/>
        </w:rPr>
      </w:pPr>
    </w:p>
    <w:p w14:paraId="594CE358" w14:textId="77777777" w:rsidR="00F16BA8" w:rsidRPr="00183F0E" w:rsidRDefault="00F16BA8">
      <w:pPr>
        <w:rPr>
          <w:rFonts w:ascii="Times New Roman" w:hAnsi="Times New Roman" w:cs="Times New Roman"/>
          <w:sz w:val="23"/>
          <w:szCs w:val="23"/>
        </w:rPr>
      </w:pPr>
    </w:p>
    <w:p w14:paraId="75BA86E0" w14:textId="77777777" w:rsidR="00F16BA8" w:rsidRPr="00183F0E" w:rsidRDefault="00F16BA8">
      <w:pPr>
        <w:rPr>
          <w:rFonts w:ascii="Times New Roman" w:hAnsi="Times New Roman" w:cs="Times New Roman"/>
          <w:sz w:val="23"/>
          <w:szCs w:val="23"/>
        </w:rPr>
      </w:pPr>
    </w:p>
    <w:p w14:paraId="0FD52C66" w14:textId="77777777" w:rsidR="00F16BA8" w:rsidRPr="00183F0E" w:rsidRDefault="00F16BA8">
      <w:pPr>
        <w:rPr>
          <w:rFonts w:ascii="Times New Roman" w:hAnsi="Times New Roman" w:cs="Times New Roman"/>
          <w:sz w:val="23"/>
          <w:szCs w:val="23"/>
        </w:rPr>
      </w:pPr>
    </w:p>
    <w:p w14:paraId="001503A0" w14:textId="77777777" w:rsidR="00F16BA8" w:rsidRPr="00183F0E" w:rsidRDefault="00F16BA8">
      <w:pPr>
        <w:rPr>
          <w:rFonts w:ascii="Times New Roman" w:hAnsi="Times New Roman" w:cs="Times New Roman"/>
          <w:sz w:val="23"/>
          <w:szCs w:val="23"/>
        </w:rPr>
      </w:pPr>
    </w:p>
    <w:p w14:paraId="4138B7F0" w14:textId="77777777" w:rsidR="00F16BA8" w:rsidRPr="00183F0E" w:rsidRDefault="00F16BA8">
      <w:pPr>
        <w:rPr>
          <w:rFonts w:ascii="Times New Roman" w:hAnsi="Times New Roman" w:cs="Times New Roman"/>
          <w:sz w:val="23"/>
          <w:szCs w:val="23"/>
        </w:rPr>
      </w:pPr>
    </w:p>
    <w:p w14:paraId="37F54F7A" w14:textId="77777777" w:rsidR="00F16BA8" w:rsidRPr="00183F0E" w:rsidRDefault="00F16BA8">
      <w:pPr>
        <w:rPr>
          <w:rFonts w:ascii="Times New Roman" w:hAnsi="Times New Roman" w:cs="Times New Roman"/>
          <w:sz w:val="23"/>
          <w:szCs w:val="23"/>
        </w:rPr>
      </w:pPr>
    </w:p>
    <w:p w14:paraId="58F6C1E7" w14:textId="77777777" w:rsidR="00F16BA8" w:rsidRPr="00183F0E" w:rsidRDefault="00F16BA8">
      <w:pPr>
        <w:rPr>
          <w:rFonts w:ascii="Times New Roman" w:hAnsi="Times New Roman" w:cs="Times New Roman"/>
          <w:sz w:val="23"/>
          <w:szCs w:val="23"/>
        </w:rPr>
      </w:pPr>
    </w:p>
    <w:p w14:paraId="0D7998CE" w14:textId="77777777" w:rsidR="00F16BA8" w:rsidRPr="00183F0E" w:rsidRDefault="00F16BA8">
      <w:pPr>
        <w:rPr>
          <w:rFonts w:ascii="Times New Roman" w:hAnsi="Times New Roman" w:cs="Times New Roman"/>
          <w:sz w:val="23"/>
          <w:szCs w:val="23"/>
        </w:rPr>
      </w:pPr>
    </w:p>
    <w:p w14:paraId="0CE7E12B" w14:textId="77777777" w:rsidR="00F16BA8" w:rsidRPr="00183F0E" w:rsidRDefault="00F16BA8">
      <w:pPr>
        <w:rPr>
          <w:rFonts w:ascii="Times New Roman" w:hAnsi="Times New Roman" w:cs="Times New Roman"/>
          <w:sz w:val="23"/>
          <w:szCs w:val="23"/>
        </w:rPr>
      </w:pPr>
    </w:p>
    <w:p w14:paraId="36B5E94A" w14:textId="77777777" w:rsidR="00F16BA8" w:rsidRPr="00183F0E" w:rsidRDefault="00F16BA8">
      <w:pPr>
        <w:rPr>
          <w:rFonts w:ascii="Times New Roman" w:hAnsi="Times New Roman" w:cs="Times New Roman"/>
          <w:sz w:val="23"/>
          <w:szCs w:val="23"/>
        </w:rPr>
      </w:pPr>
    </w:p>
    <w:p w14:paraId="7BC39E56" w14:textId="77777777" w:rsidR="00F16BA8" w:rsidRPr="00183F0E" w:rsidRDefault="00F16BA8">
      <w:pPr>
        <w:rPr>
          <w:rFonts w:ascii="Times New Roman" w:hAnsi="Times New Roman" w:cs="Times New Roman"/>
          <w:sz w:val="23"/>
          <w:szCs w:val="23"/>
        </w:rPr>
      </w:pPr>
    </w:p>
    <w:p w14:paraId="37522066" w14:textId="77777777" w:rsidR="00A218D3" w:rsidRPr="00E3559D" w:rsidRDefault="00A218D3" w:rsidP="00A218D3">
      <w:pPr>
        <w:jc w:val="center"/>
        <w:rPr>
          <w:rFonts w:ascii="Times New Roman" w:hAnsi="Times New Roman" w:cs="Times New Roman"/>
          <w:b/>
          <w:sz w:val="24"/>
          <w:szCs w:val="23"/>
        </w:rPr>
      </w:pPr>
      <w:r w:rsidRPr="00E3559D">
        <w:rPr>
          <w:rFonts w:ascii="Times New Roman" w:hAnsi="Times New Roman" w:cs="Times New Roman"/>
          <w:b/>
          <w:sz w:val="24"/>
          <w:szCs w:val="23"/>
        </w:rPr>
        <w:t>Çalışma Yaprağı-2</w:t>
      </w:r>
    </w:p>
    <w:p w14:paraId="1A9E3D02" w14:textId="64B1BB06" w:rsidR="00B566C8" w:rsidRDefault="00B566C8" w:rsidP="00DA54E2">
      <w:pPr>
        <w:pStyle w:val="Balk2"/>
        <w:rPr>
          <w:rFonts w:cs="Times New Roman"/>
          <w:sz w:val="23"/>
          <w:szCs w:val="23"/>
        </w:rPr>
      </w:pPr>
    </w:p>
    <w:p w14:paraId="1160CA72" w14:textId="77777777" w:rsidR="00A218D3" w:rsidRPr="00A218D3" w:rsidRDefault="00A218D3" w:rsidP="00A218D3"/>
    <w:p w14:paraId="1CBD9768" w14:textId="6FEB9C0F" w:rsidR="00D104D4" w:rsidRDefault="00AD2B4F" w:rsidP="00A218D3">
      <w:pPr>
        <w:jc w:val="center"/>
        <w:rPr>
          <w:rFonts w:cs="Times New Roman"/>
        </w:rPr>
      </w:pPr>
      <w:r>
        <w:rPr>
          <w:rFonts w:cs="Times New Roman"/>
          <w:noProof/>
          <w:sz w:val="23"/>
          <w:szCs w:val="23"/>
          <w:lang w:eastAsia="tr-TR"/>
        </w:rPr>
        <w:lastRenderedPageBreak/>
        <w:pict w14:anchorId="69C6DB71">
          <v:rect id="_x0000_s1039" style="position:absolute;left:0;text-align:left;margin-left:-2.8pt;margin-top:30.85pt;width:450pt;height:642.95pt;z-index:251673600">
            <v:textbox style="mso-next-textbox:#_x0000_s1039">
              <w:txbxContent>
                <w:p w14:paraId="5647BFEF" w14:textId="77777777" w:rsidR="00AD4A73" w:rsidRDefault="00661F9E" w:rsidP="00D104D4">
                  <w:pPr>
                    <w:jc w:val="both"/>
                    <w:rPr>
                      <w:rFonts w:ascii="Times New Roman" w:hAnsi="Times New Roman" w:cs="Times New Roman"/>
                      <w:sz w:val="23"/>
                      <w:szCs w:val="23"/>
                    </w:rPr>
                  </w:pPr>
                  <w:r>
                    <w:rPr>
                      <w:rFonts w:ascii="Times New Roman" w:hAnsi="Times New Roman" w:cs="Times New Roman"/>
                      <w:sz w:val="23"/>
                      <w:szCs w:val="23"/>
                    </w:rPr>
                    <w:t>Tuğberk, 4.sınıfı başarıyla tamamlayarak ortaokula başlamıştır. Ok</w:t>
                  </w:r>
                  <w:r w:rsidR="00527E7D">
                    <w:rPr>
                      <w:rFonts w:ascii="Times New Roman" w:hAnsi="Times New Roman" w:cs="Times New Roman"/>
                      <w:sz w:val="23"/>
                      <w:szCs w:val="23"/>
                    </w:rPr>
                    <w:t xml:space="preserve">ulun ilk haftalarında yavaş yavaş hem yeni okuluna hem de 5.sınıfa alışmaya çalışmaktadır. Bu süre içerisinde bir gün, kendisinin de içinde bulunduğu ve henüz tanıma aşamasında olduğu arkadaş grubundaki bazı arkadaşlarının oyunlarına sınıftaki diğer öğrencileri almak istemediklerini duyar. Bu durumu şaşkınlıkla ve üzüntüyle karşılayan Tuğberk, kendisi için doğru bir arkadaş grubunda olup olmadığını sorgulamaya başlar. Aynı zamanda, oyunlara dahil olmak isteyen ancak kendi arkadaş grubu tarafından istenmeyen arkadaşlarının da yerine kendisini koyar. Okuldan eve dönünce bu durumu ailesi ile paylaşan Tuğberk, ailesinin de kendisi gibi bu duruma şaşırdığını ve üzüldüğünü fark eder. Arkadaşlarını seçmek için yeteri kadar zamanı olduğunu düşünür ve ilkokuldaki arkadaşlarını nasıl belirlediğini düşünmeye başlar. </w:t>
                  </w:r>
                </w:p>
                <w:p w14:paraId="199B1E60" w14:textId="77777777" w:rsidR="00AD4A73" w:rsidRDefault="00AD4A73" w:rsidP="00D104D4">
                  <w:pPr>
                    <w:jc w:val="both"/>
                    <w:rPr>
                      <w:rFonts w:ascii="Times New Roman" w:hAnsi="Times New Roman" w:cs="Times New Roman"/>
                      <w:sz w:val="23"/>
                      <w:szCs w:val="23"/>
                    </w:rPr>
                  </w:pPr>
                </w:p>
                <w:p w14:paraId="6EE90796" w14:textId="77777777" w:rsidR="00AD4A73" w:rsidRDefault="006A30DA" w:rsidP="00D104D4">
                  <w:pPr>
                    <w:jc w:val="both"/>
                    <w:rPr>
                      <w:rFonts w:ascii="Times New Roman" w:hAnsi="Times New Roman" w:cs="Times New Roman"/>
                      <w:b/>
                      <w:sz w:val="23"/>
                      <w:szCs w:val="23"/>
                    </w:rPr>
                  </w:pPr>
                  <w:r>
                    <w:rPr>
                      <w:rFonts w:ascii="Times New Roman" w:hAnsi="Times New Roman" w:cs="Times New Roman"/>
                      <w:b/>
                      <w:sz w:val="23"/>
                      <w:szCs w:val="23"/>
                    </w:rPr>
                    <w:t xml:space="preserve">1-) Zaman faktörü, Tuğberk’in </w:t>
                  </w:r>
                  <w:r w:rsidR="00AD4A73">
                    <w:rPr>
                      <w:rFonts w:ascii="Times New Roman" w:hAnsi="Times New Roman" w:cs="Times New Roman"/>
                      <w:b/>
                      <w:sz w:val="23"/>
                      <w:szCs w:val="23"/>
                    </w:rPr>
                    <w:t>karar verme sürecini nasıl etkilemiştir?</w:t>
                  </w:r>
                </w:p>
                <w:p w14:paraId="7CD506F7" w14:textId="77777777" w:rsidR="00AD4A73" w:rsidRDefault="00AD4A73" w:rsidP="00D104D4">
                  <w:pPr>
                    <w:jc w:val="both"/>
                    <w:rPr>
                      <w:rFonts w:ascii="Times New Roman" w:hAnsi="Times New Roman" w:cs="Times New Roman"/>
                      <w:b/>
                      <w:sz w:val="23"/>
                      <w:szCs w:val="23"/>
                    </w:rPr>
                  </w:pPr>
                  <w:r>
                    <w:rPr>
                      <w:rFonts w:ascii="Times New Roman" w:hAnsi="Times New Roman" w:cs="Times New Roman"/>
                      <w:b/>
                      <w:sz w:val="23"/>
                      <w:szCs w:val="23"/>
                    </w:rPr>
                    <w:t>………………………………………………………………………………………………………………………………………………………………………………………………………………………………………………………………………………………………………</w:t>
                  </w:r>
                </w:p>
                <w:p w14:paraId="13792D24" w14:textId="77777777" w:rsidR="00AD4A73" w:rsidRDefault="00AD4A73" w:rsidP="00D104D4">
                  <w:pPr>
                    <w:jc w:val="both"/>
                    <w:rPr>
                      <w:rFonts w:ascii="Times New Roman" w:hAnsi="Times New Roman" w:cs="Times New Roman"/>
                      <w:b/>
                      <w:sz w:val="23"/>
                      <w:szCs w:val="23"/>
                    </w:rPr>
                  </w:pPr>
                  <w:r>
                    <w:rPr>
                      <w:rFonts w:ascii="Times New Roman" w:hAnsi="Times New Roman" w:cs="Times New Roman"/>
                      <w:b/>
                      <w:sz w:val="23"/>
                      <w:szCs w:val="23"/>
                    </w:rPr>
                    <w:t xml:space="preserve">2-) Önceki deneyimleri </w:t>
                  </w:r>
                  <w:r w:rsidR="006A30DA">
                    <w:rPr>
                      <w:rFonts w:ascii="Times New Roman" w:hAnsi="Times New Roman" w:cs="Times New Roman"/>
                      <w:b/>
                      <w:sz w:val="23"/>
                      <w:szCs w:val="23"/>
                    </w:rPr>
                    <w:t xml:space="preserve">ve kişisel özellikleri, Tuğberk’in </w:t>
                  </w:r>
                  <w:r>
                    <w:rPr>
                      <w:rFonts w:ascii="Times New Roman" w:hAnsi="Times New Roman" w:cs="Times New Roman"/>
                      <w:b/>
                      <w:sz w:val="23"/>
                      <w:szCs w:val="23"/>
                    </w:rPr>
                    <w:t>karar verme sürecini nasıl etkilemiştir?</w:t>
                  </w:r>
                </w:p>
                <w:p w14:paraId="2AC577D9" w14:textId="77777777" w:rsidR="00AD4A73" w:rsidRDefault="00AD4A73" w:rsidP="00D104D4">
                  <w:pPr>
                    <w:jc w:val="both"/>
                    <w:rPr>
                      <w:rFonts w:ascii="Times New Roman" w:hAnsi="Times New Roman" w:cs="Times New Roman"/>
                      <w:b/>
                      <w:sz w:val="23"/>
                      <w:szCs w:val="23"/>
                    </w:rPr>
                  </w:pPr>
                  <w:r>
                    <w:rPr>
                      <w:rFonts w:ascii="Times New Roman" w:hAnsi="Times New Roman" w:cs="Times New Roman"/>
                      <w:b/>
                      <w:sz w:val="23"/>
                      <w:szCs w:val="23"/>
                    </w:rPr>
                    <w:t>………………………………………………………………………………………………………………………………………………………………………………………………………………………………………………………………………………………………………</w:t>
                  </w:r>
                </w:p>
                <w:p w14:paraId="74939B64" w14:textId="77777777" w:rsidR="00AD4A73" w:rsidRDefault="006A30DA" w:rsidP="00713C4E">
                  <w:pPr>
                    <w:jc w:val="both"/>
                    <w:rPr>
                      <w:rFonts w:ascii="Times New Roman" w:hAnsi="Times New Roman" w:cs="Times New Roman"/>
                      <w:b/>
                      <w:sz w:val="23"/>
                      <w:szCs w:val="23"/>
                    </w:rPr>
                  </w:pPr>
                  <w:r>
                    <w:rPr>
                      <w:rFonts w:ascii="Times New Roman" w:hAnsi="Times New Roman" w:cs="Times New Roman"/>
                      <w:b/>
                      <w:sz w:val="23"/>
                      <w:szCs w:val="23"/>
                    </w:rPr>
                    <w:t>3-)  Yaşadığı duygu durumu, Tuğberk’i</w:t>
                  </w:r>
                  <w:r w:rsidR="00AD4A73">
                    <w:rPr>
                      <w:rFonts w:ascii="Times New Roman" w:hAnsi="Times New Roman" w:cs="Times New Roman"/>
                      <w:b/>
                      <w:sz w:val="23"/>
                      <w:szCs w:val="23"/>
                    </w:rPr>
                    <w:t>n karar verme sürecini nasıl etkilemiştir?</w:t>
                  </w:r>
                </w:p>
                <w:p w14:paraId="5DBD4A2E" w14:textId="77777777" w:rsidR="00AD4A73" w:rsidRDefault="00AD4A73" w:rsidP="00713C4E">
                  <w:pPr>
                    <w:jc w:val="both"/>
                    <w:rPr>
                      <w:rFonts w:ascii="Times New Roman" w:hAnsi="Times New Roman" w:cs="Times New Roman"/>
                      <w:b/>
                      <w:sz w:val="23"/>
                      <w:szCs w:val="23"/>
                    </w:rPr>
                  </w:pPr>
                  <w:r>
                    <w:rPr>
                      <w:rFonts w:ascii="Times New Roman" w:hAnsi="Times New Roman" w:cs="Times New Roman"/>
                      <w:b/>
                      <w:sz w:val="23"/>
                      <w:szCs w:val="23"/>
                    </w:rPr>
                    <w:t>………………………………………………………………………………………………………………………………………………………………………………………………………………………………………………………………………………………………………</w:t>
                  </w:r>
                </w:p>
                <w:p w14:paraId="41D3B47B" w14:textId="77777777" w:rsidR="00AD4A73" w:rsidRDefault="00AD4A73" w:rsidP="00D104D4">
                  <w:pPr>
                    <w:jc w:val="both"/>
                    <w:rPr>
                      <w:rFonts w:ascii="Times New Roman" w:hAnsi="Times New Roman" w:cs="Times New Roman"/>
                      <w:b/>
                      <w:sz w:val="23"/>
                      <w:szCs w:val="23"/>
                    </w:rPr>
                  </w:pPr>
                  <w:r>
                    <w:rPr>
                      <w:rFonts w:ascii="Times New Roman" w:hAnsi="Times New Roman" w:cs="Times New Roman"/>
                      <w:b/>
                      <w:sz w:val="23"/>
                      <w:szCs w:val="23"/>
                    </w:rPr>
                    <w:t>4-)</w:t>
                  </w:r>
                  <w:r w:rsidR="006A30DA">
                    <w:rPr>
                      <w:rFonts w:ascii="Times New Roman" w:hAnsi="Times New Roman" w:cs="Times New Roman"/>
                      <w:b/>
                      <w:sz w:val="23"/>
                      <w:szCs w:val="23"/>
                    </w:rPr>
                    <w:t xml:space="preserve"> Tuğberk’in çevresi, karar verme sürecini </w:t>
                  </w:r>
                  <w:r>
                    <w:rPr>
                      <w:rFonts w:ascii="Times New Roman" w:hAnsi="Times New Roman" w:cs="Times New Roman"/>
                      <w:b/>
                      <w:sz w:val="23"/>
                      <w:szCs w:val="23"/>
                    </w:rPr>
                    <w:t>nasıl etkilemiştir?</w:t>
                  </w:r>
                </w:p>
                <w:p w14:paraId="71BFB07E" w14:textId="77777777" w:rsidR="00AD4A73" w:rsidRDefault="00AD4A73" w:rsidP="00713C4E">
                  <w:pPr>
                    <w:jc w:val="both"/>
                    <w:rPr>
                      <w:rFonts w:ascii="Times New Roman" w:hAnsi="Times New Roman" w:cs="Times New Roman"/>
                      <w:b/>
                      <w:sz w:val="23"/>
                      <w:szCs w:val="23"/>
                    </w:rPr>
                  </w:pPr>
                  <w:r>
                    <w:rPr>
                      <w:rFonts w:ascii="Times New Roman" w:hAnsi="Times New Roman" w:cs="Times New Roman"/>
                      <w:b/>
                      <w:sz w:val="23"/>
                      <w:szCs w:val="23"/>
                    </w:rPr>
                    <w:t>………………………………………………………………………………………………………………………………………………………………………………………………………………………………………………………………………………………………………</w:t>
                  </w:r>
                </w:p>
                <w:p w14:paraId="61E2BB7F" w14:textId="77777777" w:rsidR="00527E7D" w:rsidRDefault="00527E7D" w:rsidP="00713C4E">
                  <w:pPr>
                    <w:jc w:val="both"/>
                    <w:rPr>
                      <w:rFonts w:ascii="Times New Roman" w:hAnsi="Times New Roman" w:cs="Times New Roman"/>
                      <w:b/>
                      <w:sz w:val="23"/>
                      <w:szCs w:val="23"/>
                    </w:rPr>
                  </w:pPr>
                  <w:r>
                    <w:rPr>
                      <w:rFonts w:ascii="Times New Roman" w:hAnsi="Times New Roman" w:cs="Times New Roman"/>
                      <w:b/>
                      <w:sz w:val="23"/>
                      <w:szCs w:val="23"/>
                    </w:rPr>
                    <w:t xml:space="preserve">5-) </w:t>
                  </w:r>
                  <w:r w:rsidR="00D240A2">
                    <w:rPr>
                      <w:rFonts w:ascii="Times New Roman" w:hAnsi="Times New Roman" w:cs="Times New Roman"/>
                      <w:b/>
                      <w:sz w:val="23"/>
                      <w:szCs w:val="23"/>
                    </w:rPr>
                    <w:t>Tuğberk’in karar verme sürecini, yukarıda sayılanlar dışında başka hangi faktörler etkilemiş olabilir?</w:t>
                  </w:r>
                </w:p>
                <w:p w14:paraId="523FDC5D" w14:textId="77777777" w:rsidR="00527E7D" w:rsidRDefault="00527E7D" w:rsidP="00713C4E">
                  <w:pPr>
                    <w:jc w:val="both"/>
                    <w:rPr>
                      <w:rFonts w:ascii="Times New Roman" w:hAnsi="Times New Roman" w:cs="Times New Roman"/>
                      <w:b/>
                      <w:sz w:val="23"/>
                      <w:szCs w:val="23"/>
                    </w:rPr>
                  </w:pPr>
                  <w:r>
                    <w:rPr>
                      <w:rFonts w:ascii="Times New Roman" w:hAnsi="Times New Roman" w:cs="Times New Roman"/>
                      <w:b/>
                      <w:sz w:val="23"/>
                      <w:szCs w:val="23"/>
                    </w:rPr>
                    <w:t>………………………………………………………………………………………………………………………………………………………………………………………………………………………………………………………………………………………………………</w:t>
                  </w:r>
                </w:p>
                <w:p w14:paraId="76F5C4D5" w14:textId="77777777" w:rsidR="00AD4A73" w:rsidRDefault="00527E7D" w:rsidP="00D104D4">
                  <w:pPr>
                    <w:jc w:val="both"/>
                    <w:rPr>
                      <w:rFonts w:ascii="Times New Roman" w:hAnsi="Times New Roman" w:cs="Times New Roman"/>
                      <w:b/>
                      <w:sz w:val="23"/>
                      <w:szCs w:val="23"/>
                    </w:rPr>
                  </w:pPr>
                  <w:r>
                    <w:rPr>
                      <w:rFonts w:ascii="Times New Roman" w:hAnsi="Times New Roman" w:cs="Times New Roman"/>
                      <w:b/>
                      <w:sz w:val="23"/>
                      <w:szCs w:val="23"/>
                    </w:rPr>
                    <w:t>6</w:t>
                  </w:r>
                  <w:r w:rsidR="00AD4A73">
                    <w:rPr>
                      <w:rFonts w:ascii="Times New Roman" w:hAnsi="Times New Roman" w:cs="Times New Roman"/>
                      <w:b/>
                      <w:sz w:val="23"/>
                      <w:szCs w:val="23"/>
                    </w:rPr>
                    <w:t xml:space="preserve">-) </w:t>
                  </w:r>
                  <w:r w:rsidR="00D240A2">
                    <w:rPr>
                      <w:rFonts w:ascii="Times New Roman" w:hAnsi="Times New Roman" w:cs="Times New Roman"/>
                      <w:b/>
                      <w:sz w:val="23"/>
                      <w:szCs w:val="23"/>
                    </w:rPr>
                    <w:t>Tuğberk karar verme sürecindeki faktörleri etkili bir şekilde kullanarak arkadaş seçimi konusunda sizce nasıl bir karar vermiştir?</w:t>
                  </w:r>
                </w:p>
                <w:p w14:paraId="380D3F61" w14:textId="25940A55" w:rsidR="00527E7D" w:rsidRPr="00713C4E" w:rsidRDefault="00AD4A73" w:rsidP="00D104D4">
                  <w:pPr>
                    <w:jc w:val="both"/>
                    <w:rPr>
                      <w:rFonts w:ascii="Times New Roman" w:hAnsi="Times New Roman" w:cs="Times New Roman"/>
                      <w:b/>
                      <w:sz w:val="23"/>
                      <w:szCs w:val="23"/>
                    </w:rPr>
                  </w:pPr>
                  <w:r>
                    <w:rPr>
                      <w:rFonts w:ascii="Times New Roman" w:hAnsi="Times New Roman" w:cs="Times New Roman"/>
                      <w:b/>
                      <w:sz w:val="23"/>
                      <w:szCs w:val="23"/>
                    </w:rPr>
                    <w:t>……………………………………………………………………………………………………………………………………………………………………………………………………</w:t>
                  </w:r>
                </w:p>
              </w:txbxContent>
            </v:textbox>
          </v:rect>
        </w:pict>
      </w:r>
      <w:r w:rsidR="00A218D3" w:rsidRPr="00E3559D">
        <w:rPr>
          <w:rFonts w:ascii="Times New Roman" w:hAnsi="Times New Roman" w:cs="Times New Roman"/>
          <w:b/>
          <w:sz w:val="24"/>
          <w:szCs w:val="23"/>
        </w:rPr>
        <w:t>Çalışma Yaprağı-2</w:t>
      </w:r>
    </w:p>
    <w:p w14:paraId="3066230F" w14:textId="5AF15C19" w:rsidR="00D104D4" w:rsidRDefault="00D104D4" w:rsidP="00DA54E2">
      <w:pPr>
        <w:pStyle w:val="Balk2"/>
        <w:rPr>
          <w:rFonts w:cs="Times New Roman"/>
        </w:rPr>
      </w:pPr>
    </w:p>
    <w:p w14:paraId="595BCBB7" w14:textId="5CC57406" w:rsidR="00D104D4" w:rsidRDefault="00D104D4" w:rsidP="00DA54E2">
      <w:pPr>
        <w:pStyle w:val="Balk2"/>
        <w:rPr>
          <w:rFonts w:cs="Times New Roman"/>
        </w:rPr>
      </w:pPr>
    </w:p>
    <w:p w14:paraId="31A32072" w14:textId="65DD2544" w:rsidR="00D104D4" w:rsidRDefault="00D104D4" w:rsidP="00DA54E2">
      <w:pPr>
        <w:pStyle w:val="Balk2"/>
        <w:rPr>
          <w:rFonts w:cs="Times New Roman"/>
        </w:rPr>
      </w:pPr>
    </w:p>
    <w:p w14:paraId="5A207DA5" w14:textId="77777777" w:rsidR="00D104D4" w:rsidRDefault="00D104D4" w:rsidP="00DA54E2">
      <w:pPr>
        <w:pStyle w:val="Balk2"/>
        <w:rPr>
          <w:rFonts w:cs="Times New Roman"/>
        </w:rPr>
      </w:pPr>
    </w:p>
    <w:p w14:paraId="2B8100AE" w14:textId="77777777" w:rsidR="00D104D4" w:rsidRDefault="00D104D4" w:rsidP="00DA54E2">
      <w:pPr>
        <w:pStyle w:val="Balk2"/>
        <w:rPr>
          <w:rFonts w:cs="Times New Roman"/>
        </w:rPr>
      </w:pPr>
    </w:p>
    <w:p w14:paraId="0F03CF9B" w14:textId="77777777" w:rsidR="00D104D4" w:rsidRDefault="00D104D4" w:rsidP="00DA54E2">
      <w:pPr>
        <w:pStyle w:val="Balk2"/>
        <w:rPr>
          <w:rFonts w:cs="Times New Roman"/>
        </w:rPr>
      </w:pPr>
    </w:p>
    <w:p w14:paraId="20403039" w14:textId="77777777" w:rsidR="00D104D4" w:rsidRDefault="00D104D4" w:rsidP="00DA54E2">
      <w:pPr>
        <w:pStyle w:val="Balk2"/>
        <w:rPr>
          <w:rFonts w:cs="Times New Roman"/>
        </w:rPr>
      </w:pPr>
    </w:p>
    <w:p w14:paraId="5986B60D" w14:textId="77777777" w:rsidR="00D104D4" w:rsidRDefault="00D104D4" w:rsidP="00DA54E2">
      <w:pPr>
        <w:pStyle w:val="Balk2"/>
        <w:rPr>
          <w:rFonts w:cs="Times New Roman"/>
        </w:rPr>
      </w:pPr>
    </w:p>
    <w:p w14:paraId="2002E52B" w14:textId="77777777" w:rsidR="00D104D4" w:rsidRDefault="00D104D4" w:rsidP="00DA54E2">
      <w:pPr>
        <w:pStyle w:val="Balk2"/>
        <w:rPr>
          <w:rFonts w:cs="Times New Roman"/>
        </w:rPr>
      </w:pPr>
    </w:p>
    <w:p w14:paraId="2A1E714C" w14:textId="77777777" w:rsidR="00D104D4" w:rsidRDefault="00D104D4" w:rsidP="00DA54E2">
      <w:pPr>
        <w:pStyle w:val="Balk2"/>
        <w:rPr>
          <w:rFonts w:cs="Times New Roman"/>
        </w:rPr>
      </w:pPr>
    </w:p>
    <w:p w14:paraId="6CED3FCE" w14:textId="77777777" w:rsidR="00D104D4" w:rsidRDefault="00D104D4" w:rsidP="00DA54E2">
      <w:pPr>
        <w:pStyle w:val="Balk2"/>
        <w:rPr>
          <w:rFonts w:cs="Times New Roman"/>
        </w:rPr>
      </w:pPr>
    </w:p>
    <w:p w14:paraId="64B5C1D0" w14:textId="77777777" w:rsidR="00D104D4" w:rsidRDefault="00D104D4" w:rsidP="00DA54E2">
      <w:pPr>
        <w:pStyle w:val="Balk2"/>
        <w:rPr>
          <w:rFonts w:cs="Times New Roman"/>
        </w:rPr>
      </w:pPr>
    </w:p>
    <w:p w14:paraId="2BD92BB2" w14:textId="77777777" w:rsidR="00D104D4" w:rsidRDefault="00D104D4" w:rsidP="00DA54E2">
      <w:pPr>
        <w:pStyle w:val="Balk2"/>
        <w:rPr>
          <w:rFonts w:cs="Times New Roman"/>
        </w:rPr>
      </w:pPr>
    </w:p>
    <w:p w14:paraId="456E0B0E" w14:textId="77777777" w:rsidR="00D104D4" w:rsidRDefault="00D104D4" w:rsidP="00DA54E2">
      <w:pPr>
        <w:pStyle w:val="Balk2"/>
        <w:rPr>
          <w:rFonts w:cs="Times New Roman"/>
        </w:rPr>
      </w:pPr>
    </w:p>
    <w:p w14:paraId="29AAE530" w14:textId="77777777" w:rsidR="00D104D4" w:rsidRDefault="00D104D4" w:rsidP="00DA54E2">
      <w:pPr>
        <w:pStyle w:val="Balk2"/>
        <w:rPr>
          <w:rFonts w:cs="Times New Roman"/>
        </w:rPr>
      </w:pPr>
    </w:p>
    <w:p w14:paraId="1C2738C2" w14:textId="77777777" w:rsidR="00D104D4" w:rsidRDefault="00D104D4" w:rsidP="00DA54E2">
      <w:pPr>
        <w:pStyle w:val="Balk2"/>
        <w:rPr>
          <w:rFonts w:cs="Times New Roman"/>
        </w:rPr>
      </w:pPr>
    </w:p>
    <w:p w14:paraId="27B9278C" w14:textId="77777777" w:rsidR="00D104D4" w:rsidRDefault="00D104D4" w:rsidP="00DA54E2">
      <w:pPr>
        <w:pStyle w:val="Balk2"/>
        <w:rPr>
          <w:rFonts w:cs="Times New Roman"/>
        </w:rPr>
      </w:pPr>
    </w:p>
    <w:p w14:paraId="052EDAC3" w14:textId="77777777" w:rsidR="00D104D4" w:rsidRDefault="00D104D4" w:rsidP="00DA54E2">
      <w:pPr>
        <w:pStyle w:val="Balk2"/>
        <w:rPr>
          <w:rFonts w:cs="Times New Roman"/>
        </w:rPr>
      </w:pPr>
    </w:p>
    <w:p w14:paraId="718B2774" w14:textId="77777777" w:rsidR="00D104D4" w:rsidRDefault="00D104D4" w:rsidP="00DA54E2">
      <w:pPr>
        <w:pStyle w:val="Balk2"/>
        <w:rPr>
          <w:rFonts w:cs="Times New Roman"/>
        </w:rPr>
      </w:pPr>
    </w:p>
    <w:p w14:paraId="02758B53" w14:textId="77777777" w:rsidR="00D104D4" w:rsidRDefault="00D104D4" w:rsidP="00DA54E2">
      <w:pPr>
        <w:pStyle w:val="Balk2"/>
        <w:rPr>
          <w:rFonts w:cs="Times New Roman"/>
        </w:rPr>
      </w:pPr>
    </w:p>
    <w:p w14:paraId="726E9E21" w14:textId="77777777" w:rsidR="00D104D4" w:rsidRDefault="00D104D4" w:rsidP="00DA54E2">
      <w:pPr>
        <w:pStyle w:val="Balk2"/>
        <w:rPr>
          <w:rFonts w:cs="Times New Roman"/>
        </w:rPr>
      </w:pPr>
    </w:p>
    <w:p w14:paraId="18B553ED" w14:textId="77777777" w:rsidR="00D104D4" w:rsidRDefault="00D104D4" w:rsidP="00DA54E2">
      <w:pPr>
        <w:pStyle w:val="Balk2"/>
        <w:rPr>
          <w:rFonts w:cs="Times New Roman"/>
        </w:rPr>
      </w:pPr>
    </w:p>
    <w:p w14:paraId="7F615FEB" w14:textId="77777777" w:rsidR="00D104D4" w:rsidRDefault="00D104D4" w:rsidP="00DA54E2">
      <w:pPr>
        <w:pStyle w:val="Balk2"/>
        <w:rPr>
          <w:rFonts w:cs="Times New Roman"/>
        </w:rPr>
      </w:pPr>
    </w:p>
    <w:p w14:paraId="55A9BCBF" w14:textId="77777777" w:rsidR="00D104D4" w:rsidRDefault="00D104D4" w:rsidP="00DA54E2">
      <w:pPr>
        <w:pStyle w:val="Balk2"/>
        <w:rPr>
          <w:rFonts w:cs="Times New Roman"/>
        </w:rPr>
      </w:pPr>
    </w:p>
    <w:p w14:paraId="270ECE81" w14:textId="77777777" w:rsidR="00D104D4" w:rsidRDefault="00D104D4" w:rsidP="00A218D3">
      <w:pPr>
        <w:pStyle w:val="Balk2"/>
        <w:ind w:left="0"/>
        <w:jc w:val="left"/>
        <w:rPr>
          <w:rFonts w:cs="Times New Roman"/>
        </w:rPr>
      </w:pPr>
    </w:p>
    <w:p w14:paraId="7E14EB39" w14:textId="38129893" w:rsidR="00D104D4" w:rsidRDefault="00D104D4" w:rsidP="00DA54E2">
      <w:pPr>
        <w:pStyle w:val="Balk2"/>
        <w:rPr>
          <w:rFonts w:cs="Times New Roman"/>
        </w:rPr>
      </w:pPr>
    </w:p>
    <w:p w14:paraId="0390EB0A" w14:textId="77777777" w:rsidR="00D104D4" w:rsidRDefault="00D104D4" w:rsidP="00DA54E2">
      <w:pPr>
        <w:pStyle w:val="Balk2"/>
        <w:rPr>
          <w:rFonts w:cs="Times New Roman"/>
        </w:rPr>
      </w:pPr>
    </w:p>
    <w:p w14:paraId="6702B08E" w14:textId="77777777" w:rsidR="00A218D3" w:rsidRDefault="00A218D3">
      <w:pPr>
        <w:rPr>
          <w:rFonts w:ascii="Times New Roman" w:eastAsiaTheme="majorEastAsia" w:hAnsi="Times New Roman" w:cs="Times New Roman"/>
          <w:b/>
          <w:bCs/>
          <w:sz w:val="24"/>
          <w:szCs w:val="23"/>
        </w:rPr>
      </w:pPr>
      <w:r>
        <w:rPr>
          <w:rFonts w:cs="Times New Roman"/>
          <w:szCs w:val="23"/>
        </w:rPr>
        <w:br w:type="page"/>
      </w:r>
    </w:p>
    <w:p w14:paraId="69957F86" w14:textId="3CCEDD0B" w:rsidR="00D104D4" w:rsidRDefault="00A218D3" w:rsidP="00DA54E2">
      <w:pPr>
        <w:pStyle w:val="Balk2"/>
        <w:rPr>
          <w:rFonts w:cs="Times New Roman"/>
        </w:rPr>
      </w:pPr>
      <w:r w:rsidRPr="00E3559D">
        <w:rPr>
          <w:rFonts w:cs="Times New Roman"/>
          <w:szCs w:val="23"/>
        </w:rPr>
        <w:lastRenderedPageBreak/>
        <w:t>Çalışma Yaprağı-3</w:t>
      </w:r>
    </w:p>
    <w:p w14:paraId="68AEAF8D" w14:textId="4AFEFF6C" w:rsidR="00A218D3" w:rsidRPr="00E3559D" w:rsidRDefault="00AD2B4F" w:rsidP="00A218D3">
      <w:pPr>
        <w:jc w:val="center"/>
        <w:rPr>
          <w:rFonts w:ascii="Times New Roman" w:hAnsi="Times New Roman" w:cs="Times New Roman"/>
          <w:b/>
          <w:sz w:val="24"/>
          <w:szCs w:val="23"/>
        </w:rPr>
      </w:pPr>
      <w:r>
        <w:rPr>
          <w:rFonts w:cs="Times New Roman"/>
          <w:noProof/>
          <w:lang w:eastAsia="tr-TR"/>
        </w:rPr>
        <w:pict w14:anchorId="0CDD7B42">
          <v:rect id="_x0000_s1040" style="position:absolute;left:0;text-align:left;margin-left:15.15pt;margin-top:15.75pt;width:450pt;height:681pt;z-index:251674624">
            <v:textbox style="mso-next-textbox:#_x0000_s1040">
              <w:txbxContent>
                <w:p w14:paraId="6F59F86A" w14:textId="77777777" w:rsidR="00AD4A73" w:rsidRDefault="00AD4A73" w:rsidP="00D104D4">
                  <w:pPr>
                    <w:jc w:val="center"/>
                    <w:rPr>
                      <w:rFonts w:ascii="Times New Roman" w:hAnsi="Times New Roman" w:cs="Times New Roman"/>
                      <w:b/>
                      <w:sz w:val="23"/>
                      <w:szCs w:val="23"/>
                    </w:rPr>
                  </w:pPr>
                  <w:r>
                    <w:rPr>
                      <w:rFonts w:ascii="Times New Roman" w:hAnsi="Times New Roman" w:cs="Times New Roman"/>
                      <w:b/>
                      <w:sz w:val="23"/>
                      <w:szCs w:val="23"/>
                    </w:rPr>
                    <w:t>Karar Verme Süreci</w:t>
                  </w:r>
                  <w:r w:rsidR="00CC08C4">
                    <w:rPr>
                      <w:rFonts w:ascii="Times New Roman" w:hAnsi="Times New Roman" w:cs="Times New Roman"/>
                      <w:b/>
                      <w:sz w:val="23"/>
                      <w:szCs w:val="23"/>
                    </w:rPr>
                    <w:t>mi Değerlendiriyorum</w:t>
                  </w:r>
                </w:p>
                <w:p w14:paraId="699BDB76" w14:textId="77777777" w:rsidR="00AC548D" w:rsidRDefault="00AC548D" w:rsidP="00D104D4">
                  <w:pPr>
                    <w:jc w:val="center"/>
                    <w:rPr>
                      <w:rFonts w:ascii="Times New Roman" w:hAnsi="Times New Roman" w:cs="Times New Roman"/>
                      <w:b/>
                      <w:sz w:val="23"/>
                      <w:szCs w:val="23"/>
                    </w:rPr>
                  </w:pPr>
                  <w:r>
                    <w:rPr>
                      <w:rFonts w:ascii="Times New Roman" w:hAnsi="Times New Roman" w:cs="Times New Roman"/>
                      <w:b/>
                      <w:sz w:val="23"/>
                      <w:szCs w:val="23"/>
                    </w:rPr>
                    <w:t>…………………………………………………………………………………………………</w:t>
                  </w:r>
                </w:p>
                <w:p w14:paraId="1B3F3FDF"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6482071B"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6B578061"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16E506D2"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6B436A3F"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144FE96D"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58BABBDC"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0EC5C8C8"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54B45CAC"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26541F48"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0440DD1C"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476F2761"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0E469486" w14:textId="77777777" w:rsidR="00AC548D" w:rsidRDefault="00AC548D" w:rsidP="00AC548D">
                  <w:pPr>
                    <w:jc w:val="center"/>
                    <w:rPr>
                      <w:rFonts w:ascii="Times New Roman" w:hAnsi="Times New Roman" w:cs="Times New Roman"/>
                      <w:b/>
                      <w:sz w:val="23"/>
                      <w:szCs w:val="23"/>
                    </w:rPr>
                  </w:pPr>
                  <w:r>
                    <w:rPr>
                      <w:rFonts w:ascii="Times New Roman" w:hAnsi="Times New Roman" w:cs="Times New Roman"/>
                      <w:b/>
                      <w:sz w:val="23"/>
                      <w:szCs w:val="23"/>
                    </w:rPr>
                    <w:t>…………………………………………………………………………………………………</w:t>
                  </w:r>
                </w:p>
                <w:p w14:paraId="44BC9BD1"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1-) Zaman faktörü, karar verme sürecimi nasıl etkilemiştir?</w:t>
                  </w:r>
                </w:p>
                <w:p w14:paraId="12B2712D"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w:t>
                  </w:r>
                </w:p>
                <w:p w14:paraId="62AC936D"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2-) Önceki deneyimlerim ve kişisel özelliklerim karar verme sürecimi nasıl etkilemiştir?</w:t>
                  </w:r>
                </w:p>
                <w:p w14:paraId="11A0B2C3"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w:t>
                  </w:r>
                </w:p>
                <w:p w14:paraId="5CF6A779"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3-)  Yaşadığım duygu durumu, karar verme sürecimi nasıl etkilemiştir?</w:t>
                  </w:r>
                </w:p>
                <w:p w14:paraId="7D83B57B"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w:t>
                  </w:r>
                </w:p>
                <w:p w14:paraId="40D6186F"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4-) İçinde bulunduğum çevrem, karar verme sürecimi nasıl etkilemiştir?</w:t>
                  </w:r>
                </w:p>
                <w:p w14:paraId="707431C3"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w:t>
                  </w:r>
                </w:p>
                <w:p w14:paraId="34A60512" w14:textId="77777777" w:rsidR="00AC548D" w:rsidRDefault="00AC548D" w:rsidP="00AC548D">
                  <w:pPr>
                    <w:jc w:val="both"/>
                    <w:rPr>
                      <w:rFonts w:ascii="Times New Roman" w:hAnsi="Times New Roman" w:cs="Times New Roman"/>
                      <w:b/>
                      <w:sz w:val="23"/>
                      <w:szCs w:val="23"/>
                    </w:rPr>
                  </w:pPr>
                  <w:r>
                    <w:rPr>
                      <w:rFonts w:ascii="Times New Roman" w:hAnsi="Times New Roman" w:cs="Times New Roman"/>
                      <w:b/>
                      <w:sz w:val="23"/>
                      <w:szCs w:val="23"/>
                    </w:rPr>
                    <w:t>5-) Karar verme sürecimi, yukarıda sayılanlar dışında başka hangi faktörler etkilemiş olabilir?</w:t>
                  </w:r>
                </w:p>
                <w:p w14:paraId="601D477F" w14:textId="77777777" w:rsidR="00AD4A73" w:rsidRPr="00AC548D" w:rsidRDefault="00AC548D" w:rsidP="00D104D4">
                  <w:pPr>
                    <w:jc w:val="both"/>
                    <w:rPr>
                      <w:rFonts w:ascii="Times New Roman" w:hAnsi="Times New Roman" w:cs="Times New Roman"/>
                      <w:b/>
                      <w:sz w:val="23"/>
                      <w:szCs w:val="23"/>
                    </w:rPr>
                  </w:pPr>
                  <w:r>
                    <w:rPr>
                      <w:rFonts w:ascii="Times New Roman" w:hAnsi="Times New Roman" w:cs="Times New Roman"/>
                      <w:b/>
                      <w:sz w:val="23"/>
                      <w:szCs w:val="23"/>
                    </w:rPr>
                    <w:t>……………………………………………………………………………………………………………………………………………………………………………………………………</w:t>
                  </w:r>
                </w:p>
              </w:txbxContent>
            </v:textbox>
          </v:rect>
        </w:pict>
      </w:r>
      <w:r w:rsidR="00A218D3" w:rsidRPr="00A218D3">
        <w:rPr>
          <w:rFonts w:ascii="Times New Roman" w:hAnsi="Times New Roman" w:cs="Times New Roman"/>
          <w:b/>
          <w:sz w:val="24"/>
          <w:szCs w:val="23"/>
        </w:rPr>
        <w:t xml:space="preserve"> </w:t>
      </w:r>
    </w:p>
    <w:p w14:paraId="274A2DEB" w14:textId="10919FD3" w:rsidR="00D104D4" w:rsidRDefault="00D104D4" w:rsidP="00DA54E2">
      <w:pPr>
        <w:pStyle w:val="Balk2"/>
        <w:rPr>
          <w:rFonts w:cs="Times New Roman"/>
        </w:rPr>
      </w:pPr>
    </w:p>
    <w:p w14:paraId="63D05BF9" w14:textId="77777777" w:rsidR="00D104D4" w:rsidRDefault="00D104D4" w:rsidP="00DA54E2">
      <w:pPr>
        <w:pStyle w:val="Balk2"/>
        <w:rPr>
          <w:rFonts w:cs="Times New Roman"/>
        </w:rPr>
      </w:pPr>
    </w:p>
    <w:p w14:paraId="4B6543DC" w14:textId="77777777" w:rsidR="00D104D4" w:rsidRDefault="00D104D4" w:rsidP="00DA54E2">
      <w:pPr>
        <w:pStyle w:val="Balk2"/>
        <w:rPr>
          <w:rFonts w:cs="Times New Roman"/>
        </w:rPr>
      </w:pPr>
    </w:p>
    <w:p w14:paraId="06E9380D" w14:textId="77777777" w:rsidR="00D104D4" w:rsidRDefault="00D104D4" w:rsidP="00DA54E2">
      <w:pPr>
        <w:pStyle w:val="Balk2"/>
        <w:rPr>
          <w:rFonts w:cs="Times New Roman"/>
        </w:rPr>
      </w:pPr>
    </w:p>
    <w:p w14:paraId="3C17F821" w14:textId="77777777" w:rsidR="00D104D4" w:rsidRDefault="00D104D4" w:rsidP="00DA54E2">
      <w:pPr>
        <w:pStyle w:val="Balk2"/>
        <w:rPr>
          <w:rFonts w:cs="Times New Roman"/>
        </w:rPr>
      </w:pPr>
    </w:p>
    <w:p w14:paraId="7E96E6AC" w14:textId="77777777" w:rsidR="00D104D4" w:rsidRDefault="00D104D4" w:rsidP="00DA54E2">
      <w:pPr>
        <w:pStyle w:val="Balk2"/>
        <w:rPr>
          <w:rFonts w:cs="Times New Roman"/>
        </w:rPr>
      </w:pPr>
    </w:p>
    <w:p w14:paraId="7E1C48C5" w14:textId="77777777" w:rsidR="00D104D4" w:rsidRDefault="00D104D4" w:rsidP="00DA54E2">
      <w:pPr>
        <w:pStyle w:val="Balk2"/>
        <w:rPr>
          <w:rFonts w:cs="Times New Roman"/>
        </w:rPr>
      </w:pPr>
    </w:p>
    <w:p w14:paraId="1E20AA2D" w14:textId="77777777" w:rsidR="00D104D4" w:rsidRDefault="00D104D4" w:rsidP="00DA54E2">
      <w:pPr>
        <w:pStyle w:val="Balk2"/>
        <w:rPr>
          <w:rFonts w:cs="Times New Roman"/>
        </w:rPr>
      </w:pPr>
    </w:p>
    <w:p w14:paraId="662D3685" w14:textId="77777777" w:rsidR="00D104D4" w:rsidRDefault="00D104D4" w:rsidP="00DA54E2">
      <w:pPr>
        <w:pStyle w:val="Balk2"/>
        <w:rPr>
          <w:rFonts w:cs="Times New Roman"/>
        </w:rPr>
      </w:pPr>
    </w:p>
    <w:p w14:paraId="6F9172AA" w14:textId="77777777" w:rsidR="00D104D4" w:rsidRDefault="00D104D4" w:rsidP="00DA54E2">
      <w:pPr>
        <w:pStyle w:val="Balk2"/>
        <w:rPr>
          <w:rFonts w:cs="Times New Roman"/>
        </w:rPr>
      </w:pPr>
    </w:p>
    <w:p w14:paraId="39E8E89B" w14:textId="77777777" w:rsidR="00D104D4" w:rsidRDefault="00D104D4" w:rsidP="00DA54E2">
      <w:pPr>
        <w:pStyle w:val="Balk2"/>
        <w:rPr>
          <w:rFonts w:cs="Times New Roman"/>
        </w:rPr>
      </w:pPr>
    </w:p>
    <w:p w14:paraId="37305E19" w14:textId="77777777" w:rsidR="00D104D4" w:rsidRDefault="00D104D4" w:rsidP="00DA54E2">
      <w:pPr>
        <w:pStyle w:val="Balk2"/>
        <w:rPr>
          <w:rFonts w:cs="Times New Roman"/>
        </w:rPr>
      </w:pPr>
    </w:p>
    <w:p w14:paraId="5596AC1D" w14:textId="77777777" w:rsidR="00D104D4" w:rsidRDefault="00D104D4" w:rsidP="00DA54E2">
      <w:pPr>
        <w:pStyle w:val="Balk2"/>
        <w:rPr>
          <w:rFonts w:cs="Times New Roman"/>
        </w:rPr>
      </w:pPr>
    </w:p>
    <w:p w14:paraId="1055B5DF" w14:textId="77777777" w:rsidR="00D104D4" w:rsidRDefault="00D104D4" w:rsidP="00DA54E2">
      <w:pPr>
        <w:pStyle w:val="Balk2"/>
        <w:rPr>
          <w:rFonts w:cs="Times New Roman"/>
        </w:rPr>
      </w:pPr>
    </w:p>
    <w:p w14:paraId="432EDD9D" w14:textId="77777777" w:rsidR="00D104D4" w:rsidRDefault="00D104D4" w:rsidP="00DA54E2">
      <w:pPr>
        <w:pStyle w:val="Balk2"/>
        <w:rPr>
          <w:rFonts w:cs="Times New Roman"/>
        </w:rPr>
      </w:pPr>
    </w:p>
    <w:p w14:paraId="77F8B350" w14:textId="77777777" w:rsidR="00D104D4" w:rsidRDefault="00D104D4" w:rsidP="00DA54E2">
      <w:pPr>
        <w:pStyle w:val="Balk2"/>
        <w:rPr>
          <w:rFonts w:cs="Times New Roman"/>
        </w:rPr>
      </w:pPr>
    </w:p>
    <w:p w14:paraId="1B03F7C1" w14:textId="77777777" w:rsidR="00D104D4" w:rsidRDefault="00D104D4" w:rsidP="00DA54E2">
      <w:pPr>
        <w:pStyle w:val="Balk2"/>
        <w:rPr>
          <w:rFonts w:cs="Times New Roman"/>
        </w:rPr>
      </w:pPr>
    </w:p>
    <w:p w14:paraId="02446BFA" w14:textId="77777777" w:rsidR="00D104D4" w:rsidRDefault="00D104D4" w:rsidP="00DA54E2">
      <w:pPr>
        <w:pStyle w:val="Balk2"/>
        <w:rPr>
          <w:rFonts w:cs="Times New Roman"/>
        </w:rPr>
      </w:pPr>
    </w:p>
    <w:p w14:paraId="15EF0687" w14:textId="77777777" w:rsidR="00D104D4" w:rsidRDefault="00D104D4" w:rsidP="00DA54E2">
      <w:pPr>
        <w:pStyle w:val="Balk2"/>
        <w:rPr>
          <w:rFonts w:cs="Times New Roman"/>
        </w:rPr>
      </w:pPr>
    </w:p>
    <w:p w14:paraId="0DDA1F12" w14:textId="77777777" w:rsidR="00D104D4" w:rsidRDefault="00D104D4" w:rsidP="00DA54E2">
      <w:pPr>
        <w:pStyle w:val="Balk2"/>
        <w:rPr>
          <w:rFonts w:cs="Times New Roman"/>
        </w:rPr>
      </w:pPr>
    </w:p>
    <w:p w14:paraId="03E6BE99" w14:textId="77777777" w:rsidR="00D104D4" w:rsidRDefault="00D104D4" w:rsidP="00DA54E2">
      <w:pPr>
        <w:pStyle w:val="Balk2"/>
        <w:rPr>
          <w:rFonts w:cs="Times New Roman"/>
        </w:rPr>
      </w:pPr>
    </w:p>
    <w:p w14:paraId="462AAAE1" w14:textId="77777777" w:rsidR="00D104D4" w:rsidRDefault="00D104D4" w:rsidP="00DA54E2">
      <w:pPr>
        <w:pStyle w:val="Balk2"/>
        <w:rPr>
          <w:rFonts w:cs="Times New Roman"/>
        </w:rPr>
      </w:pPr>
    </w:p>
    <w:p w14:paraId="6DEA5586" w14:textId="77777777" w:rsidR="00D104D4" w:rsidRDefault="00D104D4" w:rsidP="00DA54E2">
      <w:pPr>
        <w:pStyle w:val="Balk2"/>
        <w:rPr>
          <w:rFonts w:cs="Times New Roman"/>
        </w:rPr>
      </w:pPr>
    </w:p>
    <w:bookmarkEnd w:id="1"/>
    <w:p w14:paraId="51DFE313" w14:textId="77777777" w:rsidR="00D104D4" w:rsidRDefault="00D104D4" w:rsidP="00DA54E2">
      <w:pPr>
        <w:pStyle w:val="Balk2"/>
        <w:rPr>
          <w:rFonts w:cs="Times New Roman"/>
        </w:rPr>
      </w:pPr>
    </w:p>
    <w:sectPr w:rsidR="00D104D4"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D3A9" w14:textId="77777777" w:rsidR="00AD2B4F" w:rsidRDefault="00AD2B4F" w:rsidP="00BF2FB1">
      <w:pPr>
        <w:spacing w:after="0" w:line="240" w:lineRule="auto"/>
      </w:pPr>
      <w:r>
        <w:separator/>
      </w:r>
    </w:p>
  </w:endnote>
  <w:endnote w:type="continuationSeparator" w:id="0">
    <w:p w14:paraId="56DA974A" w14:textId="77777777" w:rsidR="00AD2B4F" w:rsidRDefault="00AD2B4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14:paraId="304A4A5B" w14:textId="677FAC9C" w:rsidR="00AD4A73" w:rsidRDefault="00AD4A73">
        <w:pPr>
          <w:pStyle w:val="AltBilgi"/>
          <w:jc w:val="right"/>
        </w:pPr>
        <w:r>
          <w:fldChar w:fldCharType="begin"/>
        </w:r>
        <w:r>
          <w:instrText xml:space="preserve"> PAGE   \* MERGEFORMAT </w:instrText>
        </w:r>
        <w:r>
          <w:fldChar w:fldCharType="separate"/>
        </w:r>
        <w:r w:rsidR="00F63A5B">
          <w:rPr>
            <w:noProof/>
          </w:rPr>
          <w:t>2</w:t>
        </w:r>
        <w:r>
          <w:rPr>
            <w:noProof/>
          </w:rPr>
          <w:fldChar w:fldCharType="end"/>
        </w:r>
      </w:p>
    </w:sdtContent>
  </w:sdt>
  <w:p w14:paraId="2D1340A1" w14:textId="77777777" w:rsidR="00AD4A73" w:rsidRDefault="00AD4A7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B07F" w14:textId="77777777" w:rsidR="00AD2B4F" w:rsidRDefault="00AD2B4F" w:rsidP="00BF2FB1">
      <w:pPr>
        <w:spacing w:after="0" w:line="240" w:lineRule="auto"/>
      </w:pPr>
      <w:r>
        <w:separator/>
      </w:r>
    </w:p>
  </w:footnote>
  <w:footnote w:type="continuationSeparator" w:id="0">
    <w:p w14:paraId="418F56A8" w14:textId="77777777" w:rsidR="00AD2B4F" w:rsidRDefault="00AD2B4F"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5557C"/>
    <w:multiLevelType w:val="hybridMultilevel"/>
    <w:tmpl w:val="59626EF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2F68D4"/>
    <w:multiLevelType w:val="hybridMultilevel"/>
    <w:tmpl w:val="B384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D01904"/>
    <w:multiLevelType w:val="hybridMultilevel"/>
    <w:tmpl w:val="DFC0697A"/>
    <w:lvl w:ilvl="0" w:tplc="E000E64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6BB06DB"/>
    <w:multiLevelType w:val="hybridMultilevel"/>
    <w:tmpl w:val="769A53D0"/>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5" w15:restartNumberingAfterBreak="0">
    <w:nsid w:val="28A50EC5"/>
    <w:multiLevelType w:val="hybridMultilevel"/>
    <w:tmpl w:val="958C9C92"/>
    <w:lvl w:ilvl="0" w:tplc="041F0001">
      <w:start w:val="1"/>
      <w:numFmt w:val="bullet"/>
      <w:lvlText w:val=""/>
      <w:lvlJc w:val="left"/>
      <w:pPr>
        <w:ind w:left="1636" w:hanging="360"/>
      </w:pPr>
      <w:rPr>
        <w:rFonts w:ascii="Symbol" w:hAnsi="Symbol"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3" w15:restartNumberingAfterBreak="0">
    <w:nsid w:val="4D7D7167"/>
    <w:multiLevelType w:val="hybridMultilevel"/>
    <w:tmpl w:val="829C21E2"/>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15:restartNumberingAfterBreak="0">
    <w:nsid w:val="53EB1ADE"/>
    <w:multiLevelType w:val="hybridMultilevel"/>
    <w:tmpl w:val="340AE0E6"/>
    <w:lvl w:ilvl="0" w:tplc="132838B8">
      <w:start w:val="1"/>
      <w:numFmt w:val="decimal"/>
      <w:lvlText w:val="%1-"/>
      <w:lvlJc w:val="left"/>
      <w:pPr>
        <w:ind w:left="677" w:hanging="360"/>
      </w:pPr>
      <w:rPr>
        <w:rFonts w:hint="default"/>
        <w:color w:val="000000" w:themeColor="text1"/>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5AE3EE5"/>
    <w:multiLevelType w:val="hybridMultilevel"/>
    <w:tmpl w:val="40D23B0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65E00"/>
    <w:multiLevelType w:val="hybridMultilevel"/>
    <w:tmpl w:val="389AEBA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8A40A6"/>
    <w:multiLevelType w:val="hybridMultilevel"/>
    <w:tmpl w:val="9AFC27F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9" w15:restartNumberingAfterBreak="0">
    <w:nsid w:val="633F20E4"/>
    <w:multiLevelType w:val="hybridMultilevel"/>
    <w:tmpl w:val="44E2191A"/>
    <w:lvl w:ilvl="0" w:tplc="99921AFC">
      <w:start w:val="1"/>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0" w15:restartNumberingAfterBreak="0">
    <w:nsid w:val="66812C65"/>
    <w:multiLevelType w:val="hybridMultilevel"/>
    <w:tmpl w:val="91643B3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1" w15:restartNumberingAfterBreak="0">
    <w:nsid w:val="671A2F77"/>
    <w:multiLevelType w:val="hybridMultilevel"/>
    <w:tmpl w:val="566E163E"/>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151F74"/>
    <w:multiLevelType w:val="hybridMultilevel"/>
    <w:tmpl w:val="D88CF7BA"/>
    <w:lvl w:ilvl="0" w:tplc="041F0001">
      <w:start w:val="1"/>
      <w:numFmt w:val="bullet"/>
      <w:lvlText w:val=""/>
      <w:lvlJc w:val="left"/>
      <w:pPr>
        <w:ind w:left="1474" w:hanging="360"/>
      </w:pPr>
      <w:rPr>
        <w:rFonts w:ascii="Symbol" w:hAnsi="Symbol" w:hint="default"/>
      </w:rPr>
    </w:lvl>
    <w:lvl w:ilvl="1" w:tplc="041F0003" w:tentative="1">
      <w:start w:val="1"/>
      <w:numFmt w:val="bullet"/>
      <w:lvlText w:val="o"/>
      <w:lvlJc w:val="left"/>
      <w:pPr>
        <w:ind w:left="2194" w:hanging="360"/>
      </w:pPr>
      <w:rPr>
        <w:rFonts w:ascii="Courier New" w:hAnsi="Courier New" w:cs="Courier New" w:hint="default"/>
      </w:rPr>
    </w:lvl>
    <w:lvl w:ilvl="2" w:tplc="041F0005" w:tentative="1">
      <w:start w:val="1"/>
      <w:numFmt w:val="bullet"/>
      <w:lvlText w:val=""/>
      <w:lvlJc w:val="left"/>
      <w:pPr>
        <w:ind w:left="2914" w:hanging="360"/>
      </w:pPr>
      <w:rPr>
        <w:rFonts w:ascii="Wingdings" w:hAnsi="Wingdings" w:hint="default"/>
      </w:rPr>
    </w:lvl>
    <w:lvl w:ilvl="3" w:tplc="041F0001" w:tentative="1">
      <w:start w:val="1"/>
      <w:numFmt w:val="bullet"/>
      <w:lvlText w:val=""/>
      <w:lvlJc w:val="left"/>
      <w:pPr>
        <w:ind w:left="3634" w:hanging="360"/>
      </w:pPr>
      <w:rPr>
        <w:rFonts w:ascii="Symbol" w:hAnsi="Symbol" w:hint="default"/>
      </w:rPr>
    </w:lvl>
    <w:lvl w:ilvl="4" w:tplc="041F0003" w:tentative="1">
      <w:start w:val="1"/>
      <w:numFmt w:val="bullet"/>
      <w:lvlText w:val="o"/>
      <w:lvlJc w:val="left"/>
      <w:pPr>
        <w:ind w:left="4354" w:hanging="360"/>
      </w:pPr>
      <w:rPr>
        <w:rFonts w:ascii="Courier New" w:hAnsi="Courier New" w:cs="Courier New" w:hint="default"/>
      </w:rPr>
    </w:lvl>
    <w:lvl w:ilvl="5" w:tplc="041F0005" w:tentative="1">
      <w:start w:val="1"/>
      <w:numFmt w:val="bullet"/>
      <w:lvlText w:val=""/>
      <w:lvlJc w:val="left"/>
      <w:pPr>
        <w:ind w:left="5074" w:hanging="360"/>
      </w:pPr>
      <w:rPr>
        <w:rFonts w:ascii="Wingdings" w:hAnsi="Wingdings" w:hint="default"/>
      </w:rPr>
    </w:lvl>
    <w:lvl w:ilvl="6" w:tplc="041F0001" w:tentative="1">
      <w:start w:val="1"/>
      <w:numFmt w:val="bullet"/>
      <w:lvlText w:val=""/>
      <w:lvlJc w:val="left"/>
      <w:pPr>
        <w:ind w:left="5794" w:hanging="360"/>
      </w:pPr>
      <w:rPr>
        <w:rFonts w:ascii="Symbol" w:hAnsi="Symbol" w:hint="default"/>
      </w:rPr>
    </w:lvl>
    <w:lvl w:ilvl="7" w:tplc="041F0003" w:tentative="1">
      <w:start w:val="1"/>
      <w:numFmt w:val="bullet"/>
      <w:lvlText w:val="o"/>
      <w:lvlJc w:val="left"/>
      <w:pPr>
        <w:ind w:left="6514" w:hanging="360"/>
      </w:pPr>
      <w:rPr>
        <w:rFonts w:ascii="Courier New" w:hAnsi="Courier New" w:cs="Courier New" w:hint="default"/>
      </w:rPr>
    </w:lvl>
    <w:lvl w:ilvl="8" w:tplc="041F0005" w:tentative="1">
      <w:start w:val="1"/>
      <w:numFmt w:val="bullet"/>
      <w:lvlText w:val=""/>
      <w:lvlJc w:val="left"/>
      <w:pPr>
        <w:ind w:left="7234" w:hanging="360"/>
      </w:pPr>
      <w:rPr>
        <w:rFonts w:ascii="Wingdings" w:hAnsi="Wingdings" w:hint="default"/>
      </w:r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FAF2DF2"/>
    <w:multiLevelType w:val="hybridMultilevel"/>
    <w:tmpl w:val="94445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35"/>
  </w:num>
  <w:num w:numId="5">
    <w:abstractNumId w:val="20"/>
  </w:num>
  <w:num w:numId="6">
    <w:abstractNumId w:val="13"/>
  </w:num>
  <w:num w:numId="7">
    <w:abstractNumId w:val="5"/>
  </w:num>
  <w:num w:numId="8">
    <w:abstractNumId w:val="32"/>
  </w:num>
  <w:num w:numId="9">
    <w:abstractNumId w:val="38"/>
  </w:num>
  <w:num w:numId="10">
    <w:abstractNumId w:val="0"/>
  </w:num>
  <w:num w:numId="11">
    <w:abstractNumId w:val="37"/>
  </w:num>
  <w:num w:numId="12">
    <w:abstractNumId w:val="21"/>
  </w:num>
  <w:num w:numId="13">
    <w:abstractNumId w:val="2"/>
  </w:num>
  <w:num w:numId="14">
    <w:abstractNumId w:val="11"/>
  </w:num>
  <w:num w:numId="15">
    <w:abstractNumId w:val="22"/>
  </w:num>
  <w:num w:numId="16">
    <w:abstractNumId w:val="18"/>
  </w:num>
  <w:num w:numId="17">
    <w:abstractNumId w:val="17"/>
  </w:num>
  <w:num w:numId="18">
    <w:abstractNumId w:val="3"/>
  </w:num>
  <w:num w:numId="19">
    <w:abstractNumId w:val="26"/>
  </w:num>
  <w:num w:numId="20">
    <w:abstractNumId w:val="19"/>
  </w:num>
  <w:num w:numId="21">
    <w:abstractNumId w:val="34"/>
  </w:num>
  <w:num w:numId="22">
    <w:abstractNumId w:val="36"/>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29"/>
  </w:num>
  <w:num w:numId="28">
    <w:abstractNumId w:val="9"/>
  </w:num>
  <w:num w:numId="29">
    <w:abstractNumId w:val="30"/>
  </w:num>
  <w:num w:numId="30">
    <w:abstractNumId w:val="14"/>
  </w:num>
  <w:num w:numId="31">
    <w:abstractNumId w:val="33"/>
  </w:num>
  <w:num w:numId="32">
    <w:abstractNumId w:val="31"/>
  </w:num>
  <w:num w:numId="33">
    <w:abstractNumId w:val="23"/>
  </w:num>
  <w:num w:numId="34">
    <w:abstractNumId w:val="10"/>
  </w:num>
  <w:num w:numId="35">
    <w:abstractNumId w:val="15"/>
  </w:num>
  <w:num w:numId="36">
    <w:abstractNumId w:val="27"/>
  </w:num>
  <w:num w:numId="37">
    <w:abstractNumId w:val="39"/>
  </w:num>
  <w:num w:numId="38">
    <w:abstractNumId w:val="1"/>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36417"/>
    <w:rsid w:val="00056A97"/>
    <w:rsid w:val="00062594"/>
    <w:rsid w:val="00062640"/>
    <w:rsid w:val="000630C1"/>
    <w:rsid w:val="00065F98"/>
    <w:rsid w:val="00067EE0"/>
    <w:rsid w:val="00092A3E"/>
    <w:rsid w:val="0009513D"/>
    <w:rsid w:val="0009620C"/>
    <w:rsid w:val="000A38B7"/>
    <w:rsid w:val="000B0DF1"/>
    <w:rsid w:val="000B68CD"/>
    <w:rsid w:val="000D549E"/>
    <w:rsid w:val="00102683"/>
    <w:rsid w:val="00106033"/>
    <w:rsid w:val="0012650A"/>
    <w:rsid w:val="00164B52"/>
    <w:rsid w:val="00166597"/>
    <w:rsid w:val="00171127"/>
    <w:rsid w:val="0018213F"/>
    <w:rsid w:val="00183F0E"/>
    <w:rsid w:val="001C12F6"/>
    <w:rsid w:val="001C290B"/>
    <w:rsid w:val="001D00F7"/>
    <w:rsid w:val="001D3E59"/>
    <w:rsid w:val="001D42AF"/>
    <w:rsid w:val="001D7CBA"/>
    <w:rsid w:val="001E2B21"/>
    <w:rsid w:val="001F35E1"/>
    <w:rsid w:val="0022004F"/>
    <w:rsid w:val="00230BB2"/>
    <w:rsid w:val="00243DBC"/>
    <w:rsid w:val="002501D1"/>
    <w:rsid w:val="002B1F2B"/>
    <w:rsid w:val="002C3820"/>
    <w:rsid w:val="002C77BE"/>
    <w:rsid w:val="002D29C4"/>
    <w:rsid w:val="002D4E95"/>
    <w:rsid w:val="002E1DF0"/>
    <w:rsid w:val="0030093A"/>
    <w:rsid w:val="00302B89"/>
    <w:rsid w:val="003031D6"/>
    <w:rsid w:val="00304A19"/>
    <w:rsid w:val="00307E8A"/>
    <w:rsid w:val="00333EAE"/>
    <w:rsid w:val="00347B4A"/>
    <w:rsid w:val="003754FD"/>
    <w:rsid w:val="003831C2"/>
    <w:rsid w:val="003873B1"/>
    <w:rsid w:val="00397078"/>
    <w:rsid w:val="003A651C"/>
    <w:rsid w:val="003B6078"/>
    <w:rsid w:val="003C3103"/>
    <w:rsid w:val="003C51B2"/>
    <w:rsid w:val="003C5FA8"/>
    <w:rsid w:val="003D0B1B"/>
    <w:rsid w:val="003F78E9"/>
    <w:rsid w:val="00404C60"/>
    <w:rsid w:val="004051F2"/>
    <w:rsid w:val="00407AAA"/>
    <w:rsid w:val="00456D46"/>
    <w:rsid w:val="00460230"/>
    <w:rsid w:val="00464857"/>
    <w:rsid w:val="00471703"/>
    <w:rsid w:val="00483376"/>
    <w:rsid w:val="00486B9A"/>
    <w:rsid w:val="004A035D"/>
    <w:rsid w:val="004A4587"/>
    <w:rsid w:val="004A4DFC"/>
    <w:rsid w:val="004D0E97"/>
    <w:rsid w:val="004F2CD6"/>
    <w:rsid w:val="00527E7D"/>
    <w:rsid w:val="00587499"/>
    <w:rsid w:val="00591E27"/>
    <w:rsid w:val="005A352D"/>
    <w:rsid w:val="005A6535"/>
    <w:rsid w:val="005E1049"/>
    <w:rsid w:val="005E4C5E"/>
    <w:rsid w:val="005F5274"/>
    <w:rsid w:val="00613AAA"/>
    <w:rsid w:val="006252F4"/>
    <w:rsid w:val="006363A1"/>
    <w:rsid w:val="00650E3B"/>
    <w:rsid w:val="00661F9E"/>
    <w:rsid w:val="00674911"/>
    <w:rsid w:val="006911E1"/>
    <w:rsid w:val="006A0CD7"/>
    <w:rsid w:val="006A30DA"/>
    <w:rsid w:val="006C698E"/>
    <w:rsid w:val="006D326A"/>
    <w:rsid w:val="006D7351"/>
    <w:rsid w:val="006E168D"/>
    <w:rsid w:val="006E57CA"/>
    <w:rsid w:val="006F3351"/>
    <w:rsid w:val="00710BD5"/>
    <w:rsid w:val="00713C4E"/>
    <w:rsid w:val="007249A8"/>
    <w:rsid w:val="00725CB2"/>
    <w:rsid w:val="00726C3B"/>
    <w:rsid w:val="00740CE6"/>
    <w:rsid w:val="007725CC"/>
    <w:rsid w:val="007742B3"/>
    <w:rsid w:val="007A08BF"/>
    <w:rsid w:val="007D7138"/>
    <w:rsid w:val="007E119D"/>
    <w:rsid w:val="007E3958"/>
    <w:rsid w:val="008053E7"/>
    <w:rsid w:val="008145B8"/>
    <w:rsid w:val="00820308"/>
    <w:rsid w:val="00821708"/>
    <w:rsid w:val="00837935"/>
    <w:rsid w:val="008514B2"/>
    <w:rsid w:val="00853FEF"/>
    <w:rsid w:val="00860167"/>
    <w:rsid w:val="00863681"/>
    <w:rsid w:val="00865033"/>
    <w:rsid w:val="008A3658"/>
    <w:rsid w:val="008A6BFB"/>
    <w:rsid w:val="008B30D3"/>
    <w:rsid w:val="008C4C6F"/>
    <w:rsid w:val="008D1A16"/>
    <w:rsid w:val="008D43B1"/>
    <w:rsid w:val="008E27CF"/>
    <w:rsid w:val="008F1508"/>
    <w:rsid w:val="008F62FF"/>
    <w:rsid w:val="00921AB1"/>
    <w:rsid w:val="00927AC0"/>
    <w:rsid w:val="009433A2"/>
    <w:rsid w:val="00947B3C"/>
    <w:rsid w:val="00967F10"/>
    <w:rsid w:val="00987046"/>
    <w:rsid w:val="009A1946"/>
    <w:rsid w:val="009B0858"/>
    <w:rsid w:val="009B4823"/>
    <w:rsid w:val="009B7B46"/>
    <w:rsid w:val="009C2539"/>
    <w:rsid w:val="009C3315"/>
    <w:rsid w:val="009D4CCE"/>
    <w:rsid w:val="009E16E8"/>
    <w:rsid w:val="009E31C2"/>
    <w:rsid w:val="009E5187"/>
    <w:rsid w:val="009F4556"/>
    <w:rsid w:val="00A218D3"/>
    <w:rsid w:val="00A343C4"/>
    <w:rsid w:val="00A431C3"/>
    <w:rsid w:val="00A43EAE"/>
    <w:rsid w:val="00A6226A"/>
    <w:rsid w:val="00A763D6"/>
    <w:rsid w:val="00A77740"/>
    <w:rsid w:val="00A85E8A"/>
    <w:rsid w:val="00A87000"/>
    <w:rsid w:val="00AA34AD"/>
    <w:rsid w:val="00AB690F"/>
    <w:rsid w:val="00AC548D"/>
    <w:rsid w:val="00AD2B4F"/>
    <w:rsid w:val="00AD336A"/>
    <w:rsid w:val="00AD3A3D"/>
    <w:rsid w:val="00AD4A73"/>
    <w:rsid w:val="00AD58F7"/>
    <w:rsid w:val="00B15DFD"/>
    <w:rsid w:val="00B30F17"/>
    <w:rsid w:val="00B32978"/>
    <w:rsid w:val="00B34A00"/>
    <w:rsid w:val="00B566C8"/>
    <w:rsid w:val="00B62CC6"/>
    <w:rsid w:val="00B67E48"/>
    <w:rsid w:val="00B91A7D"/>
    <w:rsid w:val="00B956D2"/>
    <w:rsid w:val="00B95B9B"/>
    <w:rsid w:val="00BA0339"/>
    <w:rsid w:val="00BB0CDA"/>
    <w:rsid w:val="00BC6FCB"/>
    <w:rsid w:val="00BD2974"/>
    <w:rsid w:val="00BF2FB1"/>
    <w:rsid w:val="00C036C4"/>
    <w:rsid w:val="00C059F1"/>
    <w:rsid w:val="00C13933"/>
    <w:rsid w:val="00C168CC"/>
    <w:rsid w:val="00C16A92"/>
    <w:rsid w:val="00C3484E"/>
    <w:rsid w:val="00C4318E"/>
    <w:rsid w:val="00C70525"/>
    <w:rsid w:val="00C71311"/>
    <w:rsid w:val="00C92851"/>
    <w:rsid w:val="00CA227F"/>
    <w:rsid w:val="00CB24DE"/>
    <w:rsid w:val="00CC08C4"/>
    <w:rsid w:val="00CC19DE"/>
    <w:rsid w:val="00CC23C7"/>
    <w:rsid w:val="00CC3CFC"/>
    <w:rsid w:val="00CE32A9"/>
    <w:rsid w:val="00D104D4"/>
    <w:rsid w:val="00D10E42"/>
    <w:rsid w:val="00D132F4"/>
    <w:rsid w:val="00D171A7"/>
    <w:rsid w:val="00D20CD2"/>
    <w:rsid w:val="00D240A2"/>
    <w:rsid w:val="00D345EB"/>
    <w:rsid w:val="00D35A38"/>
    <w:rsid w:val="00D36856"/>
    <w:rsid w:val="00D377B8"/>
    <w:rsid w:val="00D403AD"/>
    <w:rsid w:val="00D46645"/>
    <w:rsid w:val="00D479EA"/>
    <w:rsid w:val="00D52466"/>
    <w:rsid w:val="00D778A0"/>
    <w:rsid w:val="00D84321"/>
    <w:rsid w:val="00D942D1"/>
    <w:rsid w:val="00D96F3B"/>
    <w:rsid w:val="00DA54E2"/>
    <w:rsid w:val="00DB6B5D"/>
    <w:rsid w:val="00DB7171"/>
    <w:rsid w:val="00DD5336"/>
    <w:rsid w:val="00DF25E7"/>
    <w:rsid w:val="00DF4036"/>
    <w:rsid w:val="00DF5825"/>
    <w:rsid w:val="00E3559D"/>
    <w:rsid w:val="00E42A0E"/>
    <w:rsid w:val="00E42F27"/>
    <w:rsid w:val="00E755FA"/>
    <w:rsid w:val="00E81C67"/>
    <w:rsid w:val="00EB22FF"/>
    <w:rsid w:val="00EB51EE"/>
    <w:rsid w:val="00EB5729"/>
    <w:rsid w:val="00EC1E21"/>
    <w:rsid w:val="00ED1F16"/>
    <w:rsid w:val="00EF1FA5"/>
    <w:rsid w:val="00EF313A"/>
    <w:rsid w:val="00F11D8B"/>
    <w:rsid w:val="00F16BA8"/>
    <w:rsid w:val="00F35C5F"/>
    <w:rsid w:val="00F41801"/>
    <w:rsid w:val="00F4185C"/>
    <w:rsid w:val="00F61381"/>
    <w:rsid w:val="00F61DE6"/>
    <w:rsid w:val="00F63A5B"/>
    <w:rsid w:val="00F81AC1"/>
    <w:rsid w:val="00F822DC"/>
    <w:rsid w:val="00F9426F"/>
    <w:rsid w:val="00FB48E9"/>
    <w:rsid w:val="00FD1D58"/>
    <w:rsid w:val="00FE0BE7"/>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49C99E"/>
  <w15:docId w15:val="{AAFBCDBE-48AC-44DE-B376-4DE40DE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6E4A-820A-4B49-AA41-E7334F51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Elvan Y.A.</cp:lastModifiedBy>
  <cp:revision>136</cp:revision>
  <dcterms:created xsi:type="dcterms:W3CDTF">2020-07-11T10:26:00Z</dcterms:created>
  <dcterms:modified xsi:type="dcterms:W3CDTF">2020-12-28T09:16:00Z</dcterms:modified>
</cp:coreProperties>
</file>