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C06" w:rsidRPr="00B14C06" w:rsidRDefault="00A56E75" w:rsidP="00B14C06">
      <w:pPr>
        <w:spacing w:after="160" w:line="259" w:lineRule="auto"/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ÇALIŞMA VE</w:t>
      </w:r>
      <w:r w:rsidR="00237E19">
        <w:rPr>
          <w:rFonts w:eastAsia="Calibri"/>
          <w:b/>
          <w:bCs/>
          <w:lang w:eastAsia="en-US"/>
        </w:rPr>
        <w:t xml:space="preserve"> ÜRETMENİN</w:t>
      </w:r>
      <w:r w:rsidR="00121AD4">
        <w:rPr>
          <w:rFonts w:eastAsia="Calibri"/>
          <w:b/>
          <w:bCs/>
          <w:lang w:eastAsia="en-US"/>
        </w:rPr>
        <w:t xml:space="preserve"> HAYATIMIZA</w:t>
      </w:r>
      <w:r w:rsidR="0045579A">
        <w:rPr>
          <w:rFonts w:eastAsia="Calibri"/>
          <w:b/>
          <w:bCs/>
          <w:lang w:eastAsia="en-US"/>
        </w:rPr>
        <w:t xml:space="preserve"> ETKİSİ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513"/>
      </w:tblGrid>
      <w:tr w:rsidR="00B14C06" w:rsidRPr="00DB0B30" w:rsidTr="00383285">
        <w:tc>
          <w:tcPr>
            <w:tcW w:w="2269" w:type="dxa"/>
          </w:tcPr>
          <w:p w:rsidR="00B14C06" w:rsidRPr="00DB0B30" w:rsidRDefault="00B14C06" w:rsidP="00B14C0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DB0B30">
              <w:rPr>
                <w:rFonts w:eastAsia="Calibri"/>
                <w:b/>
                <w:lang w:eastAsia="en-US"/>
              </w:rPr>
              <w:t>Gelişim Alanı:</w:t>
            </w:r>
          </w:p>
        </w:tc>
        <w:tc>
          <w:tcPr>
            <w:tcW w:w="7513" w:type="dxa"/>
          </w:tcPr>
          <w:p w:rsidR="00B14C06" w:rsidRPr="00DB0B30" w:rsidRDefault="00A078CB" w:rsidP="00DB0B3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B0B30">
              <w:rPr>
                <w:rFonts w:eastAsia="Calibri"/>
                <w:lang w:eastAsia="en-US"/>
              </w:rPr>
              <w:t>Kariyer</w:t>
            </w:r>
          </w:p>
        </w:tc>
      </w:tr>
      <w:tr w:rsidR="00B14C06" w:rsidRPr="00DB0B30" w:rsidTr="00383285">
        <w:tc>
          <w:tcPr>
            <w:tcW w:w="2269" w:type="dxa"/>
          </w:tcPr>
          <w:p w:rsidR="00B14C06" w:rsidRPr="00DB0B30" w:rsidRDefault="00B14C06" w:rsidP="00B14C0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DB0B30">
              <w:rPr>
                <w:rFonts w:eastAsia="Calibri"/>
                <w:b/>
                <w:lang w:eastAsia="en-US"/>
              </w:rPr>
              <w:t>Yeterlik Alanı:</w:t>
            </w:r>
          </w:p>
        </w:tc>
        <w:tc>
          <w:tcPr>
            <w:tcW w:w="7513" w:type="dxa"/>
          </w:tcPr>
          <w:p w:rsidR="00B14C06" w:rsidRPr="00DB0B30" w:rsidRDefault="00A078CB" w:rsidP="00DB0B3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B0B30">
              <w:rPr>
                <w:rFonts w:eastAsia="Calibri"/>
                <w:lang w:eastAsia="en-US"/>
              </w:rPr>
              <w:t>Kariyer Farkındalığı</w:t>
            </w:r>
          </w:p>
        </w:tc>
      </w:tr>
      <w:tr w:rsidR="00B14C06" w:rsidRPr="00DB0B30" w:rsidTr="00383285">
        <w:tc>
          <w:tcPr>
            <w:tcW w:w="2269" w:type="dxa"/>
          </w:tcPr>
          <w:p w:rsidR="00B14C06" w:rsidRPr="00DB0B30" w:rsidRDefault="00B14C06" w:rsidP="00B14C0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DB0B30">
              <w:rPr>
                <w:rFonts w:eastAsia="Calibri"/>
                <w:b/>
                <w:lang w:eastAsia="en-US"/>
              </w:rPr>
              <w:t>Kazanım/Hafta:</w:t>
            </w:r>
          </w:p>
        </w:tc>
        <w:tc>
          <w:tcPr>
            <w:tcW w:w="7513" w:type="dxa"/>
          </w:tcPr>
          <w:p w:rsidR="00B14C06" w:rsidRPr="00DB0B30" w:rsidRDefault="00A078CB" w:rsidP="00DB0B3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B0B30">
              <w:rPr>
                <w:rFonts w:eastAsia="Calibri"/>
                <w:lang w:eastAsia="en-US"/>
              </w:rPr>
              <w:t>Çalışma ve üretmenin insan yaşamındaki önemini fark eder.</w:t>
            </w:r>
            <w:r w:rsidR="006A0D55">
              <w:rPr>
                <w:rFonts w:eastAsia="Calibri"/>
                <w:lang w:eastAsia="en-US"/>
              </w:rPr>
              <w:t xml:space="preserve"> </w:t>
            </w:r>
            <w:r w:rsidRPr="00DB0B30">
              <w:rPr>
                <w:rFonts w:eastAsia="Calibri"/>
                <w:lang w:eastAsia="en-US"/>
              </w:rPr>
              <w:t>/</w:t>
            </w:r>
            <w:r w:rsidR="006A0D55">
              <w:rPr>
                <w:rFonts w:eastAsia="Calibri"/>
                <w:lang w:eastAsia="en-US"/>
              </w:rPr>
              <w:t xml:space="preserve"> </w:t>
            </w:r>
            <w:r w:rsidRPr="00DB0B30">
              <w:rPr>
                <w:rFonts w:eastAsia="Calibri"/>
                <w:lang w:eastAsia="en-US"/>
              </w:rPr>
              <w:t>19.Hafta</w:t>
            </w:r>
          </w:p>
        </w:tc>
      </w:tr>
      <w:tr w:rsidR="00B14C06" w:rsidRPr="00DB0B30" w:rsidTr="00383285">
        <w:tc>
          <w:tcPr>
            <w:tcW w:w="2269" w:type="dxa"/>
          </w:tcPr>
          <w:p w:rsidR="00B14C06" w:rsidRPr="00DB0B30" w:rsidRDefault="00B14C06" w:rsidP="00B14C0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DB0B30">
              <w:rPr>
                <w:rFonts w:eastAsia="Calibri"/>
                <w:b/>
                <w:lang w:eastAsia="en-US"/>
              </w:rPr>
              <w:t>Sınıf Düzeyi:</w:t>
            </w:r>
          </w:p>
        </w:tc>
        <w:tc>
          <w:tcPr>
            <w:tcW w:w="7513" w:type="dxa"/>
          </w:tcPr>
          <w:p w:rsidR="00B14C06" w:rsidRPr="00DB0B30" w:rsidRDefault="00A078CB" w:rsidP="00DB0B3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B0B30">
              <w:rPr>
                <w:rFonts w:eastAsia="Calibri"/>
                <w:lang w:eastAsia="en-US"/>
              </w:rPr>
              <w:t>5.</w:t>
            </w:r>
            <w:r w:rsidR="006A0D55">
              <w:rPr>
                <w:rFonts w:eastAsia="Calibri"/>
                <w:lang w:eastAsia="en-US"/>
              </w:rPr>
              <w:t xml:space="preserve"> </w:t>
            </w:r>
            <w:r w:rsidRPr="00DB0B30">
              <w:rPr>
                <w:rFonts w:eastAsia="Calibri"/>
                <w:lang w:eastAsia="en-US"/>
              </w:rPr>
              <w:t>Sınıf</w:t>
            </w:r>
          </w:p>
        </w:tc>
      </w:tr>
      <w:tr w:rsidR="00B14C06" w:rsidRPr="00DB0B30" w:rsidTr="00383285">
        <w:tc>
          <w:tcPr>
            <w:tcW w:w="2269" w:type="dxa"/>
          </w:tcPr>
          <w:p w:rsidR="00B14C06" w:rsidRPr="00DB0B30" w:rsidRDefault="00B14C06" w:rsidP="00B14C0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DB0B30">
              <w:rPr>
                <w:rFonts w:eastAsia="Calibri"/>
                <w:b/>
                <w:lang w:eastAsia="en-US"/>
              </w:rPr>
              <w:t>Süre:</w:t>
            </w:r>
          </w:p>
        </w:tc>
        <w:tc>
          <w:tcPr>
            <w:tcW w:w="7513" w:type="dxa"/>
          </w:tcPr>
          <w:p w:rsidR="00B14C06" w:rsidRPr="00DB0B30" w:rsidRDefault="00A078CB" w:rsidP="00DB0B3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B0B30">
              <w:rPr>
                <w:rFonts w:eastAsia="Calibri"/>
                <w:lang w:eastAsia="en-US"/>
              </w:rPr>
              <w:t>40</w:t>
            </w:r>
            <w:r w:rsidR="00692D35" w:rsidRPr="00DB0B30">
              <w:rPr>
                <w:rFonts w:eastAsia="Calibri"/>
                <w:lang w:eastAsia="en-US"/>
              </w:rPr>
              <w:t xml:space="preserve"> </w:t>
            </w:r>
            <w:r w:rsidRPr="00DB0B30">
              <w:rPr>
                <w:rFonts w:eastAsia="Calibri"/>
                <w:lang w:eastAsia="en-US"/>
              </w:rPr>
              <w:t>dk.</w:t>
            </w:r>
            <w:r w:rsidR="006A0D55">
              <w:rPr>
                <w:rFonts w:eastAsia="Calibri"/>
                <w:lang w:eastAsia="en-US"/>
              </w:rPr>
              <w:t xml:space="preserve"> </w:t>
            </w:r>
            <w:r w:rsidRPr="00DB0B30">
              <w:rPr>
                <w:rFonts w:eastAsia="Calibri"/>
                <w:lang w:eastAsia="en-US"/>
              </w:rPr>
              <w:t>(Bir ders saati)</w:t>
            </w:r>
          </w:p>
        </w:tc>
      </w:tr>
      <w:tr w:rsidR="00B14C06" w:rsidRPr="00DB0B30" w:rsidTr="00383285">
        <w:tc>
          <w:tcPr>
            <w:tcW w:w="2269" w:type="dxa"/>
          </w:tcPr>
          <w:p w:rsidR="00B14C06" w:rsidRPr="00DB0B30" w:rsidRDefault="00B14C06" w:rsidP="00B14C0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DB0B30">
              <w:rPr>
                <w:rFonts w:eastAsia="Calibri"/>
                <w:b/>
                <w:lang w:eastAsia="en-US"/>
              </w:rPr>
              <w:t>Araç-Gereçler:</w:t>
            </w:r>
          </w:p>
        </w:tc>
        <w:tc>
          <w:tcPr>
            <w:tcW w:w="7513" w:type="dxa"/>
          </w:tcPr>
          <w:p w:rsidR="00B14C06" w:rsidRPr="00DB0B30" w:rsidRDefault="00A90FF0" w:rsidP="00DB0B30">
            <w:pPr>
              <w:pStyle w:val="ListeParagraf"/>
              <w:numPr>
                <w:ilvl w:val="0"/>
                <w:numId w:val="13"/>
              </w:num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B0B30">
              <w:rPr>
                <w:rFonts w:eastAsia="Calibri"/>
                <w:lang w:eastAsia="en-US"/>
              </w:rPr>
              <w:t>Tahta kalemi</w:t>
            </w:r>
          </w:p>
          <w:p w:rsidR="00A90FF0" w:rsidRPr="00DB0B30" w:rsidRDefault="00A90FF0" w:rsidP="00DB0B30">
            <w:pPr>
              <w:pStyle w:val="ListeParagraf"/>
              <w:numPr>
                <w:ilvl w:val="0"/>
                <w:numId w:val="13"/>
              </w:num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B0B30">
              <w:rPr>
                <w:rFonts w:eastAsia="Calibri"/>
                <w:lang w:eastAsia="en-US"/>
              </w:rPr>
              <w:t xml:space="preserve">A4 </w:t>
            </w:r>
            <w:proofErr w:type="gramStart"/>
            <w:r w:rsidRPr="00DB0B30">
              <w:rPr>
                <w:rFonts w:eastAsia="Calibri"/>
                <w:lang w:eastAsia="en-US"/>
              </w:rPr>
              <w:t>kağ</w:t>
            </w:r>
            <w:r w:rsidR="00121AD4" w:rsidRPr="00DB0B30">
              <w:rPr>
                <w:rFonts w:eastAsia="Calibri"/>
                <w:lang w:eastAsia="en-US"/>
              </w:rPr>
              <w:t>ıd</w:t>
            </w:r>
            <w:r w:rsidR="007A0BE5" w:rsidRPr="00DB0B30">
              <w:rPr>
                <w:rFonts w:eastAsia="Calibri"/>
                <w:lang w:eastAsia="en-US"/>
              </w:rPr>
              <w:t>ı</w:t>
            </w:r>
            <w:proofErr w:type="gramEnd"/>
          </w:p>
          <w:p w:rsidR="00E44003" w:rsidRPr="00DB0B30" w:rsidRDefault="00E44003" w:rsidP="00DB0B30">
            <w:pPr>
              <w:pStyle w:val="ListeParagraf"/>
              <w:numPr>
                <w:ilvl w:val="0"/>
                <w:numId w:val="13"/>
              </w:num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B0B30">
              <w:rPr>
                <w:rFonts w:eastAsia="Calibri"/>
                <w:lang w:eastAsia="en-US"/>
              </w:rPr>
              <w:t>Çalışma Yaprağı</w:t>
            </w:r>
            <w:r w:rsidR="00DB0B30" w:rsidRPr="00DB0B30">
              <w:rPr>
                <w:rFonts w:eastAsia="Calibri"/>
                <w:lang w:eastAsia="en-US"/>
              </w:rPr>
              <w:t>-1</w:t>
            </w:r>
          </w:p>
        </w:tc>
      </w:tr>
      <w:tr w:rsidR="00B14C06" w:rsidRPr="00DB0B30" w:rsidTr="00383285">
        <w:tc>
          <w:tcPr>
            <w:tcW w:w="2269" w:type="dxa"/>
          </w:tcPr>
          <w:p w:rsidR="00B14C06" w:rsidRPr="00DB0B30" w:rsidRDefault="00B14C06" w:rsidP="00B14C0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DB0B30">
              <w:rPr>
                <w:rFonts w:eastAsia="Calibri"/>
                <w:b/>
                <w:lang w:eastAsia="en-US"/>
              </w:rPr>
              <w:t>Uygulayıcı İçin Ön Hazırlık:</w:t>
            </w:r>
          </w:p>
        </w:tc>
        <w:tc>
          <w:tcPr>
            <w:tcW w:w="7513" w:type="dxa"/>
          </w:tcPr>
          <w:p w:rsidR="00EE79C9" w:rsidRPr="00DB0B30" w:rsidRDefault="00121AD4" w:rsidP="00DB0B30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rFonts w:eastAsia="Times New Roman"/>
                <w:lang w:eastAsia="tr-TR"/>
              </w:rPr>
            </w:pPr>
            <w:r w:rsidRPr="00DB0B30">
              <w:rPr>
                <w:rFonts w:eastAsia="Times New Roman"/>
                <w:lang w:eastAsia="tr-TR"/>
              </w:rPr>
              <w:t>Öğretmen öğrencilerinden bir hafta öncesinden çalışma ve üretimin hayatımızdaki önemi ile ilgi araştırma yapmalarını ister.</w:t>
            </w:r>
          </w:p>
        </w:tc>
      </w:tr>
      <w:tr w:rsidR="00B14C06" w:rsidRPr="00DB0B30" w:rsidTr="00383285">
        <w:tc>
          <w:tcPr>
            <w:tcW w:w="2269" w:type="dxa"/>
          </w:tcPr>
          <w:p w:rsidR="00B14C06" w:rsidRPr="00DB0B30" w:rsidRDefault="00B14C06" w:rsidP="00B14C0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DB0B30">
              <w:rPr>
                <w:rFonts w:eastAsia="Calibri"/>
                <w:b/>
                <w:lang w:eastAsia="en-US"/>
              </w:rPr>
              <w:t>Süreç (Uygulama Basamakları):</w:t>
            </w:r>
          </w:p>
        </w:tc>
        <w:tc>
          <w:tcPr>
            <w:tcW w:w="7513" w:type="dxa"/>
          </w:tcPr>
          <w:p w:rsidR="00B14C06" w:rsidRPr="00DB0B30" w:rsidRDefault="00A90FF0" w:rsidP="00DB0B30">
            <w:pPr>
              <w:pStyle w:val="ListeParagraf"/>
              <w:numPr>
                <w:ilvl w:val="0"/>
                <w:numId w:val="15"/>
              </w:numPr>
              <w:spacing w:after="160" w:line="276" w:lineRule="auto"/>
              <w:jc w:val="both"/>
              <w:rPr>
                <w:rFonts w:eastAsia="Times New Roman"/>
                <w:lang w:eastAsia="en-US"/>
              </w:rPr>
            </w:pPr>
            <w:r w:rsidRPr="00DB0B30">
              <w:rPr>
                <w:rFonts w:eastAsia="Times New Roman"/>
                <w:lang w:eastAsia="en-US"/>
              </w:rPr>
              <w:t>Öğrencilerin dikkatini çekmek için aşağıdaki sorular sorularak etkinliğe giriş yapılır.</w:t>
            </w:r>
            <w:r w:rsidR="00121AD4" w:rsidRPr="00DB0B30">
              <w:rPr>
                <w:rFonts w:eastAsia="Times New Roman"/>
                <w:lang w:eastAsia="en-US"/>
              </w:rPr>
              <w:t xml:space="preserve"> </w:t>
            </w:r>
            <w:r w:rsidR="00CC6783" w:rsidRPr="00DB0B30">
              <w:rPr>
                <w:rFonts w:eastAsia="Times New Roman"/>
                <w:lang w:eastAsia="en-US"/>
              </w:rPr>
              <w:t xml:space="preserve">Her soru </w:t>
            </w:r>
            <w:r w:rsidR="00927503">
              <w:rPr>
                <w:rFonts w:eastAsia="Times New Roman"/>
                <w:lang w:eastAsia="en-US"/>
              </w:rPr>
              <w:t>için öğrencilerden cevap alınır:</w:t>
            </w:r>
          </w:p>
          <w:p w:rsidR="006448C4" w:rsidRPr="00DB0B30" w:rsidRDefault="00A90FF0" w:rsidP="00DB0B30">
            <w:pPr>
              <w:pStyle w:val="ListeParagraf"/>
              <w:numPr>
                <w:ilvl w:val="0"/>
                <w:numId w:val="12"/>
              </w:numPr>
              <w:spacing w:after="160" w:line="276" w:lineRule="auto"/>
              <w:jc w:val="both"/>
              <w:rPr>
                <w:rFonts w:eastAsia="Times New Roman"/>
                <w:i/>
                <w:lang w:eastAsia="en-US"/>
              </w:rPr>
            </w:pPr>
            <w:r w:rsidRPr="00DB0B30">
              <w:rPr>
                <w:rFonts w:eastAsia="Times New Roman"/>
                <w:i/>
                <w:lang w:eastAsia="en-US"/>
              </w:rPr>
              <w:t>Derslerinize çalıştığınızda nasıl hissediyorsunuz?</w:t>
            </w:r>
          </w:p>
          <w:p w:rsidR="00A90FF0" w:rsidRPr="00DB0B30" w:rsidRDefault="00A90FF0" w:rsidP="00DB0B30">
            <w:pPr>
              <w:pStyle w:val="ListeParagraf"/>
              <w:numPr>
                <w:ilvl w:val="0"/>
                <w:numId w:val="12"/>
              </w:numPr>
              <w:spacing w:after="160" w:line="276" w:lineRule="auto"/>
              <w:jc w:val="both"/>
              <w:rPr>
                <w:rFonts w:eastAsia="Times New Roman"/>
                <w:i/>
                <w:lang w:eastAsia="en-US"/>
              </w:rPr>
            </w:pPr>
            <w:r w:rsidRPr="00DB0B30">
              <w:rPr>
                <w:rFonts w:eastAsia="Times New Roman"/>
                <w:i/>
                <w:lang w:eastAsia="en-US"/>
              </w:rPr>
              <w:t>Derslerinize çalışmak size ne kazandırır?</w:t>
            </w:r>
          </w:p>
          <w:p w:rsidR="00A90FF0" w:rsidRPr="00DB0B30" w:rsidRDefault="00A90FF0" w:rsidP="00DB0B30">
            <w:pPr>
              <w:pStyle w:val="ListeParagraf"/>
              <w:numPr>
                <w:ilvl w:val="0"/>
                <w:numId w:val="12"/>
              </w:numPr>
              <w:spacing w:after="160" w:line="276" w:lineRule="auto"/>
              <w:jc w:val="both"/>
              <w:rPr>
                <w:rFonts w:eastAsia="Times New Roman"/>
                <w:i/>
                <w:lang w:eastAsia="en-US"/>
              </w:rPr>
            </w:pPr>
            <w:r w:rsidRPr="00DB0B30">
              <w:rPr>
                <w:rFonts w:eastAsia="Times New Roman"/>
                <w:i/>
                <w:lang w:eastAsia="en-US"/>
              </w:rPr>
              <w:t>Anneniz ev işlerini yapmaktan yorulduğunu ifade etse ve bir hafta boyunca hiç ev işi yapmasaydı ne olurdu?</w:t>
            </w:r>
          </w:p>
          <w:p w:rsidR="00A90FF0" w:rsidRPr="00DB0B30" w:rsidRDefault="00A90FF0" w:rsidP="00DB0B30">
            <w:pPr>
              <w:pStyle w:val="ListeParagraf"/>
              <w:numPr>
                <w:ilvl w:val="0"/>
                <w:numId w:val="12"/>
              </w:numPr>
              <w:spacing w:after="160" w:line="276" w:lineRule="auto"/>
              <w:jc w:val="both"/>
              <w:rPr>
                <w:rFonts w:eastAsia="Times New Roman"/>
                <w:i/>
                <w:lang w:eastAsia="en-US"/>
              </w:rPr>
            </w:pPr>
            <w:r w:rsidRPr="00DB0B30">
              <w:rPr>
                <w:rFonts w:eastAsia="Times New Roman"/>
                <w:i/>
                <w:lang w:eastAsia="en-US"/>
              </w:rPr>
              <w:t xml:space="preserve">Babanız </w:t>
            </w:r>
            <w:r w:rsidR="00CC6783" w:rsidRPr="00DB0B30">
              <w:rPr>
                <w:rFonts w:eastAsia="Times New Roman"/>
                <w:i/>
                <w:lang w:eastAsia="en-US"/>
              </w:rPr>
              <w:t>işe gitmeyi bıraksa çalışmaktan yoruldum bir ay çalışmayacağım dese neler olur?</w:t>
            </w:r>
          </w:p>
          <w:p w:rsidR="00927503" w:rsidRPr="00927503" w:rsidRDefault="00962E3E" w:rsidP="00927503">
            <w:pPr>
              <w:pStyle w:val="ListeParagraf"/>
              <w:numPr>
                <w:ilvl w:val="0"/>
                <w:numId w:val="15"/>
              </w:numPr>
              <w:spacing w:after="160" w:line="276" w:lineRule="auto"/>
              <w:jc w:val="both"/>
              <w:rPr>
                <w:rFonts w:eastAsia="Times New Roman"/>
                <w:lang w:eastAsia="en-US"/>
              </w:rPr>
            </w:pPr>
            <w:r w:rsidRPr="00DB0B30">
              <w:rPr>
                <w:rFonts w:eastAsia="Times New Roman"/>
                <w:lang w:eastAsia="en-US"/>
              </w:rPr>
              <w:t xml:space="preserve">Daha sonra </w:t>
            </w:r>
            <w:r w:rsidR="00927503">
              <w:rPr>
                <w:rFonts w:eastAsia="Times New Roman"/>
                <w:lang w:eastAsia="en-US"/>
              </w:rPr>
              <w:t xml:space="preserve">uygulayıcı tarafından </w:t>
            </w:r>
            <w:r w:rsidRPr="00DB0B30">
              <w:rPr>
                <w:rFonts w:eastAsia="Times New Roman"/>
                <w:lang w:eastAsia="en-US"/>
              </w:rPr>
              <w:t>iki far</w:t>
            </w:r>
            <w:r w:rsidR="00927503">
              <w:rPr>
                <w:rFonts w:eastAsia="Times New Roman"/>
                <w:lang w:eastAsia="en-US"/>
              </w:rPr>
              <w:t>klı kişinin kısaca özellikleri</w:t>
            </w:r>
            <w:r w:rsidRPr="00DB0B30">
              <w:rPr>
                <w:rFonts w:eastAsia="Times New Roman"/>
                <w:lang w:eastAsia="en-US"/>
              </w:rPr>
              <w:t xml:space="preserve"> anlatır</w:t>
            </w:r>
            <w:r w:rsidR="00927503">
              <w:rPr>
                <w:rFonts w:eastAsia="Times New Roman"/>
                <w:lang w:eastAsia="en-US"/>
              </w:rPr>
              <w:t>:</w:t>
            </w:r>
          </w:p>
          <w:p w:rsidR="00962E3E" w:rsidRPr="00DB0B30" w:rsidRDefault="00962E3E" w:rsidP="00927503">
            <w:pPr>
              <w:spacing w:after="160" w:line="276" w:lineRule="auto"/>
              <w:ind w:left="360"/>
              <w:jc w:val="both"/>
              <w:rPr>
                <w:rFonts w:eastAsia="Times New Roman"/>
                <w:lang w:eastAsia="en-US"/>
              </w:rPr>
            </w:pPr>
            <w:r w:rsidRPr="00DB0B30">
              <w:rPr>
                <w:rFonts w:eastAsia="Times New Roman"/>
                <w:lang w:eastAsia="en-US"/>
              </w:rPr>
              <w:t>1.</w:t>
            </w:r>
            <w:r w:rsidR="00927503">
              <w:rPr>
                <w:rFonts w:eastAsia="Times New Roman"/>
                <w:lang w:eastAsia="en-US"/>
              </w:rPr>
              <w:t xml:space="preserve"> </w:t>
            </w:r>
            <w:r w:rsidRPr="00DB0B30">
              <w:rPr>
                <w:rFonts w:eastAsia="Times New Roman"/>
                <w:lang w:eastAsia="en-US"/>
              </w:rPr>
              <w:t>Kişi (Ahmet):</w:t>
            </w:r>
            <w:r w:rsidR="00927503">
              <w:rPr>
                <w:rFonts w:eastAsia="Times New Roman"/>
                <w:lang w:eastAsia="en-US"/>
              </w:rPr>
              <w:t xml:space="preserve"> </w:t>
            </w:r>
            <w:r w:rsidRPr="00DB0B30">
              <w:rPr>
                <w:rFonts w:eastAsia="Times New Roman"/>
                <w:lang w:eastAsia="en-US"/>
              </w:rPr>
              <w:t>Ahmet dersini dinleyen,</w:t>
            </w:r>
            <w:r w:rsidR="00121AD4" w:rsidRPr="00DB0B30">
              <w:rPr>
                <w:rFonts w:eastAsia="Times New Roman"/>
                <w:lang w:eastAsia="en-US"/>
              </w:rPr>
              <w:t xml:space="preserve"> </w:t>
            </w:r>
            <w:r w:rsidRPr="00DB0B30">
              <w:rPr>
                <w:rFonts w:eastAsia="Times New Roman"/>
                <w:lang w:eastAsia="en-US"/>
              </w:rPr>
              <w:t>ödevlerini zamanında yapan,</w:t>
            </w:r>
            <w:r w:rsidR="00DB0B30" w:rsidRPr="00DB0B30">
              <w:rPr>
                <w:rFonts w:eastAsia="Times New Roman"/>
                <w:lang w:eastAsia="en-US"/>
              </w:rPr>
              <w:t xml:space="preserve"> </w:t>
            </w:r>
            <w:r w:rsidRPr="00DB0B30">
              <w:rPr>
                <w:rFonts w:eastAsia="Times New Roman"/>
                <w:lang w:eastAsia="en-US"/>
              </w:rPr>
              <w:t>çalışkan bir öğrenci.</w:t>
            </w:r>
            <w:r w:rsidR="00DB0B30" w:rsidRPr="00DB0B30">
              <w:rPr>
                <w:rFonts w:eastAsia="Times New Roman"/>
                <w:lang w:eastAsia="en-US"/>
              </w:rPr>
              <w:t xml:space="preserve"> </w:t>
            </w:r>
            <w:r w:rsidRPr="00DB0B30">
              <w:rPr>
                <w:rFonts w:eastAsia="Times New Roman"/>
                <w:lang w:eastAsia="en-US"/>
              </w:rPr>
              <w:t>Ahmet ileride mühendis olmak istiyor.</w:t>
            </w:r>
            <w:r w:rsidR="00DB0B30" w:rsidRPr="00DB0B30">
              <w:rPr>
                <w:rFonts w:eastAsia="Times New Roman"/>
                <w:lang w:eastAsia="en-US"/>
              </w:rPr>
              <w:t xml:space="preserve"> </w:t>
            </w:r>
            <w:r w:rsidRPr="00DB0B30">
              <w:rPr>
                <w:rFonts w:eastAsia="Times New Roman"/>
                <w:lang w:eastAsia="en-US"/>
              </w:rPr>
              <w:t>En çok da ilgisini robotlar ç</w:t>
            </w:r>
            <w:r w:rsidR="00121AD4" w:rsidRPr="00DB0B30">
              <w:rPr>
                <w:rFonts w:eastAsia="Times New Roman"/>
                <w:lang w:eastAsia="en-US"/>
              </w:rPr>
              <w:t>ekiyor.</w:t>
            </w:r>
            <w:r w:rsidR="00DB0B30" w:rsidRPr="00DB0B30">
              <w:rPr>
                <w:rFonts w:eastAsia="Times New Roman"/>
                <w:lang w:eastAsia="en-US"/>
              </w:rPr>
              <w:t xml:space="preserve"> </w:t>
            </w:r>
            <w:r w:rsidR="00121AD4" w:rsidRPr="00DB0B30">
              <w:rPr>
                <w:rFonts w:eastAsia="Times New Roman"/>
                <w:lang w:eastAsia="en-US"/>
              </w:rPr>
              <w:t xml:space="preserve">Türkiye’de yapılan </w:t>
            </w:r>
            <w:proofErr w:type="spellStart"/>
            <w:r w:rsidR="00DB0B30" w:rsidRPr="00DB0B30">
              <w:rPr>
                <w:rFonts w:eastAsia="Times New Roman"/>
                <w:lang w:eastAsia="en-US"/>
              </w:rPr>
              <w:t>Teknofest</w:t>
            </w:r>
            <w:proofErr w:type="spellEnd"/>
            <w:r w:rsidR="00DB0B30" w:rsidRPr="00DB0B30">
              <w:rPr>
                <w:rFonts w:eastAsia="Times New Roman"/>
                <w:lang w:eastAsia="en-US"/>
              </w:rPr>
              <w:t xml:space="preserve"> günlerinde</w:t>
            </w:r>
            <w:r w:rsidR="00617699" w:rsidRPr="00DB0B30">
              <w:rPr>
                <w:rFonts w:eastAsia="Times New Roman"/>
                <w:lang w:eastAsia="en-US"/>
              </w:rPr>
              <w:t xml:space="preserve"> kendi geliştirdiği bir robotu sergilemek en çok isteği şeylerden </w:t>
            </w:r>
            <w:r w:rsidR="00DB0B30" w:rsidRPr="00DB0B30">
              <w:rPr>
                <w:rFonts w:eastAsia="Times New Roman"/>
                <w:lang w:eastAsia="en-US"/>
              </w:rPr>
              <w:t>birisi. Bunun</w:t>
            </w:r>
            <w:r w:rsidR="00617699" w:rsidRPr="00DB0B30">
              <w:rPr>
                <w:rFonts w:eastAsia="Times New Roman"/>
                <w:lang w:eastAsia="en-US"/>
              </w:rPr>
              <w:t xml:space="preserve"> için robotik kodlama kurslarına </w:t>
            </w:r>
            <w:r w:rsidR="00DB0B30" w:rsidRPr="00DB0B30">
              <w:rPr>
                <w:rFonts w:eastAsia="Times New Roman"/>
                <w:lang w:eastAsia="en-US"/>
              </w:rPr>
              <w:t>gidiyor, Türkiye’de</w:t>
            </w:r>
            <w:r w:rsidR="00617699" w:rsidRPr="00DB0B30">
              <w:rPr>
                <w:rFonts w:eastAsia="Times New Roman"/>
                <w:lang w:eastAsia="en-US"/>
              </w:rPr>
              <w:t xml:space="preserve"> yapılan bilim</w:t>
            </w:r>
            <w:r w:rsidR="00DB0B30" w:rsidRPr="00DB0B30">
              <w:rPr>
                <w:rFonts w:eastAsia="Times New Roman"/>
                <w:lang w:eastAsia="en-US"/>
              </w:rPr>
              <w:t xml:space="preserve"> günlerine katılı</w:t>
            </w:r>
            <w:r w:rsidR="00121AD4" w:rsidRPr="00DB0B30">
              <w:rPr>
                <w:rFonts w:eastAsia="Times New Roman"/>
                <w:lang w:eastAsia="en-US"/>
              </w:rPr>
              <w:t>yor,</w:t>
            </w:r>
            <w:r w:rsidR="00DB0B30" w:rsidRPr="00DB0B30">
              <w:rPr>
                <w:rFonts w:eastAsia="Times New Roman"/>
                <w:lang w:eastAsia="en-US"/>
              </w:rPr>
              <w:t xml:space="preserve"> </w:t>
            </w:r>
            <w:r w:rsidR="00121AD4" w:rsidRPr="00DB0B30">
              <w:rPr>
                <w:rFonts w:eastAsia="Times New Roman"/>
                <w:lang w:eastAsia="en-US"/>
              </w:rPr>
              <w:t>k</w:t>
            </w:r>
            <w:r w:rsidR="00617699" w:rsidRPr="00DB0B30">
              <w:rPr>
                <w:rFonts w:eastAsia="Times New Roman"/>
                <w:lang w:eastAsia="en-US"/>
              </w:rPr>
              <w:t>itaplardan,</w:t>
            </w:r>
            <w:r w:rsidR="00DB0B30" w:rsidRPr="00DB0B30">
              <w:rPr>
                <w:rFonts w:eastAsia="Times New Roman"/>
                <w:lang w:eastAsia="en-US"/>
              </w:rPr>
              <w:t xml:space="preserve"> </w:t>
            </w:r>
            <w:r w:rsidR="00617699" w:rsidRPr="00DB0B30">
              <w:rPr>
                <w:rFonts w:eastAsia="Times New Roman"/>
                <w:lang w:eastAsia="en-US"/>
              </w:rPr>
              <w:t>sosyal medyadan bununla ilgili araştırmalar yapıyor.</w:t>
            </w:r>
          </w:p>
          <w:p w:rsidR="00617699" w:rsidRPr="00DB0B30" w:rsidRDefault="00617699" w:rsidP="00927503">
            <w:pPr>
              <w:spacing w:after="160" w:line="276" w:lineRule="auto"/>
              <w:ind w:left="360"/>
              <w:jc w:val="both"/>
              <w:rPr>
                <w:rFonts w:eastAsia="Times New Roman"/>
                <w:lang w:eastAsia="en-US"/>
              </w:rPr>
            </w:pPr>
            <w:r w:rsidRPr="00DB0B30">
              <w:rPr>
                <w:rFonts w:eastAsia="Times New Roman"/>
                <w:lang w:eastAsia="en-US"/>
              </w:rPr>
              <w:t>2.</w:t>
            </w:r>
            <w:r w:rsidR="00927503">
              <w:rPr>
                <w:rFonts w:eastAsia="Times New Roman"/>
                <w:lang w:eastAsia="en-US"/>
              </w:rPr>
              <w:t xml:space="preserve"> </w:t>
            </w:r>
            <w:r w:rsidRPr="00DB0B30">
              <w:rPr>
                <w:rFonts w:eastAsia="Times New Roman"/>
                <w:lang w:eastAsia="en-US"/>
              </w:rPr>
              <w:t>Kişi</w:t>
            </w:r>
            <w:r w:rsidR="00FB0AAC">
              <w:rPr>
                <w:rFonts w:eastAsia="Times New Roman"/>
                <w:lang w:eastAsia="en-US"/>
              </w:rPr>
              <w:t xml:space="preserve"> </w:t>
            </w:r>
            <w:r w:rsidRPr="00DB0B30">
              <w:rPr>
                <w:rFonts w:eastAsia="Times New Roman"/>
                <w:lang w:eastAsia="en-US"/>
              </w:rPr>
              <w:t>(Ayşe):</w:t>
            </w:r>
            <w:r w:rsidR="00927503">
              <w:rPr>
                <w:rFonts w:eastAsia="Times New Roman"/>
                <w:lang w:eastAsia="en-US"/>
              </w:rPr>
              <w:t xml:space="preserve"> </w:t>
            </w:r>
            <w:r w:rsidRPr="00DB0B30">
              <w:rPr>
                <w:rFonts w:eastAsia="Times New Roman"/>
                <w:lang w:eastAsia="en-US"/>
              </w:rPr>
              <w:t>Ayşe doktor olmak istiyor.</w:t>
            </w:r>
            <w:r w:rsidR="00433DD9" w:rsidRPr="00DB0B30">
              <w:rPr>
                <w:rFonts w:eastAsia="Times New Roman"/>
                <w:lang w:eastAsia="en-US"/>
              </w:rPr>
              <w:t xml:space="preserve"> </w:t>
            </w:r>
            <w:r w:rsidRPr="00DB0B30">
              <w:rPr>
                <w:rFonts w:eastAsia="Times New Roman"/>
                <w:lang w:eastAsia="en-US"/>
              </w:rPr>
              <w:t xml:space="preserve">Ayşe çok hayalperest </w:t>
            </w:r>
            <w:r w:rsidR="00DB0B30" w:rsidRPr="00DB0B30">
              <w:rPr>
                <w:rFonts w:eastAsia="Times New Roman"/>
                <w:lang w:eastAsia="en-US"/>
              </w:rPr>
              <w:t>biri. Sürekli</w:t>
            </w:r>
            <w:r w:rsidR="00121AD4" w:rsidRPr="00DB0B30">
              <w:rPr>
                <w:rFonts w:eastAsia="Times New Roman"/>
                <w:lang w:eastAsia="en-US"/>
              </w:rPr>
              <w:t xml:space="preserve"> hayaller </w:t>
            </w:r>
            <w:r w:rsidR="00DB0B30" w:rsidRPr="00DB0B30">
              <w:rPr>
                <w:rFonts w:eastAsia="Times New Roman"/>
                <w:lang w:eastAsia="en-US"/>
              </w:rPr>
              <w:t>kuruyor. Hep</w:t>
            </w:r>
            <w:r w:rsidR="00121AD4" w:rsidRPr="00DB0B30">
              <w:rPr>
                <w:rFonts w:eastAsia="Times New Roman"/>
                <w:lang w:eastAsia="en-US"/>
              </w:rPr>
              <w:t xml:space="preserve"> şunları hayal </w:t>
            </w:r>
            <w:r w:rsidR="00DB0B30" w:rsidRPr="00DB0B30">
              <w:rPr>
                <w:rFonts w:eastAsia="Times New Roman"/>
                <w:lang w:eastAsia="en-US"/>
              </w:rPr>
              <w:t>ediyor: Hacettepe</w:t>
            </w:r>
            <w:r w:rsidRPr="00DB0B30">
              <w:rPr>
                <w:rFonts w:eastAsia="Times New Roman"/>
                <w:lang w:eastAsia="en-US"/>
              </w:rPr>
              <w:t xml:space="preserve"> tıp fakültesini </w:t>
            </w:r>
            <w:r w:rsidR="00DB0B30" w:rsidRPr="00DB0B30">
              <w:rPr>
                <w:rFonts w:eastAsia="Times New Roman"/>
                <w:lang w:eastAsia="en-US"/>
              </w:rPr>
              <w:t>bitirmiş. Ankara’da</w:t>
            </w:r>
            <w:r w:rsidRPr="00DB0B30">
              <w:rPr>
                <w:rFonts w:eastAsia="Times New Roman"/>
                <w:lang w:eastAsia="en-US"/>
              </w:rPr>
              <w:t xml:space="preserve"> Türkiye’nin en iyi hastanelerinden birinden teklif </w:t>
            </w:r>
            <w:r w:rsidR="00DB0B30" w:rsidRPr="00DB0B30">
              <w:rPr>
                <w:rFonts w:eastAsia="Times New Roman"/>
                <w:lang w:eastAsia="en-US"/>
              </w:rPr>
              <w:t>almış. En</w:t>
            </w:r>
            <w:r w:rsidRPr="00DB0B30">
              <w:rPr>
                <w:rFonts w:eastAsia="Times New Roman"/>
                <w:lang w:eastAsia="en-US"/>
              </w:rPr>
              <w:t xml:space="preserve"> çok hayal ettiği şey herkese ne iş yapıyorsun diye sorduklarında gururla doktor olduğunu </w:t>
            </w:r>
            <w:r w:rsidR="00DB0B30" w:rsidRPr="00DB0B30">
              <w:rPr>
                <w:rFonts w:eastAsia="Times New Roman"/>
                <w:lang w:eastAsia="en-US"/>
              </w:rPr>
              <w:t>söylemek. Ancak</w:t>
            </w:r>
            <w:r w:rsidRPr="00DB0B30">
              <w:rPr>
                <w:rFonts w:eastAsia="Times New Roman"/>
                <w:lang w:eastAsia="en-US"/>
              </w:rPr>
              <w:t xml:space="preserve"> Ayşe dersleri</w:t>
            </w:r>
            <w:r w:rsidR="00433DD9" w:rsidRPr="00DB0B30">
              <w:rPr>
                <w:rFonts w:eastAsia="Times New Roman"/>
                <w:lang w:eastAsia="en-US"/>
              </w:rPr>
              <w:t>ne</w:t>
            </w:r>
            <w:r w:rsidRPr="00DB0B30">
              <w:rPr>
                <w:rFonts w:eastAsia="Times New Roman"/>
                <w:lang w:eastAsia="en-US"/>
              </w:rPr>
              <w:t xml:space="preserve"> çok fazla</w:t>
            </w:r>
            <w:r w:rsidR="00433DD9" w:rsidRPr="00DB0B30">
              <w:rPr>
                <w:rFonts w:eastAsia="Times New Roman"/>
                <w:lang w:eastAsia="en-US"/>
              </w:rPr>
              <w:t xml:space="preserve"> çalışmaz zeki olduğunu çalışmadan da başarılı olunabileceğine inanan </w:t>
            </w:r>
            <w:r w:rsidR="00DB0B30" w:rsidRPr="00DB0B30">
              <w:rPr>
                <w:rFonts w:eastAsia="Times New Roman"/>
                <w:lang w:eastAsia="en-US"/>
              </w:rPr>
              <w:t>biri. Sosyal</w:t>
            </w:r>
            <w:r w:rsidR="00433DD9" w:rsidRPr="00DB0B30">
              <w:rPr>
                <w:rFonts w:eastAsia="Times New Roman"/>
                <w:lang w:eastAsia="en-US"/>
              </w:rPr>
              <w:t xml:space="preserve"> medyada sanatçıların hayatlarını takip </w:t>
            </w:r>
            <w:r w:rsidR="00DB0B30" w:rsidRPr="00DB0B30">
              <w:rPr>
                <w:rFonts w:eastAsia="Times New Roman"/>
                <w:lang w:eastAsia="en-US"/>
              </w:rPr>
              <w:t>etmeyi, sosyal</w:t>
            </w:r>
            <w:r w:rsidR="00433DD9" w:rsidRPr="00DB0B30">
              <w:rPr>
                <w:rFonts w:eastAsia="Times New Roman"/>
                <w:lang w:eastAsia="en-US"/>
              </w:rPr>
              <w:t xml:space="preserve"> medyada paylaşım yapmayı çok </w:t>
            </w:r>
            <w:r w:rsidR="00DB0B30" w:rsidRPr="00DB0B30">
              <w:rPr>
                <w:rFonts w:eastAsia="Times New Roman"/>
                <w:lang w:eastAsia="en-US"/>
              </w:rPr>
              <w:t>seviyor. Zamanının</w:t>
            </w:r>
            <w:r w:rsidR="006D1105" w:rsidRPr="00DB0B30">
              <w:rPr>
                <w:rFonts w:eastAsia="Times New Roman"/>
                <w:lang w:eastAsia="en-US"/>
              </w:rPr>
              <w:t xml:space="preserve"> büyük kısmını bunlar alıyor.</w:t>
            </w:r>
          </w:p>
          <w:p w:rsidR="00283A1F" w:rsidRPr="00DB0B30" w:rsidRDefault="006D1105" w:rsidP="00DB0B30">
            <w:pPr>
              <w:pStyle w:val="ListeParagraf"/>
              <w:numPr>
                <w:ilvl w:val="0"/>
                <w:numId w:val="15"/>
              </w:numPr>
              <w:spacing w:after="160" w:line="276" w:lineRule="auto"/>
              <w:jc w:val="both"/>
              <w:rPr>
                <w:rFonts w:eastAsia="Times New Roman"/>
                <w:lang w:eastAsia="en-US"/>
              </w:rPr>
            </w:pPr>
            <w:r w:rsidRPr="00DB0B30">
              <w:rPr>
                <w:rFonts w:eastAsia="Times New Roman"/>
                <w:lang w:eastAsia="en-US"/>
              </w:rPr>
              <w:t xml:space="preserve">Daha sonra </w:t>
            </w:r>
            <w:r w:rsidR="00927503">
              <w:rPr>
                <w:rFonts w:eastAsia="Times New Roman"/>
                <w:lang w:eastAsia="en-US"/>
              </w:rPr>
              <w:t>öğrencilerden</w:t>
            </w:r>
            <w:r w:rsidRPr="00DB0B30">
              <w:rPr>
                <w:rFonts w:eastAsia="Times New Roman"/>
                <w:lang w:eastAsia="en-US"/>
              </w:rPr>
              <w:t xml:space="preserve"> Ahmet ve Ayşe’nin 10 yıl sonra hayatlarının nasıl </w:t>
            </w:r>
            <w:r w:rsidR="00927503">
              <w:rPr>
                <w:rFonts w:eastAsia="Times New Roman"/>
                <w:lang w:eastAsia="en-US"/>
              </w:rPr>
              <w:t xml:space="preserve">olacağını düşünmeleri ve bunu yazmaları istenir. Gönüllü öğrenciler yazdıklarını paylaşırlar. </w:t>
            </w:r>
          </w:p>
          <w:p w:rsidR="00927503" w:rsidRDefault="00934C5B" w:rsidP="00DB0B30">
            <w:pPr>
              <w:pStyle w:val="ListeParagraf"/>
              <w:numPr>
                <w:ilvl w:val="0"/>
                <w:numId w:val="15"/>
              </w:numPr>
              <w:spacing w:after="160" w:line="276" w:lineRule="auto"/>
              <w:jc w:val="both"/>
              <w:rPr>
                <w:rFonts w:eastAsia="Times New Roman"/>
                <w:lang w:eastAsia="en-US"/>
              </w:rPr>
            </w:pPr>
            <w:r w:rsidRPr="00DB0B30">
              <w:rPr>
                <w:rFonts w:eastAsia="Times New Roman"/>
                <w:lang w:eastAsia="en-US"/>
              </w:rPr>
              <w:t>Şu sözle</w:t>
            </w:r>
            <w:r w:rsidR="00927503">
              <w:rPr>
                <w:rFonts w:eastAsia="Times New Roman"/>
                <w:lang w:eastAsia="en-US"/>
              </w:rPr>
              <w:t xml:space="preserve">r ile etkinlik </w:t>
            </w:r>
            <w:r w:rsidR="00DB0B30" w:rsidRPr="00DB0B30">
              <w:rPr>
                <w:rFonts w:eastAsia="Times New Roman"/>
                <w:lang w:eastAsia="en-US"/>
              </w:rPr>
              <w:t>tamamla</w:t>
            </w:r>
            <w:r w:rsidR="00927503">
              <w:rPr>
                <w:rFonts w:eastAsia="Times New Roman"/>
                <w:lang w:eastAsia="en-US"/>
              </w:rPr>
              <w:t>nı</w:t>
            </w:r>
            <w:r w:rsidR="00DB0B30" w:rsidRPr="00DB0B30">
              <w:rPr>
                <w:rFonts w:eastAsia="Times New Roman"/>
                <w:lang w:eastAsia="en-US"/>
              </w:rPr>
              <w:t xml:space="preserve">r: </w:t>
            </w:r>
          </w:p>
          <w:p w:rsidR="003D12AE" w:rsidRPr="00927503" w:rsidRDefault="00DB0B30" w:rsidP="00927503">
            <w:pPr>
              <w:pStyle w:val="ListeParagraf"/>
              <w:spacing w:after="160" w:line="276" w:lineRule="auto"/>
              <w:ind w:left="360"/>
              <w:jc w:val="both"/>
              <w:rPr>
                <w:rFonts w:eastAsia="Times New Roman"/>
                <w:i/>
                <w:lang w:eastAsia="en-US"/>
              </w:rPr>
            </w:pPr>
            <w:r w:rsidRPr="00927503">
              <w:rPr>
                <w:rFonts w:eastAsia="Times New Roman"/>
                <w:i/>
                <w:lang w:eastAsia="en-US"/>
              </w:rPr>
              <w:t>“Sadece</w:t>
            </w:r>
            <w:r w:rsidR="00934C5B" w:rsidRPr="00927503">
              <w:rPr>
                <w:rFonts w:eastAsia="Times New Roman"/>
                <w:i/>
                <w:lang w:eastAsia="en-US"/>
              </w:rPr>
              <w:t xml:space="preserve"> hayal eden çalışmaya</w:t>
            </w:r>
            <w:r w:rsidR="00121AD4" w:rsidRPr="00927503">
              <w:rPr>
                <w:rFonts w:eastAsia="Times New Roman"/>
                <w:i/>
                <w:lang w:eastAsia="en-US"/>
              </w:rPr>
              <w:t>n üretmeyen insanlar, kendi haya</w:t>
            </w:r>
            <w:r w:rsidR="00934C5B" w:rsidRPr="00927503">
              <w:rPr>
                <w:rFonts w:eastAsia="Times New Roman"/>
                <w:i/>
                <w:lang w:eastAsia="en-US"/>
              </w:rPr>
              <w:t xml:space="preserve">llerini yaşayan insanları uzaktan izlemek ve keşke diyerek hayatlarını </w:t>
            </w:r>
            <w:r w:rsidR="00934C5B" w:rsidRPr="00927503">
              <w:rPr>
                <w:rFonts w:eastAsia="Times New Roman"/>
                <w:i/>
                <w:lang w:eastAsia="en-US"/>
              </w:rPr>
              <w:lastRenderedPageBreak/>
              <w:t>sürdürmek zorunda kalır</w:t>
            </w:r>
            <w:r w:rsidR="00121AD4" w:rsidRPr="00927503">
              <w:rPr>
                <w:rFonts w:eastAsia="Times New Roman"/>
                <w:i/>
                <w:lang w:eastAsia="en-US"/>
              </w:rPr>
              <w:t>”</w:t>
            </w:r>
            <w:r w:rsidR="00934C5B" w:rsidRPr="00927503">
              <w:rPr>
                <w:rFonts w:eastAsia="Times New Roman"/>
                <w:i/>
                <w:lang w:eastAsia="en-US"/>
              </w:rPr>
              <w:t xml:space="preserve">. </w:t>
            </w:r>
          </w:p>
        </w:tc>
      </w:tr>
      <w:tr w:rsidR="00B14C06" w:rsidRPr="00DB0B30" w:rsidTr="00383285">
        <w:tc>
          <w:tcPr>
            <w:tcW w:w="2269" w:type="dxa"/>
          </w:tcPr>
          <w:p w:rsidR="00B14C06" w:rsidRPr="00DB0B30" w:rsidRDefault="00B14C06" w:rsidP="00B14C0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DB0B30">
              <w:rPr>
                <w:rFonts w:eastAsia="Calibri"/>
                <w:b/>
                <w:lang w:eastAsia="en-US"/>
              </w:rPr>
              <w:lastRenderedPageBreak/>
              <w:t>Kazanımın Değerlendirilmesi:</w:t>
            </w:r>
          </w:p>
        </w:tc>
        <w:tc>
          <w:tcPr>
            <w:tcW w:w="7513" w:type="dxa"/>
          </w:tcPr>
          <w:p w:rsidR="00B14C06" w:rsidRPr="00DB0B30" w:rsidRDefault="00CB6E8F" w:rsidP="00DB0B30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60" w:line="276" w:lineRule="auto"/>
              <w:jc w:val="both"/>
              <w:rPr>
                <w:rFonts w:eastAsia="Times New Roman"/>
                <w:lang w:eastAsia="tr-TR"/>
              </w:rPr>
            </w:pPr>
            <w:r w:rsidRPr="00DB0B30">
              <w:rPr>
                <w:rFonts w:eastAsia="Times New Roman"/>
                <w:lang w:eastAsia="tr-TR"/>
              </w:rPr>
              <w:t>Öğrenciler kendi çalışm</w:t>
            </w:r>
            <w:r w:rsidR="007A0BE5" w:rsidRPr="00DB0B30">
              <w:rPr>
                <w:rFonts w:eastAsia="Times New Roman"/>
                <w:lang w:eastAsia="tr-TR"/>
              </w:rPr>
              <w:t>aları son</w:t>
            </w:r>
            <w:r w:rsidR="005A328F">
              <w:rPr>
                <w:rFonts w:eastAsia="Times New Roman"/>
                <w:lang w:eastAsia="tr-TR"/>
              </w:rPr>
              <w:t xml:space="preserve">ucu elde ettikleri başarıları </w:t>
            </w:r>
            <w:r w:rsidR="007A0BE5" w:rsidRPr="00DB0B30">
              <w:rPr>
                <w:rFonts w:eastAsia="Times New Roman"/>
                <w:lang w:eastAsia="tr-TR"/>
              </w:rPr>
              <w:t xml:space="preserve">ve </w:t>
            </w:r>
            <w:r w:rsidR="005A328F">
              <w:rPr>
                <w:rFonts w:eastAsia="Times New Roman"/>
                <w:lang w:eastAsia="tr-TR"/>
              </w:rPr>
              <w:t>bu başarılar</w:t>
            </w:r>
            <w:r w:rsidR="007A0BE5" w:rsidRPr="00DB0B30">
              <w:rPr>
                <w:rFonts w:eastAsia="Times New Roman"/>
                <w:lang w:eastAsia="tr-TR"/>
              </w:rPr>
              <w:t xml:space="preserve"> sonucu elde ettikleri değerleri</w:t>
            </w:r>
            <w:r w:rsidRPr="00DB0B30">
              <w:rPr>
                <w:rFonts w:eastAsia="Times New Roman"/>
                <w:lang w:eastAsia="tr-TR"/>
              </w:rPr>
              <w:t xml:space="preserve"> sınıf arkadaşları ile paylaşabilir</w:t>
            </w:r>
            <w:r w:rsidR="005A328F">
              <w:rPr>
                <w:rFonts w:eastAsia="Times New Roman"/>
                <w:lang w:eastAsia="tr-TR"/>
              </w:rPr>
              <w:t>.</w:t>
            </w:r>
          </w:p>
        </w:tc>
      </w:tr>
      <w:tr w:rsidR="00B14C06" w:rsidRPr="00DB0B30" w:rsidTr="00383285">
        <w:tc>
          <w:tcPr>
            <w:tcW w:w="2269" w:type="dxa"/>
          </w:tcPr>
          <w:p w:rsidR="00B14C06" w:rsidRPr="00DB0B30" w:rsidRDefault="00B14C06" w:rsidP="00B14C0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DB0B30">
              <w:rPr>
                <w:rFonts w:eastAsia="Calibri"/>
                <w:b/>
                <w:lang w:eastAsia="en-US"/>
              </w:rPr>
              <w:t>Uygulayıcıya Not:</w:t>
            </w:r>
          </w:p>
        </w:tc>
        <w:tc>
          <w:tcPr>
            <w:tcW w:w="7513" w:type="dxa"/>
          </w:tcPr>
          <w:p w:rsidR="00B14C06" w:rsidRPr="00DB0B30" w:rsidRDefault="00A56E75" w:rsidP="00DB0B30">
            <w:pPr>
              <w:pStyle w:val="ListeParagraf"/>
              <w:numPr>
                <w:ilvl w:val="0"/>
                <w:numId w:val="17"/>
              </w:numPr>
              <w:spacing w:after="160" w:line="276" w:lineRule="auto"/>
              <w:jc w:val="both"/>
              <w:rPr>
                <w:rFonts w:eastAsia="Times New Roman"/>
                <w:lang w:eastAsia="tr-TR"/>
              </w:rPr>
            </w:pPr>
            <w:r w:rsidRPr="00DB0B30">
              <w:rPr>
                <w:rFonts w:eastAsia="Times New Roman"/>
                <w:lang w:eastAsia="tr-TR"/>
              </w:rPr>
              <w:t xml:space="preserve">Çalışkan ve üreten </w:t>
            </w:r>
            <w:r w:rsidR="007A0BE5" w:rsidRPr="00DB0B30">
              <w:rPr>
                <w:rFonts w:eastAsia="Times New Roman"/>
                <w:lang w:eastAsia="tr-TR"/>
              </w:rPr>
              <w:t>daha önce mezun arkadaşlarından örnekler verilebilir.</w:t>
            </w:r>
          </w:p>
          <w:p w:rsidR="00E44003" w:rsidRDefault="00E44003" w:rsidP="00DB0B30">
            <w:pPr>
              <w:pStyle w:val="ListeParagraf"/>
              <w:numPr>
                <w:ilvl w:val="0"/>
                <w:numId w:val="17"/>
              </w:numPr>
              <w:spacing w:after="160" w:line="276" w:lineRule="auto"/>
              <w:jc w:val="both"/>
              <w:rPr>
                <w:rFonts w:eastAsia="Times New Roman"/>
                <w:lang w:eastAsia="tr-TR"/>
              </w:rPr>
            </w:pPr>
            <w:r w:rsidRPr="00DB0B30">
              <w:rPr>
                <w:rFonts w:eastAsia="Times New Roman"/>
                <w:lang w:eastAsia="tr-TR"/>
              </w:rPr>
              <w:t xml:space="preserve">Uygulayıcı yazılan </w:t>
            </w:r>
            <w:proofErr w:type="gramStart"/>
            <w:r w:rsidRPr="00DB0B30">
              <w:rPr>
                <w:rFonts w:eastAsia="Times New Roman"/>
                <w:lang w:eastAsia="tr-TR"/>
              </w:rPr>
              <w:t>hikayeye</w:t>
            </w:r>
            <w:proofErr w:type="gramEnd"/>
            <w:r w:rsidRPr="00DB0B30">
              <w:rPr>
                <w:rFonts w:eastAsia="Times New Roman"/>
                <w:lang w:eastAsia="tr-TR"/>
              </w:rPr>
              <w:t xml:space="preserve"> bir başlık yazmak isteseler ne olurdu sorusunu sorup bir başlık yazdırabilir.</w:t>
            </w:r>
          </w:p>
          <w:p w:rsidR="00FB0AAC" w:rsidRDefault="00FB0AAC" w:rsidP="00FB0AAC">
            <w:pPr>
              <w:spacing w:after="160" w:line="276" w:lineRule="auto"/>
              <w:jc w:val="both"/>
              <w:rPr>
                <w:rFonts w:eastAsia="Times New Roman"/>
                <w:lang w:eastAsia="tr-TR"/>
              </w:rPr>
            </w:pPr>
          </w:p>
          <w:p w:rsidR="00FB0AAC" w:rsidRPr="00435C65" w:rsidRDefault="00FB0AAC" w:rsidP="00FB0AAC">
            <w:pPr>
              <w:spacing w:line="276" w:lineRule="auto"/>
              <w:jc w:val="both"/>
            </w:pPr>
            <w:r w:rsidRPr="00435C65">
              <w:t>Özel gereksinimli öğrenciler için;</w:t>
            </w:r>
          </w:p>
          <w:p w:rsidR="00FB0AAC" w:rsidRPr="00435C65" w:rsidRDefault="00FB0AAC" w:rsidP="00FB0AAC">
            <w:pPr>
              <w:pStyle w:val="ListeParagraf"/>
              <w:numPr>
                <w:ilvl w:val="0"/>
                <w:numId w:val="18"/>
              </w:numPr>
              <w:spacing w:line="276" w:lineRule="auto"/>
              <w:jc w:val="both"/>
            </w:pPr>
            <w:r>
              <w:t>Çalışma yaprağı</w:t>
            </w:r>
            <w:r w:rsidRPr="00435C65">
              <w:t xml:space="preserve"> kontrast bir zemin üzerine yapıştırılarak ya da dokunsal özellikler eklenerek görme bakımından işlevsel hale getirilebilir.</w:t>
            </w:r>
          </w:p>
          <w:p w:rsidR="00FB0AAC" w:rsidRPr="00435C65" w:rsidRDefault="00FB0AAC" w:rsidP="00FB0AAC">
            <w:pPr>
              <w:pStyle w:val="ListeParagraf"/>
              <w:numPr>
                <w:ilvl w:val="0"/>
                <w:numId w:val="18"/>
              </w:numPr>
              <w:spacing w:line="276" w:lineRule="auto"/>
              <w:jc w:val="both"/>
            </w:pPr>
            <w:r w:rsidRPr="00435C65">
              <w:t>Sorular basitleştirilerek öğrencilerin sürece katılımları desteklenebilir.</w:t>
            </w:r>
          </w:p>
          <w:p w:rsidR="00FB0AAC" w:rsidRPr="00435C65" w:rsidRDefault="00FB0AAC" w:rsidP="00FB0AAC">
            <w:pPr>
              <w:pStyle w:val="ListeParagraf"/>
              <w:numPr>
                <w:ilvl w:val="0"/>
                <w:numId w:val="18"/>
              </w:numPr>
              <w:spacing w:line="276" w:lineRule="auto"/>
              <w:jc w:val="both"/>
            </w:pPr>
            <w:r>
              <w:t>Ek süre verilerek öğrencilerin etkinliği tamamlamaları sağ</w:t>
            </w:r>
            <w:bookmarkStart w:id="0" w:name="_GoBack"/>
            <w:bookmarkEnd w:id="0"/>
            <w:r>
              <w:t>lanabilir</w:t>
            </w:r>
            <w:r w:rsidRPr="00435C65">
              <w:t>.</w:t>
            </w:r>
          </w:p>
          <w:p w:rsidR="00FB0AAC" w:rsidRPr="00FB0AAC" w:rsidRDefault="00FB0AAC" w:rsidP="00FB0AAC">
            <w:pPr>
              <w:spacing w:after="160" w:line="276" w:lineRule="auto"/>
              <w:jc w:val="both"/>
              <w:rPr>
                <w:rFonts w:eastAsia="Times New Roman"/>
                <w:lang w:eastAsia="tr-TR"/>
              </w:rPr>
            </w:pPr>
          </w:p>
        </w:tc>
      </w:tr>
      <w:tr w:rsidR="00B14C06" w:rsidRPr="00DB0B30" w:rsidTr="00383285">
        <w:tc>
          <w:tcPr>
            <w:tcW w:w="2269" w:type="dxa"/>
          </w:tcPr>
          <w:p w:rsidR="00B14C06" w:rsidRPr="00DB0B30" w:rsidRDefault="00B14C06" w:rsidP="00B14C0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DB0B30">
              <w:rPr>
                <w:rFonts w:eastAsia="Calibri"/>
                <w:b/>
                <w:lang w:eastAsia="en-US"/>
              </w:rPr>
              <w:t>Etkinliği Geliştiren:</w:t>
            </w:r>
          </w:p>
        </w:tc>
        <w:tc>
          <w:tcPr>
            <w:tcW w:w="7513" w:type="dxa"/>
          </w:tcPr>
          <w:p w:rsidR="00B14C06" w:rsidRPr="00DB0B30" w:rsidRDefault="00DB0B30" w:rsidP="00DB0B3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B0B30">
              <w:rPr>
                <w:rFonts w:eastAsia="Calibri"/>
                <w:lang w:eastAsia="en-US"/>
              </w:rPr>
              <w:t>Fazilet Akbulut Ölmez</w:t>
            </w:r>
          </w:p>
        </w:tc>
      </w:tr>
    </w:tbl>
    <w:p w:rsidR="009E212A" w:rsidRDefault="009E212A" w:rsidP="00B14C06">
      <w:pPr>
        <w:keepNext/>
        <w:keepLines/>
        <w:spacing w:before="480" w:line="360" w:lineRule="auto"/>
        <w:jc w:val="center"/>
        <w:outlineLvl w:val="0"/>
        <w:rPr>
          <w:rFonts w:eastAsia="Times New Roman"/>
          <w:b/>
          <w:bCs/>
          <w:sz w:val="22"/>
          <w:szCs w:val="22"/>
          <w:u w:val="single"/>
          <w:lang w:eastAsia="en-US"/>
        </w:rPr>
      </w:pPr>
    </w:p>
    <w:p w:rsidR="009E212A" w:rsidRDefault="009E212A" w:rsidP="009E212A">
      <w:pPr>
        <w:rPr>
          <w:rFonts w:eastAsia="Times New Roman"/>
          <w:sz w:val="22"/>
          <w:szCs w:val="22"/>
          <w:lang w:eastAsia="en-US"/>
        </w:rPr>
      </w:pPr>
    </w:p>
    <w:p w:rsidR="00E44003" w:rsidRDefault="00E44003" w:rsidP="00DB0B30">
      <w:pPr>
        <w:keepNext/>
        <w:keepLines/>
        <w:spacing w:before="480" w:line="360" w:lineRule="auto"/>
        <w:outlineLvl w:val="0"/>
        <w:rPr>
          <w:rFonts w:eastAsia="Times New Roman"/>
          <w:sz w:val="22"/>
          <w:szCs w:val="22"/>
          <w:lang w:eastAsia="en-US"/>
        </w:rPr>
      </w:pPr>
    </w:p>
    <w:p w:rsidR="00E44003" w:rsidRDefault="00E44003" w:rsidP="00E44003">
      <w:pPr>
        <w:keepNext/>
        <w:keepLines/>
        <w:spacing w:before="480" w:line="360" w:lineRule="auto"/>
        <w:jc w:val="center"/>
        <w:outlineLvl w:val="0"/>
        <w:rPr>
          <w:rFonts w:eastAsia="Times New Roman"/>
          <w:sz w:val="22"/>
          <w:szCs w:val="22"/>
          <w:lang w:eastAsia="en-US"/>
        </w:rPr>
      </w:pPr>
    </w:p>
    <w:p w:rsidR="00E44003" w:rsidRDefault="00E44003" w:rsidP="00E44003">
      <w:pPr>
        <w:keepNext/>
        <w:keepLines/>
        <w:spacing w:before="480" w:line="360" w:lineRule="auto"/>
        <w:jc w:val="center"/>
        <w:outlineLvl w:val="0"/>
        <w:rPr>
          <w:rFonts w:eastAsia="Times New Roman"/>
          <w:sz w:val="22"/>
          <w:szCs w:val="22"/>
          <w:lang w:eastAsia="en-US"/>
        </w:rPr>
      </w:pPr>
      <w:r w:rsidRPr="009E212A">
        <w:rPr>
          <w:rFonts w:eastAsia="Times New Roman"/>
          <w:sz w:val="22"/>
          <w:szCs w:val="22"/>
          <w:lang w:eastAsia="en-US"/>
        </w:rPr>
        <w:br w:type="page"/>
      </w:r>
    </w:p>
    <w:p w:rsidR="00E44003" w:rsidRPr="00DB0B30" w:rsidRDefault="00E44003" w:rsidP="00E44003">
      <w:pPr>
        <w:keepNext/>
        <w:keepLines/>
        <w:spacing w:before="480" w:line="360" w:lineRule="auto"/>
        <w:jc w:val="center"/>
        <w:outlineLvl w:val="0"/>
        <w:rPr>
          <w:rFonts w:eastAsia="Times New Roman"/>
          <w:b/>
          <w:lang w:eastAsia="en-US"/>
        </w:rPr>
      </w:pPr>
      <w:r w:rsidRPr="00DB0B30">
        <w:rPr>
          <w:rFonts w:eastAsia="Times New Roman"/>
          <w:b/>
          <w:lang w:eastAsia="en-US"/>
        </w:rPr>
        <w:lastRenderedPageBreak/>
        <w:t>Çalışma Yaprağı-1</w:t>
      </w:r>
    </w:p>
    <w:p w:rsidR="00E44003" w:rsidRDefault="00E44003" w:rsidP="00E44003">
      <w:pPr>
        <w:keepNext/>
        <w:keepLines/>
        <w:spacing w:line="0" w:lineRule="atLeast"/>
        <w:outlineLvl w:val="0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İsim- Soy isim:</w:t>
      </w:r>
    </w:p>
    <w:p w:rsidR="00E44003" w:rsidRDefault="00E44003" w:rsidP="00E44003">
      <w:pPr>
        <w:keepNext/>
        <w:keepLines/>
        <w:spacing w:line="0" w:lineRule="atLeast"/>
        <w:outlineLvl w:val="0"/>
        <w:rPr>
          <w:rFonts w:eastAsia="Times New Roman"/>
          <w:sz w:val="22"/>
          <w:szCs w:val="22"/>
          <w:lang w:eastAsia="en-US"/>
        </w:rPr>
      </w:pPr>
    </w:p>
    <w:p w:rsidR="00B14C06" w:rsidRPr="00DB0B30" w:rsidRDefault="00E44003" w:rsidP="00DB0B30">
      <w:pPr>
        <w:keepNext/>
        <w:keepLines/>
        <w:spacing w:line="0" w:lineRule="atLeast"/>
        <w:outlineLvl w:val="0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Sınıfı:</w:t>
      </w:r>
      <w:r w:rsidR="005E5A1A">
        <w:rPr>
          <w:rFonts w:eastAsia="Times New Roman"/>
          <w:noProof/>
          <w:sz w:val="22"/>
          <w:szCs w:val="22"/>
          <w:lang w:eastAsia="tr-T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alt="" style="position:absolute;margin-left:-18.35pt;margin-top:30.7pt;width:509.25pt;height:605.25pt;z-index:251663360;mso-wrap-style:square;mso-wrap-edited:f;mso-width-percent:0;mso-height-percent:0;mso-position-horizontal-relative:text;mso-position-vertical-relative:text;mso-width-percent:0;mso-height-percent:0;v-text-anchor:top">
            <v:textbox>
              <w:txbxContent>
                <w:p w:rsidR="00E44003" w:rsidRDefault="00E44003" w:rsidP="00E44003">
                  <w:pPr>
                    <w:rPr>
                      <w:rFonts w:eastAsia="Times New Roman"/>
                      <w:caps/>
                      <w:lang w:eastAsia="en-US"/>
                    </w:rPr>
                  </w:pPr>
                </w:p>
                <w:p w:rsidR="00E44003" w:rsidRDefault="00E44003" w:rsidP="00E44003">
                  <w:pPr>
                    <w:rPr>
                      <w:rFonts w:eastAsia="Times New Roman"/>
                      <w:caps/>
                      <w:lang w:eastAsia="en-US"/>
                    </w:rPr>
                  </w:pPr>
                </w:p>
                <w:p w:rsidR="00E44003" w:rsidRDefault="00BD7149" w:rsidP="00BD7149">
                  <w:pPr>
                    <w:jc w:val="center"/>
                    <w:rPr>
                      <w:rFonts w:eastAsia="Times New Roman"/>
                      <w:caps/>
                      <w:lang w:eastAsia="en-US"/>
                    </w:rPr>
                  </w:pPr>
                  <w:r>
                    <w:rPr>
                      <w:rFonts w:eastAsia="Times New Roman"/>
                      <w:caps/>
                      <w:lang w:eastAsia="en-US"/>
                    </w:rPr>
                    <w:t>………………………………………………………………………</w:t>
                  </w:r>
                </w:p>
              </w:txbxContent>
            </v:textbox>
          </v:shape>
        </w:pict>
      </w:r>
      <w:r w:rsidR="00DB0B30" w:rsidRPr="00B14C06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:rsidR="002D531C" w:rsidRDefault="002D531C"/>
    <w:sectPr w:rsidR="002D531C" w:rsidSect="00383285">
      <w:footerReference w:type="default" r:id="rId8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A1A" w:rsidRDefault="005E5A1A" w:rsidP="00B14C06">
      <w:r>
        <w:separator/>
      </w:r>
    </w:p>
  </w:endnote>
  <w:endnote w:type="continuationSeparator" w:id="0">
    <w:p w:rsidR="005E5A1A" w:rsidRDefault="005E5A1A" w:rsidP="00B1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0154591"/>
      <w:docPartObj>
        <w:docPartGallery w:val="Page Numbers (Bottom of Page)"/>
        <w:docPartUnique/>
      </w:docPartObj>
    </w:sdtPr>
    <w:sdtEndPr/>
    <w:sdtContent>
      <w:p w:rsidR="00383285" w:rsidRDefault="00235762">
        <w:pPr>
          <w:pStyle w:val="AltBilgi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5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83285" w:rsidRDefault="00383285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A1A" w:rsidRDefault="005E5A1A" w:rsidP="00B14C06">
      <w:r>
        <w:separator/>
      </w:r>
    </w:p>
  </w:footnote>
  <w:footnote w:type="continuationSeparator" w:id="0">
    <w:p w:rsidR="005E5A1A" w:rsidRDefault="005E5A1A" w:rsidP="00B14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3401"/>
    <w:multiLevelType w:val="hybridMultilevel"/>
    <w:tmpl w:val="8FC04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67033"/>
    <w:multiLevelType w:val="hybridMultilevel"/>
    <w:tmpl w:val="C3F4067C"/>
    <w:lvl w:ilvl="0" w:tplc="05D40A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557D1"/>
    <w:multiLevelType w:val="hybridMultilevel"/>
    <w:tmpl w:val="266A36A6"/>
    <w:lvl w:ilvl="0" w:tplc="8C840A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D14821"/>
    <w:multiLevelType w:val="hybridMultilevel"/>
    <w:tmpl w:val="DB1C3D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87ABB"/>
    <w:multiLevelType w:val="hybridMultilevel"/>
    <w:tmpl w:val="30F214FA"/>
    <w:lvl w:ilvl="0" w:tplc="05D40A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DF1252"/>
    <w:multiLevelType w:val="hybridMultilevel"/>
    <w:tmpl w:val="87B253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4169E"/>
    <w:multiLevelType w:val="hybridMultilevel"/>
    <w:tmpl w:val="DB1C3D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E1155"/>
    <w:multiLevelType w:val="hybridMultilevel"/>
    <w:tmpl w:val="5E7E81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86437"/>
    <w:multiLevelType w:val="hybridMultilevel"/>
    <w:tmpl w:val="D75A0F92"/>
    <w:lvl w:ilvl="0" w:tplc="918877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C06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C3D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6D1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2B7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EDF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84F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01F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4A7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436DB"/>
    <w:multiLevelType w:val="hybridMultilevel"/>
    <w:tmpl w:val="5D4A4B5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F05AD0"/>
    <w:multiLevelType w:val="hybridMultilevel"/>
    <w:tmpl w:val="42460BAE"/>
    <w:lvl w:ilvl="0" w:tplc="835832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679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674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68F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0BB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4C6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8D5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83E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07F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66B0E"/>
    <w:multiLevelType w:val="hybridMultilevel"/>
    <w:tmpl w:val="CCC679D6"/>
    <w:lvl w:ilvl="0" w:tplc="05D40A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EF5FA5"/>
    <w:multiLevelType w:val="hybridMultilevel"/>
    <w:tmpl w:val="7780FF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527F7"/>
    <w:multiLevelType w:val="hybridMultilevel"/>
    <w:tmpl w:val="A4B4FE2A"/>
    <w:lvl w:ilvl="0" w:tplc="05D40A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EC5D2E"/>
    <w:multiLevelType w:val="hybridMultilevel"/>
    <w:tmpl w:val="F34C511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DF63F1"/>
    <w:multiLevelType w:val="hybridMultilevel"/>
    <w:tmpl w:val="A4B4FE2A"/>
    <w:lvl w:ilvl="0" w:tplc="05D40A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7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  <w:num w:numId="12">
    <w:abstractNumId w:val="13"/>
  </w:num>
  <w:num w:numId="13">
    <w:abstractNumId w:val="5"/>
  </w:num>
  <w:num w:numId="14">
    <w:abstractNumId w:val="1"/>
  </w:num>
  <w:num w:numId="15">
    <w:abstractNumId w:val="12"/>
  </w:num>
  <w:num w:numId="16">
    <w:abstractNumId w:val="16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2BC"/>
    <w:rsid w:val="001115F3"/>
    <w:rsid w:val="00121AD4"/>
    <w:rsid w:val="001A0662"/>
    <w:rsid w:val="001A137C"/>
    <w:rsid w:val="00235762"/>
    <w:rsid w:val="00237E19"/>
    <w:rsid w:val="00283A1F"/>
    <w:rsid w:val="002A76AA"/>
    <w:rsid w:val="002D2C94"/>
    <w:rsid w:val="002D531C"/>
    <w:rsid w:val="003232BC"/>
    <w:rsid w:val="00383285"/>
    <w:rsid w:val="003D12AE"/>
    <w:rsid w:val="00433DD9"/>
    <w:rsid w:val="0045579A"/>
    <w:rsid w:val="004B1D7C"/>
    <w:rsid w:val="00523A78"/>
    <w:rsid w:val="00552AA6"/>
    <w:rsid w:val="005A328F"/>
    <w:rsid w:val="005D055E"/>
    <w:rsid w:val="005E5A1A"/>
    <w:rsid w:val="00617699"/>
    <w:rsid w:val="006448C4"/>
    <w:rsid w:val="00692D35"/>
    <w:rsid w:val="006A0D55"/>
    <w:rsid w:val="006D1105"/>
    <w:rsid w:val="00716E4B"/>
    <w:rsid w:val="0074081C"/>
    <w:rsid w:val="007A0BE5"/>
    <w:rsid w:val="008373CF"/>
    <w:rsid w:val="00922AD7"/>
    <w:rsid w:val="00924C01"/>
    <w:rsid w:val="00927503"/>
    <w:rsid w:val="00934C5B"/>
    <w:rsid w:val="00962E3E"/>
    <w:rsid w:val="009B43E1"/>
    <w:rsid w:val="009E212A"/>
    <w:rsid w:val="00A078CB"/>
    <w:rsid w:val="00A56E75"/>
    <w:rsid w:val="00A90FF0"/>
    <w:rsid w:val="00AB17B6"/>
    <w:rsid w:val="00B0449F"/>
    <w:rsid w:val="00B14C06"/>
    <w:rsid w:val="00B43BCC"/>
    <w:rsid w:val="00B80A3B"/>
    <w:rsid w:val="00B96558"/>
    <w:rsid w:val="00BD7149"/>
    <w:rsid w:val="00C14083"/>
    <w:rsid w:val="00CB19AD"/>
    <w:rsid w:val="00CB6E8F"/>
    <w:rsid w:val="00CC6783"/>
    <w:rsid w:val="00D76DA9"/>
    <w:rsid w:val="00DB0B30"/>
    <w:rsid w:val="00DC3CF0"/>
    <w:rsid w:val="00DC725F"/>
    <w:rsid w:val="00E44003"/>
    <w:rsid w:val="00EB279B"/>
    <w:rsid w:val="00EB5FCF"/>
    <w:rsid w:val="00EE79C9"/>
    <w:rsid w:val="00F324FE"/>
    <w:rsid w:val="00FB0AAC"/>
    <w:rsid w:val="00FD2B85"/>
    <w:rsid w:val="00FE5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B88139D"/>
  <w15:docId w15:val="{6D28F52D-9D10-4C9C-80CC-8B44ECAC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2B85"/>
    <w:rPr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rsid w:val="00B14C06"/>
    <w:rPr>
      <w:rFonts w:eastAsia="Batang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B14C06"/>
    <w:rPr>
      <w:rFonts w:eastAsia="Batang"/>
      <w:lang w:eastAsia="ko-KR"/>
    </w:rPr>
  </w:style>
  <w:style w:type="character" w:styleId="DipnotBavurusu">
    <w:name w:val="footnote reference"/>
    <w:rsid w:val="00B14C06"/>
    <w:rPr>
      <w:vertAlign w:val="superscript"/>
    </w:rPr>
  </w:style>
  <w:style w:type="table" w:styleId="TabloKlavuzu">
    <w:name w:val="Table Grid"/>
    <w:basedOn w:val="NormalTablo"/>
    <w:rsid w:val="00B14C06"/>
    <w:rPr>
      <w:rFonts w:eastAsia="Batang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B14C06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1"/>
    <w:uiPriority w:val="99"/>
    <w:rsid w:val="00B14C06"/>
  </w:style>
  <w:style w:type="paragraph" w:styleId="AltBilgi">
    <w:name w:val="footer"/>
    <w:basedOn w:val="Normal"/>
    <w:link w:val="AltBilgiChar1"/>
    <w:rsid w:val="00B14C06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"/>
    <w:rsid w:val="00B14C06"/>
    <w:rPr>
      <w:sz w:val="24"/>
      <w:szCs w:val="24"/>
      <w:lang w:eastAsia="ko-KR"/>
    </w:rPr>
  </w:style>
  <w:style w:type="paragraph" w:styleId="ListeParagraf">
    <w:name w:val="List Paragraph"/>
    <w:basedOn w:val="Normal"/>
    <w:uiPriority w:val="34"/>
    <w:qFormat/>
    <w:rsid w:val="00B14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EE1DB-7EB3-B84B-93F2-7FAC1BE8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BERKAY �Z�NL�</dc:creator>
  <cp:keywords/>
  <dc:description/>
  <cp:lastModifiedBy>Microsoft Office User</cp:lastModifiedBy>
  <cp:revision>31</cp:revision>
  <dcterms:created xsi:type="dcterms:W3CDTF">2020-12-20T12:43:00Z</dcterms:created>
  <dcterms:modified xsi:type="dcterms:W3CDTF">2021-03-08T18:59:00Z</dcterms:modified>
</cp:coreProperties>
</file>