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431825" w:rsidRDefault="00431825" w:rsidP="005D07A4">
      <w:pPr>
        <w:spacing w:line="360" w:lineRule="auto"/>
        <w:jc w:val="center"/>
        <w:rPr>
          <w:b/>
          <w:bCs/>
        </w:rPr>
      </w:pPr>
      <w:bookmarkStart w:id="0" w:name="_GoBack"/>
      <w:bookmarkEnd w:id="0"/>
      <w:r w:rsidRPr="00431825">
        <w:rPr>
          <w:b/>
          <w:bCs/>
        </w:rPr>
        <w:t>BİLEĞİMDEKİ GÜÇ</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E4640F" w:rsidTr="00E4640F">
        <w:tc>
          <w:tcPr>
            <w:tcW w:w="3369" w:type="dxa"/>
          </w:tcPr>
          <w:p w:rsidR="00AF7D18" w:rsidRPr="00E4640F" w:rsidRDefault="00AF7D18" w:rsidP="00E4640F">
            <w:pPr>
              <w:spacing w:line="276" w:lineRule="auto"/>
              <w:rPr>
                <w:b/>
              </w:rPr>
            </w:pPr>
            <w:r w:rsidRPr="00E4640F">
              <w:rPr>
                <w:b/>
              </w:rPr>
              <w:t>Gelişim Alanı:</w:t>
            </w:r>
          </w:p>
        </w:tc>
        <w:tc>
          <w:tcPr>
            <w:tcW w:w="6095" w:type="dxa"/>
          </w:tcPr>
          <w:p w:rsidR="00AF7D18" w:rsidRPr="00E4640F" w:rsidRDefault="00905AD2" w:rsidP="00E4640F">
            <w:pPr>
              <w:spacing w:line="276" w:lineRule="auto"/>
              <w:jc w:val="both"/>
            </w:pPr>
            <w:r w:rsidRPr="00E4640F">
              <w:t>Sosyal Duygusal</w:t>
            </w:r>
          </w:p>
        </w:tc>
      </w:tr>
      <w:tr w:rsidR="00AF7D18" w:rsidRPr="00E4640F" w:rsidTr="00E4640F">
        <w:tc>
          <w:tcPr>
            <w:tcW w:w="3369" w:type="dxa"/>
          </w:tcPr>
          <w:p w:rsidR="00AF7D18" w:rsidRPr="00E4640F" w:rsidRDefault="00AF7D18" w:rsidP="00E4640F">
            <w:pPr>
              <w:spacing w:line="276" w:lineRule="auto"/>
              <w:rPr>
                <w:b/>
              </w:rPr>
            </w:pPr>
            <w:r w:rsidRPr="00E4640F">
              <w:rPr>
                <w:b/>
              </w:rPr>
              <w:t>Yeterlik Alanı:</w:t>
            </w:r>
          </w:p>
        </w:tc>
        <w:tc>
          <w:tcPr>
            <w:tcW w:w="6095" w:type="dxa"/>
          </w:tcPr>
          <w:p w:rsidR="00AF7D18" w:rsidRPr="00E4640F" w:rsidRDefault="00905AD2" w:rsidP="00E4640F">
            <w:pPr>
              <w:spacing w:line="276" w:lineRule="auto"/>
              <w:jc w:val="both"/>
            </w:pPr>
            <w:r w:rsidRPr="00E4640F">
              <w:t>Benlik Farkındalığı</w:t>
            </w:r>
          </w:p>
        </w:tc>
      </w:tr>
      <w:tr w:rsidR="00AF7D18" w:rsidRPr="00E4640F" w:rsidTr="00E4640F">
        <w:tc>
          <w:tcPr>
            <w:tcW w:w="3369" w:type="dxa"/>
          </w:tcPr>
          <w:p w:rsidR="00AF7D18" w:rsidRPr="00E4640F" w:rsidRDefault="00AF7D18" w:rsidP="00E4640F">
            <w:pPr>
              <w:spacing w:line="276" w:lineRule="auto"/>
              <w:rPr>
                <w:b/>
              </w:rPr>
            </w:pPr>
            <w:r w:rsidRPr="00E4640F">
              <w:rPr>
                <w:b/>
              </w:rPr>
              <w:t>Kazanım/Hafta:</w:t>
            </w:r>
          </w:p>
        </w:tc>
        <w:tc>
          <w:tcPr>
            <w:tcW w:w="6095" w:type="dxa"/>
          </w:tcPr>
          <w:p w:rsidR="00AF7D18" w:rsidRPr="00E4640F" w:rsidRDefault="00905AD2" w:rsidP="00E4640F">
            <w:pPr>
              <w:spacing w:line="276" w:lineRule="auto"/>
              <w:jc w:val="both"/>
            </w:pPr>
            <w:r w:rsidRPr="00E4640F">
              <w:t>Sahip olduğu karakter güçlerini fark</w:t>
            </w:r>
            <w:r w:rsidR="00701E15" w:rsidRPr="00E4640F">
              <w:t xml:space="preserve"> </w:t>
            </w:r>
            <w:r w:rsidRPr="00E4640F">
              <w:t>eder./ 13. Hafta</w:t>
            </w:r>
          </w:p>
        </w:tc>
      </w:tr>
      <w:tr w:rsidR="00AF7D18" w:rsidRPr="00E4640F" w:rsidTr="00E4640F">
        <w:tc>
          <w:tcPr>
            <w:tcW w:w="3369" w:type="dxa"/>
          </w:tcPr>
          <w:p w:rsidR="00AF7D18" w:rsidRPr="00E4640F" w:rsidRDefault="00AF7D18" w:rsidP="00E4640F">
            <w:pPr>
              <w:spacing w:line="276" w:lineRule="auto"/>
              <w:rPr>
                <w:b/>
              </w:rPr>
            </w:pPr>
            <w:r w:rsidRPr="00E4640F">
              <w:rPr>
                <w:b/>
              </w:rPr>
              <w:t>Sınıf Düzeyi:</w:t>
            </w:r>
          </w:p>
        </w:tc>
        <w:tc>
          <w:tcPr>
            <w:tcW w:w="6095" w:type="dxa"/>
          </w:tcPr>
          <w:p w:rsidR="00AF7D18" w:rsidRPr="00E4640F" w:rsidRDefault="00905AD2" w:rsidP="00E4640F">
            <w:pPr>
              <w:spacing w:line="276" w:lineRule="auto"/>
              <w:jc w:val="both"/>
            </w:pPr>
            <w:r w:rsidRPr="00E4640F">
              <w:t>5. Sınıf</w:t>
            </w:r>
          </w:p>
        </w:tc>
      </w:tr>
      <w:tr w:rsidR="00AF7D18" w:rsidRPr="00E4640F" w:rsidTr="00E4640F">
        <w:tc>
          <w:tcPr>
            <w:tcW w:w="3369" w:type="dxa"/>
          </w:tcPr>
          <w:p w:rsidR="00AF7D18" w:rsidRPr="00E4640F" w:rsidRDefault="00AF7D18" w:rsidP="00E4640F">
            <w:pPr>
              <w:spacing w:line="276" w:lineRule="auto"/>
              <w:rPr>
                <w:b/>
              </w:rPr>
            </w:pPr>
            <w:r w:rsidRPr="00E4640F">
              <w:rPr>
                <w:b/>
              </w:rPr>
              <w:t>Süre:</w:t>
            </w:r>
          </w:p>
        </w:tc>
        <w:tc>
          <w:tcPr>
            <w:tcW w:w="6095" w:type="dxa"/>
          </w:tcPr>
          <w:p w:rsidR="00AF7D18" w:rsidRPr="00E4640F" w:rsidRDefault="00905AD2" w:rsidP="00E4640F">
            <w:pPr>
              <w:spacing w:line="276" w:lineRule="auto"/>
              <w:jc w:val="both"/>
            </w:pPr>
            <w:r w:rsidRPr="00E4640F">
              <w:t>40 dk</w:t>
            </w:r>
            <w:r w:rsidR="00431825" w:rsidRPr="00E4640F">
              <w:t xml:space="preserve"> (Bir ders saati)</w:t>
            </w:r>
          </w:p>
        </w:tc>
      </w:tr>
      <w:tr w:rsidR="00AF7D18" w:rsidRPr="00E4640F" w:rsidTr="00E4640F">
        <w:tc>
          <w:tcPr>
            <w:tcW w:w="3369" w:type="dxa"/>
          </w:tcPr>
          <w:p w:rsidR="00AF7D18" w:rsidRPr="00E4640F" w:rsidRDefault="00AF7D18" w:rsidP="00E4640F">
            <w:pPr>
              <w:spacing w:line="276" w:lineRule="auto"/>
              <w:rPr>
                <w:b/>
              </w:rPr>
            </w:pPr>
            <w:r w:rsidRPr="00E4640F">
              <w:rPr>
                <w:b/>
              </w:rPr>
              <w:t>Araç-Gereçler:</w:t>
            </w:r>
          </w:p>
        </w:tc>
        <w:tc>
          <w:tcPr>
            <w:tcW w:w="6095" w:type="dxa"/>
          </w:tcPr>
          <w:p w:rsidR="003143F4" w:rsidRPr="00E4640F" w:rsidRDefault="0091641A" w:rsidP="00E4640F">
            <w:pPr>
              <w:numPr>
                <w:ilvl w:val="0"/>
                <w:numId w:val="12"/>
              </w:numPr>
              <w:spacing w:line="276" w:lineRule="auto"/>
              <w:ind w:left="317" w:hanging="317"/>
              <w:jc w:val="both"/>
            </w:pPr>
            <w:r w:rsidRPr="00E4640F">
              <w:t>Çalışma Y</w:t>
            </w:r>
            <w:r w:rsidR="00905AD2" w:rsidRPr="00E4640F">
              <w:t>aprağı-1</w:t>
            </w:r>
          </w:p>
          <w:p w:rsidR="00905AD2" w:rsidRPr="00E4640F" w:rsidRDefault="00905AD2" w:rsidP="00E4640F">
            <w:pPr>
              <w:numPr>
                <w:ilvl w:val="0"/>
                <w:numId w:val="12"/>
              </w:numPr>
              <w:spacing w:line="276" w:lineRule="auto"/>
              <w:ind w:left="317" w:hanging="317"/>
              <w:jc w:val="both"/>
            </w:pPr>
            <w:r w:rsidRPr="00E4640F">
              <w:t xml:space="preserve">Çalışma </w:t>
            </w:r>
            <w:r w:rsidR="0091641A" w:rsidRPr="00E4640F">
              <w:t>Y</w:t>
            </w:r>
            <w:r w:rsidRPr="00E4640F">
              <w:t>aprağı-2</w:t>
            </w:r>
          </w:p>
          <w:p w:rsidR="00640915" w:rsidRPr="00E4640F" w:rsidRDefault="0091641A" w:rsidP="00E4640F">
            <w:pPr>
              <w:numPr>
                <w:ilvl w:val="0"/>
                <w:numId w:val="12"/>
              </w:numPr>
              <w:spacing w:line="276" w:lineRule="auto"/>
              <w:ind w:left="317" w:hanging="317"/>
              <w:jc w:val="both"/>
            </w:pPr>
            <w:r w:rsidRPr="00E4640F">
              <w:t>Etkinlik Bilgi Notu</w:t>
            </w:r>
            <w:r w:rsidR="00640915" w:rsidRPr="00E4640F">
              <w:t xml:space="preserve">-1 </w:t>
            </w:r>
          </w:p>
          <w:p w:rsidR="006C2863" w:rsidRPr="00E4640F" w:rsidRDefault="0091641A" w:rsidP="00E4640F">
            <w:pPr>
              <w:numPr>
                <w:ilvl w:val="0"/>
                <w:numId w:val="12"/>
              </w:numPr>
              <w:spacing w:line="276" w:lineRule="auto"/>
              <w:ind w:left="317" w:hanging="317"/>
              <w:jc w:val="both"/>
            </w:pPr>
            <w:r w:rsidRPr="00E4640F">
              <w:t>Etkinlik Bilgi Notu</w:t>
            </w:r>
            <w:r w:rsidR="006C2863" w:rsidRPr="00E4640F">
              <w:t>-2</w:t>
            </w:r>
          </w:p>
          <w:p w:rsidR="00905AD2" w:rsidRPr="00E4640F" w:rsidRDefault="00905AD2" w:rsidP="00E4640F">
            <w:pPr>
              <w:numPr>
                <w:ilvl w:val="0"/>
                <w:numId w:val="12"/>
              </w:numPr>
              <w:spacing w:line="276" w:lineRule="auto"/>
              <w:ind w:left="317" w:hanging="317"/>
              <w:jc w:val="both"/>
            </w:pPr>
            <w:r w:rsidRPr="00E4640F">
              <w:t xml:space="preserve">12 adet </w:t>
            </w:r>
            <w:r w:rsidR="009C11F6" w:rsidRPr="00E4640F">
              <w:t>kutu</w:t>
            </w:r>
          </w:p>
          <w:p w:rsidR="006C2863" w:rsidRPr="00E4640F" w:rsidRDefault="006C2863" w:rsidP="00E4640F">
            <w:pPr>
              <w:numPr>
                <w:ilvl w:val="0"/>
                <w:numId w:val="12"/>
              </w:numPr>
              <w:spacing w:line="276" w:lineRule="auto"/>
              <w:ind w:left="317" w:hanging="317"/>
              <w:jc w:val="both"/>
            </w:pPr>
            <w:r w:rsidRPr="00E4640F">
              <w:t>Delgeç</w:t>
            </w:r>
          </w:p>
          <w:p w:rsidR="009C11F6" w:rsidRPr="00E4640F" w:rsidRDefault="0091641A" w:rsidP="00E4640F">
            <w:pPr>
              <w:numPr>
                <w:ilvl w:val="0"/>
                <w:numId w:val="12"/>
              </w:numPr>
              <w:spacing w:line="276" w:lineRule="auto"/>
              <w:ind w:left="317" w:hanging="317"/>
              <w:jc w:val="both"/>
            </w:pPr>
            <w:r w:rsidRPr="00E4640F">
              <w:t>Renkli ipler (Bileklikler için)</w:t>
            </w:r>
          </w:p>
        </w:tc>
      </w:tr>
      <w:tr w:rsidR="00AF7D18" w:rsidRPr="00E4640F" w:rsidTr="00E4640F">
        <w:tc>
          <w:tcPr>
            <w:tcW w:w="3369" w:type="dxa"/>
          </w:tcPr>
          <w:p w:rsidR="00AF7D18" w:rsidRPr="00E4640F" w:rsidRDefault="00AF7D18" w:rsidP="00E4640F">
            <w:pPr>
              <w:spacing w:line="276" w:lineRule="auto"/>
              <w:rPr>
                <w:b/>
              </w:rPr>
            </w:pPr>
            <w:r w:rsidRPr="00E4640F">
              <w:rPr>
                <w:b/>
              </w:rPr>
              <w:t>Uygulayıcı İçin Ön Hazırlık:</w:t>
            </w:r>
          </w:p>
        </w:tc>
        <w:tc>
          <w:tcPr>
            <w:tcW w:w="6095" w:type="dxa"/>
          </w:tcPr>
          <w:p w:rsidR="00431825" w:rsidRPr="00E4640F" w:rsidRDefault="006C2863" w:rsidP="00E4640F">
            <w:pPr>
              <w:numPr>
                <w:ilvl w:val="0"/>
                <w:numId w:val="17"/>
              </w:numPr>
              <w:spacing w:line="276" w:lineRule="auto"/>
              <w:jc w:val="both"/>
            </w:pPr>
            <w:r w:rsidRPr="00E4640F">
              <w:t xml:space="preserve">Çalışma </w:t>
            </w:r>
            <w:r w:rsidR="008E7412" w:rsidRPr="00E4640F">
              <w:t xml:space="preserve">Yaprağı </w:t>
            </w:r>
            <w:r w:rsidRPr="00E4640F">
              <w:t>1’de poster boyutunda çıkartılır.</w:t>
            </w:r>
          </w:p>
          <w:p w:rsidR="00431825" w:rsidRPr="00E4640F" w:rsidRDefault="006C2863" w:rsidP="00E4640F">
            <w:pPr>
              <w:numPr>
                <w:ilvl w:val="0"/>
                <w:numId w:val="17"/>
              </w:numPr>
              <w:spacing w:line="276" w:lineRule="auto"/>
              <w:jc w:val="both"/>
            </w:pPr>
            <w:r w:rsidRPr="00E4640F">
              <w:t xml:space="preserve">Çalışma </w:t>
            </w:r>
            <w:r w:rsidR="008E7412" w:rsidRPr="00E4640F">
              <w:t>Yaprağı</w:t>
            </w:r>
            <w:r w:rsidRPr="00E4640F">
              <w:t>-2’d</w:t>
            </w:r>
            <w:r w:rsidR="00905AD2" w:rsidRPr="00E4640F">
              <w:t xml:space="preserve">e yer alan küçük resimlerin her biri sınıftaki öğrenci sayısı kadar çoğaltılır ve işaretli yerlerden kesilir. </w:t>
            </w:r>
            <w:r w:rsidRPr="00E4640F">
              <w:t>Kesilen bu resimlerin sol üst tarafına delgeç yardımıyla küçük bir delik açılır ve g</w:t>
            </w:r>
            <w:r w:rsidR="00905AD2" w:rsidRPr="00E4640F">
              <w:t xml:space="preserve">ruplandırılarak her resim grubu bir </w:t>
            </w:r>
            <w:r w:rsidR="00C92A72" w:rsidRPr="00E4640F">
              <w:t>kutunun</w:t>
            </w:r>
            <w:r w:rsidR="00905AD2" w:rsidRPr="00E4640F">
              <w:t xml:space="preserve"> içine atılır.</w:t>
            </w:r>
          </w:p>
          <w:p w:rsidR="00431825" w:rsidRPr="00E4640F" w:rsidRDefault="00FF01A6" w:rsidP="00E4640F">
            <w:pPr>
              <w:numPr>
                <w:ilvl w:val="0"/>
                <w:numId w:val="17"/>
              </w:numPr>
              <w:spacing w:line="276" w:lineRule="auto"/>
              <w:jc w:val="both"/>
            </w:pPr>
            <w:r w:rsidRPr="00E4640F">
              <w:t xml:space="preserve">Her bir kutuya </w:t>
            </w:r>
            <w:r w:rsidR="0091641A" w:rsidRPr="00E4640F">
              <w:t>etkinlik bilgi notu</w:t>
            </w:r>
            <w:r w:rsidR="009C11F6" w:rsidRPr="00E4640F">
              <w:t>-</w:t>
            </w:r>
            <w:r w:rsidR="006C2863" w:rsidRPr="00E4640F">
              <w:t>1</w:t>
            </w:r>
            <w:r w:rsidR="009C11F6" w:rsidRPr="00E4640F">
              <w:t>’</w:t>
            </w:r>
            <w:r w:rsidRPr="00E4640F">
              <w:t>de yer alan karakter güçlerinin biri yazılır.</w:t>
            </w:r>
          </w:p>
          <w:p w:rsidR="009C11F6" w:rsidRPr="00E4640F" w:rsidRDefault="0091641A" w:rsidP="00E4640F">
            <w:pPr>
              <w:numPr>
                <w:ilvl w:val="0"/>
                <w:numId w:val="17"/>
              </w:numPr>
              <w:spacing w:line="276" w:lineRule="auto"/>
              <w:jc w:val="both"/>
            </w:pPr>
            <w:r w:rsidRPr="00E4640F">
              <w:t>Renkli iplerden</w:t>
            </w:r>
            <w:r w:rsidR="006C2863" w:rsidRPr="00E4640F">
              <w:t xml:space="preserve"> 30-40 cm uzunluğunda öğrenci sayısı kadar parça kesilir.</w:t>
            </w:r>
          </w:p>
        </w:tc>
      </w:tr>
      <w:tr w:rsidR="00AF7D18" w:rsidRPr="00E4640F" w:rsidTr="00E4640F">
        <w:tc>
          <w:tcPr>
            <w:tcW w:w="3369" w:type="dxa"/>
          </w:tcPr>
          <w:p w:rsidR="00AF7D18" w:rsidRPr="00E4640F" w:rsidRDefault="00AF7D18" w:rsidP="00E4640F">
            <w:pPr>
              <w:spacing w:line="276" w:lineRule="auto"/>
              <w:rPr>
                <w:b/>
              </w:rPr>
            </w:pPr>
            <w:r w:rsidRPr="00E4640F">
              <w:rPr>
                <w:b/>
              </w:rPr>
              <w:t>Süreç (Uygulama Basamakları):</w:t>
            </w:r>
          </w:p>
        </w:tc>
        <w:tc>
          <w:tcPr>
            <w:tcW w:w="6095" w:type="dxa"/>
          </w:tcPr>
          <w:p w:rsidR="00905AD2" w:rsidRPr="00E4640F" w:rsidRDefault="00431825" w:rsidP="00E4640F">
            <w:pPr>
              <w:pStyle w:val="ListParagraph"/>
              <w:numPr>
                <w:ilvl w:val="0"/>
                <w:numId w:val="18"/>
              </w:numPr>
              <w:spacing w:line="276" w:lineRule="auto"/>
              <w:jc w:val="both"/>
              <w:rPr>
                <w:rFonts w:ascii="Times New Roman" w:hAnsi="Times New Roman"/>
              </w:rPr>
            </w:pPr>
            <w:r w:rsidRPr="00E4640F">
              <w:rPr>
                <w:rFonts w:ascii="Times New Roman" w:hAnsi="Times New Roman"/>
              </w:rPr>
              <w:t>Aşağıdaki yönerge verilerek etkinliğe başlanır:</w:t>
            </w:r>
          </w:p>
          <w:p w:rsidR="00431825" w:rsidRPr="00E4640F" w:rsidRDefault="00640915" w:rsidP="00E4640F">
            <w:pPr>
              <w:pStyle w:val="ListParagraph"/>
              <w:spacing w:line="276" w:lineRule="auto"/>
              <w:ind w:left="360"/>
              <w:jc w:val="both"/>
              <w:rPr>
                <w:rFonts w:ascii="Times New Roman" w:hAnsi="Times New Roman"/>
                <w:i/>
              </w:rPr>
            </w:pPr>
            <w:r w:rsidRPr="00E4640F">
              <w:rPr>
                <w:rFonts w:ascii="Times New Roman" w:hAnsi="Times New Roman"/>
              </w:rPr>
              <w:t xml:space="preserve"> “</w:t>
            </w:r>
            <w:r w:rsidRPr="00E4640F">
              <w:rPr>
                <w:rFonts w:ascii="Times New Roman" w:hAnsi="Times New Roman"/>
                <w:i/>
              </w:rPr>
              <w:t>Evet çocuklar bugün sizlerle hepimizde var olan bazı güçlerden bahsedeceğiz. Onlar harika bir ekipler ve biz bugün onların bir kısmını burada keşfedeceğiz. Onların isimleri ( birkaç saniye</w:t>
            </w:r>
            <w:r w:rsidR="004A421C" w:rsidRPr="00E4640F">
              <w:rPr>
                <w:rFonts w:ascii="Times New Roman" w:hAnsi="Times New Roman"/>
                <w:i/>
              </w:rPr>
              <w:t xml:space="preserve"> duraklayıp ) karakter güçleri </w:t>
            </w:r>
            <w:r w:rsidRPr="00E4640F">
              <w:rPr>
                <w:rFonts w:ascii="Times New Roman" w:hAnsi="Times New Roman"/>
                <w:i/>
              </w:rPr>
              <w:t>(karakter güçleri ifadesi daha vurgulu söylenir)</w:t>
            </w:r>
            <w:r w:rsidR="004A421C" w:rsidRPr="00E4640F">
              <w:rPr>
                <w:rFonts w:ascii="Times New Roman" w:hAnsi="Times New Roman"/>
                <w:i/>
              </w:rPr>
              <w:t>”</w:t>
            </w:r>
          </w:p>
          <w:p w:rsidR="004A421C" w:rsidRPr="00E4640F" w:rsidRDefault="0091641A" w:rsidP="00E4640F">
            <w:pPr>
              <w:pStyle w:val="ListParagraph"/>
              <w:numPr>
                <w:ilvl w:val="0"/>
                <w:numId w:val="18"/>
              </w:numPr>
              <w:spacing w:line="276" w:lineRule="auto"/>
              <w:jc w:val="both"/>
              <w:rPr>
                <w:rFonts w:ascii="Times New Roman" w:hAnsi="Times New Roman"/>
                <w:i/>
              </w:rPr>
            </w:pPr>
            <w:r w:rsidRPr="00E4640F">
              <w:rPr>
                <w:rFonts w:ascii="Times New Roman" w:hAnsi="Times New Roman"/>
              </w:rPr>
              <w:t>Poster boyutunda çıkartılan Çalışma Y</w:t>
            </w:r>
            <w:r w:rsidR="004A421C" w:rsidRPr="00E4640F">
              <w:rPr>
                <w:rFonts w:ascii="Times New Roman" w:hAnsi="Times New Roman"/>
              </w:rPr>
              <w:t>aprağı-1 tahta</w:t>
            </w:r>
            <w:r w:rsidR="006C2863" w:rsidRPr="00E4640F">
              <w:rPr>
                <w:rFonts w:ascii="Times New Roman" w:hAnsi="Times New Roman"/>
              </w:rPr>
              <w:t>ya</w:t>
            </w:r>
            <w:r w:rsidR="004A421C" w:rsidRPr="00E4640F">
              <w:rPr>
                <w:rFonts w:ascii="Times New Roman" w:hAnsi="Times New Roman"/>
              </w:rPr>
              <w:t xml:space="preserve"> yapıştırılır.  </w:t>
            </w:r>
          </w:p>
          <w:p w:rsidR="00C92A72" w:rsidRPr="00E4640F" w:rsidRDefault="0091641A" w:rsidP="00E4640F">
            <w:pPr>
              <w:pStyle w:val="ListParagraph"/>
              <w:numPr>
                <w:ilvl w:val="0"/>
                <w:numId w:val="18"/>
              </w:numPr>
              <w:spacing w:line="276" w:lineRule="auto"/>
              <w:jc w:val="both"/>
              <w:rPr>
                <w:rFonts w:ascii="Times New Roman" w:hAnsi="Times New Roman"/>
              </w:rPr>
            </w:pPr>
            <w:r w:rsidRPr="00E4640F">
              <w:rPr>
                <w:rFonts w:ascii="Times New Roman" w:hAnsi="Times New Roman"/>
              </w:rPr>
              <w:t>Etkinlik Bilgi Notu</w:t>
            </w:r>
            <w:r w:rsidR="00474E56" w:rsidRPr="00E4640F">
              <w:rPr>
                <w:rFonts w:ascii="Times New Roman" w:hAnsi="Times New Roman"/>
              </w:rPr>
              <w:t xml:space="preserve">-1’den yararlanarak </w:t>
            </w:r>
            <w:r w:rsidR="006C2863" w:rsidRPr="00E4640F">
              <w:rPr>
                <w:rFonts w:ascii="Times New Roman" w:hAnsi="Times New Roman"/>
              </w:rPr>
              <w:t>posterde yer alan karakter güçlerinin neler olduğu öğrencilere açıkla</w:t>
            </w:r>
            <w:r w:rsidR="00431825" w:rsidRPr="00E4640F">
              <w:rPr>
                <w:rFonts w:ascii="Times New Roman" w:hAnsi="Times New Roman"/>
              </w:rPr>
              <w:t>nı</w:t>
            </w:r>
            <w:r w:rsidR="006C2863" w:rsidRPr="00E4640F">
              <w:rPr>
                <w:rFonts w:ascii="Times New Roman" w:hAnsi="Times New Roman"/>
              </w:rPr>
              <w:t xml:space="preserve">r. </w:t>
            </w:r>
          </w:p>
          <w:p w:rsidR="00442BCA" w:rsidRPr="00E4640F" w:rsidRDefault="00442BCA" w:rsidP="00E4640F">
            <w:pPr>
              <w:pStyle w:val="ListParagraph"/>
              <w:numPr>
                <w:ilvl w:val="0"/>
                <w:numId w:val="18"/>
              </w:numPr>
              <w:spacing w:line="276" w:lineRule="auto"/>
              <w:jc w:val="both"/>
              <w:rPr>
                <w:rFonts w:ascii="Times New Roman" w:hAnsi="Times New Roman"/>
              </w:rPr>
            </w:pPr>
            <w:r w:rsidRPr="00E4640F">
              <w:rPr>
                <w:rFonts w:ascii="Times New Roman" w:hAnsi="Times New Roman"/>
              </w:rPr>
              <w:t>Uygulayıcı</w:t>
            </w:r>
            <w:r w:rsidR="00431825" w:rsidRPr="00E4640F">
              <w:rPr>
                <w:rFonts w:ascii="Times New Roman" w:hAnsi="Times New Roman"/>
              </w:rPr>
              <w:t xml:space="preserve"> tarafından</w:t>
            </w:r>
            <w:r w:rsidRPr="00E4640F">
              <w:rPr>
                <w:rFonts w:ascii="Times New Roman" w:hAnsi="Times New Roman"/>
              </w:rPr>
              <w:t xml:space="preserve"> öğrencilere aşağıdaki yönerge ver</w:t>
            </w:r>
            <w:r w:rsidR="00431825" w:rsidRPr="00E4640F">
              <w:rPr>
                <w:rFonts w:ascii="Times New Roman" w:hAnsi="Times New Roman"/>
              </w:rPr>
              <w:t>ile</w:t>
            </w:r>
            <w:r w:rsidRPr="00E4640F">
              <w:rPr>
                <w:rFonts w:ascii="Times New Roman" w:hAnsi="Times New Roman"/>
              </w:rPr>
              <w:t>rek etkinli</w:t>
            </w:r>
            <w:r w:rsidR="00431825" w:rsidRPr="00E4640F">
              <w:rPr>
                <w:rFonts w:ascii="Times New Roman" w:hAnsi="Times New Roman"/>
              </w:rPr>
              <w:t>k</w:t>
            </w:r>
            <w:r w:rsidRPr="00E4640F">
              <w:rPr>
                <w:rFonts w:ascii="Times New Roman" w:hAnsi="Times New Roman"/>
              </w:rPr>
              <w:t xml:space="preserve"> devam ettir</w:t>
            </w:r>
            <w:r w:rsidR="00431825" w:rsidRPr="00E4640F">
              <w:rPr>
                <w:rFonts w:ascii="Times New Roman" w:hAnsi="Times New Roman"/>
              </w:rPr>
              <w:t>il</w:t>
            </w:r>
            <w:r w:rsidRPr="00E4640F">
              <w:rPr>
                <w:rFonts w:ascii="Times New Roman" w:hAnsi="Times New Roman"/>
              </w:rPr>
              <w:t>ir.</w:t>
            </w:r>
          </w:p>
          <w:p w:rsidR="00495F25" w:rsidRPr="00E4640F" w:rsidRDefault="00442BCA" w:rsidP="00E4640F">
            <w:pPr>
              <w:pStyle w:val="ListParagraph"/>
              <w:spacing w:line="276" w:lineRule="auto"/>
              <w:ind w:left="360"/>
              <w:jc w:val="both"/>
              <w:rPr>
                <w:rFonts w:ascii="Times New Roman" w:hAnsi="Times New Roman"/>
                <w:i/>
              </w:rPr>
            </w:pPr>
            <w:r w:rsidRPr="00E4640F">
              <w:rPr>
                <w:rFonts w:ascii="Times New Roman" w:hAnsi="Times New Roman"/>
                <w:color w:val="808080"/>
              </w:rPr>
              <w:t>“</w:t>
            </w:r>
            <w:r w:rsidRPr="00E4640F">
              <w:rPr>
                <w:rFonts w:ascii="Times New Roman" w:hAnsi="Times New Roman"/>
                <w:i/>
              </w:rPr>
              <w:t>Posterde görmüş olduğunuz karakter güçlerinin neler olduğundan bahsettim. Şimdi sizlere bazı örnek olaylar okuyacağım. Okumuş olduğum örnek olayın hangi karakter gücünü içerdiğini birlikte bulalım.”</w:t>
            </w:r>
          </w:p>
          <w:p w:rsidR="00442BCA" w:rsidRPr="00E4640F" w:rsidRDefault="0091641A" w:rsidP="00E4640F">
            <w:pPr>
              <w:pStyle w:val="ListParagraph"/>
              <w:numPr>
                <w:ilvl w:val="0"/>
                <w:numId w:val="18"/>
              </w:numPr>
              <w:spacing w:line="276" w:lineRule="auto"/>
              <w:jc w:val="both"/>
              <w:rPr>
                <w:rFonts w:ascii="Times New Roman" w:hAnsi="Times New Roman"/>
                <w:i/>
              </w:rPr>
            </w:pPr>
            <w:r w:rsidRPr="00E4640F">
              <w:rPr>
                <w:rFonts w:ascii="Times New Roman" w:hAnsi="Times New Roman"/>
              </w:rPr>
              <w:t>Etkinlik Bilgi Notu</w:t>
            </w:r>
            <w:r w:rsidR="00442BCA" w:rsidRPr="00E4640F">
              <w:rPr>
                <w:rFonts w:ascii="Times New Roman" w:hAnsi="Times New Roman"/>
              </w:rPr>
              <w:t>-2’de yer alan örnek olaylar sırasıyla oku</w:t>
            </w:r>
            <w:r w:rsidR="00431825" w:rsidRPr="00E4640F">
              <w:rPr>
                <w:rFonts w:ascii="Times New Roman" w:hAnsi="Times New Roman"/>
              </w:rPr>
              <w:t>n</w:t>
            </w:r>
            <w:r w:rsidR="00442BCA" w:rsidRPr="00E4640F">
              <w:rPr>
                <w:rFonts w:ascii="Times New Roman" w:hAnsi="Times New Roman"/>
              </w:rPr>
              <w:t>arak öğrencilerin örnek olayların hangi karakter gücü ile ilgili olduğunu bulmaları sa</w:t>
            </w:r>
            <w:r w:rsidR="00C92A72" w:rsidRPr="00E4640F">
              <w:rPr>
                <w:rFonts w:ascii="Times New Roman" w:hAnsi="Times New Roman"/>
              </w:rPr>
              <w:t>ğ</w:t>
            </w:r>
            <w:r w:rsidR="00442BCA" w:rsidRPr="00E4640F">
              <w:rPr>
                <w:rFonts w:ascii="Times New Roman" w:hAnsi="Times New Roman"/>
              </w:rPr>
              <w:t>la</w:t>
            </w:r>
            <w:r w:rsidR="00431825" w:rsidRPr="00E4640F">
              <w:rPr>
                <w:rFonts w:ascii="Times New Roman" w:hAnsi="Times New Roman"/>
              </w:rPr>
              <w:t>nı</w:t>
            </w:r>
            <w:r w:rsidR="00442BCA" w:rsidRPr="00E4640F">
              <w:rPr>
                <w:rFonts w:ascii="Times New Roman" w:hAnsi="Times New Roman"/>
              </w:rPr>
              <w:t xml:space="preserve">r. </w:t>
            </w:r>
          </w:p>
          <w:p w:rsidR="00FF01A6" w:rsidRPr="00E4640F" w:rsidRDefault="00FF01A6" w:rsidP="00E4640F">
            <w:pPr>
              <w:pStyle w:val="ListParagraph"/>
              <w:numPr>
                <w:ilvl w:val="0"/>
                <w:numId w:val="18"/>
              </w:numPr>
              <w:spacing w:line="276" w:lineRule="auto"/>
              <w:jc w:val="both"/>
              <w:rPr>
                <w:rFonts w:ascii="Times New Roman" w:hAnsi="Times New Roman"/>
              </w:rPr>
            </w:pPr>
            <w:r w:rsidRPr="00E4640F">
              <w:rPr>
                <w:rFonts w:ascii="Times New Roman" w:hAnsi="Times New Roman"/>
              </w:rPr>
              <w:t xml:space="preserve">Tüm </w:t>
            </w:r>
            <w:r w:rsidR="00442BCA" w:rsidRPr="00E4640F">
              <w:rPr>
                <w:rFonts w:ascii="Times New Roman" w:hAnsi="Times New Roman"/>
              </w:rPr>
              <w:t>örnek olay-karakter güçleri</w:t>
            </w:r>
            <w:r w:rsidRPr="00E4640F">
              <w:rPr>
                <w:rFonts w:ascii="Times New Roman" w:hAnsi="Times New Roman"/>
              </w:rPr>
              <w:t xml:space="preserve"> eşleştirmesi yapıldıktan sonra öğretmen masası sınıfın ortasına çekilir ve küçük resimlerin içinde olduğu kutular üzerine dizilir. Öğrencilere şu yönerge verilir. </w:t>
            </w:r>
          </w:p>
          <w:p w:rsidR="00442BCA" w:rsidRPr="00E4640F" w:rsidRDefault="00FF01A6" w:rsidP="00E4640F">
            <w:pPr>
              <w:pStyle w:val="ListParagraph"/>
              <w:spacing w:line="276" w:lineRule="auto"/>
              <w:ind w:left="360"/>
              <w:jc w:val="both"/>
              <w:rPr>
                <w:rFonts w:ascii="Times New Roman" w:hAnsi="Times New Roman"/>
              </w:rPr>
            </w:pPr>
            <w:r w:rsidRPr="00E4640F">
              <w:rPr>
                <w:rFonts w:ascii="Times New Roman" w:hAnsi="Times New Roman"/>
              </w:rPr>
              <w:t>“</w:t>
            </w:r>
            <w:r w:rsidRPr="00E4640F">
              <w:rPr>
                <w:rFonts w:ascii="Times New Roman" w:hAnsi="Times New Roman"/>
                <w:i/>
              </w:rPr>
              <w:t xml:space="preserve">Biraz önce konuştuğumuz karakter güçlerini </w:t>
            </w:r>
            <w:r w:rsidRPr="00E4640F">
              <w:rPr>
                <w:rFonts w:ascii="Times New Roman" w:hAnsi="Times New Roman"/>
                <w:i/>
              </w:rPr>
              <w:lastRenderedPageBreak/>
              <w:t>düşünmenizi istiyorum. Son</w:t>
            </w:r>
            <w:r w:rsidR="0091641A" w:rsidRPr="00E4640F">
              <w:rPr>
                <w:rFonts w:ascii="Times New Roman" w:hAnsi="Times New Roman"/>
                <w:i/>
              </w:rPr>
              <w:t>rasında sırayla buraya gelin</w:t>
            </w:r>
            <w:r w:rsidRPr="00E4640F">
              <w:rPr>
                <w:rFonts w:ascii="Times New Roman" w:hAnsi="Times New Roman"/>
                <w:i/>
              </w:rPr>
              <w:t xml:space="preserve"> ve </w:t>
            </w:r>
            <w:r w:rsidR="00E17BE1" w:rsidRPr="00E4640F">
              <w:rPr>
                <w:rFonts w:ascii="Times New Roman" w:hAnsi="Times New Roman"/>
                <w:i/>
              </w:rPr>
              <w:t>“Evet ben</w:t>
            </w:r>
            <w:r w:rsidR="00442BCA" w:rsidRPr="00E4640F">
              <w:rPr>
                <w:rFonts w:ascii="Times New Roman" w:hAnsi="Times New Roman"/>
                <w:i/>
              </w:rPr>
              <w:t xml:space="preserve"> bu karakter gücünü kendimde gözlemliyorum</w:t>
            </w:r>
            <w:r w:rsidR="00E17BE1" w:rsidRPr="00E4640F">
              <w:rPr>
                <w:rFonts w:ascii="Times New Roman" w:hAnsi="Times New Roman"/>
                <w:i/>
              </w:rPr>
              <w:t>” dediğiniz karakter gücünün olduğu kutudan bir tane resim alarak yerinize geçin. Birden fazla kutudan resim alabilirsiniz.”</w:t>
            </w:r>
          </w:p>
          <w:p w:rsidR="00442BCA" w:rsidRPr="00E4640F" w:rsidRDefault="00442BCA" w:rsidP="00E4640F">
            <w:pPr>
              <w:pStyle w:val="ListParagraph"/>
              <w:numPr>
                <w:ilvl w:val="0"/>
                <w:numId w:val="18"/>
              </w:numPr>
              <w:spacing w:line="276" w:lineRule="auto"/>
              <w:jc w:val="both"/>
              <w:rPr>
                <w:rFonts w:ascii="Times New Roman" w:hAnsi="Times New Roman"/>
              </w:rPr>
            </w:pPr>
            <w:r w:rsidRPr="00E4640F">
              <w:rPr>
                <w:rFonts w:ascii="Times New Roman" w:hAnsi="Times New Roman"/>
              </w:rPr>
              <w:t>Tüm öğrenciler yerlerine geçtiğinde uygulayıcı ip parçalarını öğrencilere dağıtır ve şu yönergeyi verir.</w:t>
            </w:r>
          </w:p>
          <w:p w:rsidR="00431825" w:rsidRPr="00E4640F" w:rsidRDefault="00442BCA" w:rsidP="00E4640F">
            <w:pPr>
              <w:pStyle w:val="ListParagraph"/>
              <w:spacing w:line="276" w:lineRule="auto"/>
              <w:ind w:left="360"/>
              <w:jc w:val="both"/>
              <w:rPr>
                <w:rFonts w:ascii="Times New Roman" w:hAnsi="Times New Roman"/>
                <w:i/>
              </w:rPr>
            </w:pPr>
            <w:r w:rsidRPr="00E4640F">
              <w:rPr>
                <w:rFonts w:ascii="Times New Roman" w:hAnsi="Times New Roman"/>
              </w:rPr>
              <w:t>“</w:t>
            </w:r>
            <w:r w:rsidRPr="00E4640F">
              <w:rPr>
                <w:rFonts w:ascii="Times New Roman" w:hAnsi="Times New Roman"/>
                <w:i/>
              </w:rPr>
              <w:t>Şimdi kendinize güzel bir bileklik yapma vakti. Elinizdeki ipi kutulardan aldığınız küçük resimlerin üzerlerindeki deliklerden geçirerek hepsini ipe</w:t>
            </w:r>
            <w:r w:rsidRPr="00E4640F">
              <w:rPr>
                <w:rFonts w:ascii="Times New Roman" w:hAnsi="Times New Roman"/>
              </w:rPr>
              <w:t xml:space="preserve"> </w:t>
            </w:r>
            <w:r w:rsidRPr="00E4640F">
              <w:rPr>
                <w:rFonts w:ascii="Times New Roman" w:hAnsi="Times New Roman"/>
                <w:i/>
              </w:rPr>
              <w:t>dizmenizi istiyorum. Hepsini dizdikten sonra bilekliğinizi kolunuza takabilirsiniz.”</w:t>
            </w:r>
          </w:p>
          <w:p w:rsidR="00E17BE1" w:rsidRPr="00E4640F" w:rsidRDefault="00E17BE1" w:rsidP="00E4640F">
            <w:pPr>
              <w:pStyle w:val="ListParagraph"/>
              <w:numPr>
                <w:ilvl w:val="0"/>
                <w:numId w:val="18"/>
              </w:numPr>
              <w:spacing w:line="276" w:lineRule="auto"/>
              <w:jc w:val="both"/>
              <w:rPr>
                <w:rFonts w:ascii="Times New Roman" w:hAnsi="Times New Roman"/>
              </w:rPr>
            </w:pPr>
            <w:r w:rsidRPr="00E4640F">
              <w:rPr>
                <w:rFonts w:ascii="Times New Roman" w:hAnsi="Times New Roman"/>
              </w:rPr>
              <w:t>Tüm öğrenciler bu işlemi tamamladıktan sonra tartışma soruları ile süreç devam ettirilir.</w:t>
            </w:r>
          </w:p>
          <w:p w:rsidR="00442BCA" w:rsidRPr="00E4640F" w:rsidRDefault="00442BCA" w:rsidP="00E4640F">
            <w:pPr>
              <w:pStyle w:val="ListParagraph"/>
              <w:numPr>
                <w:ilvl w:val="0"/>
                <w:numId w:val="13"/>
              </w:numPr>
              <w:spacing w:line="276" w:lineRule="auto"/>
              <w:jc w:val="both"/>
              <w:rPr>
                <w:rFonts w:ascii="Times New Roman" w:hAnsi="Times New Roman"/>
              </w:rPr>
            </w:pPr>
            <w:r w:rsidRPr="00E4640F">
              <w:rPr>
                <w:rFonts w:ascii="Times New Roman" w:hAnsi="Times New Roman"/>
              </w:rPr>
              <w:t>Bugün k</w:t>
            </w:r>
            <w:r w:rsidR="0091641A" w:rsidRPr="00E4640F">
              <w:rPr>
                <w:rFonts w:ascii="Times New Roman" w:hAnsi="Times New Roman"/>
              </w:rPr>
              <w:t>eşfettiğiniz karakter güçlerini daha önce kullandınız mı? Örnekler verir misiniz?</w:t>
            </w:r>
          </w:p>
          <w:p w:rsidR="00442BCA" w:rsidRPr="00E4640F" w:rsidRDefault="00442BCA" w:rsidP="00E4640F">
            <w:pPr>
              <w:pStyle w:val="ListParagraph"/>
              <w:numPr>
                <w:ilvl w:val="0"/>
                <w:numId w:val="13"/>
              </w:numPr>
              <w:spacing w:line="276" w:lineRule="auto"/>
              <w:jc w:val="both"/>
              <w:rPr>
                <w:rFonts w:ascii="Times New Roman" w:hAnsi="Times New Roman"/>
              </w:rPr>
            </w:pPr>
            <w:r w:rsidRPr="00E4640F">
              <w:rPr>
                <w:rFonts w:ascii="Times New Roman" w:hAnsi="Times New Roman"/>
              </w:rPr>
              <w:t>Burada öğrendiğ</w:t>
            </w:r>
            <w:r w:rsidR="0091641A" w:rsidRPr="00E4640F">
              <w:rPr>
                <w:rFonts w:ascii="Times New Roman" w:hAnsi="Times New Roman"/>
              </w:rPr>
              <w:t>iniz karakter güçlerinin</w:t>
            </w:r>
            <w:r w:rsidRPr="00E4640F">
              <w:rPr>
                <w:rFonts w:ascii="Times New Roman" w:hAnsi="Times New Roman"/>
              </w:rPr>
              <w:t xml:space="preserve"> kendinizde veya çevrenizde ne gibi örneklerini görüyorsunuz?</w:t>
            </w:r>
          </w:p>
          <w:p w:rsidR="004A421C" w:rsidRPr="00E4640F" w:rsidRDefault="0091641A" w:rsidP="00E4640F">
            <w:pPr>
              <w:pStyle w:val="ListParagraph"/>
              <w:numPr>
                <w:ilvl w:val="0"/>
                <w:numId w:val="13"/>
              </w:numPr>
              <w:spacing w:line="276" w:lineRule="auto"/>
              <w:jc w:val="both"/>
              <w:rPr>
                <w:rFonts w:ascii="Times New Roman" w:hAnsi="Times New Roman"/>
              </w:rPr>
            </w:pPr>
            <w:r w:rsidRPr="00E4640F">
              <w:rPr>
                <w:rFonts w:ascii="Times New Roman" w:hAnsi="Times New Roman"/>
              </w:rPr>
              <w:t>Bu karakter güçlerini kullanmanın size ve çevrenize ne gibi katkıları oldu</w:t>
            </w:r>
            <w:r w:rsidR="00442BCA" w:rsidRPr="00E4640F">
              <w:rPr>
                <w:rFonts w:ascii="Times New Roman" w:hAnsi="Times New Roman"/>
              </w:rPr>
              <w:t>?</w:t>
            </w:r>
          </w:p>
        </w:tc>
      </w:tr>
      <w:tr w:rsidR="00AF7D18" w:rsidRPr="00E4640F" w:rsidTr="00E4640F">
        <w:tc>
          <w:tcPr>
            <w:tcW w:w="3369" w:type="dxa"/>
          </w:tcPr>
          <w:p w:rsidR="00EE2528" w:rsidRPr="00E4640F" w:rsidRDefault="00EE2528" w:rsidP="00E4640F">
            <w:pPr>
              <w:spacing w:line="276" w:lineRule="auto"/>
              <w:rPr>
                <w:b/>
              </w:rPr>
            </w:pPr>
          </w:p>
          <w:p w:rsidR="00EE2528" w:rsidRPr="00E4640F" w:rsidRDefault="00EE2528" w:rsidP="00E4640F">
            <w:pPr>
              <w:spacing w:line="276" w:lineRule="auto"/>
              <w:rPr>
                <w:b/>
              </w:rPr>
            </w:pPr>
          </w:p>
          <w:p w:rsidR="00EE2528" w:rsidRPr="00E4640F" w:rsidRDefault="00EE2528" w:rsidP="00E4640F">
            <w:pPr>
              <w:spacing w:line="276" w:lineRule="auto"/>
              <w:rPr>
                <w:b/>
              </w:rPr>
            </w:pPr>
          </w:p>
          <w:p w:rsidR="00AF7D18" w:rsidRPr="00E4640F" w:rsidRDefault="00EE2528" w:rsidP="00E4640F">
            <w:pPr>
              <w:spacing w:line="276" w:lineRule="auto"/>
              <w:rPr>
                <w:b/>
              </w:rPr>
            </w:pPr>
            <w:r w:rsidRPr="00E4640F">
              <w:rPr>
                <w:b/>
              </w:rPr>
              <w:t>K</w:t>
            </w:r>
            <w:r w:rsidR="00E67F6D" w:rsidRPr="00E4640F">
              <w:rPr>
                <w:b/>
              </w:rPr>
              <w:t>azanımın</w:t>
            </w:r>
            <w:r w:rsidR="00AF7D18" w:rsidRPr="00E4640F">
              <w:rPr>
                <w:b/>
              </w:rPr>
              <w:t xml:space="preserve"> Değerlendirilmesi:</w:t>
            </w:r>
          </w:p>
        </w:tc>
        <w:tc>
          <w:tcPr>
            <w:tcW w:w="6095" w:type="dxa"/>
          </w:tcPr>
          <w:p w:rsidR="00B838F2" w:rsidRPr="00E4640F" w:rsidRDefault="00495F25" w:rsidP="00E4640F">
            <w:pPr>
              <w:numPr>
                <w:ilvl w:val="0"/>
                <w:numId w:val="22"/>
              </w:numPr>
              <w:autoSpaceDE w:val="0"/>
              <w:autoSpaceDN w:val="0"/>
              <w:adjustRightInd w:val="0"/>
              <w:spacing w:line="276" w:lineRule="auto"/>
              <w:jc w:val="both"/>
            </w:pPr>
            <w:r w:rsidRPr="00E4640F">
              <w:t>Öğrencilere 1 hafta boyunca kendilerini ve çevresindeki insanları gözlemlemeleri ve bu gözlemleri sonucunda öğrendikleri 12 karakter gücünün kullanıldığını gördükleri durumları gözlemlemeleri istenir.  Gözlemleri ve önceki yaşantılarını da göz önüne alarak bu karakter güçleri ile ilgili bir şiir yazmaları istenir. Öğrencilerin yazmış olduğu şiirler sınıf panosunda ayrılan uygun bir bölüme asılır.</w:t>
            </w:r>
          </w:p>
        </w:tc>
      </w:tr>
      <w:tr w:rsidR="00AF7D18" w:rsidRPr="00E4640F" w:rsidTr="00E4640F">
        <w:tc>
          <w:tcPr>
            <w:tcW w:w="3369" w:type="dxa"/>
          </w:tcPr>
          <w:p w:rsidR="00C92A72" w:rsidRPr="00E4640F" w:rsidRDefault="00C92A72" w:rsidP="00E4640F">
            <w:pPr>
              <w:spacing w:line="276" w:lineRule="auto"/>
              <w:rPr>
                <w:b/>
              </w:rPr>
            </w:pPr>
            <w:r w:rsidRPr="00E4640F">
              <w:rPr>
                <w:b/>
              </w:rPr>
              <w:br/>
            </w:r>
          </w:p>
          <w:p w:rsidR="00C92A72" w:rsidRPr="00E4640F" w:rsidRDefault="00C92A72" w:rsidP="00E4640F">
            <w:pPr>
              <w:spacing w:line="276" w:lineRule="auto"/>
              <w:rPr>
                <w:b/>
              </w:rPr>
            </w:pPr>
          </w:p>
          <w:p w:rsidR="00C92A72" w:rsidRPr="00E4640F" w:rsidRDefault="00C92A72" w:rsidP="00E4640F">
            <w:pPr>
              <w:spacing w:line="276" w:lineRule="auto"/>
              <w:rPr>
                <w:b/>
              </w:rPr>
            </w:pPr>
          </w:p>
          <w:p w:rsidR="00C92A72" w:rsidRPr="00E4640F" w:rsidRDefault="00C92A72" w:rsidP="00E4640F">
            <w:pPr>
              <w:spacing w:line="276" w:lineRule="auto"/>
              <w:rPr>
                <w:b/>
              </w:rPr>
            </w:pPr>
          </w:p>
          <w:p w:rsidR="00AF7D18" w:rsidRPr="00E4640F" w:rsidRDefault="00AF7D18" w:rsidP="00E4640F">
            <w:pPr>
              <w:spacing w:line="276" w:lineRule="auto"/>
              <w:rPr>
                <w:b/>
              </w:rPr>
            </w:pPr>
            <w:r w:rsidRPr="00E4640F">
              <w:rPr>
                <w:b/>
              </w:rPr>
              <w:t>Uygulayıcıya Not:</w:t>
            </w:r>
          </w:p>
        </w:tc>
        <w:tc>
          <w:tcPr>
            <w:tcW w:w="6095" w:type="dxa"/>
          </w:tcPr>
          <w:p w:rsidR="00D56240" w:rsidRPr="00E4640F" w:rsidRDefault="00D56240" w:rsidP="00E4640F">
            <w:pPr>
              <w:numPr>
                <w:ilvl w:val="0"/>
                <w:numId w:val="9"/>
              </w:numPr>
              <w:spacing w:line="276" w:lineRule="auto"/>
              <w:jc w:val="both"/>
            </w:pPr>
            <w:r w:rsidRPr="00E4640F">
              <w:t>Çalışma yaprağı-1 poster şeklinde çıkartılamadığı durumlarda akıllı tahta veya projeksiyondan yansıtılabilir.</w:t>
            </w:r>
          </w:p>
          <w:p w:rsidR="00B838F2" w:rsidRPr="00E4640F" w:rsidRDefault="009C11F6" w:rsidP="00E4640F">
            <w:pPr>
              <w:numPr>
                <w:ilvl w:val="0"/>
                <w:numId w:val="9"/>
              </w:numPr>
              <w:spacing w:line="276" w:lineRule="auto"/>
              <w:jc w:val="both"/>
            </w:pPr>
            <w:r w:rsidRPr="00E4640F">
              <w:t>Kutu yerine şeffaf poşet dosya veya aynı işlevi görebilecek fa</w:t>
            </w:r>
            <w:r w:rsidR="00701E15" w:rsidRPr="00E4640F">
              <w:t>rklı bir materyal kullanılır</w:t>
            </w:r>
            <w:r w:rsidRPr="00E4640F">
              <w:t>.</w:t>
            </w:r>
          </w:p>
          <w:p w:rsidR="00442BCA" w:rsidRPr="00E4640F" w:rsidRDefault="00442BCA" w:rsidP="00E4640F">
            <w:pPr>
              <w:numPr>
                <w:ilvl w:val="0"/>
                <w:numId w:val="9"/>
              </w:numPr>
              <w:spacing w:line="276" w:lineRule="auto"/>
              <w:jc w:val="both"/>
            </w:pPr>
            <w:r w:rsidRPr="00E4640F">
              <w:t xml:space="preserve">Delgeç olmadığı durumlarda küçük delik açabilecek farklı bir materyal kullanılabilir. </w:t>
            </w:r>
          </w:p>
          <w:p w:rsidR="00C92A72" w:rsidRPr="00E4640F" w:rsidRDefault="0091641A" w:rsidP="00E4640F">
            <w:pPr>
              <w:numPr>
                <w:ilvl w:val="0"/>
                <w:numId w:val="9"/>
              </w:numPr>
              <w:spacing w:line="276" w:lineRule="auto"/>
              <w:jc w:val="both"/>
            </w:pPr>
            <w:r w:rsidRPr="00E4640F">
              <w:t>Çalışma Y</w:t>
            </w:r>
            <w:r w:rsidR="00C92A72" w:rsidRPr="00E4640F">
              <w:t>aprağı-2 de yer alan resimler dayanıklılığını artırmak amaçlı kartonlara yapıştırılıp o şekilde işaretli yerlerden kesilebilir.</w:t>
            </w:r>
          </w:p>
          <w:p w:rsidR="00442BCA" w:rsidRPr="00E4640F" w:rsidRDefault="009C11F6" w:rsidP="00E4640F">
            <w:pPr>
              <w:numPr>
                <w:ilvl w:val="0"/>
                <w:numId w:val="9"/>
              </w:numPr>
              <w:spacing w:line="276" w:lineRule="auto"/>
              <w:jc w:val="both"/>
            </w:pPr>
            <w:r w:rsidRPr="00E4640F">
              <w:t>Sınıf mevcudunun kalabalık olması durumunda öğrenciler karakter güçleri kutularının yanına teker teker değil uygun sayıda öğ</w:t>
            </w:r>
            <w:r w:rsidR="00701E15" w:rsidRPr="00E4640F">
              <w:t>renci gruplandırılarak alını</w:t>
            </w:r>
            <w:r w:rsidRPr="00E4640F">
              <w:t>r</w:t>
            </w:r>
            <w:r w:rsidR="00701E15" w:rsidRPr="00E4640F">
              <w:t>.</w:t>
            </w:r>
          </w:p>
          <w:p w:rsidR="00C92A72" w:rsidRPr="00E4640F" w:rsidRDefault="00701E15" w:rsidP="00E4640F">
            <w:pPr>
              <w:numPr>
                <w:ilvl w:val="0"/>
                <w:numId w:val="9"/>
              </w:numPr>
              <w:spacing w:line="276" w:lineRule="auto"/>
              <w:jc w:val="both"/>
            </w:pPr>
            <w:r w:rsidRPr="00E4640F">
              <w:t>Çalışma yaprakları tercihen renkli çıktı alınır.</w:t>
            </w:r>
          </w:p>
          <w:p w:rsidR="00CC7497" w:rsidRPr="00E4640F" w:rsidRDefault="00CC7497" w:rsidP="00E4640F">
            <w:pPr>
              <w:pStyle w:val="ListeParagraf"/>
              <w:spacing w:line="276" w:lineRule="auto"/>
              <w:ind w:left="360"/>
              <w:contextualSpacing/>
              <w:jc w:val="both"/>
            </w:pPr>
          </w:p>
          <w:p w:rsidR="00E4640F" w:rsidRPr="00E4640F" w:rsidRDefault="00CC7497" w:rsidP="00E4640F">
            <w:pPr>
              <w:pStyle w:val="ListeParagraf"/>
              <w:spacing w:line="276" w:lineRule="auto"/>
              <w:ind w:left="360"/>
              <w:contextualSpacing/>
              <w:jc w:val="both"/>
            </w:pPr>
            <w:r w:rsidRPr="00E4640F">
              <w:t>Özel gereksinimli öğrenciler için;</w:t>
            </w:r>
          </w:p>
          <w:p w:rsidR="00CC7497" w:rsidRPr="00E4640F" w:rsidRDefault="00CC7497" w:rsidP="00E4640F">
            <w:pPr>
              <w:pStyle w:val="ListeParagraf"/>
              <w:numPr>
                <w:ilvl w:val="0"/>
                <w:numId w:val="21"/>
              </w:numPr>
              <w:spacing w:before="100" w:beforeAutospacing="1" w:after="100" w:afterAutospacing="1" w:line="276" w:lineRule="auto"/>
              <w:jc w:val="both"/>
            </w:pPr>
            <w:r w:rsidRPr="00E4640F">
              <w:t>Grup çalışması sırasında akran desteği sağlanabilir.</w:t>
            </w:r>
          </w:p>
          <w:p w:rsidR="00CC7497" w:rsidRPr="00E4640F" w:rsidRDefault="00CC7497" w:rsidP="00E4640F">
            <w:pPr>
              <w:pStyle w:val="ListeParagraf"/>
              <w:numPr>
                <w:ilvl w:val="0"/>
                <w:numId w:val="21"/>
              </w:numPr>
              <w:spacing w:before="100" w:beforeAutospacing="1" w:after="100" w:afterAutospacing="1" w:line="276" w:lineRule="auto"/>
              <w:jc w:val="both"/>
            </w:pPr>
            <w:r w:rsidRPr="00E4640F">
              <w:lastRenderedPageBreak/>
              <w:t>Karakter güçlerinde yer alan güçlerinin anlamı öğrencilere açıklanarak ve geri bildirimler sunularak öğretmen desteği sağlanabilir.</w:t>
            </w:r>
          </w:p>
          <w:p w:rsidR="00CC7497" w:rsidRPr="00E4640F" w:rsidRDefault="00CC7497" w:rsidP="00E4640F">
            <w:pPr>
              <w:pStyle w:val="ListeParagraf"/>
              <w:numPr>
                <w:ilvl w:val="0"/>
                <w:numId w:val="21"/>
              </w:numPr>
              <w:spacing w:before="100" w:beforeAutospacing="1" w:after="100" w:afterAutospacing="1" w:line="276" w:lineRule="auto"/>
              <w:jc w:val="both"/>
            </w:pPr>
            <w:r w:rsidRPr="00E4640F">
              <w:t>Bileklik yapma aşamasında öğrenciye fiziksel destek sunulabilir.</w:t>
            </w:r>
          </w:p>
          <w:p w:rsidR="00CC7497" w:rsidRPr="00E4640F" w:rsidRDefault="00CC7497" w:rsidP="00E4640F">
            <w:pPr>
              <w:pStyle w:val="ListeParagraf"/>
              <w:numPr>
                <w:ilvl w:val="0"/>
                <w:numId w:val="21"/>
              </w:numPr>
              <w:spacing w:before="100" w:beforeAutospacing="1" w:line="276" w:lineRule="auto"/>
              <w:jc w:val="both"/>
            </w:pPr>
            <w:r w:rsidRPr="00E4640F">
              <w:t xml:space="preserve">Öğrencinin kendi yaşantısından örnekler sunularak kendisinde gözlemlediği karakter gücünü </w:t>
            </w:r>
            <w:r w:rsidR="00690BF5" w:rsidRPr="00E4640F">
              <w:t xml:space="preserve">bulması için </w:t>
            </w:r>
            <w:r w:rsidRPr="00E4640F">
              <w:t>öğretmen desteği sunulabilir.</w:t>
            </w:r>
          </w:p>
        </w:tc>
      </w:tr>
      <w:tr w:rsidR="00431825" w:rsidRPr="00E4640F" w:rsidTr="00E4640F">
        <w:tc>
          <w:tcPr>
            <w:tcW w:w="3369" w:type="dxa"/>
          </w:tcPr>
          <w:p w:rsidR="00431825" w:rsidRPr="00E4640F" w:rsidRDefault="00431825" w:rsidP="00E4640F">
            <w:pPr>
              <w:spacing w:line="276" w:lineRule="auto"/>
              <w:rPr>
                <w:b/>
              </w:rPr>
            </w:pPr>
            <w:r w:rsidRPr="00E4640F">
              <w:rPr>
                <w:b/>
              </w:rPr>
              <w:lastRenderedPageBreak/>
              <w:t>Etkinliği Geliştiren:</w:t>
            </w:r>
          </w:p>
        </w:tc>
        <w:tc>
          <w:tcPr>
            <w:tcW w:w="6095" w:type="dxa"/>
          </w:tcPr>
          <w:p w:rsidR="00431825" w:rsidRPr="00E4640F" w:rsidRDefault="00431825" w:rsidP="00E4640F">
            <w:pPr>
              <w:spacing w:line="276" w:lineRule="auto"/>
              <w:jc w:val="both"/>
            </w:pPr>
            <w:r w:rsidRPr="00E4640F">
              <w:t>Hatice Tok</w:t>
            </w:r>
          </w:p>
        </w:tc>
      </w:tr>
    </w:tbl>
    <w:p w:rsidR="00905AD2" w:rsidRDefault="00905AD2" w:rsidP="00932A54">
      <w:pPr>
        <w:spacing w:line="360" w:lineRule="auto"/>
        <w:jc w:val="center"/>
        <w:rPr>
          <w:b/>
          <w:sz w:val="28"/>
          <w:szCs w:val="28"/>
        </w:rPr>
      </w:pPr>
    </w:p>
    <w:p w:rsidR="00905AD2" w:rsidRDefault="00905AD2" w:rsidP="00932A54">
      <w:pPr>
        <w:spacing w:line="360" w:lineRule="auto"/>
        <w:jc w:val="center"/>
        <w:rPr>
          <w:b/>
          <w:sz w:val="28"/>
          <w:szCs w:val="28"/>
        </w:rPr>
      </w:pPr>
    </w:p>
    <w:p w:rsidR="00C92A72" w:rsidRDefault="00C92A72" w:rsidP="00932A54">
      <w:pPr>
        <w:spacing w:line="360" w:lineRule="auto"/>
        <w:jc w:val="center"/>
        <w:rPr>
          <w:b/>
          <w:sz w:val="28"/>
          <w:szCs w:val="28"/>
        </w:rPr>
      </w:pPr>
    </w:p>
    <w:p w:rsidR="00C92A72" w:rsidRDefault="00C92A72" w:rsidP="00932A54">
      <w:pPr>
        <w:spacing w:line="360" w:lineRule="auto"/>
        <w:jc w:val="center"/>
        <w:rPr>
          <w:b/>
          <w:sz w:val="28"/>
          <w:szCs w:val="28"/>
        </w:rPr>
      </w:pPr>
    </w:p>
    <w:p w:rsidR="00C92A72" w:rsidRDefault="00C92A72" w:rsidP="00932A54">
      <w:pPr>
        <w:spacing w:line="360" w:lineRule="auto"/>
        <w:jc w:val="center"/>
        <w:rPr>
          <w:b/>
          <w:sz w:val="28"/>
          <w:szCs w:val="28"/>
        </w:rPr>
      </w:pPr>
    </w:p>
    <w:p w:rsidR="00C92A72" w:rsidRDefault="00C92A72" w:rsidP="00932A54">
      <w:pPr>
        <w:spacing w:line="360" w:lineRule="auto"/>
        <w:jc w:val="center"/>
        <w:rPr>
          <w:b/>
          <w:sz w:val="28"/>
          <w:szCs w:val="28"/>
        </w:rPr>
      </w:pPr>
    </w:p>
    <w:p w:rsidR="00C92A72" w:rsidRDefault="00C92A72" w:rsidP="00932A54">
      <w:pPr>
        <w:spacing w:line="360" w:lineRule="auto"/>
        <w:jc w:val="center"/>
        <w:rPr>
          <w:b/>
          <w:sz w:val="28"/>
          <w:szCs w:val="28"/>
        </w:rPr>
      </w:pPr>
    </w:p>
    <w:p w:rsidR="00C92A72" w:rsidRDefault="00C92A72" w:rsidP="00932A54">
      <w:pPr>
        <w:spacing w:line="360" w:lineRule="auto"/>
        <w:jc w:val="center"/>
        <w:rPr>
          <w:b/>
          <w:sz w:val="28"/>
          <w:szCs w:val="28"/>
        </w:rPr>
      </w:pPr>
    </w:p>
    <w:p w:rsidR="00C92A72" w:rsidRDefault="00C92A72" w:rsidP="00932A54">
      <w:pPr>
        <w:spacing w:line="360" w:lineRule="auto"/>
        <w:jc w:val="center"/>
        <w:rPr>
          <w:b/>
          <w:sz w:val="28"/>
          <w:szCs w:val="28"/>
        </w:rPr>
      </w:pPr>
    </w:p>
    <w:p w:rsidR="00C92A72" w:rsidRDefault="00C92A72" w:rsidP="00932A54">
      <w:pPr>
        <w:spacing w:line="360" w:lineRule="auto"/>
        <w:jc w:val="center"/>
        <w:rPr>
          <w:b/>
          <w:sz w:val="28"/>
          <w:szCs w:val="28"/>
        </w:rPr>
      </w:pPr>
    </w:p>
    <w:p w:rsidR="00C92A72" w:rsidRDefault="00C92A72" w:rsidP="00932A54">
      <w:pPr>
        <w:spacing w:line="360" w:lineRule="auto"/>
        <w:jc w:val="center"/>
        <w:rPr>
          <w:b/>
          <w:sz w:val="28"/>
          <w:szCs w:val="28"/>
        </w:rPr>
      </w:pPr>
    </w:p>
    <w:p w:rsidR="00C92A72" w:rsidRDefault="00C92A72" w:rsidP="00932A54">
      <w:pPr>
        <w:spacing w:line="360" w:lineRule="auto"/>
        <w:jc w:val="center"/>
        <w:rPr>
          <w:b/>
          <w:sz w:val="28"/>
          <w:szCs w:val="28"/>
        </w:rPr>
      </w:pPr>
    </w:p>
    <w:p w:rsidR="00905AD2" w:rsidRDefault="00905AD2" w:rsidP="00932A54">
      <w:pPr>
        <w:spacing w:line="360" w:lineRule="auto"/>
        <w:jc w:val="center"/>
        <w:rPr>
          <w:b/>
          <w:sz w:val="28"/>
          <w:szCs w:val="28"/>
        </w:rPr>
      </w:pPr>
    </w:p>
    <w:p w:rsidR="00C92A72" w:rsidRDefault="00C92A72" w:rsidP="00932A54">
      <w:pPr>
        <w:spacing w:line="360" w:lineRule="auto"/>
        <w:jc w:val="center"/>
        <w:rPr>
          <w:b/>
          <w:sz w:val="28"/>
          <w:szCs w:val="28"/>
        </w:rPr>
      </w:pPr>
    </w:p>
    <w:p w:rsidR="00C92A72" w:rsidRDefault="00C92A72" w:rsidP="00932A54">
      <w:pPr>
        <w:spacing w:line="360" w:lineRule="auto"/>
        <w:jc w:val="center"/>
        <w:rPr>
          <w:b/>
          <w:sz w:val="28"/>
          <w:szCs w:val="28"/>
        </w:rPr>
      </w:pPr>
    </w:p>
    <w:p w:rsidR="00C92A72" w:rsidRDefault="00C92A72" w:rsidP="00932A54">
      <w:pPr>
        <w:spacing w:line="360" w:lineRule="auto"/>
        <w:jc w:val="center"/>
        <w:rPr>
          <w:b/>
          <w:sz w:val="28"/>
          <w:szCs w:val="28"/>
        </w:rPr>
        <w:sectPr w:rsidR="00C92A72" w:rsidSect="00C92A72">
          <w:pgSz w:w="11906" w:h="16838" w:code="9"/>
          <w:pgMar w:top="851" w:right="1418" w:bottom="851" w:left="1418" w:header="709" w:footer="709" w:gutter="0"/>
          <w:cols w:space="708"/>
          <w:docGrid w:linePitch="360"/>
        </w:sectPr>
      </w:pPr>
    </w:p>
    <w:p w:rsidR="0078389B" w:rsidRPr="00E4640F" w:rsidRDefault="00E4640F" w:rsidP="00932A54">
      <w:pPr>
        <w:spacing w:line="360" w:lineRule="auto"/>
        <w:jc w:val="center"/>
        <w:rPr>
          <w:b/>
        </w:rPr>
      </w:pPr>
      <w:r w:rsidRPr="00E4640F">
        <w:rPr>
          <w:b/>
        </w:rPr>
        <w:lastRenderedPageBreak/>
        <w:t>Çalışma Yaprağı-1</w:t>
      </w:r>
    </w:p>
    <w:p w:rsidR="00A673EF" w:rsidRDefault="00A673EF" w:rsidP="00932A54">
      <w:pPr>
        <w:spacing w:line="360" w:lineRule="auto"/>
        <w:jc w:val="center"/>
        <w:rPr>
          <w:b/>
          <w:sz w:val="28"/>
          <w:szCs w:val="28"/>
        </w:rPr>
      </w:pPr>
    </w:p>
    <w:p w:rsidR="00A673EF" w:rsidRDefault="0084546A" w:rsidP="00990BE0">
      <w:pPr>
        <w:spacing w:line="360" w:lineRule="auto"/>
        <w:ind w:left="-1276" w:right="-1278"/>
        <w:jc w:val="center"/>
        <w:rPr>
          <w:b/>
          <w:sz w:val="28"/>
          <w:szCs w:val="28"/>
        </w:rPr>
      </w:pPr>
      <w:r>
        <w:rPr>
          <w:b/>
          <w:noProof/>
          <w:sz w:val="28"/>
          <w:szCs w:val="28"/>
          <w:lang w:eastAsia="tr-TR"/>
        </w:rPr>
        <w:drawing>
          <wp:inline distT="0" distB="0" distL="0" distR="0">
            <wp:extent cx="7296785" cy="2776855"/>
            <wp:effectExtent l="0" t="0" r="18415" b="0"/>
            <wp:docPr id="3" name="Kuruluş Şeması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673EF" w:rsidRDefault="00A673EF" w:rsidP="00932A54">
      <w:pPr>
        <w:spacing w:line="360" w:lineRule="auto"/>
        <w:jc w:val="center"/>
        <w:rPr>
          <w:b/>
          <w:sz w:val="28"/>
          <w:szCs w:val="28"/>
        </w:rPr>
      </w:pPr>
    </w:p>
    <w:p w:rsidR="00A673EF" w:rsidRDefault="0084546A" w:rsidP="00932A54">
      <w:pPr>
        <w:spacing w:line="360" w:lineRule="auto"/>
        <w:jc w:val="center"/>
        <w:rPr>
          <w:b/>
          <w:sz w:val="28"/>
          <w:szCs w:val="28"/>
        </w:rPr>
      </w:pPr>
      <w:r>
        <w:rPr>
          <w:b/>
          <w:noProof/>
          <w:sz w:val="28"/>
          <w:szCs w:val="28"/>
          <w:lang w:eastAsia="tr-TR"/>
        </w:rPr>
        <w:drawing>
          <wp:inline distT="0" distB="0" distL="0" distR="0">
            <wp:extent cx="5486400" cy="2743200"/>
            <wp:effectExtent l="38100" t="0" r="19050" b="0"/>
            <wp:docPr id="2" name="Kuruluş Şeması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D57369">
        <w:rPr>
          <w:b/>
          <w:sz w:val="28"/>
          <w:szCs w:val="28"/>
        </w:rPr>
        <w:br/>
      </w:r>
    </w:p>
    <w:p w:rsidR="00882037" w:rsidRDefault="0084546A" w:rsidP="00932A54">
      <w:pPr>
        <w:spacing w:line="360" w:lineRule="auto"/>
        <w:jc w:val="center"/>
        <w:rPr>
          <w:b/>
          <w:sz w:val="28"/>
          <w:szCs w:val="28"/>
        </w:rPr>
      </w:pPr>
      <w:r>
        <w:rPr>
          <w:b/>
          <w:noProof/>
          <w:sz w:val="28"/>
          <w:szCs w:val="28"/>
          <w:lang w:eastAsia="tr-TR"/>
        </w:rPr>
        <w:drawing>
          <wp:inline distT="0" distB="0" distL="0" distR="0">
            <wp:extent cx="5486400" cy="2743200"/>
            <wp:effectExtent l="0" t="0" r="57150" b="0"/>
            <wp:docPr id="1" name="Kuruluş Şeması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673EF" w:rsidRDefault="00A673EF" w:rsidP="00932A54">
      <w:pPr>
        <w:spacing w:line="360" w:lineRule="auto"/>
        <w:jc w:val="center"/>
        <w:rPr>
          <w:b/>
          <w:sz w:val="28"/>
          <w:szCs w:val="28"/>
        </w:rPr>
      </w:pPr>
    </w:p>
    <w:p w:rsidR="003A1BCF" w:rsidRPr="00E4640F" w:rsidRDefault="00E4640F" w:rsidP="003A1BCF">
      <w:pPr>
        <w:spacing w:line="360" w:lineRule="auto"/>
        <w:jc w:val="center"/>
        <w:rPr>
          <w:b/>
        </w:rPr>
      </w:pPr>
      <w:r w:rsidRPr="00E4640F">
        <w:rPr>
          <w:b/>
        </w:rPr>
        <w:lastRenderedPageBreak/>
        <w:t>Çalışma Yaprağı-2</w:t>
      </w:r>
    </w:p>
    <w:p w:rsidR="00874EBD" w:rsidRDefault="00874EBD" w:rsidP="00932A54">
      <w:pPr>
        <w:spacing w:line="360" w:lineRule="auto"/>
        <w:jc w:val="center"/>
        <w:rPr>
          <w:b/>
          <w:sz w:val="22"/>
          <w:szCs w:val="22"/>
        </w:rPr>
      </w:pPr>
    </w:p>
    <w:p w:rsidR="00874EBD" w:rsidRDefault="00874EBD" w:rsidP="00932A54">
      <w:pPr>
        <w:spacing w:line="360" w:lineRule="auto"/>
        <w:jc w:val="center"/>
        <w:rPr>
          <w:b/>
          <w:sz w:val="22"/>
          <w:szCs w:val="22"/>
        </w:rPr>
      </w:pPr>
    </w:p>
    <w:tbl>
      <w:tblPr>
        <w:tblW w:w="10990"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gridCol w:w="2232"/>
      </w:tblGrid>
      <w:tr w:rsidR="007F7210" w:rsidRPr="00496150" w:rsidTr="00496150">
        <w:trPr>
          <w:trHeight w:val="2149"/>
        </w:trPr>
        <w:tc>
          <w:tcPr>
            <w:tcW w:w="2198" w:type="dxa"/>
            <w:shd w:val="clear" w:color="auto" w:fill="auto"/>
          </w:tcPr>
          <w:p w:rsidR="00704A78" w:rsidRPr="00496150" w:rsidRDefault="0084546A" w:rsidP="00496150">
            <w:pPr>
              <w:spacing w:line="360" w:lineRule="auto"/>
              <w:jc w:val="center"/>
              <w:rPr>
                <w:b/>
                <w:sz w:val="28"/>
                <w:szCs w:val="28"/>
              </w:rPr>
            </w:pPr>
            <w:r>
              <w:rPr>
                <w:b/>
                <w:noProof/>
                <w:sz w:val="22"/>
                <w:szCs w:val="22"/>
                <w:lang w:eastAsia="tr-TR"/>
              </w:rPr>
              <w:drawing>
                <wp:inline distT="0" distB="0" distL="0" distR="0">
                  <wp:extent cx="1158240" cy="1303020"/>
                  <wp:effectExtent l="0" t="0" r="3810" b="0"/>
                  <wp:docPr id="19" name="Resim 19" descr="yaratıcı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aratıcı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8240" cy="130302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2"/>
                <w:szCs w:val="22"/>
                <w:lang w:eastAsia="tr-TR"/>
              </w:rPr>
              <w:drawing>
                <wp:inline distT="0" distB="0" distL="0" distR="0">
                  <wp:extent cx="1158240" cy="1303020"/>
                  <wp:effectExtent l="0" t="0" r="3810" b="0"/>
                  <wp:docPr id="20" name="Resim 20" descr="yaratıcı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aratıcı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8240" cy="130302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2"/>
                <w:szCs w:val="22"/>
                <w:lang w:eastAsia="tr-TR"/>
              </w:rPr>
              <w:drawing>
                <wp:inline distT="0" distB="0" distL="0" distR="0">
                  <wp:extent cx="1158240" cy="1303020"/>
                  <wp:effectExtent l="0" t="0" r="3810" b="0"/>
                  <wp:docPr id="21" name="Resim 21" descr="yaratıcı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aratıcı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8240" cy="130302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2"/>
                <w:szCs w:val="22"/>
                <w:lang w:eastAsia="tr-TR"/>
              </w:rPr>
              <w:drawing>
                <wp:inline distT="0" distB="0" distL="0" distR="0">
                  <wp:extent cx="1158240" cy="1303020"/>
                  <wp:effectExtent l="0" t="0" r="3810" b="0"/>
                  <wp:docPr id="22" name="Resim 22" descr="yaratıcı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aratıcı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8240" cy="130302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2"/>
                <w:szCs w:val="22"/>
                <w:lang w:eastAsia="tr-TR"/>
              </w:rPr>
              <w:drawing>
                <wp:inline distT="0" distB="0" distL="0" distR="0">
                  <wp:extent cx="1158240" cy="1303020"/>
                  <wp:effectExtent l="0" t="0" r="3810" b="0"/>
                  <wp:docPr id="23" name="Resim 23" descr="yaratıcı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aratıcı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8240" cy="1303020"/>
                          </a:xfrm>
                          <a:prstGeom prst="rect">
                            <a:avLst/>
                          </a:prstGeom>
                          <a:noFill/>
                          <a:ln>
                            <a:noFill/>
                          </a:ln>
                        </pic:spPr>
                      </pic:pic>
                    </a:graphicData>
                  </a:graphic>
                </wp:inline>
              </w:drawing>
            </w:r>
          </w:p>
        </w:tc>
      </w:tr>
      <w:tr w:rsidR="007F7210" w:rsidRPr="00496150" w:rsidTr="00496150">
        <w:trPr>
          <w:trHeight w:val="2149"/>
        </w:trPr>
        <w:tc>
          <w:tcPr>
            <w:tcW w:w="2198" w:type="dxa"/>
            <w:shd w:val="clear" w:color="auto" w:fill="auto"/>
          </w:tcPr>
          <w:p w:rsidR="00704A78" w:rsidRPr="00496150" w:rsidRDefault="0084546A" w:rsidP="00496150">
            <w:pPr>
              <w:spacing w:line="360" w:lineRule="auto"/>
              <w:jc w:val="center"/>
              <w:rPr>
                <w:b/>
                <w:sz w:val="28"/>
                <w:szCs w:val="28"/>
              </w:rPr>
            </w:pPr>
            <w:r>
              <w:rPr>
                <w:b/>
                <w:noProof/>
                <w:sz w:val="22"/>
                <w:szCs w:val="22"/>
                <w:lang w:eastAsia="tr-TR"/>
              </w:rPr>
              <w:drawing>
                <wp:inline distT="0" distB="0" distL="0" distR="0">
                  <wp:extent cx="1165860" cy="1143000"/>
                  <wp:effectExtent l="0" t="0" r="0" b="0"/>
                  <wp:docPr id="24" name="Resim 24" descr="me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ra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2"/>
                <w:szCs w:val="22"/>
                <w:lang w:eastAsia="tr-TR"/>
              </w:rPr>
              <w:drawing>
                <wp:inline distT="0" distB="0" distL="0" distR="0">
                  <wp:extent cx="1165860" cy="1143000"/>
                  <wp:effectExtent l="0" t="0" r="0" b="0"/>
                  <wp:docPr id="25" name="Resim 25" descr="me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ra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2"/>
                <w:szCs w:val="22"/>
                <w:lang w:eastAsia="tr-TR"/>
              </w:rPr>
              <w:drawing>
                <wp:inline distT="0" distB="0" distL="0" distR="0">
                  <wp:extent cx="1165860" cy="1143000"/>
                  <wp:effectExtent l="0" t="0" r="0" b="0"/>
                  <wp:docPr id="26" name="Resim 26" descr="me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ra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2"/>
                <w:szCs w:val="22"/>
                <w:lang w:eastAsia="tr-TR"/>
              </w:rPr>
              <w:drawing>
                <wp:inline distT="0" distB="0" distL="0" distR="0">
                  <wp:extent cx="1165860" cy="1143000"/>
                  <wp:effectExtent l="0" t="0" r="0" b="0"/>
                  <wp:docPr id="27" name="Resim 27" descr="me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ra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2"/>
                <w:szCs w:val="22"/>
                <w:lang w:eastAsia="tr-TR"/>
              </w:rPr>
              <w:drawing>
                <wp:inline distT="0" distB="0" distL="0" distR="0">
                  <wp:extent cx="1165860" cy="1143000"/>
                  <wp:effectExtent l="0" t="0" r="0" b="0"/>
                  <wp:docPr id="28" name="Resim 28" descr="me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ra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tc>
      </w:tr>
      <w:tr w:rsidR="007F7210" w:rsidRPr="00496150" w:rsidTr="00496150">
        <w:trPr>
          <w:trHeight w:val="2149"/>
        </w:trPr>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65860" cy="1211580"/>
                  <wp:effectExtent l="0" t="0" r="0" b="7620"/>
                  <wp:docPr id="29" name="Resim 29" descr="öğrenme aşk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öğrenme aşkı-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5860" cy="12115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65860" cy="1211580"/>
                  <wp:effectExtent l="0" t="0" r="0" b="7620"/>
                  <wp:docPr id="30" name="Resim 30" descr="öğrenme aşk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öğrenme aşkı-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5860" cy="12115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65860" cy="1211580"/>
                  <wp:effectExtent l="0" t="0" r="0" b="7620"/>
                  <wp:docPr id="31" name="Resim 31" descr="öğrenme aşk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öğrenme aşkı-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5860" cy="12115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65860" cy="1211580"/>
                  <wp:effectExtent l="0" t="0" r="0" b="7620"/>
                  <wp:docPr id="32" name="Resim 32" descr="öğrenme aşk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öğrenme aşkı-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5860" cy="12115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65860" cy="1211580"/>
                  <wp:effectExtent l="0" t="0" r="0" b="7620"/>
                  <wp:docPr id="33" name="Resim 33" descr="öğrenme aşk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öğrenme aşkı-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5860" cy="1211580"/>
                          </a:xfrm>
                          <a:prstGeom prst="rect">
                            <a:avLst/>
                          </a:prstGeom>
                          <a:noFill/>
                          <a:ln>
                            <a:noFill/>
                          </a:ln>
                        </pic:spPr>
                      </pic:pic>
                    </a:graphicData>
                  </a:graphic>
                </wp:inline>
              </w:drawing>
            </w:r>
          </w:p>
        </w:tc>
      </w:tr>
      <w:tr w:rsidR="007F7210" w:rsidRPr="00496150" w:rsidTr="00496150">
        <w:trPr>
          <w:trHeight w:val="2149"/>
        </w:trPr>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80160" cy="1325880"/>
                  <wp:effectExtent l="0" t="0" r="0" b="7620"/>
                  <wp:docPr id="34" name="Resim 34" descr="açıkfikirl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çıkfikirlili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80160" cy="1325880"/>
                  <wp:effectExtent l="0" t="0" r="0" b="7620"/>
                  <wp:docPr id="35" name="Resim 35" descr="açıkfikirl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çıkfikirlili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80160" cy="1325880"/>
                  <wp:effectExtent l="0" t="0" r="0" b="7620"/>
                  <wp:docPr id="36" name="Resim 36" descr="açıkfikirl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çıkfikirlili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80160" cy="1325880"/>
                  <wp:effectExtent l="0" t="0" r="0" b="7620"/>
                  <wp:docPr id="37" name="Resim 37" descr="açıkfikirl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çıkfikirlili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80160" cy="1325880"/>
                  <wp:effectExtent l="0" t="0" r="0" b="7620"/>
                  <wp:docPr id="38" name="Resim 38" descr="açıkfikirl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çıkfikirlili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tc>
      </w:tr>
      <w:tr w:rsidR="007F7210" w:rsidRPr="00496150" w:rsidTr="00496150">
        <w:trPr>
          <w:trHeight w:val="2073"/>
        </w:trPr>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57300" cy="1280160"/>
                  <wp:effectExtent l="0" t="0" r="0" b="0"/>
                  <wp:docPr id="39" name="Resim 39" descr="Çok yönlü düşünme bece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Çok yönlü düşünme beceris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128016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57300" cy="1280160"/>
                  <wp:effectExtent l="0" t="0" r="0" b="0"/>
                  <wp:docPr id="40" name="Resim 40" descr="Çok yönlü düşünme bece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Çok yönlü düşünme beceris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128016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57300" cy="1280160"/>
                  <wp:effectExtent l="0" t="0" r="0" b="0"/>
                  <wp:docPr id="41" name="Resim 41" descr="Çok yönlü düşünme bece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Çok yönlü düşünme beceris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128016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57300" cy="1280160"/>
                  <wp:effectExtent l="0" t="0" r="0" b="0"/>
                  <wp:docPr id="42" name="Resim 42" descr="Çok yönlü düşünme bece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Çok yönlü düşünme beceris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128016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57300" cy="1280160"/>
                  <wp:effectExtent l="0" t="0" r="0" b="0"/>
                  <wp:docPr id="43" name="Resim 43" descr="Çok yönlü düşünme bece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Çok yönlü düşünme beceris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1280160"/>
                          </a:xfrm>
                          <a:prstGeom prst="rect">
                            <a:avLst/>
                          </a:prstGeom>
                          <a:noFill/>
                          <a:ln>
                            <a:noFill/>
                          </a:ln>
                        </pic:spPr>
                      </pic:pic>
                    </a:graphicData>
                  </a:graphic>
                </wp:inline>
              </w:drawing>
            </w:r>
          </w:p>
        </w:tc>
      </w:tr>
      <w:tr w:rsidR="007F7210" w:rsidRPr="00496150" w:rsidTr="00496150">
        <w:trPr>
          <w:trHeight w:val="2224"/>
        </w:trPr>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71600"/>
                  <wp:effectExtent l="0" t="0" r="0" b="0"/>
                  <wp:docPr id="44" name="Resim 44" descr="cesur o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esur olm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8720" cy="137160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71600"/>
                  <wp:effectExtent l="0" t="0" r="0" b="0"/>
                  <wp:docPr id="45" name="Resim 45" descr="cesur o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esur olm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8720" cy="137160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71600"/>
                  <wp:effectExtent l="0" t="0" r="0" b="0"/>
                  <wp:docPr id="46" name="Resim 46" descr="cesur o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esur olm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8720" cy="137160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71600"/>
                  <wp:effectExtent l="0" t="0" r="0" b="0"/>
                  <wp:docPr id="47" name="Resim 47" descr="cesur o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esur olm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8720" cy="137160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71600"/>
                  <wp:effectExtent l="0" t="0" r="0" b="0"/>
                  <wp:docPr id="48" name="Resim 48" descr="cesur o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esur olm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8720" cy="1371600"/>
                          </a:xfrm>
                          <a:prstGeom prst="rect">
                            <a:avLst/>
                          </a:prstGeom>
                          <a:noFill/>
                          <a:ln>
                            <a:noFill/>
                          </a:ln>
                        </pic:spPr>
                      </pic:pic>
                    </a:graphicData>
                  </a:graphic>
                </wp:inline>
              </w:drawing>
            </w:r>
          </w:p>
        </w:tc>
      </w:tr>
    </w:tbl>
    <w:p w:rsidR="00874EBD" w:rsidRDefault="00874EBD" w:rsidP="00932A54">
      <w:pPr>
        <w:spacing w:line="360" w:lineRule="auto"/>
        <w:jc w:val="center"/>
        <w:rPr>
          <w:b/>
          <w:sz w:val="22"/>
          <w:szCs w:val="22"/>
        </w:rPr>
      </w:pPr>
    </w:p>
    <w:p w:rsidR="00874EBD" w:rsidRDefault="00874EBD" w:rsidP="00932A54">
      <w:pPr>
        <w:spacing w:line="360" w:lineRule="auto"/>
        <w:jc w:val="center"/>
        <w:rPr>
          <w:b/>
          <w:sz w:val="22"/>
          <w:szCs w:val="22"/>
        </w:rPr>
      </w:pPr>
    </w:p>
    <w:tbl>
      <w:tblPr>
        <w:tblW w:w="10990"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226"/>
        <w:gridCol w:w="2226"/>
        <w:gridCol w:w="2226"/>
        <w:gridCol w:w="2226"/>
      </w:tblGrid>
      <w:tr w:rsidR="00701E15" w:rsidRPr="00496150" w:rsidTr="00496150">
        <w:trPr>
          <w:trHeight w:val="2149"/>
        </w:trPr>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lastRenderedPageBreak/>
              <w:drawing>
                <wp:inline distT="0" distB="0" distL="0" distR="0">
                  <wp:extent cx="1188720" cy="1348740"/>
                  <wp:effectExtent l="0" t="0" r="0" b="3810"/>
                  <wp:docPr id="49" name="Resim 49" descr="azim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zim yen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8720" cy="134874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48740"/>
                  <wp:effectExtent l="0" t="0" r="0" b="3810"/>
                  <wp:docPr id="50" name="Resim 50" descr="azim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zim yen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8720" cy="134874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48740"/>
                  <wp:effectExtent l="0" t="0" r="0" b="3810"/>
                  <wp:docPr id="51" name="Resim 51" descr="azim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zim yen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8720" cy="134874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48740"/>
                  <wp:effectExtent l="0" t="0" r="0" b="3810"/>
                  <wp:docPr id="52" name="Resim 52" descr="azim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zim yen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8720" cy="134874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48740"/>
                  <wp:effectExtent l="0" t="0" r="0" b="3810"/>
                  <wp:docPr id="53" name="Resim 53" descr="azim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zim yen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8720" cy="1348740"/>
                          </a:xfrm>
                          <a:prstGeom prst="rect">
                            <a:avLst/>
                          </a:prstGeom>
                          <a:noFill/>
                          <a:ln>
                            <a:noFill/>
                          </a:ln>
                        </pic:spPr>
                      </pic:pic>
                    </a:graphicData>
                  </a:graphic>
                </wp:inline>
              </w:drawing>
            </w:r>
          </w:p>
        </w:tc>
      </w:tr>
      <w:tr w:rsidR="00701E15" w:rsidRPr="00496150" w:rsidTr="00496150">
        <w:trPr>
          <w:trHeight w:val="2149"/>
        </w:trPr>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34440" cy="1234440"/>
                  <wp:effectExtent l="0" t="0" r="3810" b="3810"/>
                  <wp:docPr id="54" name="Resim 54" descr="dürüstl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ürüstlü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34440" cy="1234440"/>
                  <wp:effectExtent l="0" t="0" r="3810" b="3810"/>
                  <wp:docPr id="55" name="Resim 55" descr="dürüstl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ürüstlü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34440" cy="1234440"/>
                  <wp:effectExtent l="0" t="0" r="3810" b="3810"/>
                  <wp:docPr id="56" name="Resim 56" descr="dürüstl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ürüstlü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2198" w:type="dxa"/>
            <w:shd w:val="clear" w:color="auto" w:fill="auto"/>
          </w:tcPr>
          <w:p w:rsidR="00704A78" w:rsidRPr="00496150" w:rsidRDefault="0084546A" w:rsidP="00C800D4">
            <w:pPr>
              <w:rPr>
                <w:sz w:val="28"/>
                <w:szCs w:val="28"/>
              </w:rPr>
            </w:pPr>
            <w:r>
              <w:rPr>
                <w:b/>
                <w:noProof/>
                <w:sz w:val="28"/>
                <w:szCs w:val="28"/>
                <w:lang w:eastAsia="tr-TR"/>
              </w:rPr>
              <w:drawing>
                <wp:inline distT="0" distB="0" distL="0" distR="0">
                  <wp:extent cx="1234440" cy="1234440"/>
                  <wp:effectExtent l="0" t="0" r="3810" b="3810"/>
                  <wp:docPr id="57" name="Resim 57" descr="dürüstl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ürüstlü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34440" cy="1234440"/>
                  <wp:effectExtent l="0" t="0" r="3810" b="3810"/>
                  <wp:docPr id="58" name="Resim 58" descr="dürüstl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ürüstlü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r>
      <w:tr w:rsidR="00701E15" w:rsidRPr="00496150" w:rsidTr="00496150">
        <w:trPr>
          <w:trHeight w:val="2149"/>
        </w:trPr>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72540" cy="1325880"/>
                  <wp:effectExtent l="0" t="0" r="3810" b="7620"/>
                  <wp:docPr id="59" name="Resim 59" descr="yalam coşk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yalam coşkusu"/>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72540" cy="1325880"/>
                  <wp:effectExtent l="0" t="0" r="3810" b="7620"/>
                  <wp:docPr id="60" name="Resim 60" descr="yalam coşk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yalam coşkusu"/>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72540" cy="1325880"/>
                  <wp:effectExtent l="0" t="0" r="3810" b="7620"/>
                  <wp:docPr id="61" name="Resim 61" descr="yalam coşk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alam coşkusu"/>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72540" cy="1325880"/>
                  <wp:effectExtent l="0" t="0" r="3810" b="7620"/>
                  <wp:docPr id="62" name="Resim 62" descr="yalam coşk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yalam coşkusu"/>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72540" cy="1325880"/>
                  <wp:effectExtent l="0" t="0" r="3810" b="7620"/>
                  <wp:docPr id="63" name="Resim 63" descr="yalam coşk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yalam coşkusu"/>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tc>
      </w:tr>
      <w:tr w:rsidR="00701E15" w:rsidRPr="00496150" w:rsidTr="00496150">
        <w:trPr>
          <w:trHeight w:val="2149"/>
        </w:trPr>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64920" cy="1310640"/>
                  <wp:effectExtent l="0" t="0" r="0" b="3810"/>
                  <wp:docPr id="64" name="Resim 64" descr="soslay z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oslay zek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4920" cy="131064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64920" cy="1310640"/>
                  <wp:effectExtent l="0" t="0" r="0" b="3810"/>
                  <wp:docPr id="65" name="Resim 65" descr="soslay z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oslay zek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4920" cy="131064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64920" cy="1310640"/>
                  <wp:effectExtent l="0" t="0" r="0" b="3810"/>
                  <wp:docPr id="66" name="Resim 66" descr="soslay z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oslay zek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4920" cy="131064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64920" cy="1310640"/>
                  <wp:effectExtent l="0" t="0" r="0" b="3810"/>
                  <wp:docPr id="67" name="Resim 67" descr="soslay z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oslay zek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4920" cy="131064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64920" cy="1310640"/>
                  <wp:effectExtent l="0" t="0" r="0" b="3810"/>
                  <wp:docPr id="68" name="Resim 68" descr="soslay z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oslay zek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4920" cy="1310640"/>
                          </a:xfrm>
                          <a:prstGeom prst="rect">
                            <a:avLst/>
                          </a:prstGeom>
                          <a:noFill/>
                          <a:ln>
                            <a:noFill/>
                          </a:ln>
                        </pic:spPr>
                      </pic:pic>
                    </a:graphicData>
                  </a:graphic>
                </wp:inline>
              </w:drawing>
            </w:r>
          </w:p>
        </w:tc>
      </w:tr>
      <w:tr w:rsidR="00701E15" w:rsidRPr="00496150" w:rsidTr="00496150">
        <w:trPr>
          <w:trHeight w:val="2073"/>
        </w:trPr>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11580" cy="1303020"/>
                  <wp:effectExtent l="0" t="0" r="7620" b="0"/>
                  <wp:docPr id="69" name="Resim 69" desc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1580" cy="130302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11580" cy="1303020"/>
                  <wp:effectExtent l="0" t="0" r="7620" b="0"/>
                  <wp:docPr id="70" name="Resim 70" desc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1580" cy="130302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11580" cy="1303020"/>
                  <wp:effectExtent l="0" t="0" r="7620" b="0"/>
                  <wp:docPr id="71" name="Resim 71" desc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1580" cy="130302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11580" cy="1303020"/>
                  <wp:effectExtent l="0" t="0" r="7620" b="0"/>
                  <wp:docPr id="72" name="Resim 72" desc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1580" cy="130302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11580" cy="1303020"/>
                  <wp:effectExtent l="0" t="0" r="7620" b="0"/>
                  <wp:docPr id="73" name="Resim 73" desc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1580" cy="1303020"/>
                          </a:xfrm>
                          <a:prstGeom prst="rect">
                            <a:avLst/>
                          </a:prstGeom>
                          <a:noFill/>
                          <a:ln>
                            <a:noFill/>
                          </a:ln>
                        </pic:spPr>
                      </pic:pic>
                    </a:graphicData>
                  </a:graphic>
                </wp:inline>
              </w:drawing>
            </w:r>
          </w:p>
        </w:tc>
      </w:tr>
      <w:tr w:rsidR="00701E15" w:rsidRPr="00496150" w:rsidTr="00496150">
        <w:trPr>
          <w:trHeight w:val="2224"/>
        </w:trPr>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11580" cy="1318260"/>
                  <wp:effectExtent l="0" t="0" r="7620" b="0"/>
                  <wp:docPr id="74" name="Resim 74" descr="nez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ezake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1580" cy="131826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11580" cy="1318260"/>
                  <wp:effectExtent l="0" t="0" r="7620" b="0"/>
                  <wp:docPr id="75" name="Resim 75" descr="nez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ezake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1580" cy="131826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11580" cy="1318260"/>
                  <wp:effectExtent l="0" t="0" r="7620" b="0"/>
                  <wp:docPr id="76" name="Resim 76" descr="nez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zake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1580" cy="131826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11580" cy="1318260"/>
                  <wp:effectExtent l="0" t="0" r="7620" b="0"/>
                  <wp:docPr id="77" name="Resim 77" descr="nez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ezake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1580" cy="1318260"/>
                          </a:xfrm>
                          <a:prstGeom prst="rect">
                            <a:avLst/>
                          </a:prstGeom>
                          <a:noFill/>
                          <a:ln>
                            <a:noFill/>
                          </a:ln>
                        </pic:spPr>
                      </pic:pic>
                    </a:graphicData>
                  </a:graphic>
                </wp:inline>
              </w:drawing>
            </w:r>
          </w:p>
        </w:tc>
        <w:tc>
          <w:tcPr>
            <w:tcW w:w="2198" w:type="dxa"/>
            <w:shd w:val="clear" w:color="auto" w:fill="auto"/>
          </w:tcPr>
          <w:p w:rsidR="00704A78" w:rsidRPr="00496150" w:rsidRDefault="0084546A" w:rsidP="00496150">
            <w:pPr>
              <w:spacing w:line="360" w:lineRule="auto"/>
              <w:jc w:val="center"/>
              <w:rPr>
                <w:b/>
                <w:sz w:val="28"/>
                <w:szCs w:val="28"/>
              </w:rPr>
            </w:pPr>
            <w:r>
              <w:rPr>
                <w:b/>
                <w:noProof/>
                <w:sz w:val="28"/>
                <w:szCs w:val="28"/>
                <w:lang w:eastAsia="tr-TR"/>
              </w:rPr>
              <w:drawing>
                <wp:inline distT="0" distB="0" distL="0" distR="0">
                  <wp:extent cx="1211580" cy="1318260"/>
                  <wp:effectExtent l="0" t="0" r="7620" b="0"/>
                  <wp:docPr id="78" name="Resim 78" descr="nez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ezake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1580" cy="1318260"/>
                          </a:xfrm>
                          <a:prstGeom prst="rect">
                            <a:avLst/>
                          </a:prstGeom>
                          <a:noFill/>
                          <a:ln>
                            <a:noFill/>
                          </a:ln>
                        </pic:spPr>
                      </pic:pic>
                    </a:graphicData>
                  </a:graphic>
                </wp:inline>
              </w:drawing>
            </w:r>
          </w:p>
        </w:tc>
      </w:tr>
    </w:tbl>
    <w:p w:rsidR="00704A78" w:rsidRDefault="00704A78" w:rsidP="00932A54">
      <w:pPr>
        <w:spacing w:line="360" w:lineRule="auto"/>
        <w:jc w:val="center"/>
        <w:rPr>
          <w:b/>
          <w:sz w:val="22"/>
          <w:szCs w:val="22"/>
        </w:rPr>
      </w:pPr>
    </w:p>
    <w:p w:rsidR="00874EBD" w:rsidRDefault="00874EBD" w:rsidP="00932A54">
      <w:pPr>
        <w:spacing w:line="360" w:lineRule="auto"/>
        <w:jc w:val="center"/>
        <w:rPr>
          <w:b/>
          <w:sz w:val="22"/>
          <w:szCs w:val="22"/>
        </w:rPr>
      </w:pPr>
    </w:p>
    <w:p w:rsidR="006C2863" w:rsidRDefault="006C2863" w:rsidP="00932A54">
      <w:pPr>
        <w:spacing w:line="360" w:lineRule="auto"/>
        <w:jc w:val="center"/>
        <w:rPr>
          <w:b/>
          <w:sz w:val="22"/>
          <w:szCs w:val="22"/>
        </w:rPr>
      </w:pPr>
    </w:p>
    <w:p w:rsidR="006C2863" w:rsidRDefault="006C2863" w:rsidP="00932A54">
      <w:pPr>
        <w:spacing w:line="360" w:lineRule="auto"/>
        <w:jc w:val="center"/>
        <w:rPr>
          <w:b/>
          <w:sz w:val="22"/>
          <w:szCs w:val="22"/>
        </w:rPr>
      </w:pPr>
    </w:p>
    <w:p w:rsidR="006C2863" w:rsidRDefault="006C2863" w:rsidP="00932A54">
      <w:pPr>
        <w:spacing w:line="360" w:lineRule="auto"/>
        <w:jc w:val="center"/>
        <w:rPr>
          <w:b/>
          <w:sz w:val="22"/>
          <w:szCs w:val="22"/>
        </w:rPr>
      </w:pPr>
    </w:p>
    <w:p w:rsidR="006C2863" w:rsidRDefault="006C2863" w:rsidP="00932A54">
      <w:pPr>
        <w:spacing w:line="360" w:lineRule="auto"/>
        <w:jc w:val="center"/>
        <w:rPr>
          <w:b/>
          <w:sz w:val="22"/>
          <w:szCs w:val="22"/>
        </w:rPr>
      </w:pPr>
    </w:p>
    <w:p w:rsidR="003A1BCF" w:rsidRPr="00E4640F" w:rsidRDefault="00E4640F" w:rsidP="003A1BCF">
      <w:pPr>
        <w:spacing w:line="360" w:lineRule="auto"/>
        <w:jc w:val="center"/>
        <w:rPr>
          <w:b/>
        </w:rPr>
      </w:pPr>
      <w:r w:rsidRPr="00E4640F">
        <w:rPr>
          <w:b/>
        </w:rPr>
        <w:lastRenderedPageBreak/>
        <w:t>Etkinlik Bilgi Notu-1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729"/>
      </w:tblGrid>
      <w:tr w:rsidR="003A1BCF" w:rsidRPr="00496150" w:rsidTr="00496150">
        <w:trPr>
          <w:trHeight w:val="2022"/>
        </w:trPr>
        <w:tc>
          <w:tcPr>
            <w:tcW w:w="4729" w:type="dxa"/>
            <w:shd w:val="clear" w:color="auto" w:fill="auto"/>
          </w:tcPr>
          <w:p w:rsidR="00472300" w:rsidRDefault="003A1BCF" w:rsidP="00496150">
            <w:pPr>
              <w:spacing w:line="360" w:lineRule="auto"/>
              <w:jc w:val="center"/>
              <w:rPr>
                <w:b/>
                <w:sz w:val="28"/>
                <w:szCs w:val="28"/>
              </w:rPr>
            </w:pPr>
            <w:r w:rsidRPr="00496150">
              <w:rPr>
                <w:b/>
                <w:sz w:val="28"/>
                <w:szCs w:val="28"/>
              </w:rPr>
              <w:t>Yaratıcılık</w:t>
            </w:r>
          </w:p>
          <w:p w:rsidR="003A1BCF" w:rsidRPr="00496150" w:rsidRDefault="00C92A72" w:rsidP="00496C78">
            <w:pPr>
              <w:spacing w:line="360" w:lineRule="auto"/>
              <w:rPr>
                <w:b/>
                <w:sz w:val="28"/>
                <w:szCs w:val="28"/>
              </w:rPr>
            </w:pPr>
            <w:r>
              <w:t xml:space="preserve">  </w:t>
            </w:r>
            <w:r w:rsidR="00472300" w:rsidRPr="00472300">
              <w:t>Ben yaratıcılık, sorunların çözüldüğünü farklı fikirleri</w:t>
            </w:r>
            <w:r w:rsidR="00472300">
              <w:t>n ortaya koyulduğunu gördüğünde</w:t>
            </w:r>
            <w:r w:rsidR="00472300" w:rsidRPr="00472300">
              <w:t xml:space="preserve"> orada</w:t>
            </w:r>
            <w:r w:rsidR="00496C78">
              <w:t>yım</w:t>
            </w:r>
            <w:r w:rsidR="00472300">
              <w:rPr>
                <w:sz w:val="28"/>
                <w:szCs w:val="28"/>
              </w:rPr>
              <w:t>.</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2"/>
                <w:szCs w:val="22"/>
                <w:lang w:eastAsia="tr-TR"/>
              </w:rPr>
              <w:drawing>
                <wp:inline distT="0" distB="0" distL="0" distR="0">
                  <wp:extent cx="1158240" cy="1303020"/>
                  <wp:effectExtent l="0" t="0" r="3810" b="0"/>
                  <wp:docPr id="79" name="Resim 79" descr="yaratıcı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yaratıcı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8240" cy="1303020"/>
                          </a:xfrm>
                          <a:prstGeom prst="rect">
                            <a:avLst/>
                          </a:prstGeom>
                          <a:noFill/>
                          <a:ln>
                            <a:noFill/>
                          </a:ln>
                        </pic:spPr>
                      </pic:pic>
                    </a:graphicData>
                  </a:graphic>
                </wp:inline>
              </w:drawing>
            </w:r>
          </w:p>
        </w:tc>
      </w:tr>
      <w:tr w:rsidR="003A1BCF" w:rsidRPr="00496150" w:rsidTr="00496150">
        <w:trPr>
          <w:trHeight w:val="1487"/>
        </w:trPr>
        <w:tc>
          <w:tcPr>
            <w:tcW w:w="4729" w:type="dxa"/>
            <w:shd w:val="clear" w:color="auto" w:fill="auto"/>
          </w:tcPr>
          <w:p w:rsidR="003A1BCF" w:rsidRPr="00496150" w:rsidRDefault="003A1BCF" w:rsidP="00496150">
            <w:pPr>
              <w:spacing w:line="360" w:lineRule="auto"/>
              <w:jc w:val="center"/>
              <w:rPr>
                <w:b/>
                <w:sz w:val="28"/>
                <w:szCs w:val="28"/>
              </w:rPr>
            </w:pPr>
            <w:r w:rsidRPr="00496150">
              <w:rPr>
                <w:b/>
                <w:sz w:val="28"/>
                <w:szCs w:val="28"/>
              </w:rPr>
              <w:t>Merak</w:t>
            </w:r>
          </w:p>
          <w:p w:rsidR="00004215" w:rsidRPr="00496150" w:rsidRDefault="00496C78" w:rsidP="00496C78">
            <w:pPr>
              <w:spacing w:line="360" w:lineRule="auto"/>
              <w:rPr>
                <w:b/>
                <w:sz w:val="28"/>
                <w:szCs w:val="28"/>
              </w:rPr>
            </w:pPr>
            <w:r>
              <w:rPr>
                <w:rFonts w:eastAsia="Times New Roman"/>
              </w:rPr>
              <w:t xml:space="preserve">   </w:t>
            </w:r>
            <w:r w:rsidR="00472300">
              <w:rPr>
                <w:rFonts w:eastAsia="Times New Roman"/>
              </w:rPr>
              <w:t>Ben merak, yaşamla ilgili keşfetmek istediğin, enteresan konulara ilgi duymaya başladığında orada</w:t>
            </w:r>
            <w:r>
              <w:rPr>
                <w:rFonts w:eastAsia="Times New Roman"/>
              </w:rPr>
              <w:t>yım.</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2"/>
                <w:szCs w:val="22"/>
                <w:lang w:eastAsia="tr-TR"/>
              </w:rPr>
              <w:drawing>
                <wp:inline distT="0" distB="0" distL="0" distR="0">
                  <wp:extent cx="1165860" cy="1143000"/>
                  <wp:effectExtent l="0" t="0" r="0" b="0"/>
                  <wp:docPr id="80" name="Resim 80" descr="me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era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tc>
      </w:tr>
      <w:tr w:rsidR="003A1BCF" w:rsidRPr="00496150" w:rsidTr="00496150">
        <w:trPr>
          <w:trHeight w:val="2266"/>
        </w:trPr>
        <w:tc>
          <w:tcPr>
            <w:tcW w:w="4729" w:type="dxa"/>
            <w:shd w:val="clear" w:color="auto" w:fill="auto"/>
          </w:tcPr>
          <w:p w:rsidR="003A1BCF" w:rsidRPr="00496150" w:rsidRDefault="003A1BCF" w:rsidP="00496150">
            <w:pPr>
              <w:spacing w:line="360" w:lineRule="auto"/>
              <w:jc w:val="center"/>
              <w:rPr>
                <w:b/>
                <w:sz w:val="28"/>
                <w:szCs w:val="28"/>
              </w:rPr>
            </w:pPr>
            <w:r w:rsidRPr="00496150">
              <w:rPr>
                <w:b/>
                <w:sz w:val="28"/>
                <w:szCs w:val="28"/>
              </w:rPr>
              <w:t>Öğrenme aşkı</w:t>
            </w:r>
          </w:p>
          <w:p w:rsidR="00004215" w:rsidRPr="00496150" w:rsidRDefault="00496C78" w:rsidP="008B1996">
            <w:pPr>
              <w:spacing w:line="360" w:lineRule="auto"/>
              <w:rPr>
                <w:b/>
                <w:sz w:val="28"/>
                <w:szCs w:val="28"/>
              </w:rPr>
            </w:pPr>
            <w:r>
              <w:rPr>
                <w:rFonts w:eastAsia="Times New Roman"/>
              </w:rPr>
              <w:t xml:space="preserve">   </w:t>
            </w:r>
            <w:r w:rsidR="00472300">
              <w:rPr>
                <w:rFonts w:eastAsia="Times New Roman"/>
              </w:rPr>
              <w:t>Ben öğrenme aşkı, y</w:t>
            </w:r>
            <w:r w:rsidR="00004215" w:rsidRPr="00496150">
              <w:rPr>
                <w:rFonts w:eastAsia="Times New Roman"/>
              </w:rPr>
              <w:t>eni</w:t>
            </w:r>
            <w:r w:rsidR="00472300">
              <w:rPr>
                <w:rFonts w:eastAsia="Times New Roman"/>
              </w:rPr>
              <w:t xml:space="preserve"> bir şey öğrenmek istediğinde, farklı bilgiler gördüğünde </w:t>
            </w:r>
            <w:r w:rsidR="008B1996">
              <w:rPr>
                <w:rFonts w:eastAsia="Times New Roman"/>
              </w:rPr>
              <w:t>oradayım.</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8"/>
                <w:szCs w:val="28"/>
                <w:lang w:eastAsia="tr-TR"/>
              </w:rPr>
              <w:drawing>
                <wp:inline distT="0" distB="0" distL="0" distR="0">
                  <wp:extent cx="1165860" cy="1211580"/>
                  <wp:effectExtent l="0" t="0" r="0" b="7620"/>
                  <wp:docPr id="81" name="Resim 81" descr="öğrenme aşk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öğrenme aşkı-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5860" cy="1211580"/>
                          </a:xfrm>
                          <a:prstGeom prst="rect">
                            <a:avLst/>
                          </a:prstGeom>
                          <a:noFill/>
                          <a:ln>
                            <a:noFill/>
                          </a:ln>
                        </pic:spPr>
                      </pic:pic>
                    </a:graphicData>
                  </a:graphic>
                </wp:inline>
              </w:drawing>
            </w:r>
          </w:p>
        </w:tc>
      </w:tr>
      <w:tr w:rsidR="003A1BCF" w:rsidRPr="00496150" w:rsidTr="00496150">
        <w:trPr>
          <w:trHeight w:val="2196"/>
        </w:trPr>
        <w:tc>
          <w:tcPr>
            <w:tcW w:w="4729" w:type="dxa"/>
            <w:shd w:val="clear" w:color="auto" w:fill="auto"/>
          </w:tcPr>
          <w:p w:rsidR="00472300" w:rsidRDefault="003A1BCF" w:rsidP="008B1996">
            <w:pPr>
              <w:spacing w:line="360" w:lineRule="auto"/>
              <w:jc w:val="center"/>
              <w:rPr>
                <w:rFonts w:eastAsia="Times New Roman"/>
              </w:rPr>
            </w:pPr>
            <w:r w:rsidRPr="00496150">
              <w:rPr>
                <w:b/>
                <w:sz w:val="28"/>
                <w:szCs w:val="28"/>
              </w:rPr>
              <w:t xml:space="preserve">Açık fikirlilik </w:t>
            </w:r>
          </w:p>
          <w:p w:rsidR="00004215" w:rsidRPr="00496150" w:rsidRDefault="008B1996" w:rsidP="008B1996">
            <w:pPr>
              <w:spacing w:line="264" w:lineRule="auto"/>
              <w:rPr>
                <w:b/>
                <w:sz w:val="28"/>
                <w:szCs w:val="28"/>
              </w:rPr>
            </w:pPr>
            <w:r>
              <w:rPr>
                <w:rFonts w:eastAsia="Times New Roman"/>
              </w:rPr>
              <w:t xml:space="preserve">   </w:t>
            </w:r>
            <w:r w:rsidR="00472300">
              <w:rPr>
                <w:rFonts w:eastAsia="Times New Roman"/>
              </w:rPr>
              <w:t>Ben açık fikirlilik, bir olayı</w:t>
            </w:r>
            <w:r w:rsidR="00C92A72">
              <w:rPr>
                <w:rFonts w:eastAsia="Times New Roman"/>
              </w:rPr>
              <w:t xml:space="preserve"> farklı açılardan düşündüğünde </w:t>
            </w:r>
            <w:r w:rsidR="00472300">
              <w:rPr>
                <w:rFonts w:eastAsia="Times New Roman"/>
              </w:rPr>
              <w:t>sonuca karar vermeden önce kanıtlara baktığında hatta bu kanıtların ardından fikrini değiştirme ihtimalinin olduğu zamanlarda orada</w:t>
            </w:r>
            <w:r>
              <w:rPr>
                <w:rFonts w:eastAsia="Times New Roman"/>
              </w:rPr>
              <w:t>yım.</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8"/>
                <w:szCs w:val="28"/>
                <w:lang w:eastAsia="tr-TR"/>
              </w:rPr>
              <w:drawing>
                <wp:inline distT="0" distB="0" distL="0" distR="0">
                  <wp:extent cx="1280160" cy="1325880"/>
                  <wp:effectExtent l="0" t="0" r="0" b="7620"/>
                  <wp:docPr id="82" name="Resim 82" descr="açıkfikirl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çıkfikirlili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tc>
      </w:tr>
      <w:tr w:rsidR="003A1BCF" w:rsidRPr="00496150" w:rsidTr="00496150">
        <w:trPr>
          <w:trHeight w:val="1782"/>
        </w:trPr>
        <w:tc>
          <w:tcPr>
            <w:tcW w:w="4729" w:type="dxa"/>
            <w:shd w:val="clear" w:color="auto" w:fill="auto"/>
          </w:tcPr>
          <w:p w:rsidR="003A1BCF" w:rsidRPr="00496150" w:rsidRDefault="00004215" w:rsidP="00496150">
            <w:pPr>
              <w:spacing w:line="360" w:lineRule="auto"/>
              <w:jc w:val="center"/>
              <w:rPr>
                <w:b/>
                <w:sz w:val="28"/>
                <w:szCs w:val="28"/>
              </w:rPr>
            </w:pPr>
            <w:r w:rsidRPr="00496150">
              <w:rPr>
                <w:b/>
                <w:sz w:val="28"/>
                <w:szCs w:val="28"/>
              </w:rPr>
              <w:t>Çok yönlü bakış açısı</w:t>
            </w:r>
          </w:p>
          <w:p w:rsidR="00004215" w:rsidRPr="00496150" w:rsidRDefault="008B1996" w:rsidP="008B1996">
            <w:pPr>
              <w:spacing w:line="360" w:lineRule="auto"/>
              <w:rPr>
                <w:b/>
                <w:sz w:val="28"/>
                <w:szCs w:val="28"/>
              </w:rPr>
            </w:pPr>
            <w:r>
              <w:rPr>
                <w:rFonts w:eastAsia="Times New Roman"/>
              </w:rPr>
              <w:t xml:space="preserve">   </w:t>
            </w:r>
            <w:r w:rsidR="00472300">
              <w:rPr>
                <w:rFonts w:eastAsia="Times New Roman"/>
              </w:rPr>
              <w:t>Ben çok yönlü bakış açısı, çevrendeki insanların senin düşüncelerine ve önerilerine ihtiyacı olduğunda orada</w:t>
            </w:r>
            <w:r>
              <w:rPr>
                <w:rFonts w:eastAsia="Times New Roman"/>
              </w:rPr>
              <w:t>yım.</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8"/>
                <w:szCs w:val="28"/>
                <w:lang w:eastAsia="tr-TR"/>
              </w:rPr>
              <w:drawing>
                <wp:inline distT="0" distB="0" distL="0" distR="0">
                  <wp:extent cx="1257300" cy="1280160"/>
                  <wp:effectExtent l="0" t="0" r="0" b="0"/>
                  <wp:docPr id="83" name="Resim 83" descr="Çok yönlü düşünme bece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Çok yönlü düşünme beceris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1280160"/>
                          </a:xfrm>
                          <a:prstGeom prst="rect">
                            <a:avLst/>
                          </a:prstGeom>
                          <a:noFill/>
                          <a:ln>
                            <a:noFill/>
                          </a:ln>
                        </pic:spPr>
                      </pic:pic>
                    </a:graphicData>
                  </a:graphic>
                </wp:inline>
              </w:drawing>
            </w:r>
          </w:p>
        </w:tc>
      </w:tr>
      <w:tr w:rsidR="003A1BCF" w:rsidRPr="00496150" w:rsidTr="00496150">
        <w:trPr>
          <w:trHeight w:val="2196"/>
        </w:trPr>
        <w:tc>
          <w:tcPr>
            <w:tcW w:w="4729" w:type="dxa"/>
            <w:shd w:val="clear" w:color="auto" w:fill="auto"/>
          </w:tcPr>
          <w:p w:rsidR="003A1BCF" w:rsidRPr="00496150" w:rsidRDefault="00004215" w:rsidP="00496150">
            <w:pPr>
              <w:spacing w:line="360" w:lineRule="auto"/>
              <w:jc w:val="center"/>
              <w:rPr>
                <w:b/>
                <w:sz w:val="28"/>
                <w:szCs w:val="28"/>
              </w:rPr>
            </w:pPr>
            <w:r w:rsidRPr="00496150">
              <w:rPr>
                <w:b/>
                <w:sz w:val="28"/>
                <w:szCs w:val="28"/>
              </w:rPr>
              <w:t>Cesur olma</w:t>
            </w:r>
          </w:p>
          <w:p w:rsidR="00004215" w:rsidRPr="00496150" w:rsidRDefault="008B1996" w:rsidP="008B1996">
            <w:pPr>
              <w:spacing w:line="360" w:lineRule="auto"/>
              <w:rPr>
                <w:b/>
                <w:sz w:val="28"/>
                <w:szCs w:val="28"/>
              </w:rPr>
            </w:pPr>
            <w:r>
              <w:rPr>
                <w:rFonts w:eastAsia="Times New Roman"/>
              </w:rPr>
              <w:t xml:space="preserve">   </w:t>
            </w:r>
            <w:r w:rsidR="00472300">
              <w:rPr>
                <w:rFonts w:eastAsia="Times New Roman"/>
              </w:rPr>
              <w:t xml:space="preserve">Ben cesur olma, zaman zaman zorluklarla karşılaşsan da korkmadan devam ettiğinde, cesaretini toplayıp </w:t>
            </w:r>
            <w:r w:rsidR="00272B6E">
              <w:rPr>
                <w:rFonts w:eastAsia="Times New Roman"/>
              </w:rPr>
              <w:t xml:space="preserve">engellere rağmen </w:t>
            </w:r>
            <w:r w:rsidR="00472300">
              <w:rPr>
                <w:rFonts w:eastAsia="Times New Roman"/>
              </w:rPr>
              <w:t>doğruyu söylediğinde orada</w:t>
            </w:r>
            <w:r>
              <w:rPr>
                <w:rFonts w:eastAsia="Times New Roman"/>
              </w:rPr>
              <w:t>yım.</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71600"/>
                  <wp:effectExtent l="0" t="0" r="0" b="0"/>
                  <wp:docPr id="84" name="Resim 84" descr="cesur o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esur olm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8720" cy="1371600"/>
                          </a:xfrm>
                          <a:prstGeom prst="rect">
                            <a:avLst/>
                          </a:prstGeom>
                          <a:noFill/>
                          <a:ln>
                            <a:noFill/>
                          </a:ln>
                        </pic:spPr>
                      </pic:pic>
                    </a:graphicData>
                  </a:graphic>
                </wp:inline>
              </w:drawing>
            </w:r>
          </w:p>
        </w:tc>
      </w:tr>
      <w:tr w:rsidR="003A1BCF" w:rsidRPr="00496150" w:rsidTr="00496150">
        <w:trPr>
          <w:trHeight w:val="2266"/>
        </w:trPr>
        <w:tc>
          <w:tcPr>
            <w:tcW w:w="4729" w:type="dxa"/>
            <w:shd w:val="clear" w:color="auto" w:fill="auto"/>
          </w:tcPr>
          <w:p w:rsidR="003A1BCF" w:rsidRPr="00496150" w:rsidRDefault="00004215" w:rsidP="00496150">
            <w:pPr>
              <w:spacing w:line="360" w:lineRule="auto"/>
              <w:jc w:val="center"/>
              <w:rPr>
                <w:b/>
                <w:sz w:val="28"/>
                <w:szCs w:val="28"/>
              </w:rPr>
            </w:pPr>
            <w:r w:rsidRPr="00496150">
              <w:rPr>
                <w:b/>
                <w:sz w:val="28"/>
                <w:szCs w:val="28"/>
              </w:rPr>
              <w:t>Azim</w:t>
            </w:r>
          </w:p>
          <w:p w:rsidR="00004215" w:rsidRPr="00496150" w:rsidRDefault="008B1996" w:rsidP="008B1996">
            <w:pPr>
              <w:tabs>
                <w:tab w:val="left" w:pos="4561"/>
              </w:tabs>
              <w:spacing w:line="360" w:lineRule="auto"/>
              <w:rPr>
                <w:b/>
                <w:sz w:val="28"/>
                <w:szCs w:val="28"/>
              </w:rPr>
            </w:pPr>
            <w:r>
              <w:rPr>
                <w:rFonts w:eastAsia="Times New Roman"/>
              </w:rPr>
              <w:t xml:space="preserve">   Ben azim, bir işe başladığında onu bitirmek için uğraştığında, zaman zaman zorlansan da sonunda bitirdiğine mutlu olduğunda orad</w:t>
            </w:r>
            <w:r w:rsidR="00C92A72">
              <w:rPr>
                <w:rFonts w:eastAsia="Times New Roman"/>
              </w:rPr>
              <w:t>a</w:t>
            </w:r>
            <w:r>
              <w:rPr>
                <w:rFonts w:eastAsia="Times New Roman"/>
              </w:rPr>
              <w:t>yım.</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48740"/>
                  <wp:effectExtent l="0" t="0" r="0" b="3810"/>
                  <wp:docPr id="85" name="Resim 85" descr="azim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zim yen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8720" cy="1348740"/>
                          </a:xfrm>
                          <a:prstGeom prst="rect">
                            <a:avLst/>
                          </a:prstGeom>
                          <a:noFill/>
                          <a:ln>
                            <a:noFill/>
                          </a:ln>
                        </pic:spPr>
                      </pic:pic>
                    </a:graphicData>
                  </a:graphic>
                </wp:inline>
              </w:drawing>
            </w:r>
          </w:p>
        </w:tc>
      </w:tr>
      <w:tr w:rsidR="003A1BCF" w:rsidRPr="00496150" w:rsidTr="00496150">
        <w:trPr>
          <w:trHeight w:val="2196"/>
        </w:trPr>
        <w:tc>
          <w:tcPr>
            <w:tcW w:w="4729" w:type="dxa"/>
            <w:shd w:val="clear" w:color="auto" w:fill="auto"/>
          </w:tcPr>
          <w:p w:rsidR="003A1BCF" w:rsidRPr="00496150" w:rsidRDefault="00004215" w:rsidP="00496150">
            <w:pPr>
              <w:spacing w:line="360" w:lineRule="auto"/>
              <w:jc w:val="center"/>
              <w:rPr>
                <w:b/>
                <w:sz w:val="28"/>
                <w:szCs w:val="28"/>
              </w:rPr>
            </w:pPr>
            <w:r w:rsidRPr="00496150">
              <w:rPr>
                <w:b/>
                <w:sz w:val="28"/>
                <w:szCs w:val="28"/>
              </w:rPr>
              <w:lastRenderedPageBreak/>
              <w:t>Dürüstlük</w:t>
            </w:r>
          </w:p>
          <w:p w:rsidR="00004215" w:rsidRPr="00496150" w:rsidRDefault="008B1996" w:rsidP="008B1996">
            <w:pPr>
              <w:spacing w:line="263" w:lineRule="auto"/>
              <w:ind w:right="25" w:hanging="10"/>
              <w:rPr>
                <w:b/>
                <w:sz w:val="28"/>
                <w:szCs w:val="28"/>
              </w:rPr>
            </w:pPr>
            <w:r>
              <w:rPr>
                <w:rFonts w:eastAsia="Times New Roman"/>
              </w:rPr>
              <w:t xml:space="preserve">   Ben dürüstlük,  duygularının ve davranışlarının sorumluluğunu alarak gerçeği söylediğinde oradayım.</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8"/>
                <w:szCs w:val="28"/>
                <w:lang w:eastAsia="tr-TR"/>
              </w:rPr>
              <w:drawing>
                <wp:inline distT="0" distB="0" distL="0" distR="0">
                  <wp:extent cx="1234440" cy="1234440"/>
                  <wp:effectExtent l="0" t="0" r="3810" b="3810"/>
                  <wp:docPr id="86" name="Resim 86" descr="dürüstl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ürüstlü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r>
      <w:tr w:rsidR="003A1BCF" w:rsidRPr="00496150" w:rsidTr="00496150">
        <w:trPr>
          <w:trHeight w:val="2266"/>
        </w:trPr>
        <w:tc>
          <w:tcPr>
            <w:tcW w:w="4729" w:type="dxa"/>
            <w:shd w:val="clear" w:color="auto" w:fill="auto"/>
          </w:tcPr>
          <w:p w:rsidR="003A1BCF" w:rsidRPr="00496150" w:rsidRDefault="00004215" w:rsidP="00496150">
            <w:pPr>
              <w:spacing w:line="360" w:lineRule="auto"/>
              <w:jc w:val="center"/>
              <w:rPr>
                <w:b/>
                <w:sz w:val="28"/>
                <w:szCs w:val="28"/>
              </w:rPr>
            </w:pPr>
            <w:r w:rsidRPr="00496150">
              <w:rPr>
                <w:b/>
                <w:sz w:val="28"/>
                <w:szCs w:val="28"/>
              </w:rPr>
              <w:t xml:space="preserve">Yaşam coşkusu </w:t>
            </w:r>
          </w:p>
          <w:p w:rsidR="00F1599D" w:rsidRPr="00496150" w:rsidRDefault="008B1996" w:rsidP="008B1996">
            <w:pPr>
              <w:spacing w:line="264" w:lineRule="auto"/>
              <w:ind w:right="200"/>
              <w:rPr>
                <w:b/>
                <w:sz w:val="28"/>
                <w:szCs w:val="28"/>
              </w:rPr>
            </w:pPr>
            <w:r>
              <w:rPr>
                <w:rFonts w:eastAsia="Times New Roman"/>
              </w:rPr>
              <w:t xml:space="preserve">   Ben yaşam coşk</w:t>
            </w:r>
            <w:r w:rsidR="00474E56">
              <w:rPr>
                <w:rFonts w:eastAsia="Times New Roman"/>
              </w:rPr>
              <w:t>usu, yaşamında enerji olduğunda</w:t>
            </w:r>
            <w:r>
              <w:rPr>
                <w:rFonts w:eastAsia="Times New Roman"/>
              </w:rPr>
              <w:t>, işlerini hep sonuna kadar yaptığında, meraklı ve aktif olduğunda oradayım.</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8"/>
                <w:szCs w:val="28"/>
                <w:lang w:eastAsia="tr-TR"/>
              </w:rPr>
              <w:drawing>
                <wp:inline distT="0" distB="0" distL="0" distR="0">
                  <wp:extent cx="1272540" cy="1325880"/>
                  <wp:effectExtent l="0" t="0" r="3810" b="7620"/>
                  <wp:docPr id="87" name="Resim 87" descr="yalam coşk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yalam coşkusu"/>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tc>
      </w:tr>
      <w:tr w:rsidR="003A1BCF" w:rsidRPr="00496150" w:rsidTr="00496150">
        <w:trPr>
          <w:trHeight w:val="2196"/>
        </w:trPr>
        <w:tc>
          <w:tcPr>
            <w:tcW w:w="4729" w:type="dxa"/>
            <w:shd w:val="clear" w:color="auto" w:fill="auto"/>
          </w:tcPr>
          <w:p w:rsidR="003A1BCF" w:rsidRPr="00496150" w:rsidRDefault="00004215" w:rsidP="00496150">
            <w:pPr>
              <w:spacing w:line="360" w:lineRule="auto"/>
              <w:jc w:val="center"/>
              <w:rPr>
                <w:b/>
                <w:sz w:val="28"/>
                <w:szCs w:val="28"/>
              </w:rPr>
            </w:pPr>
            <w:r w:rsidRPr="00496150">
              <w:rPr>
                <w:b/>
                <w:sz w:val="28"/>
                <w:szCs w:val="28"/>
              </w:rPr>
              <w:t>Sosyal zeka</w:t>
            </w:r>
          </w:p>
          <w:p w:rsidR="00F1599D" w:rsidRPr="00496150" w:rsidRDefault="008B1996" w:rsidP="008B1996">
            <w:pPr>
              <w:spacing w:line="263" w:lineRule="auto"/>
              <w:ind w:right="180"/>
              <w:rPr>
                <w:b/>
                <w:sz w:val="28"/>
                <w:szCs w:val="28"/>
              </w:rPr>
            </w:pPr>
            <w:r>
              <w:rPr>
                <w:rFonts w:eastAsia="Times New Roman"/>
              </w:rPr>
              <w:t xml:space="preserve">    Ben sosyal zeka, çevrendeki diğer insanların duygu, düşünce ve isteklerinin farkında olduğunda, yeni bir ortama girdiğinde ne yapman gerektiğini bildiğinde oradayım.</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8"/>
                <w:szCs w:val="28"/>
                <w:lang w:eastAsia="tr-TR"/>
              </w:rPr>
              <w:drawing>
                <wp:inline distT="0" distB="0" distL="0" distR="0">
                  <wp:extent cx="1188720" cy="1371600"/>
                  <wp:effectExtent l="0" t="0" r="0" b="0"/>
                  <wp:docPr id="88" name="Resim 88" descr="sos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osya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8720" cy="1371600"/>
                          </a:xfrm>
                          <a:prstGeom prst="rect">
                            <a:avLst/>
                          </a:prstGeom>
                          <a:noFill/>
                          <a:ln>
                            <a:noFill/>
                          </a:ln>
                        </pic:spPr>
                      </pic:pic>
                    </a:graphicData>
                  </a:graphic>
                </wp:inline>
              </w:drawing>
            </w:r>
          </w:p>
        </w:tc>
      </w:tr>
      <w:tr w:rsidR="003A1BCF" w:rsidRPr="00496150" w:rsidTr="00496150">
        <w:trPr>
          <w:trHeight w:val="2266"/>
        </w:trPr>
        <w:tc>
          <w:tcPr>
            <w:tcW w:w="4729" w:type="dxa"/>
            <w:shd w:val="clear" w:color="auto" w:fill="auto"/>
          </w:tcPr>
          <w:p w:rsidR="003A1BCF" w:rsidRPr="00496150" w:rsidRDefault="00004215" w:rsidP="00496150">
            <w:pPr>
              <w:spacing w:line="360" w:lineRule="auto"/>
              <w:jc w:val="center"/>
              <w:rPr>
                <w:b/>
                <w:sz w:val="28"/>
                <w:szCs w:val="28"/>
              </w:rPr>
            </w:pPr>
            <w:r w:rsidRPr="00496150">
              <w:rPr>
                <w:b/>
                <w:sz w:val="28"/>
                <w:szCs w:val="28"/>
              </w:rPr>
              <w:t>Sevme ve sevilme</w:t>
            </w:r>
          </w:p>
          <w:p w:rsidR="00F1599D" w:rsidRPr="00496150" w:rsidRDefault="008B1996" w:rsidP="008B1996">
            <w:pPr>
              <w:spacing w:line="360" w:lineRule="auto"/>
              <w:rPr>
                <w:b/>
                <w:sz w:val="28"/>
                <w:szCs w:val="28"/>
              </w:rPr>
            </w:pPr>
            <w:r>
              <w:rPr>
                <w:rFonts w:eastAsia="Times New Roman"/>
              </w:rPr>
              <w:t xml:space="preserve">   Ben sevme ve sevilme, çevrende senin değer verdiğin ve sana değer veren insanlarla kurduğun ilişkide, birbirinizle bir şeyler </w:t>
            </w:r>
            <w:r w:rsidR="00F1599D" w:rsidRPr="00496150">
              <w:rPr>
                <w:rFonts w:eastAsia="Times New Roman"/>
              </w:rPr>
              <w:t>paylaş</w:t>
            </w:r>
            <w:r>
              <w:rPr>
                <w:rFonts w:eastAsia="Times New Roman"/>
              </w:rPr>
              <w:t>tığınızda oradayım.</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8"/>
                <w:szCs w:val="28"/>
                <w:lang w:eastAsia="tr-TR"/>
              </w:rPr>
              <w:drawing>
                <wp:inline distT="0" distB="0" distL="0" distR="0">
                  <wp:extent cx="1211580" cy="1303020"/>
                  <wp:effectExtent l="0" t="0" r="7620" b="0"/>
                  <wp:docPr id="89" name="Resim 89" desc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1580" cy="1303020"/>
                          </a:xfrm>
                          <a:prstGeom prst="rect">
                            <a:avLst/>
                          </a:prstGeom>
                          <a:noFill/>
                          <a:ln>
                            <a:noFill/>
                          </a:ln>
                        </pic:spPr>
                      </pic:pic>
                    </a:graphicData>
                  </a:graphic>
                </wp:inline>
              </w:drawing>
            </w:r>
          </w:p>
        </w:tc>
      </w:tr>
      <w:tr w:rsidR="003A1BCF" w:rsidRPr="00496150" w:rsidTr="00496150">
        <w:trPr>
          <w:trHeight w:val="2266"/>
        </w:trPr>
        <w:tc>
          <w:tcPr>
            <w:tcW w:w="4729" w:type="dxa"/>
            <w:shd w:val="clear" w:color="auto" w:fill="auto"/>
          </w:tcPr>
          <w:p w:rsidR="00F1599D" w:rsidRPr="00496150" w:rsidRDefault="00E30F19" w:rsidP="00496150">
            <w:pPr>
              <w:spacing w:line="360" w:lineRule="auto"/>
              <w:jc w:val="center"/>
              <w:rPr>
                <w:b/>
                <w:sz w:val="28"/>
                <w:szCs w:val="28"/>
              </w:rPr>
            </w:pPr>
            <w:r>
              <w:rPr>
                <w:b/>
                <w:sz w:val="28"/>
                <w:szCs w:val="28"/>
              </w:rPr>
              <w:t>İyi yüreklilik</w:t>
            </w:r>
          </w:p>
          <w:p w:rsidR="003A1BCF" w:rsidRPr="00496150" w:rsidRDefault="00E30F19" w:rsidP="00E30F19">
            <w:pPr>
              <w:spacing w:line="360" w:lineRule="auto"/>
              <w:rPr>
                <w:b/>
                <w:sz w:val="28"/>
                <w:szCs w:val="28"/>
              </w:rPr>
            </w:pPr>
            <w:r>
              <w:rPr>
                <w:rFonts w:eastAsia="Times New Roman"/>
              </w:rPr>
              <w:t xml:space="preserve">   Ben iyi yüreklilik</w:t>
            </w:r>
            <w:r w:rsidR="008B1996">
              <w:rPr>
                <w:rFonts w:eastAsia="Times New Roman"/>
              </w:rPr>
              <w:t>,  başka insanların yararına iyi bir şeyler yaptığında, onlara yardım edip ilgilendiğinde oradayı</w:t>
            </w:r>
            <w:r>
              <w:rPr>
                <w:rFonts w:eastAsia="Times New Roman"/>
              </w:rPr>
              <w:t>m</w:t>
            </w:r>
            <w:r w:rsidR="008B1996">
              <w:rPr>
                <w:rFonts w:eastAsia="Times New Roman"/>
              </w:rPr>
              <w:t>.</w:t>
            </w:r>
          </w:p>
        </w:tc>
        <w:tc>
          <w:tcPr>
            <w:tcW w:w="4729" w:type="dxa"/>
            <w:shd w:val="clear" w:color="auto" w:fill="auto"/>
          </w:tcPr>
          <w:p w:rsidR="003A1BCF" w:rsidRPr="00496150" w:rsidRDefault="0084546A" w:rsidP="00496150">
            <w:pPr>
              <w:spacing w:line="360" w:lineRule="auto"/>
              <w:jc w:val="center"/>
              <w:rPr>
                <w:b/>
                <w:sz w:val="28"/>
                <w:szCs w:val="28"/>
              </w:rPr>
            </w:pPr>
            <w:r>
              <w:rPr>
                <w:b/>
                <w:noProof/>
                <w:sz w:val="28"/>
                <w:szCs w:val="28"/>
                <w:lang w:eastAsia="tr-TR"/>
              </w:rPr>
              <w:drawing>
                <wp:inline distT="0" distB="0" distL="0" distR="0">
                  <wp:extent cx="1203960" cy="1257300"/>
                  <wp:effectExtent l="0" t="0" r="0" b="0"/>
                  <wp:docPr id="90" name="Resim 90" descr="nez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ezake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3960" cy="1257300"/>
                          </a:xfrm>
                          <a:prstGeom prst="rect">
                            <a:avLst/>
                          </a:prstGeom>
                          <a:noFill/>
                          <a:ln>
                            <a:noFill/>
                          </a:ln>
                        </pic:spPr>
                      </pic:pic>
                    </a:graphicData>
                  </a:graphic>
                </wp:inline>
              </w:drawing>
            </w:r>
          </w:p>
        </w:tc>
      </w:tr>
    </w:tbl>
    <w:p w:rsidR="003A1BCF" w:rsidRDefault="003A1BCF" w:rsidP="00932A54">
      <w:pPr>
        <w:spacing w:line="360" w:lineRule="auto"/>
        <w:jc w:val="center"/>
        <w:rPr>
          <w:b/>
          <w:sz w:val="22"/>
          <w:szCs w:val="22"/>
        </w:rPr>
      </w:pPr>
    </w:p>
    <w:p w:rsidR="00F1599D" w:rsidRDefault="00F1599D" w:rsidP="00F1599D">
      <w:pPr>
        <w:spacing w:line="360" w:lineRule="auto"/>
        <w:rPr>
          <w:b/>
          <w:sz w:val="22"/>
          <w:szCs w:val="22"/>
        </w:rPr>
      </w:pPr>
    </w:p>
    <w:p w:rsidR="006C2863" w:rsidRDefault="006C2863" w:rsidP="00F1599D">
      <w:pPr>
        <w:spacing w:line="360" w:lineRule="auto"/>
        <w:rPr>
          <w:b/>
          <w:sz w:val="22"/>
          <w:szCs w:val="22"/>
        </w:rPr>
      </w:pPr>
    </w:p>
    <w:p w:rsidR="006C2863" w:rsidRDefault="006C2863" w:rsidP="00F1599D">
      <w:pPr>
        <w:spacing w:line="360" w:lineRule="auto"/>
        <w:rPr>
          <w:b/>
          <w:sz w:val="22"/>
          <w:szCs w:val="22"/>
        </w:rPr>
      </w:pPr>
    </w:p>
    <w:p w:rsidR="006C2863" w:rsidRDefault="006C2863" w:rsidP="00F1599D">
      <w:pPr>
        <w:spacing w:line="360" w:lineRule="auto"/>
        <w:rPr>
          <w:b/>
          <w:sz w:val="22"/>
          <w:szCs w:val="22"/>
        </w:rPr>
      </w:pPr>
    </w:p>
    <w:p w:rsidR="006C2863" w:rsidRDefault="006C2863" w:rsidP="00F1599D">
      <w:pPr>
        <w:spacing w:line="360" w:lineRule="auto"/>
        <w:rPr>
          <w:b/>
          <w:sz w:val="22"/>
          <w:szCs w:val="22"/>
        </w:rPr>
      </w:pPr>
    </w:p>
    <w:p w:rsidR="002520E3" w:rsidRPr="00E4640F" w:rsidRDefault="00E4640F" w:rsidP="002520E3">
      <w:pPr>
        <w:spacing w:line="360" w:lineRule="auto"/>
        <w:jc w:val="center"/>
        <w:rPr>
          <w:b/>
        </w:rPr>
      </w:pPr>
      <w:r>
        <w:rPr>
          <w:b/>
          <w:sz w:val="28"/>
          <w:szCs w:val="28"/>
        </w:rPr>
        <w:br w:type="page"/>
      </w:r>
      <w:r w:rsidRPr="00E4640F">
        <w:rPr>
          <w:b/>
        </w:rPr>
        <w:lastRenderedPageBreak/>
        <w:t>Etkinlik Bilgi Notu-2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7"/>
      </w:tblGrid>
      <w:tr w:rsidR="002520E3" w:rsidRPr="00447E0D" w:rsidTr="00447E0D">
        <w:tc>
          <w:tcPr>
            <w:tcW w:w="2943" w:type="dxa"/>
            <w:shd w:val="clear" w:color="auto" w:fill="auto"/>
          </w:tcPr>
          <w:p w:rsidR="00C92A72" w:rsidRDefault="00C92A72" w:rsidP="00C92A72">
            <w:pPr>
              <w:spacing w:line="360" w:lineRule="auto"/>
              <w:jc w:val="center"/>
              <w:rPr>
                <w:b/>
                <w:sz w:val="28"/>
                <w:szCs w:val="28"/>
              </w:rPr>
            </w:pPr>
          </w:p>
          <w:p w:rsidR="007925A6" w:rsidRPr="00447E0D" w:rsidRDefault="00C92A72" w:rsidP="00C92A72">
            <w:pPr>
              <w:spacing w:line="360" w:lineRule="auto"/>
              <w:jc w:val="center"/>
              <w:rPr>
                <w:b/>
                <w:sz w:val="28"/>
                <w:szCs w:val="28"/>
              </w:rPr>
            </w:pPr>
            <w:r>
              <w:rPr>
                <w:b/>
                <w:sz w:val="28"/>
                <w:szCs w:val="28"/>
              </w:rPr>
              <w:t>Yaratıcılık</w:t>
            </w:r>
          </w:p>
        </w:tc>
        <w:tc>
          <w:tcPr>
            <w:tcW w:w="6267" w:type="dxa"/>
            <w:shd w:val="clear" w:color="auto" w:fill="auto"/>
          </w:tcPr>
          <w:p w:rsidR="002520E3" w:rsidRDefault="00C92A72" w:rsidP="00C92A72">
            <w:pPr>
              <w:jc w:val="both"/>
            </w:pPr>
            <w:r>
              <w:t xml:space="preserve">   </w:t>
            </w:r>
            <w:r w:rsidR="00526295">
              <w:t xml:space="preserve">Aylin sınıfta farklı fikirleriyle tanınan bir öğrencidir. Ne </w:t>
            </w:r>
            <w:r w:rsidR="007A3C42">
              <w:t>zaman sınıfta öğrencilere bir soru sorulsa ya da bir konu hakkında fikirleri öğrenilmek istense Aylin çoğunlukla alışılmışın dışında cevaplar vermektedir.</w:t>
            </w:r>
          </w:p>
          <w:p w:rsidR="00C92A72" w:rsidRPr="00C00245" w:rsidRDefault="00C92A72" w:rsidP="00C92A72">
            <w:pPr>
              <w:jc w:val="both"/>
            </w:pPr>
          </w:p>
        </w:tc>
      </w:tr>
      <w:tr w:rsidR="002520E3" w:rsidRPr="00447E0D" w:rsidTr="00447E0D">
        <w:tc>
          <w:tcPr>
            <w:tcW w:w="2943" w:type="dxa"/>
            <w:shd w:val="clear" w:color="auto" w:fill="auto"/>
          </w:tcPr>
          <w:p w:rsidR="002520E3" w:rsidRPr="00447E0D" w:rsidRDefault="002520E3" w:rsidP="00447E0D">
            <w:pPr>
              <w:spacing w:line="360" w:lineRule="auto"/>
              <w:jc w:val="center"/>
              <w:rPr>
                <w:b/>
                <w:sz w:val="28"/>
                <w:szCs w:val="28"/>
              </w:rPr>
            </w:pPr>
          </w:p>
          <w:p w:rsidR="007925A6" w:rsidRPr="00447E0D" w:rsidRDefault="007925A6" w:rsidP="00447E0D">
            <w:pPr>
              <w:spacing w:line="360" w:lineRule="auto"/>
              <w:jc w:val="center"/>
              <w:rPr>
                <w:b/>
                <w:sz w:val="28"/>
                <w:szCs w:val="28"/>
              </w:rPr>
            </w:pPr>
            <w:r w:rsidRPr="00447E0D">
              <w:rPr>
                <w:b/>
                <w:sz w:val="28"/>
                <w:szCs w:val="28"/>
              </w:rPr>
              <w:t xml:space="preserve">Merak </w:t>
            </w:r>
          </w:p>
        </w:tc>
        <w:tc>
          <w:tcPr>
            <w:tcW w:w="6267" w:type="dxa"/>
            <w:shd w:val="clear" w:color="auto" w:fill="auto"/>
          </w:tcPr>
          <w:p w:rsidR="002520E3" w:rsidRDefault="00C92A72" w:rsidP="00C92A72">
            <w:pPr>
              <w:jc w:val="both"/>
            </w:pPr>
            <w:r>
              <w:t xml:space="preserve">   </w:t>
            </w:r>
            <w:r w:rsidR="003D5469">
              <w:t xml:space="preserve">Dilara araştırma yapmayı seven bir çocuktur. Her hafta aldığı bilim dergisinde bitkiler kısmı çok dikkatini çeker. Dergide okuduğu küçük bir deneyi kendisi de yapmaya karar verir. </w:t>
            </w:r>
            <w:r w:rsidR="00A06A82">
              <w:t xml:space="preserve"> Mutfaktan aldığı birkaç fasülyeyi nemli pamuğun arasında çimlendirmeye çalışarak kendi küçük keşif </w:t>
            </w:r>
            <w:r>
              <w:t>laboratuvarını</w:t>
            </w:r>
            <w:r w:rsidR="00A06A82">
              <w:t xml:space="preserve"> kurmaya başlar. </w:t>
            </w:r>
          </w:p>
          <w:p w:rsidR="00C92A72" w:rsidRPr="00845DF8" w:rsidRDefault="00C92A72" w:rsidP="00C92A72">
            <w:pPr>
              <w:jc w:val="both"/>
            </w:pPr>
          </w:p>
        </w:tc>
      </w:tr>
      <w:tr w:rsidR="002520E3" w:rsidRPr="00447E0D" w:rsidTr="00447E0D">
        <w:tc>
          <w:tcPr>
            <w:tcW w:w="2943" w:type="dxa"/>
            <w:shd w:val="clear" w:color="auto" w:fill="auto"/>
          </w:tcPr>
          <w:p w:rsidR="002520E3" w:rsidRPr="00447E0D" w:rsidRDefault="002520E3" w:rsidP="00447E0D">
            <w:pPr>
              <w:spacing w:line="360" w:lineRule="auto"/>
              <w:jc w:val="center"/>
              <w:rPr>
                <w:b/>
                <w:sz w:val="28"/>
                <w:szCs w:val="28"/>
              </w:rPr>
            </w:pPr>
          </w:p>
          <w:p w:rsidR="007925A6" w:rsidRPr="00447E0D" w:rsidRDefault="007925A6" w:rsidP="00447E0D">
            <w:pPr>
              <w:spacing w:line="360" w:lineRule="auto"/>
              <w:jc w:val="center"/>
              <w:rPr>
                <w:b/>
                <w:sz w:val="28"/>
                <w:szCs w:val="28"/>
              </w:rPr>
            </w:pPr>
            <w:r w:rsidRPr="00447E0D">
              <w:rPr>
                <w:b/>
                <w:sz w:val="28"/>
                <w:szCs w:val="28"/>
              </w:rPr>
              <w:t>Öğrenme aşkı</w:t>
            </w:r>
          </w:p>
        </w:tc>
        <w:tc>
          <w:tcPr>
            <w:tcW w:w="6267" w:type="dxa"/>
            <w:shd w:val="clear" w:color="auto" w:fill="auto"/>
          </w:tcPr>
          <w:p w:rsidR="002520E3" w:rsidRDefault="00C92A72" w:rsidP="00C92A72">
            <w:pPr>
              <w:jc w:val="both"/>
            </w:pPr>
            <w:r>
              <w:t xml:space="preserve">   </w:t>
            </w:r>
            <w:r w:rsidR="0025343B">
              <w:t>Deniz yeni şeyler öğrendiğinde çok mutlu olan, farklı bilgiler öğrenmek için önüne gelen tüm fırsatları değerlendiren bir öğrencidir. Bulduğu her fırsatta kitapları kurcalayan Deniz arkadaşları tarafından tam bir kitap kurdu olarak bilinir.</w:t>
            </w:r>
          </w:p>
          <w:p w:rsidR="00C92A72" w:rsidRPr="00845DF8" w:rsidRDefault="00C92A72" w:rsidP="00C92A72">
            <w:pPr>
              <w:jc w:val="both"/>
            </w:pPr>
          </w:p>
        </w:tc>
      </w:tr>
      <w:tr w:rsidR="002520E3" w:rsidRPr="00447E0D" w:rsidTr="00447E0D">
        <w:tc>
          <w:tcPr>
            <w:tcW w:w="2943" w:type="dxa"/>
            <w:shd w:val="clear" w:color="auto" w:fill="auto"/>
          </w:tcPr>
          <w:p w:rsidR="002520E3" w:rsidRPr="00447E0D" w:rsidRDefault="002520E3" w:rsidP="00447E0D">
            <w:pPr>
              <w:spacing w:line="360" w:lineRule="auto"/>
              <w:jc w:val="center"/>
              <w:rPr>
                <w:b/>
                <w:sz w:val="28"/>
                <w:szCs w:val="28"/>
              </w:rPr>
            </w:pPr>
          </w:p>
          <w:p w:rsidR="007925A6" w:rsidRPr="00447E0D" w:rsidRDefault="007925A6" w:rsidP="00447E0D">
            <w:pPr>
              <w:spacing w:line="360" w:lineRule="auto"/>
              <w:jc w:val="center"/>
              <w:rPr>
                <w:b/>
                <w:sz w:val="28"/>
                <w:szCs w:val="28"/>
              </w:rPr>
            </w:pPr>
            <w:r w:rsidRPr="00447E0D">
              <w:rPr>
                <w:b/>
                <w:sz w:val="28"/>
                <w:szCs w:val="28"/>
              </w:rPr>
              <w:t>Açık fikirlilik</w:t>
            </w:r>
          </w:p>
        </w:tc>
        <w:tc>
          <w:tcPr>
            <w:tcW w:w="6267" w:type="dxa"/>
            <w:shd w:val="clear" w:color="auto" w:fill="auto"/>
          </w:tcPr>
          <w:p w:rsidR="002520E3" w:rsidRDefault="00C92A72" w:rsidP="00C92A72">
            <w:pPr>
              <w:jc w:val="both"/>
            </w:pPr>
            <w:r>
              <w:t xml:space="preserve">   </w:t>
            </w:r>
            <w:r w:rsidR="00495F25">
              <w:t>Ahmet ve arkadaşları cumartesi günü arkadaşlarıyla oyun oynamak için sözleşirler. Cumartesi günü bir araya geldiklerinde arkadaşları Ahmet’i çok düşünceli görürüler ve ne düşündüğünü ona sorarlar. Ahmet “ Kedim için bir kedi evi yapmak istiyorum ama bunu nasıl yapacağımı bilemiyorum.” der. Arkadaşları üzülmemesini ve birlikte düşünüp bir şeyler bulabileceklerini söylerler. Biraz düşündükten sonra herkes aklına gelen fikri söyler. Ahmet tüm bu fikirleri dinler, değerlendirir ve “Hepinize çok teşekkür ederim artık nasıl bir kedi evi yapacağımı biliyorum.” der.</w:t>
            </w:r>
          </w:p>
          <w:p w:rsidR="00C92A72" w:rsidRPr="00845DF8" w:rsidRDefault="00C92A72" w:rsidP="00C92A72">
            <w:pPr>
              <w:jc w:val="both"/>
            </w:pPr>
          </w:p>
        </w:tc>
      </w:tr>
      <w:tr w:rsidR="002520E3" w:rsidRPr="00447E0D" w:rsidTr="00447E0D">
        <w:tc>
          <w:tcPr>
            <w:tcW w:w="2943" w:type="dxa"/>
            <w:shd w:val="clear" w:color="auto" w:fill="auto"/>
          </w:tcPr>
          <w:p w:rsidR="002520E3" w:rsidRPr="00447E0D" w:rsidRDefault="002520E3" w:rsidP="00447E0D">
            <w:pPr>
              <w:spacing w:line="360" w:lineRule="auto"/>
              <w:jc w:val="center"/>
              <w:rPr>
                <w:b/>
                <w:sz w:val="28"/>
                <w:szCs w:val="28"/>
              </w:rPr>
            </w:pPr>
          </w:p>
          <w:p w:rsidR="007925A6" w:rsidRPr="00447E0D" w:rsidRDefault="007925A6" w:rsidP="00447E0D">
            <w:pPr>
              <w:spacing w:line="360" w:lineRule="auto"/>
              <w:jc w:val="center"/>
              <w:rPr>
                <w:b/>
                <w:sz w:val="28"/>
                <w:szCs w:val="28"/>
              </w:rPr>
            </w:pPr>
            <w:r w:rsidRPr="00447E0D">
              <w:rPr>
                <w:b/>
                <w:sz w:val="28"/>
                <w:szCs w:val="28"/>
              </w:rPr>
              <w:t>Çok yönlü bakış açısı</w:t>
            </w:r>
          </w:p>
        </w:tc>
        <w:tc>
          <w:tcPr>
            <w:tcW w:w="6267" w:type="dxa"/>
            <w:shd w:val="clear" w:color="auto" w:fill="auto"/>
          </w:tcPr>
          <w:p w:rsidR="002520E3" w:rsidRDefault="00C92A72" w:rsidP="00C92A72">
            <w:pPr>
              <w:jc w:val="both"/>
            </w:pPr>
            <w:r>
              <w:t xml:space="preserve">   </w:t>
            </w:r>
            <w:r w:rsidR="00D21052">
              <w:t xml:space="preserve">Funda çevresindeki insanlarla iletişimi oldukça iyi bir çocuktur. Arkadaşları bir problemle karşılaştığında ya da ailesinden biri bir güçlük yaşadığında mutlaka Funda’ya fikrini sorarlar. </w:t>
            </w:r>
            <w:r w:rsidR="00E46C59">
              <w:t>Funda ise hemen hemen hepsine bir çözüm önerisi sunar, olaylara onların baktığından daha farklı bakmaya çalışır.</w:t>
            </w:r>
          </w:p>
          <w:p w:rsidR="00C92A72" w:rsidRPr="00845DF8" w:rsidRDefault="00C92A72" w:rsidP="00C92A72">
            <w:pPr>
              <w:jc w:val="both"/>
            </w:pPr>
          </w:p>
        </w:tc>
      </w:tr>
      <w:tr w:rsidR="002520E3" w:rsidRPr="00447E0D" w:rsidTr="00447E0D">
        <w:tc>
          <w:tcPr>
            <w:tcW w:w="2943" w:type="dxa"/>
            <w:shd w:val="clear" w:color="auto" w:fill="auto"/>
          </w:tcPr>
          <w:p w:rsidR="002520E3" w:rsidRPr="00447E0D" w:rsidRDefault="002520E3" w:rsidP="00447E0D">
            <w:pPr>
              <w:spacing w:line="360" w:lineRule="auto"/>
              <w:jc w:val="center"/>
              <w:rPr>
                <w:b/>
                <w:sz w:val="28"/>
                <w:szCs w:val="28"/>
              </w:rPr>
            </w:pPr>
          </w:p>
          <w:p w:rsidR="007925A6" w:rsidRPr="00447E0D" w:rsidRDefault="007925A6" w:rsidP="00447E0D">
            <w:pPr>
              <w:spacing w:line="360" w:lineRule="auto"/>
              <w:jc w:val="center"/>
              <w:rPr>
                <w:b/>
                <w:sz w:val="28"/>
                <w:szCs w:val="28"/>
              </w:rPr>
            </w:pPr>
            <w:r w:rsidRPr="00447E0D">
              <w:rPr>
                <w:b/>
                <w:sz w:val="28"/>
                <w:szCs w:val="28"/>
              </w:rPr>
              <w:t>Dürüstlük</w:t>
            </w:r>
          </w:p>
        </w:tc>
        <w:tc>
          <w:tcPr>
            <w:tcW w:w="6267" w:type="dxa"/>
            <w:shd w:val="clear" w:color="auto" w:fill="auto"/>
          </w:tcPr>
          <w:p w:rsidR="002520E3" w:rsidRDefault="00C92A72" w:rsidP="00C92A72">
            <w:pPr>
              <w:jc w:val="both"/>
            </w:pPr>
            <w:r>
              <w:t xml:space="preserve">   </w:t>
            </w:r>
            <w:r w:rsidR="00C37EA4">
              <w:t>Kayra, annesi evde yokken, annesinin çok sevdiği bir vazoyu yanlışlıkla kırmıştır. Annesi eve geldiğinde, Kayra annesi kızar diye düşünerek gerçeği söylemekte tereddüt etse de doğruluğa önem verdiği için annesine vazoyu yanlışlıkla kırdığını söyler. Annesi Kayra’ya kızmamış, “ bana doğruyu söylemen beni sevindirdi, teşekkür ederim. Bir dahakine daha dikkatli olursun tamam mı?” der.</w:t>
            </w:r>
          </w:p>
          <w:p w:rsidR="00C92A72" w:rsidRPr="00845DF8" w:rsidRDefault="00C92A72" w:rsidP="00C92A72">
            <w:pPr>
              <w:jc w:val="both"/>
            </w:pPr>
          </w:p>
        </w:tc>
      </w:tr>
      <w:tr w:rsidR="002520E3" w:rsidRPr="00447E0D" w:rsidTr="00447E0D">
        <w:tc>
          <w:tcPr>
            <w:tcW w:w="2943" w:type="dxa"/>
            <w:shd w:val="clear" w:color="auto" w:fill="auto"/>
          </w:tcPr>
          <w:p w:rsidR="002520E3" w:rsidRPr="00447E0D" w:rsidRDefault="002520E3" w:rsidP="00447E0D">
            <w:pPr>
              <w:spacing w:line="360" w:lineRule="auto"/>
              <w:jc w:val="center"/>
              <w:rPr>
                <w:b/>
                <w:sz w:val="28"/>
                <w:szCs w:val="28"/>
              </w:rPr>
            </w:pPr>
          </w:p>
          <w:p w:rsidR="007925A6" w:rsidRPr="00447E0D" w:rsidRDefault="007925A6" w:rsidP="00447E0D">
            <w:pPr>
              <w:spacing w:line="360" w:lineRule="auto"/>
              <w:jc w:val="center"/>
              <w:rPr>
                <w:b/>
                <w:sz w:val="28"/>
                <w:szCs w:val="28"/>
              </w:rPr>
            </w:pPr>
            <w:r w:rsidRPr="00447E0D">
              <w:rPr>
                <w:b/>
                <w:sz w:val="28"/>
                <w:szCs w:val="28"/>
              </w:rPr>
              <w:t>Cesur olma</w:t>
            </w:r>
          </w:p>
        </w:tc>
        <w:tc>
          <w:tcPr>
            <w:tcW w:w="6267" w:type="dxa"/>
            <w:shd w:val="clear" w:color="auto" w:fill="auto"/>
          </w:tcPr>
          <w:p w:rsidR="002520E3" w:rsidRPr="00845DF8" w:rsidRDefault="00C92A72" w:rsidP="00945AF0">
            <w:pPr>
              <w:jc w:val="both"/>
            </w:pPr>
            <w:r>
              <w:t xml:space="preserve">   </w:t>
            </w:r>
            <w:r w:rsidR="00D21052">
              <w:t>O</w:t>
            </w:r>
            <w:r w:rsidR="00945AF0">
              <w:t>kuldan çıkıp eve giden Can yolun ortasında</w:t>
            </w:r>
            <w:r w:rsidR="00272B6E">
              <w:t xml:space="preserve"> kanadından yaralanmış yerde yatan bir kuş</w:t>
            </w:r>
            <w:r w:rsidR="00945AF0">
              <w:t xml:space="preserve"> olduğunu fark eder. Kuşun durumuna çok üzülen Can onu alıp en yakın veterinere götürmeye karar verir. Fakat Can köpeklerden korkmaktadır yolun karşısına büyük köpekler olduğunu görür. Ne yapacağını düşünürken kuşla köpekler arasındaki mesafenin çok da yakın olmadığını fark eder. Hızlı koşabilirse kuşu yerden alıp köpekler onları kovalamadan oradan uzaklaşabileceğine karar verir. Derin bir nefes alır ve koşarak yaralı kuşun yanına gelip onu dikkatlice yerden kaldırarak en yakın veterinere götürmek için hızlı hızlı yürümeye başlar.</w:t>
            </w:r>
          </w:p>
        </w:tc>
      </w:tr>
      <w:tr w:rsidR="002520E3" w:rsidRPr="00447E0D" w:rsidTr="00447E0D">
        <w:tc>
          <w:tcPr>
            <w:tcW w:w="2943" w:type="dxa"/>
            <w:shd w:val="clear" w:color="auto" w:fill="auto"/>
          </w:tcPr>
          <w:p w:rsidR="002520E3" w:rsidRPr="00447E0D" w:rsidRDefault="002520E3" w:rsidP="00447E0D">
            <w:pPr>
              <w:spacing w:line="360" w:lineRule="auto"/>
              <w:jc w:val="center"/>
              <w:rPr>
                <w:b/>
                <w:sz w:val="28"/>
                <w:szCs w:val="28"/>
              </w:rPr>
            </w:pPr>
          </w:p>
          <w:p w:rsidR="007925A6" w:rsidRDefault="007925A6" w:rsidP="00447E0D">
            <w:pPr>
              <w:spacing w:line="360" w:lineRule="auto"/>
              <w:jc w:val="center"/>
              <w:rPr>
                <w:b/>
                <w:sz w:val="28"/>
                <w:szCs w:val="28"/>
              </w:rPr>
            </w:pPr>
          </w:p>
          <w:p w:rsidR="00495F25" w:rsidRPr="00447E0D" w:rsidRDefault="00495F25" w:rsidP="00447E0D">
            <w:pPr>
              <w:spacing w:line="360" w:lineRule="auto"/>
              <w:jc w:val="center"/>
              <w:rPr>
                <w:b/>
                <w:sz w:val="28"/>
                <w:szCs w:val="28"/>
              </w:rPr>
            </w:pPr>
            <w:r>
              <w:rPr>
                <w:b/>
                <w:sz w:val="28"/>
                <w:szCs w:val="28"/>
              </w:rPr>
              <w:t>Azim</w:t>
            </w:r>
          </w:p>
        </w:tc>
        <w:tc>
          <w:tcPr>
            <w:tcW w:w="6267" w:type="dxa"/>
            <w:shd w:val="clear" w:color="auto" w:fill="auto"/>
          </w:tcPr>
          <w:p w:rsidR="00C92A72" w:rsidRDefault="00C92A72" w:rsidP="00C92A72">
            <w:pPr>
              <w:jc w:val="both"/>
            </w:pPr>
            <w:r>
              <w:lastRenderedPageBreak/>
              <w:t xml:space="preserve">   </w:t>
            </w:r>
          </w:p>
          <w:p w:rsidR="00C92A72" w:rsidRDefault="00C92A72" w:rsidP="00C92A72">
            <w:pPr>
              <w:jc w:val="both"/>
            </w:pPr>
          </w:p>
          <w:p w:rsidR="002520E3" w:rsidRDefault="00C92A72" w:rsidP="00C92A72">
            <w:pPr>
              <w:jc w:val="both"/>
            </w:pPr>
            <w:r>
              <w:lastRenderedPageBreak/>
              <w:t xml:space="preserve">   </w:t>
            </w:r>
            <w:r w:rsidR="00B26D6B">
              <w:t xml:space="preserve">Ecem uzun zamandır gitar çalmak istediğini ailesine söylemektedir. Ailesi de Ecem’in bu isteği üzerine onu bir gitar kursuna yazdırır. Ecem kursa başladığında gitar çalmayı öğrenmenin sandığından daha uzun süreceğini anlar. Hatta zaman zaman dersler de zorlandığı da olmaktadır. Fakat Ecem tüm karşılaştığı tüm şeyler karşısında pes etmeden kursa gitmeye devam eder. Her geçen gün daha da güzel gitar çalmaya başlar. </w:t>
            </w:r>
          </w:p>
          <w:p w:rsidR="00C92A72" w:rsidRPr="00845DF8" w:rsidRDefault="00C92A72" w:rsidP="00C92A72">
            <w:pPr>
              <w:jc w:val="both"/>
            </w:pPr>
          </w:p>
        </w:tc>
      </w:tr>
      <w:tr w:rsidR="002520E3" w:rsidRPr="00447E0D" w:rsidTr="00447E0D">
        <w:tc>
          <w:tcPr>
            <w:tcW w:w="2943" w:type="dxa"/>
            <w:shd w:val="clear" w:color="auto" w:fill="auto"/>
          </w:tcPr>
          <w:p w:rsidR="002520E3" w:rsidRPr="00447E0D" w:rsidRDefault="002520E3" w:rsidP="00447E0D">
            <w:pPr>
              <w:spacing w:line="360" w:lineRule="auto"/>
              <w:jc w:val="center"/>
              <w:rPr>
                <w:b/>
                <w:sz w:val="28"/>
                <w:szCs w:val="28"/>
              </w:rPr>
            </w:pPr>
          </w:p>
          <w:p w:rsidR="007925A6" w:rsidRPr="00447E0D" w:rsidRDefault="007925A6" w:rsidP="00447E0D">
            <w:pPr>
              <w:spacing w:line="360" w:lineRule="auto"/>
              <w:jc w:val="center"/>
              <w:rPr>
                <w:b/>
                <w:sz w:val="28"/>
                <w:szCs w:val="28"/>
              </w:rPr>
            </w:pPr>
            <w:r w:rsidRPr="00447E0D">
              <w:rPr>
                <w:b/>
                <w:sz w:val="28"/>
                <w:szCs w:val="28"/>
              </w:rPr>
              <w:t>Yaşam coşkusu</w:t>
            </w:r>
          </w:p>
        </w:tc>
        <w:tc>
          <w:tcPr>
            <w:tcW w:w="6267" w:type="dxa"/>
            <w:shd w:val="clear" w:color="auto" w:fill="auto"/>
          </w:tcPr>
          <w:p w:rsidR="002520E3" w:rsidRDefault="00C92A72" w:rsidP="00C92A72">
            <w:pPr>
              <w:jc w:val="both"/>
            </w:pPr>
            <w:r>
              <w:t xml:space="preserve">   </w:t>
            </w:r>
            <w:r w:rsidR="0025343B">
              <w:t>Yeni sınıfına ilk defa gelen Eda sınıf arkadaşlarını gözlemlemeye, onları tanımaya başlar. Sınıfta ki öğrencilerde Buket Eda’nın en çok dikkatini çeken kişi olmuştur. Buket sınıfta enerjiktir ve bu enerjisini diğer arkadaşlarına da yansıtan bir öğrencidir.</w:t>
            </w:r>
          </w:p>
          <w:p w:rsidR="00C92A72" w:rsidRPr="00845DF8" w:rsidRDefault="00C92A72" w:rsidP="00C92A72">
            <w:pPr>
              <w:jc w:val="both"/>
            </w:pPr>
          </w:p>
        </w:tc>
      </w:tr>
      <w:tr w:rsidR="002520E3" w:rsidRPr="00447E0D" w:rsidTr="00447E0D">
        <w:tc>
          <w:tcPr>
            <w:tcW w:w="2943" w:type="dxa"/>
            <w:shd w:val="clear" w:color="auto" w:fill="auto"/>
          </w:tcPr>
          <w:p w:rsidR="002520E3" w:rsidRDefault="002520E3" w:rsidP="00447E0D">
            <w:pPr>
              <w:spacing w:line="360" w:lineRule="auto"/>
              <w:jc w:val="center"/>
              <w:rPr>
                <w:b/>
                <w:sz w:val="28"/>
                <w:szCs w:val="28"/>
              </w:rPr>
            </w:pPr>
          </w:p>
          <w:p w:rsidR="00C92A72" w:rsidRPr="00447E0D" w:rsidRDefault="00C92A72" w:rsidP="00447E0D">
            <w:pPr>
              <w:spacing w:line="360" w:lineRule="auto"/>
              <w:jc w:val="center"/>
              <w:rPr>
                <w:b/>
                <w:sz w:val="28"/>
                <w:szCs w:val="28"/>
              </w:rPr>
            </w:pPr>
          </w:p>
          <w:p w:rsidR="006C2863" w:rsidRDefault="00C92A72" w:rsidP="00447E0D">
            <w:pPr>
              <w:spacing w:line="360" w:lineRule="auto"/>
              <w:jc w:val="center"/>
              <w:rPr>
                <w:b/>
                <w:sz w:val="28"/>
                <w:szCs w:val="28"/>
              </w:rPr>
            </w:pPr>
            <w:r w:rsidRPr="00447E0D">
              <w:rPr>
                <w:b/>
                <w:sz w:val="28"/>
                <w:szCs w:val="28"/>
              </w:rPr>
              <w:t>Sosyal zeka</w:t>
            </w:r>
          </w:p>
          <w:p w:rsidR="007925A6" w:rsidRPr="00447E0D" w:rsidRDefault="007925A6" w:rsidP="00447E0D">
            <w:pPr>
              <w:spacing w:line="360" w:lineRule="auto"/>
              <w:jc w:val="center"/>
              <w:rPr>
                <w:b/>
                <w:sz w:val="28"/>
                <w:szCs w:val="28"/>
              </w:rPr>
            </w:pPr>
          </w:p>
        </w:tc>
        <w:tc>
          <w:tcPr>
            <w:tcW w:w="6267" w:type="dxa"/>
            <w:shd w:val="clear" w:color="auto" w:fill="auto"/>
          </w:tcPr>
          <w:p w:rsidR="00C92A72" w:rsidRPr="00845DF8" w:rsidRDefault="00C92A72" w:rsidP="00C92A72">
            <w:pPr>
              <w:jc w:val="both"/>
            </w:pPr>
            <w:r>
              <w:t xml:space="preserve">     Arda sınıf arkadaşlarıyla iletişimine çok önem veren bir öğrencidir. Arkadaşlarıyla güzel bir bağ kurmak, onlarla fikir alışverişinde bulunmak, fikirlerini samimi bir şekilde ifade etmekten çok hoşlanır. Farklı insanlarla bir araya geldiğinde de onların duygu ve düşüncelerini dinleyerek onlarla iletişim kurmakta zorluk çekmemektedir. </w:t>
            </w:r>
          </w:p>
        </w:tc>
      </w:tr>
      <w:tr w:rsidR="002520E3" w:rsidRPr="00447E0D" w:rsidTr="00447E0D">
        <w:tc>
          <w:tcPr>
            <w:tcW w:w="2943" w:type="dxa"/>
            <w:shd w:val="clear" w:color="auto" w:fill="auto"/>
          </w:tcPr>
          <w:p w:rsidR="002520E3" w:rsidRPr="00447E0D" w:rsidRDefault="002520E3" w:rsidP="00447E0D">
            <w:pPr>
              <w:spacing w:line="360" w:lineRule="auto"/>
              <w:jc w:val="center"/>
              <w:rPr>
                <w:b/>
                <w:sz w:val="28"/>
                <w:szCs w:val="28"/>
              </w:rPr>
            </w:pPr>
          </w:p>
          <w:p w:rsidR="00C92A72" w:rsidRDefault="00C92A72" w:rsidP="00447E0D">
            <w:pPr>
              <w:spacing w:line="360" w:lineRule="auto"/>
              <w:jc w:val="center"/>
              <w:rPr>
                <w:b/>
                <w:sz w:val="28"/>
                <w:szCs w:val="28"/>
              </w:rPr>
            </w:pPr>
          </w:p>
          <w:p w:rsidR="007925A6" w:rsidRPr="00447E0D" w:rsidRDefault="007925A6" w:rsidP="00447E0D">
            <w:pPr>
              <w:spacing w:line="360" w:lineRule="auto"/>
              <w:jc w:val="center"/>
              <w:rPr>
                <w:b/>
                <w:sz w:val="28"/>
                <w:szCs w:val="28"/>
              </w:rPr>
            </w:pPr>
            <w:r w:rsidRPr="00447E0D">
              <w:rPr>
                <w:b/>
                <w:sz w:val="28"/>
                <w:szCs w:val="28"/>
              </w:rPr>
              <w:t>Sevme ve sevilme</w:t>
            </w:r>
          </w:p>
        </w:tc>
        <w:tc>
          <w:tcPr>
            <w:tcW w:w="6267" w:type="dxa"/>
            <w:shd w:val="clear" w:color="auto" w:fill="auto"/>
          </w:tcPr>
          <w:p w:rsidR="002520E3" w:rsidRDefault="00C92A72" w:rsidP="00C92A72">
            <w:pPr>
              <w:jc w:val="both"/>
            </w:pPr>
            <w:r>
              <w:t xml:space="preserve">   </w:t>
            </w:r>
            <w:r w:rsidR="00A0784D">
              <w:t xml:space="preserve">Murat arkadaşları ile iyi anlaşan onlar tarafından çok sevilen bir öğrencidir. </w:t>
            </w:r>
            <w:r w:rsidR="00871848">
              <w:t xml:space="preserve">İlişkilerinde ve günlük hayatının her yerinde sevgiye büyük önem veren Murat bir gün sınıfa </w:t>
            </w:r>
            <w:r w:rsidR="00307393">
              <w:t xml:space="preserve">olduğundan </w:t>
            </w:r>
            <w:r w:rsidR="00871848">
              <w:t>çok</w:t>
            </w:r>
            <w:r w:rsidR="001F603D">
              <w:t xml:space="preserve"> daha</w:t>
            </w:r>
            <w:r w:rsidR="00871848">
              <w:t xml:space="preserve"> mutlu gelir. En yakın arkadaşı Aslı “</w:t>
            </w:r>
            <w:r w:rsidR="00307393">
              <w:t xml:space="preserve">Bir süredir seni olduğundan daha mutlu </w:t>
            </w:r>
            <w:r w:rsidR="00871848">
              <w:t>görüyorum ne güzel” der. Murat “ evet çok mutluyum çünkü bir kardeşim oldu. Onu çok seviyorum okuldan çık</w:t>
            </w:r>
            <w:r w:rsidR="00307393">
              <w:t>ınca koşa koşa onun yanına gitmek istiyorum. Onunla ilgilenirlerken anne ve babama yardım etmek beni çok mutlu ediyor”</w:t>
            </w:r>
            <w:r w:rsidR="00871848">
              <w:t xml:space="preserve"> </w:t>
            </w:r>
          </w:p>
          <w:p w:rsidR="00C92A72" w:rsidRPr="00845DF8" w:rsidRDefault="00C92A72" w:rsidP="00C92A72">
            <w:pPr>
              <w:jc w:val="both"/>
            </w:pPr>
          </w:p>
        </w:tc>
      </w:tr>
      <w:tr w:rsidR="002520E3" w:rsidRPr="00447E0D" w:rsidTr="00447E0D">
        <w:tc>
          <w:tcPr>
            <w:tcW w:w="2943" w:type="dxa"/>
            <w:shd w:val="clear" w:color="auto" w:fill="auto"/>
          </w:tcPr>
          <w:p w:rsidR="002520E3" w:rsidRPr="00447E0D" w:rsidRDefault="002520E3" w:rsidP="00447E0D">
            <w:pPr>
              <w:spacing w:line="360" w:lineRule="auto"/>
              <w:jc w:val="center"/>
              <w:rPr>
                <w:b/>
                <w:sz w:val="28"/>
                <w:szCs w:val="28"/>
              </w:rPr>
            </w:pPr>
          </w:p>
          <w:p w:rsidR="00C92A72" w:rsidRDefault="00C92A72" w:rsidP="00C92A72">
            <w:pPr>
              <w:spacing w:line="360" w:lineRule="auto"/>
              <w:jc w:val="center"/>
              <w:rPr>
                <w:b/>
                <w:sz w:val="28"/>
                <w:szCs w:val="28"/>
              </w:rPr>
            </w:pPr>
          </w:p>
          <w:p w:rsidR="007925A6" w:rsidRPr="00447E0D" w:rsidRDefault="002B3D6E" w:rsidP="00C92A72">
            <w:pPr>
              <w:spacing w:line="360" w:lineRule="auto"/>
              <w:jc w:val="center"/>
              <w:rPr>
                <w:b/>
                <w:sz w:val="28"/>
                <w:szCs w:val="28"/>
              </w:rPr>
            </w:pPr>
            <w:r>
              <w:rPr>
                <w:b/>
                <w:sz w:val="28"/>
                <w:szCs w:val="28"/>
              </w:rPr>
              <w:t>İyi yüreklilik</w:t>
            </w:r>
            <w:r w:rsidR="00C92A72" w:rsidRPr="00447E0D">
              <w:rPr>
                <w:b/>
                <w:sz w:val="28"/>
                <w:szCs w:val="28"/>
              </w:rPr>
              <w:t xml:space="preserve"> </w:t>
            </w:r>
          </w:p>
        </w:tc>
        <w:tc>
          <w:tcPr>
            <w:tcW w:w="6267" w:type="dxa"/>
            <w:shd w:val="clear" w:color="auto" w:fill="auto"/>
          </w:tcPr>
          <w:p w:rsidR="002520E3" w:rsidRDefault="00C92A72" w:rsidP="00C92A72">
            <w:pPr>
              <w:jc w:val="both"/>
            </w:pPr>
            <w:r>
              <w:t>Okulda bir müzik korusunun kurulacağını duyan Caner ve Elif bu habere çok sevinirler ve mutlaka katılmalıyız derler. Seçmenin yapılacağı gün Caner sınıfa geldiğinde Elif’i sınıfta göremez. Onun hasta olduğunu ve o gün okula gelemeyeceğini öğrenir. Elif’in seçmelere katılamama durumunda olması Caner’i çok üzer ve öğretmeniyle konuşmaya karar verir. Öğretmeni Caner’in arkadaşını böyle düşünmesini takdir eder ve Caner’den iyileştiğinde Elif’in yanına gelmesini ona bir şans daha verebileceğini iletmesini ister.</w:t>
            </w:r>
          </w:p>
          <w:p w:rsidR="00C92A72" w:rsidRPr="00845DF8" w:rsidRDefault="00C92A72" w:rsidP="00C92A72">
            <w:pPr>
              <w:jc w:val="both"/>
            </w:pPr>
          </w:p>
        </w:tc>
      </w:tr>
    </w:tbl>
    <w:p w:rsidR="002520E3" w:rsidRDefault="002520E3" w:rsidP="00F1599D">
      <w:pPr>
        <w:spacing w:line="360" w:lineRule="auto"/>
        <w:rPr>
          <w:b/>
          <w:sz w:val="22"/>
          <w:szCs w:val="22"/>
        </w:rPr>
      </w:pPr>
    </w:p>
    <w:p w:rsidR="003A1BCF" w:rsidRDefault="003A1BCF" w:rsidP="00932A54">
      <w:pPr>
        <w:spacing w:line="360" w:lineRule="auto"/>
        <w:jc w:val="center"/>
        <w:rPr>
          <w:b/>
          <w:sz w:val="22"/>
          <w:szCs w:val="22"/>
        </w:rPr>
      </w:pPr>
    </w:p>
    <w:p w:rsidR="007925A6" w:rsidRDefault="007925A6" w:rsidP="00932A54">
      <w:pPr>
        <w:spacing w:line="360" w:lineRule="auto"/>
        <w:jc w:val="center"/>
        <w:rPr>
          <w:b/>
          <w:sz w:val="22"/>
          <w:szCs w:val="22"/>
        </w:rPr>
      </w:pPr>
    </w:p>
    <w:p w:rsidR="006C2863" w:rsidRDefault="006C2863" w:rsidP="00932A54">
      <w:pPr>
        <w:spacing w:line="360" w:lineRule="auto"/>
        <w:jc w:val="center"/>
        <w:rPr>
          <w:b/>
          <w:sz w:val="22"/>
          <w:szCs w:val="22"/>
        </w:rPr>
      </w:pPr>
    </w:p>
    <w:p w:rsidR="006C2863" w:rsidRDefault="006C2863" w:rsidP="00932A54">
      <w:pPr>
        <w:spacing w:line="360" w:lineRule="auto"/>
        <w:jc w:val="center"/>
        <w:rPr>
          <w:b/>
          <w:sz w:val="22"/>
          <w:szCs w:val="22"/>
        </w:rPr>
      </w:pPr>
    </w:p>
    <w:p w:rsidR="006C2863" w:rsidRDefault="006C2863" w:rsidP="00932A54">
      <w:pPr>
        <w:spacing w:line="360" w:lineRule="auto"/>
        <w:jc w:val="center"/>
        <w:rPr>
          <w:b/>
          <w:sz w:val="22"/>
          <w:szCs w:val="22"/>
        </w:rPr>
      </w:pPr>
    </w:p>
    <w:p w:rsidR="006C2863" w:rsidRDefault="006C2863" w:rsidP="00932A54">
      <w:pPr>
        <w:spacing w:line="360" w:lineRule="auto"/>
        <w:jc w:val="center"/>
        <w:rPr>
          <w:b/>
          <w:sz w:val="22"/>
          <w:szCs w:val="22"/>
        </w:rPr>
      </w:pPr>
    </w:p>
    <w:p w:rsidR="006C2863" w:rsidRDefault="006C2863" w:rsidP="00932A54">
      <w:pPr>
        <w:spacing w:line="360" w:lineRule="auto"/>
        <w:jc w:val="center"/>
        <w:rPr>
          <w:b/>
          <w:sz w:val="22"/>
          <w:szCs w:val="22"/>
        </w:rPr>
      </w:pPr>
    </w:p>
    <w:p w:rsidR="006C2863" w:rsidRDefault="006C2863" w:rsidP="00932A54">
      <w:pPr>
        <w:spacing w:line="360" w:lineRule="auto"/>
        <w:jc w:val="center"/>
        <w:rPr>
          <w:b/>
          <w:sz w:val="22"/>
          <w:szCs w:val="22"/>
        </w:rPr>
      </w:pPr>
    </w:p>
    <w:p w:rsidR="006C2863" w:rsidRDefault="006C2863" w:rsidP="00932A54">
      <w:pPr>
        <w:spacing w:line="360" w:lineRule="auto"/>
        <w:jc w:val="center"/>
        <w:rPr>
          <w:b/>
          <w:sz w:val="22"/>
          <w:szCs w:val="22"/>
        </w:rPr>
      </w:pPr>
    </w:p>
    <w:p w:rsidR="006C2863" w:rsidRDefault="006C2863" w:rsidP="00932A54">
      <w:pPr>
        <w:spacing w:line="360" w:lineRule="auto"/>
        <w:jc w:val="center"/>
        <w:rPr>
          <w:b/>
          <w:sz w:val="22"/>
          <w:szCs w:val="22"/>
        </w:rPr>
      </w:pPr>
    </w:p>
    <w:sectPr w:rsidR="006C2863" w:rsidSect="00D57369">
      <w:pgSz w:w="11906" w:h="16838"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F7" w:rsidRDefault="00AF56F7">
      <w:r>
        <w:separator/>
      </w:r>
    </w:p>
  </w:endnote>
  <w:endnote w:type="continuationSeparator" w:id="0">
    <w:p w:rsidR="00AF56F7" w:rsidRDefault="00AF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F7" w:rsidRDefault="00AF56F7">
      <w:r>
        <w:separator/>
      </w:r>
    </w:p>
  </w:footnote>
  <w:footnote w:type="continuationSeparator" w:id="0">
    <w:p w:rsidR="00AF56F7" w:rsidRDefault="00AF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2194"/>
    <w:multiLevelType w:val="hybridMultilevel"/>
    <w:tmpl w:val="A84A9F3C"/>
    <w:lvl w:ilvl="0" w:tplc="D824953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0C530B01"/>
    <w:multiLevelType w:val="hybridMultilevel"/>
    <w:tmpl w:val="890C239E"/>
    <w:lvl w:ilvl="0" w:tplc="7EFE5A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3903"/>
    <w:multiLevelType w:val="hybridMultilevel"/>
    <w:tmpl w:val="64BAC5BA"/>
    <w:lvl w:ilvl="0" w:tplc="D3B2FE50">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nsid w:val="17716ED7"/>
    <w:multiLevelType w:val="hybridMultilevel"/>
    <w:tmpl w:val="FB2EC3E2"/>
    <w:lvl w:ilvl="0" w:tplc="05D40A74">
      <w:start w:val="1"/>
      <w:numFmt w:val="decimal"/>
      <w:lvlText w:val="%1-"/>
      <w:lvlJc w:val="left"/>
      <w:pPr>
        <w:ind w:left="1354" w:hanging="360"/>
      </w:pPr>
      <w:rPr>
        <w:rFonts w:hint="default"/>
      </w:rPr>
    </w:lvl>
    <w:lvl w:ilvl="1" w:tplc="041F0019" w:tentative="1">
      <w:start w:val="1"/>
      <w:numFmt w:val="lowerLetter"/>
      <w:lvlText w:val="%2."/>
      <w:lvlJc w:val="left"/>
      <w:pPr>
        <w:ind w:left="2074" w:hanging="360"/>
      </w:pPr>
    </w:lvl>
    <w:lvl w:ilvl="2" w:tplc="041F001B" w:tentative="1">
      <w:start w:val="1"/>
      <w:numFmt w:val="lowerRoman"/>
      <w:lvlText w:val="%3."/>
      <w:lvlJc w:val="right"/>
      <w:pPr>
        <w:ind w:left="2794" w:hanging="180"/>
      </w:pPr>
    </w:lvl>
    <w:lvl w:ilvl="3" w:tplc="041F000F" w:tentative="1">
      <w:start w:val="1"/>
      <w:numFmt w:val="decimal"/>
      <w:lvlText w:val="%4."/>
      <w:lvlJc w:val="left"/>
      <w:pPr>
        <w:ind w:left="3514" w:hanging="360"/>
      </w:pPr>
    </w:lvl>
    <w:lvl w:ilvl="4" w:tplc="041F0019" w:tentative="1">
      <w:start w:val="1"/>
      <w:numFmt w:val="lowerLetter"/>
      <w:lvlText w:val="%5."/>
      <w:lvlJc w:val="left"/>
      <w:pPr>
        <w:ind w:left="4234" w:hanging="360"/>
      </w:pPr>
    </w:lvl>
    <w:lvl w:ilvl="5" w:tplc="041F001B" w:tentative="1">
      <w:start w:val="1"/>
      <w:numFmt w:val="lowerRoman"/>
      <w:lvlText w:val="%6."/>
      <w:lvlJc w:val="right"/>
      <w:pPr>
        <w:ind w:left="4954" w:hanging="180"/>
      </w:pPr>
    </w:lvl>
    <w:lvl w:ilvl="6" w:tplc="041F000F" w:tentative="1">
      <w:start w:val="1"/>
      <w:numFmt w:val="decimal"/>
      <w:lvlText w:val="%7."/>
      <w:lvlJc w:val="left"/>
      <w:pPr>
        <w:ind w:left="5674" w:hanging="360"/>
      </w:pPr>
    </w:lvl>
    <w:lvl w:ilvl="7" w:tplc="041F0019" w:tentative="1">
      <w:start w:val="1"/>
      <w:numFmt w:val="lowerLetter"/>
      <w:lvlText w:val="%8."/>
      <w:lvlJc w:val="left"/>
      <w:pPr>
        <w:ind w:left="6394" w:hanging="360"/>
      </w:pPr>
    </w:lvl>
    <w:lvl w:ilvl="8" w:tplc="041F001B" w:tentative="1">
      <w:start w:val="1"/>
      <w:numFmt w:val="lowerRoman"/>
      <w:lvlText w:val="%9."/>
      <w:lvlJc w:val="right"/>
      <w:pPr>
        <w:ind w:left="7114" w:hanging="180"/>
      </w:pPr>
    </w:lvl>
  </w:abstractNum>
  <w:abstractNum w:abstractNumId="6">
    <w:nsid w:val="1F3150AF"/>
    <w:multiLevelType w:val="hybridMultilevel"/>
    <w:tmpl w:val="01B87252"/>
    <w:lvl w:ilvl="0" w:tplc="D3C23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1775186"/>
    <w:multiLevelType w:val="hybridMultilevel"/>
    <w:tmpl w:val="4DEA9B0C"/>
    <w:lvl w:ilvl="0" w:tplc="05D40A74">
      <w:start w:val="1"/>
      <w:numFmt w:val="decimal"/>
      <w:lvlText w:val="%1-"/>
      <w:lvlJc w:val="left"/>
      <w:pPr>
        <w:ind w:left="360" w:hanging="360"/>
      </w:pPr>
      <w:rPr>
        <w:rFonts w:hint="default"/>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6E205AD"/>
    <w:multiLevelType w:val="hybridMultilevel"/>
    <w:tmpl w:val="4DEA9B0C"/>
    <w:lvl w:ilvl="0" w:tplc="05D40A74">
      <w:start w:val="1"/>
      <w:numFmt w:val="decimal"/>
      <w:lvlText w:val="%1-"/>
      <w:lvlJc w:val="left"/>
      <w:pPr>
        <w:ind w:left="360" w:hanging="360"/>
      </w:pPr>
      <w:rPr>
        <w:rFonts w:hint="default"/>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A8F1376"/>
    <w:multiLevelType w:val="hybridMultilevel"/>
    <w:tmpl w:val="0F300CDE"/>
    <w:lvl w:ilvl="0" w:tplc="D9D0AA92">
      <w:start w:val="7"/>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EBA7CF3"/>
    <w:multiLevelType w:val="hybridMultilevel"/>
    <w:tmpl w:val="4FA4DFA6"/>
    <w:lvl w:ilvl="0" w:tplc="255A52BC">
      <w:start w:val="1"/>
      <w:numFmt w:val="bullet"/>
      <w:lvlText w:val="-"/>
      <w:lvlJc w:val="left"/>
      <w:pPr>
        <w:ind w:left="1245" w:hanging="360"/>
      </w:pPr>
      <w:rPr>
        <w:rFonts w:ascii="Times New Roman" w:eastAsia="Times New Roman" w:hAnsi="Times New Roman" w:cs="Times New Roman"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12">
    <w:nsid w:val="4ED57F6E"/>
    <w:multiLevelType w:val="hybridMultilevel"/>
    <w:tmpl w:val="BB182180"/>
    <w:lvl w:ilvl="0" w:tplc="B5AC32F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50EF24C0"/>
    <w:multiLevelType w:val="hybridMultilevel"/>
    <w:tmpl w:val="17E2B900"/>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99D207F"/>
    <w:multiLevelType w:val="hybridMultilevel"/>
    <w:tmpl w:val="CC4E63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63904DE6"/>
    <w:multiLevelType w:val="hybridMultilevel"/>
    <w:tmpl w:val="9070A2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7BC713F"/>
    <w:multiLevelType w:val="hybridMultilevel"/>
    <w:tmpl w:val="34BEB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C3B719B"/>
    <w:multiLevelType w:val="hybridMultilevel"/>
    <w:tmpl w:val="4850B7C6"/>
    <w:lvl w:ilvl="0" w:tplc="05D40A74">
      <w:start w:val="1"/>
      <w:numFmt w:val="decimal"/>
      <w:lvlText w:val="%1-"/>
      <w:lvlJc w:val="left"/>
      <w:pPr>
        <w:ind w:left="720" w:hanging="360"/>
      </w:pPr>
      <w:rPr>
        <w:rFonts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718C536C"/>
    <w:multiLevelType w:val="hybridMultilevel"/>
    <w:tmpl w:val="5A643D28"/>
    <w:lvl w:ilvl="0" w:tplc="4A003BCC">
      <w:start w:val="1"/>
      <w:numFmt w:val="decimal"/>
      <w:lvlText w:val="%1."/>
      <w:lvlJc w:val="left"/>
      <w:pPr>
        <w:ind w:left="720" w:hanging="360"/>
      </w:pPr>
      <w:rPr>
        <w:rFonts w:ascii="Times New Roman" w:hAnsi="Times New Roman" w:cs="Times New Roman"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EB42578"/>
    <w:multiLevelType w:val="hybridMultilevel"/>
    <w:tmpl w:val="79DA41BC"/>
    <w:lvl w:ilvl="0" w:tplc="49406A6E">
      <w:start w:val="1"/>
      <w:numFmt w:val="decimal"/>
      <w:lvlText w:val="%1-"/>
      <w:lvlJc w:val="left"/>
      <w:pPr>
        <w:ind w:left="1245" w:hanging="360"/>
      </w:pPr>
      <w:rPr>
        <w:rFonts w:hint="default"/>
        <w:color w:val="auto"/>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21">
    <w:nsid w:val="7FD31DD2"/>
    <w:multiLevelType w:val="hybridMultilevel"/>
    <w:tmpl w:val="309C617E"/>
    <w:lvl w:ilvl="0" w:tplc="642E97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4"/>
  </w:num>
  <w:num w:numId="3">
    <w:abstractNumId w:val="16"/>
  </w:num>
  <w:num w:numId="4">
    <w:abstractNumId w:val="11"/>
  </w:num>
  <w:num w:numId="5">
    <w:abstractNumId w:val="6"/>
  </w:num>
  <w:num w:numId="6">
    <w:abstractNumId w:val="1"/>
  </w:num>
  <w:num w:numId="7">
    <w:abstractNumId w:val="20"/>
  </w:num>
  <w:num w:numId="8">
    <w:abstractNumId w:val="10"/>
  </w:num>
  <w:num w:numId="9">
    <w:abstractNumId w:val="12"/>
  </w:num>
  <w:num w:numId="10">
    <w:abstractNumId w:val="21"/>
  </w:num>
  <w:num w:numId="11">
    <w:abstractNumId w:val="2"/>
  </w:num>
  <w:num w:numId="12">
    <w:abstractNumId w:val="5"/>
  </w:num>
  <w:num w:numId="13">
    <w:abstractNumId w:val="14"/>
  </w:num>
  <w:num w:numId="14">
    <w:abstractNumId w:val="0"/>
  </w:num>
  <w:num w:numId="15">
    <w:abstractNumId w:val="19"/>
  </w:num>
  <w:num w:numId="16">
    <w:abstractNumId w:val="3"/>
  </w:num>
  <w:num w:numId="17">
    <w:abstractNumId w:val="13"/>
  </w:num>
  <w:num w:numId="18">
    <w:abstractNumId w:val="8"/>
  </w:num>
  <w:num w:numId="19">
    <w:abstractNumId w:val="15"/>
  </w:num>
  <w:num w:numId="20">
    <w:abstractNumId w:val="18"/>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4215"/>
    <w:rsid w:val="0002367E"/>
    <w:rsid w:val="00034E1F"/>
    <w:rsid w:val="00047065"/>
    <w:rsid w:val="00053662"/>
    <w:rsid w:val="00063A23"/>
    <w:rsid w:val="00086F58"/>
    <w:rsid w:val="00095EF3"/>
    <w:rsid w:val="00130CDD"/>
    <w:rsid w:val="00132780"/>
    <w:rsid w:val="001332EE"/>
    <w:rsid w:val="001940DE"/>
    <w:rsid w:val="001A030D"/>
    <w:rsid w:val="001B0042"/>
    <w:rsid w:val="001D0842"/>
    <w:rsid w:val="001D180B"/>
    <w:rsid w:val="001F603D"/>
    <w:rsid w:val="001F6F72"/>
    <w:rsid w:val="002520E3"/>
    <w:rsid w:val="0025343B"/>
    <w:rsid w:val="00272B6E"/>
    <w:rsid w:val="002A76AA"/>
    <w:rsid w:val="002B3D6E"/>
    <w:rsid w:val="002D0DB9"/>
    <w:rsid w:val="002D531C"/>
    <w:rsid w:val="00305680"/>
    <w:rsid w:val="00307393"/>
    <w:rsid w:val="00311FA7"/>
    <w:rsid w:val="003143F4"/>
    <w:rsid w:val="003A1BCF"/>
    <w:rsid w:val="003A2206"/>
    <w:rsid w:val="003D5469"/>
    <w:rsid w:val="0043014B"/>
    <w:rsid w:val="00431825"/>
    <w:rsid w:val="00442BCA"/>
    <w:rsid w:val="00447E0D"/>
    <w:rsid w:val="00472300"/>
    <w:rsid w:val="00474E56"/>
    <w:rsid w:val="00495F25"/>
    <w:rsid w:val="00496150"/>
    <w:rsid w:val="00496C78"/>
    <w:rsid w:val="004A421C"/>
    <w:rsid w:val="004B7E5B"/>
    <w:rsid w:val="004C2B56"/>
    <w:rsid w:val="00512A78"/>
    <w:rsid w:val="00526295"/>
    <w:rsid w:val="0054266E"/>
    <w:rsid w:val="005D07A4"/>
    <w:rsid w:val="005D4DCD"/>
    <w:rsid w:val="005E3551"/>
    <w:rsid w:val="00640915"/>
    <w:rsid w:val="00690BF5"/>
    <w:rsid w:val="00693A20"/>
    <w:rsid w:val="006C2863"/>
    <w:rsid w:val="00701E15"/>
    <w:rsid w:val="00704A78"/>
    <w:rsid w:val="0078389B"/>
    <w:rsid w:val="007925A6"/>
    <w:rsid w:val="007A0B1F"/>
    <w:rsid w:val="007A3C42"/>
    <w:rsid w:val="007E4A8D"/>
    <w:rsid w:val="007F0854"/>
    <w:rsid w:val="007F4F48"/>
    <w:rsid w:val="007F7210"/>
    <w:rsid w:val="00841C7A"/>
    <w:rsid w:val="0084546A"/>
    <w:rsid w:val="0085750C"/>
    <w:rsid w:val="00871848"/>
    <w:rsid w:val="00874EBD"/>
    <w:rsid w:val="00882037"/>
    <w:rsid w:val="00891CFC"/>
    <w:rsid w:val="00895879"/>
    <w:rsid w:val="008B1996"/>
    <w:rsid w:val="008E7412"/>
    <w:rsid w:val="00905AD2"/>
    <w:rsid w:val="00910CBD"/>
    <w:rsid w:val="00912D1E"/>
    <w:rsid w:val="0091641A"/>
    <w:rsid w:val="00922AD7"/>
    <w:rsid w:val="00932A54"/>
    <w:rsid w:val="00945AF0"/>
    <w:rsid w:val="009858ED"/>
    <w:rsid w:val="00990BE0"/>
    <w:rsid w:val="009C11F6"/>
    <w:rsid w:val="009E51EC"/>
    <w:rsid w:val="009E604F"/>
    <w:rsid w:val="00A06A82"/>
    <w:rsid w:val="00A0784D"/>
    <w:rsid w:val="00A673EF"/>
    <w:rsid w:val="00AF56F7"/>
    <w:rsid w:val="00AF7D18"/>
    <w:rsid w:val="00B142E6"/>
    <w:rsid w:val="00B26D6B"/>
    <w:rsid w:val="00B70967"/>
    <w:rsid w:val="00B82216"/>
    <w:rsid w:val="00B838F2"/>
    <w:rsid w:val="00B86F14"/>
    <w:rsid w:val="00BC33B3"/>
    <w:rsid w:val="00C37EA4"/>
    <w:rsid w:val="00C800D4"/>
    <w:rsid w:val="00C92A72"/>
    <w:rsid w:val="00CC7497"/>
    <w:rsid w:val="00CD0C5D"/>
    <w:rsid w:val="00D21052"/>
    <w:rsid w:val="00D56240"/>
    <w:rsid w:val="00D57369"/>
    <w:rsid w:val="00D646A3"/>
    <w:rsid w:val="00DA5D0F"/>
    <w:rsid w:val="00DD03AC"/>
    <w:rsid w:val="00DF136F"/>
    <w:rsid w:val="00E16E49"/>
    <w:rsid w:val="00E17BE1"/>
    <w:rsid w:val="00E30F19"/>
    <w:rsid w:val="00E4640F"/>
    <w:rsid w:val="00E46C59"/>
    <w:rsid w:val="00E60ABD"/>
    <w:rsid w:val="00E67F6D"/>
    <w:rsid w:val="00E7212E"/>
    <w:rsid w:val="00E84499"/>
    <w:rsid w:val="00EB0215"/>
    <w:rsid w:val="00EE2528"/>
    <w:rsid w:val="00F1599D"/>
    <w:rsid w:val="00F3783A"/>
    <w:rsid w:val="00FB12FC"/>
    <w:rsid w:val="00FF0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unhideWhenUsed/>
    <w:qFormat/>
    <w:rsid w:val="00E60ABD"/>
    <w:pPr>
      <w:keepNext/>
      <w:keepLines/>
      <w:spacing w:before="200" w:line="259" w:lineRule="auto"/>
      <w:ind w:left="360"/>
      <w:jc w:val="center"/>
      <w:outlineLvl w:val="1"/>
    </w:pPr>
    <w:rPr>
      <w:rFonts w:eastAsia="Times New Roman"/>
      <w:b/>
      <w:bCs/>
      <w:szCs w:val="26"/>
      <w:lang w:val="x-none"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lang w:val="x-none"/>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047065"/>
    <w:pPr>
      <w:ind w:left="708"/>
    </w:pPr>
  </w:style>
  <w:style w:type="character" w:customStyle="1" w:styleId="Balk2Char">
    <w:name w:val="Başlık 2 Char"/>
    <w:link w:val="Balk2"/>
    <w:uiPriority w:val="9"/>
    <w:rsid w:val="00E60ABD"/>
    <w:rPr>
      <w:rFonts w:eastAsia="Times New Roman"/>
      <w:b/>
      <w:bCs/>
      <w:sz w:val="24"/>
      <w:szCs w:val="26"/>
      <w:lang w:eastAsia="en-US"/>
    </w:rPr>
  </w:style>
  <w:style w:type="character" w:customStyle="1" w:styleId="DipnotMetniChar">
    <w:name w:val="Dipnot Metni Char"/>
    <w:link w:val="DipnotMetni"/>
    <w:semiHidden/>
    <w:rsid w:val="00E60ABD"/>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unhideWhenUsed/>
    <w:qFormat/>
    <w:rsid w:val="00E60ABD"/>
    <w:pPr>
      <w:keepNext/>
      <w:keepLines/>
      <w:spacing w:before="200" w:line="259" w:lineRule="auto"/>
      <w:ind w:left="360"/>
      <w:jc w:val="center"/>
      <w:outlineLvl w:val="1"/>
    </w:pPr>
    <w:rPr>
      <w:rFonts w:eastAsia="Times New Roman"/>
      <w:b/>
      <w:bCs/>
      <w:szCs w:val="26"/>
      <w:lang w:val="x-none"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lang w:val="x-none"/>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047065"/>
    <w:pPr>
      <w:ind w:left="708"/>
    </w:pPr>
  </w:style>
  <w:style w:type="character" w:customStyle="1" w:styleId="Balk2Char">
    <w:name w:val="Başlık 2 Char"/>
    <w:link w:val="Balk2"/>
    <w:uiPriority w:val="9"/>
    <w:rsid w:val="00E60ABD"/>
    <w:rPr>
      <w:rFonts w:eastAsia="Times New Roman"/>
      <w:b/>
      <w:bCs/>
      <w:sz w:val="24"/>
      <w:szCs w:val="26"/>
      <w:lang w:eastAsia="en-US"/>
    </w:rPr>
  </w:style>
  <w:style w:type="character" w:customStyle="1" w:styleId="DipnotMetniChar">
    <w:name w:val="Dipnot Metni Char"/>
    <w:link w:val="DipnotMetni"/>
    <w:semiHidden/>
    <w:rsid w:val="00E60ABD"/>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diagramQuickStyle" Target="diagrams/quickStyle3.xml"/><Relationship Id="rId34"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jpeg"/><Relationship Id="rId32" Type="http://schemas.openxmlformats.org/officeDocument/2006/relationships/image" Target="media/image9.jpeg"/><Relationship Id="rId37"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5.jpeg"/><Relationship Id="rId36" Type="http://schemas.openxmlformats.org/officeDocument/2006/relationships/image" Target="media/image13.jpe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jpeg"/><Relationship Id="rId8" Type="http://schemas.openxmlformats.org/officeDocument/2006/relationships/endnotes" Target="endnotes.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905BA9-D110-4292-B83D-514980BF8AE6}" type="doc">
      <dgm:prSet loTypeId="urn:microsoft.com/office/officeart/2005/8/layout/orgChart1" loCatId="hierarchy" qsTypeId="urn:microsoft.com/office/officeart/2005/8/quickstyle/simple1" qsCatId="simple" csTypeId="urn:microsoft.com/office/officeart/2005/8/colors/accent1_2" csCatId="accent1"/>
      <dgm:spPr/>
    </dgm:pt>
    <dgm:pt modelId="{014DD2EF-95D3-4F31-8D3C-E563E3BEE058}">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Times New Roman"/>
            </a:rPr>
            <a:t/>
          </a:r>
          <a:br>
            <a:rPr lang="tr-TR" b="0" i="0" u="none" strike="noStrike" baseline="0" smtClean="0">
              <a:latin typeface="Times New Roman"/>
            </a:rPr>
          </a:br>
          <a:endParaRPr lang="tr-TR" smtClean="0"/>
        </a:p>
      </dgm:t>
    </dgm:pt>
    <dgm:pt modelId="{3EED29E9-4E4E-4486-873D-281087EAB909}" type="parTrans" cxnId="{BA4B9835-CA5A-4C77-B02B-9DCC0C99B684}">
      <dgm:prSet/>
      <dgm:spPr/>
    </dgm:pt>
    <dgm:pt modelId="{DEDCE6A0-8AD3-4368-A3F8-DFB5A3C461FF}" type="sibTrans" cxnId="{BA4B9835-CA5A-4C77-B02B-9DCC0C99B684}">
      <dgm:prSet/>
      <dgm:spPr/>
    </dgm:pt>
    <dgm:pt modelId="{F725FD9E-D601-48E4-9F06-CA5BEE41AC12}">
      <dgm:prSet/>
      <dgm:spPr/>
      <dgm:t>
        <a:bodyPr/>
        <a:lstStyle/>
        <a:p>
          <a:pPr marR="0" algn="ctr" rtl="0"/>
          <a:r>
            <a:rPr lang="tr-TR" b="1" i="0" u="none" strike="noStrike" baseline="0" smtClean="0">
              <a:latin typeface="Calibri"/>
            </a:rPr>
            <a:t>Yaratıcılık</a:t>
          </a:r>
          <a:endParaRPr lang="tr-TR" b="1"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r>
            <a:rPr lang="tr-TR" b="0" i="0" u="none" strike="noStrike" baseline="0" smtClean="0">
              <a:latin typeface="Calibri"/>
            </a:rPr>
            <a:t>Özgünlük</a:t>
          </a:r>
          <a:endParaRPr lang="tr-TR" smtClean="0"/>
        </a:p>
      </dgm:t>
    </dgm:pt>
    <dgm:pt modelId="{88187160-0F3B-4442-BCFB-9CF242933582}" type="parTrans" cxnId="{219E8686-5637-40A1-97D0-389C1AE9AA9C}">
      <dgm:prSet/>
      <dgm:spPr/>
    </dgm:pt>
    <dgm:pt modelId="{DFD2BE5E-8E0B-4F75-8E01-0E1F013CE271}" type="sibTrans" cxnId="{219E8686-5637-40A1-97D0-389C1AE9AA9C}">
      <dgm:prSet/>
      <dgm:spPr/>
    </dgm:pt>
    <dgm:pt modelId="{93F5F2F6-465E-4721-8059-BCDF8BC91724}">
      <dgm:prSet/>
      <dgm:spPr/>
      <dgm:t>
        <a:bodyPr/>
        <a:lstStyle/>
        <a:p>
          <a:pPr marR="0" algn="ctr" rtl="0"/>
          <a:r>
            <a:rPr lang="tr-TR" b="1" i="0" u="none" strike="noStrike" baseline="0" smtClean="0">
              <a:latin typeface="Calibri"/>
            </a:rPr>
            <a:t>Merak </a:t>
          </a:r>
        </a:p>
        <a:p>
          <a:pPr marR="0" algn="ctr" rtl="0"/>
          <a:r>
            <a:rPr lang="tr-TR" b="1" i="0" u="none" strike="noStrike" baseline="0" smtClean="0">
              <a:latin typeface="Calibri"/>
            </a:rPr>
            <a:t> </a:t>
          </a:r>
          <a:endParaRPr lang="tr-TR" smtClean="0"/>
        </a:p>
      </dgm:t>
    </dgm:pt>
    <dgm:pt modelId="{203600F8-41D0-4F37-B609-3A22950EF1AB}" type="parTrans" cxnId="{EBCB609C-2DA4-4508-BA27-6433A6A09843}">
      <dgm:prSet/>
      <dgm:spPr/>
    </dgm:pt>
    <dgm:pt modelId="{26B01D1D-D0DC-4844-8B5B-4002F21F7341}" type="sibTrans" cxnId="{EBCB609C-2DA4-4508-BA27-6433A6A09843}">
      <dgm:prSet/>
      <dgm:spPr/>
    </dgm:pt>
    <dgm:pt modelId="{CC855C86-2A04-4378-B81F-062652E06DCA}">
      <dgm:prSet/>
      <dgm:spPr/>
      <dgm:t>
        <a:bodyPr/>
        <a:lstStyle/>
        <a:p>
          <a:pPr marR="0" algn="ctr" rtl="0"/>
          <a:r>
            <a:rPr lang="tr-TR" b="1" i="0" u="none" strike="noStrike" baseline="0" smtClean="0">
              <a:latin typeface="Calibri"/>
            </a:rPr>
            <a:t>Öğrenme aşkı</a:t>
          </a:r>
          <a:endParaRPr lang="tr-TR" b="1" i="0" u="none" strike="noStrike" baseline="0" smtClean="0">
            <a:latin typeface="Times New Roman"/>
          </a:endParaRPr>
        </a:p>
      </dgm:t>
    </dgm:pt>
    <dgm:pt modelId="{371C959F-F77C-4738-8592-C0394C12EA59}" type="parTrans" cxnId="{F62D52D4-4639-432A-977A-59B2C86BB7B6}">
      <dgm:prSet/>
      <dgm:spPr/>
    </dgm:pt>
    <dgm:pt modelId="{2521C0A9-1EB6-4177-8CCB-F1E25A35E4E0}" type="sibTrans" cxnId="{F62D52D4-4639-432A-977A-59B2C86BB7B6}">
      <dgm:prSet/>
      <dgm:spPr/>
    </dgm:pt>
    <dgm:pt modelId="{66B6386A-5831-468D-8CD6-7EE504DD3F50}">
      <dgm:prSet/>
      <dgm:spPr/>
      <dgm:t>
        <a:bodyPr/>
        <a:lstStyle/>
        <a:p>
          <a:pPr marR="0" algn="ctr" rtl="0"/>
          <a:r>
            <a:rPr lang="tr-TR" b="1" i="0" u="none" strike="noStrike" baseline="0" smtClean="0">
              <a:latin typeface="Calibri"/>
            </a:rPr>
            <a:t>Açık fikirlilik</a:t>
          </a:r>
          <a:endParaRPr lang="tr-TR" b="1" i="0" u="none" strike="noStrike" baseline="0" smtClean="0">
            <a:latin typeface="Times New Roman"/>
          </a:endParaRPr>
        </a:p>
      </dgm:t>
    </dgm:pt>
    <dgm:pt modelId="{7137A2C5-2CA0-493F-9929-05E0B6FA1A98}" type="parTrans" cxnId="{346E3984-0831-44C8-AEE8-C5A00C3E1CA4}">
      <dgm:prSet/>
      <dgm:spPr/>
    </dgm:pt>
    <dgm:pt modelId="{2F45E2B8-E3F5-4C33-80DA-216E9CDA8BE4}" type="sibTrans" cxnId="{346E3984-0831-44C8-AEE8-C5A00C3E1CA4}">
      <dgm:prSet/>
      <dgm:spPr/>
    </dgm:pt>
    <dgm:pt modelId="{64D0F132-2EDC-45D7-8ED6-E4E74E44B551}">
      <dgm:prSet/>
      <dgm:spPr/>
      <dgm:t>
        <a:bodyPr/>
        <a:lstStyle/>
        <a:p>
          <a:pPr marR="0" algn="ctr" rtl="0"/>
          <a:r>
            <a:rPr lang="tr-TR" b="1" i="0" u="none" strike="noStrike" baseline="0" smtClean="0">
              <a:latin typeface="Calibri"/>
            </a:rPr>
            <a:t>Çok yönlü bakış açısı</a:t>
          </a:r>
          <a:endParaRPr lang="tr-TR" b="1" i="0" u="none" strike="noStrike" baseline="0" smtClean="0">
            <a:latin typeface="Times New Roman"/>
          </a:endParaRPr>
        </a:p>
      </dgm:t>
    </dgm:pt>
    <dgm:pt modelId="{D1EB8493-ACC4-4367-ACFC-7B0EC198184E}" type="parTrans" cxnId="{3F2B4094-669A-4CE8-8113-D1F80126B9C4}">
      <dgm:prSet/>
      <dgm:spPr/>
    </dgm:pt>
    <dgm:pt modelId="{60710AA4-107D-421F-8754-25A4F0239268}" type="sibTrans" cxnId="{3F2B4094-669A-4CE8-8113-D1F80126B9C4}">
      <dgm:prSet/>
      <dgm:spPr/>
    </dgm:pt>
    <dgm:pt modelId="{034545B3-8404-4CF5-B8B8-C22C979345E5}" type="pres">
      <dgm:prSet presAssocID="{37905BA9-D110-4292-B83D-514980BF8AE6}" presName="hierChild1" presStyleCnt="0">
        <dgm:presLayoutVars>
          <dgm:orgChart val="1"/>
          <dgm:chPref val="1"/>
          <dgm:dir/>
          <dgm:animOne val="branch"/>
          <dgm:animLvl val="lvl"/>
          <dgm:resizeHandles/>
        </dgm:presLayoutVars>
      </dgm:prSet>
      <dgm:spPr/>
    </dgm:pt>
    <dgm:pt modelId="{BC296FC1-5E0C-415B-816D-D872F68AA551}" type="pres">
      <dgm:prSet presAssocID="{014DD2EF-95D3-4F31-8D3C-E563E3BEE058}" presName="hierRoot1" presStyleCnt="0">
        <dgm:presLayoutVars>
          <dgm:hierBranch/>
        </dgm:presLayoutVars>
      </dgm:prSet>
      <dgm:spPr/>
    </dgm:pt>
    <dgm:pt modelId="{2060F24B-BA69-4A5B-BF35-CE26FF0D11DF}" type="pres">
      <dgm:prSet presAssocID="{014DD2EF-95D3-4F31-8D3C-E563E3BEE058}" presName="rootComposite1" presStyleCnt="0"/>
      <dgm:spPr/>
    </dgm:pt>
    <dgm:pt modelId="{248568EA-97F5-4AC1-A315-C9AEFF3DC47D}" type="pres">
      <dgm:prSet presAssocID="{014DD2EF-95D3-4F31-8D3C-E563E3BEE058}" presName="rootText1" presStyleLbl="node0" presStyleIdx="0" presStyleCnt="1">
        <dgm:presLayoutVars>
          <dgm:chPref val="3"/>
        </dgm:presLayoutVars>
      </dgm:prSet>
      <dgm:spPr/>
    </dgm:pt>
    <dgm:pt modelId="{24BF625C-8A01-4A9E-BB98-B3D72E03E65C}" type="pres">
      <dgm:prSet presAssocID="{014DD2EF-95D3-4F31-8D3C-E563E3BEE058}" presName="rootConnector1" presStyleLbl="node1" presStyleIdx="0" presStyleCnt="0"/>
      <dgm:spPr/>
    </dgm:pt>
    <dgm:pt modelId="{A0CE9342-1600-4247-B682-618A81781C5B}" type="pres">
      <dgm:prSet presAssocID="{014DD2EF-95D3-4F31-8D3C-E563E3BEE058}" presName="hierChild2" presStyleCnt="0"/>
      <dgm:spPr/>
    </dgm:pt>
    <dgm:pt modelId="{42898BFA-C0CF-4F10-9542-585619824C7E}" type="pres">
      <dgm:prSet presAssocID="{88187160-0F3B-4442-BCFB-9CF242933582}" presName="Name35" presStyleLbl="parChTrans1D2" presStyleIdx="0" presStyleCnt="5"/>
      <dgm:spPr/>
    </dgm:pt>
    <dgm:pt modelId="{C7ABD864-78C3-41F9-91A3-A20CB432D7F5}" type="pres">
      <dgm:prSet presAssocID="{F725FD9E-D601-48E4-9F06-CA5BEE41AC12}" presName="hierRoot2" presStyleCnt="0">
        <dgm:presLayoutVars>
          <dgm:hierBranch/>
        </dgm:presLayoutVars>
      </dgm:prSet>
      <dgm:spPr/>
    </dgm:pt>
    <dgm:pt modelId="{E2378062-6342-446C-BAF7-78D33752C28B}" type="pres">
      <dgm:prSet presAssocID="{F725FD9E-D601-48E4-9F06-CA5BEE41AC12}" presName="rootComposite" presStyleCnt="0"/>
      <dgm:spPr/>
    </dgm:pt>
    <dgm:pt modelId="{2F838B44-8C33-4263-A6A7-7801D3B9902C}" type="pres">
      <dgm:prSet presAssocID="{F725FD9E-D601-48E4-9F06-CA5BEE41AC12}" presName="rootText" presStyleLbl="node2" presStyleIdx="0" presStyleCnt="5">
        <dgm:presLayoutVars>
          <dgm:chPref val="3"/>
        </dgm:presLayoutVars>
      </dgm:prSet>
      <dgm:spPr/>
    </dgm:pt>
    <dgm:pt modelId="{381ED3A6-FAA6-4720-B7D4-5CF18AAA3859}" type="pres">
      <dgm:prSet presAssocID="{F725FD9E-D601-48E4-9F06-CA5BEE41AC12}" presName="rootConnector" presStyleLbl="node2" presStyleIdx="0" presStyleCnt="5"/>
      <dgm:spPr/>
    </dgm:pt>
    <dgm:pt modelId="{FFAA72C1-F0CC-4BCD-A9D7-0C325A506F4E}" type="pres">
      <dgm:prSet presAssocID="{F725FD9E-D601-48E4-9F06-CA5BEE41AC12}" presName="hierChild4" presStyleCnt="0"/>
      <dgm:spPr/>
    </dgm:pt>
    <dgm:pt modelId="{F16CC03C-8590-4516-9ED7-082991B4E55C}" type="pres">
      <dgm:prSet presAssocID="{F725FD9E-D601-48E4-9F06-CA5BEE41AC12}" presName="hierChild5" presStyleCnt="0"/>
      <dgm:spPr/>
    </dgm:pt>
    <dgm:pt modelId="{06C7AF09-C162-425C-9D49-347B8D3ABE11}" type="pres">
      <dgm:prSet presAssocID="{203600F8-41D0-4F37-B609-3A22950EF1AB}" presName="Name35" presStyleLbl="parChTrans1D2" presStyleIdx="1" presStyleCnt="5"/>
      <dgm:spPr/>
    </dgm:pt>
    <dgm:pt modelId="{4FDF34E7-A495-4D2A-9D10-F9EA5FE4A766}" type="pres">
      <dgm:prSet presAssocID="{93F5F2F6-465E-4721-8059-BCDF8BC91724}" presName="hierRoot2" presStyleCnt="0">
        <dgm:presLayoutVars>
          <dgm:hierBranch/>
        </dgm:presLayoutVars>
      </dgm:prSet>
      <dgm:spPr/>
    </dgm:pt>
    <dgm:pt modelId="{4DC9442D-1B30-420D-8B63-1E334E3776A2}" type="pres">
      <dgm:prSet presAssocID="{93F5F2F6-465E-4721-8059-BCDF8BC91724}" presName="rootComposite" presStyleCnt="0"/>
      <dgm:spPr/>
    </dgm:pt>
    <dgm:pt modelId="{CC78C923-53CE-4019-9779-E5C1E3CA6939}" type="pres">
      <dgm:prSet presAssocID="{93F5F2F6-465E-4721-8059-BCDF8BC91724}" presName="rootText" presStyleLbl="node2" presStyleIdx="1" presStyleCnt="5">
        <dgm:presLayoutVars>
          <dgm:chPref val="3"/>
        </dgm:presLayoutVars>
      </dgm:prSet>
      <dgm:spPr/>
    </dgm:pt>
    <dgm:pt modelId="{CADFA174-D983-42E3-92A2-81E3D242028B}" type="pres">
      <dgm:prSet presAssocID="{93F5F2F6-465E-4721-8059-BCDF8BC91724}" presName="rootConnector" presStyleLbl="node2" presStyleIdx="1" presStyleCnt="5"/>
      <dgm:spPr/>
    </dgm:pt>
    <dgm:pt modelId="{1E783B83-E365-48CF-B1F2-CED86BE30D56}" type="pres">
      <dgm:prSet presAssocID="{93F5F2F6-465E-4721-8059-BCDF8BC91724}" presName="hierChild4" presStyleCnt="0"/>
      <dgm:spPr/>
    </dgm:pt>
    <dgm:pt modelId="{6C365D71-971F-4657-B4E2-6F0DBEFB76F0}" type="pres">
      <dgm:prSet presAssocID="{93F5F2F6-465E-4721-8059-BCDF8BC91724}" presName="hierChild5" presStyleCnt="0"/>
      <dgm:spPr/>
    </dgm:pt>
    <dgm:pt modelId="{530FB27A-1149-433F-A803-F6DB5BDF32F7}" type="pres">
      <dgm:prSet presAssocID="{371C959F-F77C-4738-8592-C0394C12EA59}" presName="Name35" presStyleLbl="parChTrans1D2" presStyleIdx="2" presStyleCnt="5"/>
      <dgm:spPr/>
    </dgm:pt>
    <dgm:pt modelId="{192BE2CF-AC8C-4676-94D1-AC99D874DEED}" type="pres">
      <dgm:prSet presAssocID="{CC855C86-2A04-4378-B81F-062652E06DCA}" presName="hierRoot2" presStyleCnt="0">
        <dgm:presLayoutVars>
          <dgm:hierBranch/>
        </dgm:presLayoutVars>
      </dgm:prSet>
      <dgm:spPr/>
    </dgm:pt>
    <dgm:pt modelId="{3C5BC12C-46EA-4F16-ADF4-15A0422DCB60}" type="pres">
      <dgm:prSet presAssocID="{CC855C86-2A04-4378-B81F-062652E06DCA}" presName="rootComposite" presStyleCnt="0"/>
      <dgm:spPr/>
    </dgm:pt>
    <dgm:pt modelId="{EF474766-B926-40F7-BDBB-A89F0AE0DB38}" type="pres">
      <dgm:prSet presAssocID="{CC855C86-2A04-4378-B81F-062652E06DCA}" presName="rootText" presStyleLbl="node2" presStyleIdx="2" presStyleCnt="5">
        <dgm:presLayoutVars>
          <dgm:chPref val="3"/>
        </dgm:presLayoutVars>
      </dgm:prSet>
      <dgm:spPr/>
    </dgm:pt>
    <dgm:pt modelId="{BFA9E075-3ABA-40A0-9C03-C6FB8A307BC4}" type="pres">
      <dgm:prSet presAssocID="{CC855C86-2A04-4378-B81F-062652E06DCA}" presName="rootConnector" presStyleLbl="node2" presStyleIdx="2" presStyleCnt="5"/>
      <dgm:spPr/>
    </dgm:pt>
    <dgm:pt modelId="{3CAF19C4-930A-4F5B-95A2-10A3D1BB8E2A}" type="pres">
      <dgm:prSet presAssocID="{CC855C86-2A04-4378-B81F-062652E06DCA}" presName="hierChild4" presStyleCnt="0"/>
      <dgm:spPr/>
    </dgm:pt>
    <dgm:pt modelId="{4B78B4B0-0F6E-4B19-B589-1666DA1DF11D}" type="pres">
      <dgm:prSet presAssocID="{CC855C86-2A04-4378-B81F-062652E06DCA}" presName="hierChild5" presStyleCnt="0"/>
      <dgm:spPr/>
    </dgm:pt>
    <dgm:pt modelId="{555EFA52-FF54-434A-A632-DE32DE35C5E7}" type="pres">
      <dgm:prSet presAssocID="{7137A2C5-2CA0-493F-9929-05E0B6FA1A98}" presName="Name35" presStyleLbl="parChTrans1D2" presStyleIdx="3" presStyleCnt="5"/>
      <dgm:spPr/>
    </dgm:pt>
    <dgm:pt modelId="{DDE84F8A-A3AA-4564-BEA5-738B9926982E}" type="pres">
      <dgm:prSet presAssocID="{66B6386A-5831-468D-8CD6-7EE504DD3F50}" presName="hierRoot2" presStyleCnt="0">
        <dgm:presLayoutVars>
          <dgm:hierBranch/>
        </dgm:presLayoutVars>
      </dgm:prSet>
      <dgm:spPr/>
    </dgm:pt>
    <dgm:pt modelId="{B779EDF8-4230-471A-9A7A-BD422D8DA656}" type="pres">
      <dgm:prSet presAssocID="{66B6386A-5831-468D-8CD6-7EE504DD3F50}" presName="rootComposite" presStyleCnt="0"/>
      <dgm:spPr/>
    </dgm:pt>
    <dgm:pt modelId="{67F15E3A-76E6-4C3A-9B22-F966A7FD048E}" type="pres">
      <dgm:prSet presAssocID="{66B6386A-5831-468D-8CD6-7EE504DD3F50}" presName="rootText" presStyleLbl="node2" presStyleIdx="3" presStyleCnt="5">
        <dgm:presLayoutVars>
          <dgm:chPref val="3"/>
        </dgm:presLayoutVars>
      </dgm:prSet>
      <dgm:spPr/>
    </dgm:pt>
    <dgm:pt modelId="{93125DC2-2267-4557-A7FE-4FB69723060A}" type="pres">
      <dgm:prSet presAssocID="{66B6386A-5831-468D-8CD6-7EE504DD3F50}" presName="rootConnector" presStyleLbl="node2" presStyleIdx="3" presStyleCnt="5"/>
      <dgm:spPr/>
    </dgm:pt>
    <dgm:pt modelId="{F2818B2C-6FD7-475C-A0EB-9098D467375D}" type="pres">
      <dgm:prSet presAssocID="{66B6386A-5831-468D-8CD6-7EE504DD3F50}" presName="hierChild4" presStyleCnt="0"/>
      <dgm:spPr/>
    </dgm:pt>
    <dgm:pt modelId="{E8498454-009A-4F1F-8ED8-72BA2E442485}" type="pres">
      <dgm:prSet presAssocID="{66B6386A-5831-468D-8CD6-7EE504DD3F50}" presName="hierChild5" presStyleCnt="0"/>
      <dgm:spPr/>
    </dgm:pt>
    <dgm:pt modelId="{83F4C1F8-0BCB-480D-B705-F3AE9312F4DF}" type="pres">
      <dgm:prSet presAssocID="{D1EB8493-ACC4-4367-ACFC-7B0EC198184E}" presName="Name35" presStyleLbl="parChTrans1D2" presStyleIdx="4" presStyleCnt="5"/>
      <dgm:spPr/>
    </dgm:pt>
    <dgm:pt modelId="{D8F596DF-AA13-4255-915C-C7ED887E9F4B}" type="pres">
      <dgm:prSet presAssocID="{64D0F132-2EDC-45D7-8ED6-E4E74E44B551}" presName="hierRoot2" presStyleCnt="0">
        <dgm:presLayoutVars>
          <dgm:hierBranch/>
        </dgm:presLayoutVars>
      </dgm:prSet>
      <dgm:spPr/>
    </dgm:pt>
    <dgm:pt modelId="{651562CB-51E0-40EC-93B0-1A2527A49D11}" type="pres">
      <dgm:prSet presAssocID="{64D0F132-2EDC-45D7-8ED6-E4E74E44B551}" presName="rootComposite" presStyleCnt="0"/>
      <dgm:spPr/>
    </dgm:pt>
    <dgm:pt modelId="{9301E5AD-731A-4E1A-AF57-22F637D9B9BA}" type="pres">
      <dgm:prSet presAssocID="{64D0F132-2EDC-45D7-8ED6-E4E74E44B551}" presName="rootText" presStyleLbl="node2" presStyleIdx="4" presStyleCnt="5">
        <dgm:presLayoutVars>
          <dgm:chPref val="3"/>
        </dgm:presLayoutVars>
      </dgm:prSet>
      <dgm:spPr/>
    </dgm:pt>
    <dgm:pt modelId="{F74A864F-875D-4551-B319-1F57FB7283C9}" type="pres">
      <dgm:prSet presAssocID="{64D0F132-2EDC-45D7-8ED6-E4E74E44B551}" presName="rootConnector" presStyleLbl="node2" presStyleIdx="4" presStyleCnt="5"/>
      <dgm:spPr/>
    </dgm:pt>
    <dgm:pt modelId="{0A3B4A19-23B3-4742-88B1-7E62EF47A3AB}" type="pres">
      <dgm:prSet presAssocID="{64D0F132-2EDC-45D7-8ED6-E4E74E44B551}" presName="hierChild4" presStyleCnt="0"/>
      <dgm:spPr/>
    </dgm:pt>
    <dgm:pt modelId="{97A8554F-14D5-47DF-B05D-803C4E6BF1AC}" type="pres">
      <dgm:prSet presAssocID="{64D0F132-2EDC-45D7-8ED6-E4E74E44B551}" presName="hierChild5" presStyleCnt="0"/>
      <dgm:spPr/>
    </dgm:pt>
    <dgm:pt modelId="{95911153-8F55-4778-B2DA-9DDD0B07AF25}" type="pres">
      <dgm:prSet presAssocID="{014DD2EF-95D3-4F31-8D3C-E563E3BEE058}" presName="hierChild3" presStyleCnt="0"/>
      <dgm:spPr/>
    </dgm:pt>
  </dgm:ptLst>
  <dgm:cxnLst>
    <dgm:cxn modelId="{4A2F1DD5-C8C0-45C9-A611-21B11C52A269}" type="presOf" srcId="{88187160-0F3B-4442-BCFB-9CF242933582}" destId="{42898BFA-C0CF-4F10-9542-585619824C7E}" srcOrd="0" destOrd="0" presId="urn:microsoft.com/office/officeart/2005/8/layout/orgChart1"/>
    <dgm:cxn modelId="{5D487171-5ED3-43E5-97F9-DBB7059D80CF}" type="presOf" srcId="{93F5F2F6-465E-4721-8059-BCDF8BC91724}" destId="{CC78C923-53CE-4019-9779-E5C1E3CA6939}" srcOrd="0" destOrd="0" presId="urn:microsoft.com/office/officeart/2005/8/layout/orgChart1"/>
    <dgm:cxn modelId="{3F2B4094-669A-4CE8-8113-D1F80126B9C4}" srcId="{014DD2EF-95D3-4F31-8D3C-E563E3BEE058}" destId="{64D0F132-2EDC-45D7-8ED6-E4E74E44B551}" srcOrd="4" destOrd="0" parTransId="{D1EB8493-ACC4-4367-ACFC-7B0EC198184E}" sibTransId="{60710AA4-107D-421F-8754-25A4F0239268}"/>
    <dgm:cxn modelId="{DF2EEA17-B593-4ED7-A1AB-5043CB3639DD}" type="presOf" srcId="{93F5F2F6-465E-4721-8059-BCDF8BC91724}" destId="{CADFA174-D983-42E3-92A2-81E3D242028B}" srcOrd="1" destOrd="0" presId="urn:microsoft.com/office/officeart/2005/8/layout/orgChart1"/>
    <dgm:cxn modelId="{035A9695-767A-483F-A65C-B088E7CBA2ED}" type="presOf" srcId="{F725FD9E-D601-48E4-9F06-CA5BEE41AC12}" destId="{2F838B44-8C33-4263-A6A7-7801D3B9902C}" srcOrd="0" destOrd="0" presId="urn:microsoft.com/office/officeart/2005/8/layout/orgChart1"/>
    <dgm:cxn modelId="{0B019661-3B4A-411A-89D1-E6F89D161EAB}" type="presOf" srcId="{66B6386A-5831-468D-8CD6-7EE504DD3F50}" destId="{93125DC2-2267-4557-A7FE-4FB69723060A}" srcOrd="1" destOrd="0" presId="urn:microsoft.com/office/officeart/2005/8/layout/orgChart1"/>
    <dgm:cxn modelId="{2B19F387-F433-41F6-8C8B-8E1BE670A603}" type="presOf" srcId="{64D0F132-2EDC-45D7-8ED6-E4E74E44B551}" destId="{9301E5AD-731A-4E1A-AF57-22F637D9B9BA}" srcOrd="0" destOrd="0" presId="urn:microsoft.com/office/officeart/2005/8/layout/orgChart1"/>
    <dgm:cxn modelId="{6548E432-1B15-4382-957F-7D3CA6ED7E40}" type="presOf" srcId="{014DD2EF-95D3-4F31-8D3C-E563E3BEE058}" destId="{248568EA-97F5-4AC1-A315-C9AEFF3DC47D}" srcOrd="0" destOrd="0" presId="urn:microsoft.com/office/officeart/2005/8/layout/orgChart1"/>
    <dgm:cxn modelId="{A623FE1E-8BDB-4A89-9C90-881C00056BD1}" type="presOf" srcId="{D1EB8493-ACC4-4367-ACFC-7B0EC198184E}" destId="{83F4C1F8-0BCB-480D-B705-F3AE9312F4DF}" srcOrd="0" destOrd="0" presId="urn:microsoft.com/office/officeart/2005/8/layout/orgChart1"/>
    <dgm:cxn modelId="{90FC27F9-C6DA-48A7-A824-3AA31CCD0CD4}" type="presOf" srcId="{37905BA9-D110-4292-B83D-514980BF8AE6}" destId="{034545B3-8404-4CF5-B8B8-C22C979345E5}" srcOrd="0" destOrd="0" presId="urn:microsoft.com/office/officeart/2005/8/layout/orgChart1"/>
    <dgm:cxn modelId="{075B8FA2-67F4-4FC8-9A70-6F4A5D6204C6}" type="presOf" srcId="{CC855C86-2A04-4378-B81F-062652E06DCA}" destId="{EF474766-B926-40F7-BDBB-A89F0AE0DB38}" srcOrd="0" destOrd="0" presId="urn:microsoft.com/office/officeart/2005/8/layout/orgChart1"/>
    <dgm:cxn modelId="{F62D52D4-4639-432A-977A-59B2C86BB7B6}" srcId="{014DD2EF-95D3-4F31-8D3C-E563E3BEE058}" destId="{CC855C86-2A04-4378-B81F-062652E06DCA}" srcOrd="2" destOrd="0" parTransId="{371C959F-F77C-4738-8592-C0394C12EA59}" sibTransId="{2521C0A9-1EB6-4177-8CCB-F1E25A35E4E0}"/>
    <dgm:cxn modelId="{346E3984-0831-44C8-AEE8-C5A00C3E1CA4}" srcId="{014DD2EF-95D3-4F31-8D3C-E563E3BEE058}" destId="{66B6386A-5831-468D-8CD6-7EE504DD3F50}" srcOrd="3" destOrd="0" parTransId="{7137A2C5-2CA0-493F-9929-05E0B6FA1A98}" sibTransId="{2F45E2B8-E3F5-4C33-80DA-216E9CDA8BE4}"/>
    <dgm:cxn modelId="{E7A141C0-85DC-4D89-8143-9A9D2EAE3431}" type="presOf" srcId="{371C959F-F77C-4738-8592-C0394C12EA59}" destId="{530FB27A-1149-433F-A803-F6DB5BDF32F7}" srcOrd="0" destOrd="0" presId="urn:microsoft.com/office/officeart/2005/8/layout/orgChart1"/>
    <dgm:cxn modelId="{BD9BB620-000D-4CEF-AEAE-AD0AFB906AE0}" type="presOf" srcId="{203600F8-41D0-4F37-B609-3A22950EF1AB}" destId="{06C7AF09-C162-425C-9D49-347B8D3ABE11}" srcOrd="0" destOrd="0" presId="urn:microsoft.com/office/officeart/2005/8/layout/orgChart1"/>
    <dgm:cxn modelId="{D6799B3C-872D-4A66-9126-C9B583B17738}" type="presOf" srcId="{CC855C86-2A04-4378-B81F-062652E06DCA}" destId="{BFA9E075-3ABA-40A0-9C03-C6FB8A307BC4}" srcOrd="1" destOrd="0" presId="urn:microsoft.com/office/officeart/2005/8/layout/orgChart1"/>
    <dgm:cxn modelId="{FB4EBC21-B045-4B21-B49F-B30F935822CF}" type="presOf" srcId="{014DD2EF-95D3-4F31-8D3C-E563E3BEE058}" destId="{24BF625C-8A01-4A9E-BB98-B3D72E03E65C}" srcOrd="1" destOrd="0" presId="urn:microsoft.com/office/officeart/2005/8/layout/orgChart1"/>
    <dgm:cxn modelId="{ED6E768A-CEB2-47DA-AD63-D272D89E8A28}" type="presOf" srcId="{F725FD9E-D601-48E4-9F06-CA5BEE41AC12}" destId="{381ED3A6-FAA6-4720-B7D4-5CF18AAA3859}" srcOrd="1" destOrd="0" presId="urn:microsoft.com/office/officeart/2005/8/layout/orgChart1"/>
    <dgm:cxn modelId="{219E8686-5637-40A1-97D0-389C1AE9AA9C}" srcId="{014DD2EF-95D3-4F31-8D3C-E563E3BEE058}" destId="{F725FD9E-D601-48E4-9F06-CA5BEE41AC12}" srcOrd="0" destOrd="0" parTransId="{88187160-0F3B-4442-BCFB-9CF242933582}" sibTransId="{DFD2BE5E-8E0B-4F75-8E01-0E1F013CE271}"/>
    <dgm:cxn modelId="{CE983967-6C50-4713-A295-FAC7EBAC88B9}" type="presOf" srcId="{66B6386A-5831-468D-8CD6-7EE504DD3F50}" destId="{67F15E3A-76E6-4C3A-9B22-F966A7FD048E}" srcOrd="0" destOrd="0" presId="urn:microsoft.com/office/officeart/2005/8/layout/orgChart1"/>
    <dgm:cxn modelId="{B0CBECF2-C3A0-4DCA-AB57-58B033201599}" type="presOf" srcId="{7137A2C5-2CA0-493F-9929-05E0B6FA1A98}" destId="{555EFA52-FF54-434A-A632-DE32DE35C5E7}" srcOrd="0" destOrd="0" presId="urn:microsoft.com/office/officeart/2005/8/layout/orgChart1"/>
    <dgm:cxn modelId="{C731E683-7EBC-4AC9-B373-B312DDFE9140}" type="presOf" srcId="{64D0F132-2EDC-45D7-8ED6-E4E74E44B551}" destId="{F74A864F-875D-4551-B319-1F57FB7283C9}" srcOrd="1" destOrd="0" presId="urn:microsoft.com/office/officeart/2005/8/layout/orgChart1"/>
    <dgm:cxn modelId="{EBCB609C-2DA4-4508-BA27-6433A6A09843}" srcId="{014DD2EF-95D3-4F31-8D3C-E563E3BEE058}" destId="{93F5F2F6-465E-4721-8059-BCDF8BC91724}" srcOrd="1" destOrd="0" parTransId="{203600F8-41D0-4F37-B609-3A22950EF1AB}" sibTransId="{26B01D1D-D0DC-4844-8B5B-4002F21F7341}"/>
    <dgm:cxn modelId="{BA4B9835-CA5A-4C77-B02B-9DCC0C99B684}" srcId="{37905BA9-D110-4292-B83D-514980BF8AE6}" destId="{014DD2EF-95D3-4F31-8D3C-E563E3BEE058}" srcOrd="0" destOrd="0" parTransId="{3EED29E9-4E4E-4486-873D-281087EAB909}" sibTransId="{DEDCE6A0-8AD3-4368-A3F8-DFB5A3C461FF}"/>
    <dgm:cxn modelId="{FF72EC70-9515-476B-9A26-D2B7823DC3B6}" type="presParOf" srcId="{034545B3-8404-4CF5-B8B8-C22C979345E5}" destId="{BC296FC1-5E0C-415B-816D-D872F68AA551}" srcOrd="0" destOrd="0" presId="urn:microsoft.com/office/officeart/2005/8/layout/orgChart1"/>
    <dgm:cxn modelId="{D32F445B-4D44-4B52-8AB3-D2B72D2793F4}" type="presParOf" srcId="{BC296FC1-5E0C-415B-816D-D872F68AA551}" destId="{2060F24B-BA69-4A5B-BF35-CE26FF0D11DF}" srcOrd="0" destOrd="0" presId="urn:microsoft.com/office/officeart/2005/8/layout/orgChart1"/>
    <dgm:cxn modelId="{E6353551-21B5-4398-92D9-CDDFC6160822}" type="presParOf" srcId="{2060F24B-BA69-4A5B-BF35-CE26FF0D11DF}" destId="{248568EA-97F5-4AC1-A315-C9AEFF3DC47D}" srcOrd="0" destOrd="0" presId="urn:microsoft.com/office/officeart/2005/8/layout/orgChart1"/>
    <dgm:cxn modelId="{921A678D-48B1-42D2-BCE2-2FA78FCEE301}" type="presParOf" srcId="{2060F24B-BA69-4A5B-BF35-CE26FF0D11DF}" destId="{24BF625C-8A01-4A9E-BB98-B3D72E03E65C}" srcOrd="1" destOrd="0" presId="urn:microsoft.com/office/officeart/2005/8/layout/orgChart1"/>
    <dgm:cxn modelId="{C6E34951-D59F-4BE3-BBCB-B02DE49E1212}" type="presParOf" srcId="{BC296FC1-5E0C-415B-816D-D872F68AA551}" destId="{A0CE9342-1600-4247-B682-618A81781C5B}" srcOrd="1" destOrd="0" presId="urn:microsoft.com/office/officeart/2005/8/layout/orgChart1"/>
    <dgm:cxn modelId="{BED8959C-3DF6-4457-8FD2-6D435134D115}" type="presParOf" srcId="{A0CE9342-1600-4247-B682-618A81781C5B}" destId="{42898BFA-C0CF-4F10-9542-585619824C7E}" srcOrd="0" destOrd="0" presId="urn:microsoft.com/office/officeart/2005/8/layout/orgChart1"/>
    <dgm:cxn modelId="{D4AEBFE1-B5F4-43BA-91D2-02074BCF9328}" type="presParOf" srcId="{A0CE9342-1600-4247-B682-618A81781C5B}" destId="{C7ABD864-78C3-41F9-91A3-A20CB432D7F5}" srcOrd="1" destOrd="0" presId="urn:microsoft.com/office/officeart/2005/8/layout/orgChart1"/>
    <dgm:cxn modelId="{4D97C12B-E858-41B3-B73D-46D0F4CB954D}" type="presParOf" srcId="{C7ABD864-78C3-41F9-91A3-A20CB432D7F5}" destId="{E2378062-6342-446C-BAF7-78D33752C28B}" srcOrd="0" destOrd="0" presId="urn:microsoft.com/office/officeart/2005/8/layout/orgChart1"/>
    <dgm:cxn modelId="{5E5107A9-36F2-4619-A673-39B628D12BDC}" type="presParOf" srcId="{E2378062-6342-446C-BAF7-78D33752C28B}" destId="{2F838B44-8C33-4263-A6A7-7801D3B9902C}" srcOrd="0" destOrd="0" presId="urn:microsoft.com/office/officeart/2005/8/layout/orgChart1"/>
    <dgm:cxn modelId="{5C54E913-ECBA-4E55-B65C-6AD18A07942F}" type="presParOf" srcId="{E2378062-6342-446C-BAF7-78D33752C28B}" destId="{381ED3A6-FAA6-4720-B7D4-5CF18AAA3859}" srcOrd="1" destOrd="0" presId="urn:microsoft.com/office/officeart/2005/8/layout/orgChart1"/>
    <dgm:cxn modelId="{053C1E68-F49B-491F-848D-889DFFC249EC}" type="presParOf" srcId="{C7ABD864-78C3-41F9-91A3-A20CB432D7F5}" destId="{FFAA72C1-F0CC-4BCD-A9D7-0C325A506F4E}" srcOrd="1" destOrd="0" presId="urn:microsoft.com/office/officeart/2005/8/layout/orgChart1"/>
    <dgm:cxn modelId="{11F2D430-075E-4AB1-AEC6-0D6E23CE156A}" type="presParOf" srcId="{C7ABD864-78C3-41F9-91A3-A20CB432D7F5}" destId="{F16CC03C-8590-4516-9ED7-082991B4E55C}" srcOrd="2" destOrd="0" presId="urn:microsoft.com/office/officeart/2005/8/layout/orgChart1"/>
    <dgm:cxn modelId="{F082FF13-0484-497A-92E2-4FF15CEAF9D7}" type="presParOf" srcId="{A0CE9342-1600-4247-B682-618A81781C5B}" destId="{06C7AF09-C162-425C-9D49-347B8D3ABE11}" srcOrd="2" destOrd="0" presId="urn:microsoft.com/office/officeart/2005/8/layout/orgChart1"/>
    <dgm:cxn modelId="{046C3ED0-60B8-4A89-8FE4-134900356E22}" type="presParOf" srcId="{A0CE9342-1600-4247-B682-618A81781C5B}" destId="{4FDF34E7-A495-4D2A-9D10-F9EA5FE4A766}" srcOrd="3" destOrd="0" presId="urn:microsoft.com/office/officeart/2005/8/layout/orgChart1"/>
    <dgm:cxn modelId="{B3884CE5-D1A0-417A-8861-F0F846DBEB2B}" type="presParOf" srcId="{4FDF34E7-A495-4D2A-9D10-F9EA5FE4A766}" destId="{4DC9442D-1B30-420D-8B63-1E334E3776A2}" srcOrd="0" destOrd="0" presId="urn:microsoft.com/office/officeart/2005/8/layout/orgChart1"/>
    <dgm:cxn modelId="{16277657-E74D-406E-9A4B-5A1E8CB050B2}" type="presParOf" srcId="{4DC9442D-1B30-420D-8B63-1E334E3776A2}" destId="{CC78C923-53CE-4019-9779-E5C1E3CA6939}" srcOrd="0" destOrd="0" presId="urn:microsoft.com/office/officeart/2005/8/layout/orgChart1"/>
    <dgm:cxn modelId="{90BE72AD-5E80-49FB-938B-18824E3292D2}" type="presParOf" srcId="{4DC9442D-1B30-420D-8B63-1E334E3776A2}" destId="{CADFA174-D983-42E3-92A2-81E3D242028B}" srcOrd="1" destOrd="0" presId="urn:microsoft.com/office/officeart/2005/8/layout/orgChart1"/>
    <dgm:cxn modelId="{229D03F9-A442-4F68-BB4D-74129D7B682B}" type="presParOf" srcId="{4FDF34E7-A495-4D2A-9D10-F9EA5FE4A766}" destId="{1E783B83-E365-48CF-B1F2-CED86BE30D56}" srcOrd="1" destOrd="0" presId="urn:microsoft.com/office/officeart/2005/8/layout/orgChart1"/>
    <dgm:cxn modelId="{09C23D07-41FC-4407-B31C-16D1CAEA2533}" type="presParOf" srcId="{4FDF34E7-A495-4D2A-9D10-F9EA5FE4A766}" destId="{6C365D71-971F-4657-B4E2-6F0DBEFB76F0}" srcOrd="2" destOrd="0" presId="urn:microsoft.com/office/officeart/2005/8/layout/orgChart1"/>
    <dgm:cxn modelId="{79268679-4882-439D-B62B-638B94E7E3A5}" type="presParOf" srcId="{A0CE9342-1600-4247-B682-618A81781C5B}" destId="{530FB27A-1149-433F-A803-F6DB5BDF32F7}" srcOrd="4" destOrd="0" presId="urn:microsoft.com/office/officeart/2005/8/layout/orgChart1"/>
    <dgm:cxn modelId="{DBBDEABA-FB8D-4029-93FA-A6F2CA7E2E8B}" type="presParOf" srcId="{A0CE9342-1600-4247-B682-618A81781C5B}" destId="{192BE2CF-AC8C-4676-94D1-AC99D874DEED}" srcOrd="5" destOrd="0" presId="urn:microsoft.com/office/officeart/2005/8/layout/orgChart1"/>
    <dgm:cxn modelId="{90BCBC54-007F-4BF6-A304-D5297FFB02EA}" type="presParOf" srcId="{192BE2CF-AC8C-4676-94D1-AC99D874DEED}" destId="{3C5BC12C-46EA-4F16-ADF4-15A0422DCB60}" srcOrd="0" destOrd="0" presId="urn:microsoft.com/office/officeart/2005/8/layout/orgChart1"/>
    <dgm:cxn modelId="{0E535AE1-D4D4-4748-893C-18775513EB5A}" type="presParOf" srcId="{3C5BC12C-46EA-4F16-ADF4-15A0422DCB60}" destId="{EF474766-B926-40F7-BDBB-A89F0AE0DB38}" srcOrd="0" destOrd="0" presId="urn:microsoft.com/office/officeart/2005/8/layout/orgChart1"/>
    <dgm:cxn modelId="{CBC0F12C-BC28-4858-89F8-3A9E93D4E161}" type="presParOf" srcId="{3C5BC12C-46EA-4F16-ADF4-15A0422DCB60}" destId="{BFA9E075-3ABA-40A0-9C03-C6FB8A307BC4}" srcOrd="1" destOrd="0" presId="urn:microsoft.com/office/officeart/2005/8/layout/orgChart1"/>
    <dgm:cxn modelId="{805AE3BB-900D-4FAB-9167-B275BB52E37C}" type="presParOf" srcId="{192BE2CF-AC8C-4676-94D1-AC99D874DEED}" destId="{3CAF19C4-930A-4F5B-95A2-10A3D1BB8E2A}" srcOrd="1" destOrd="0" presId="urn:microsoft.com/office/officeart/2005/8/layout/orgChart1"/>
    <dgm:cxn modelId="{A11E1592-5F8F-4520-92A0-2AD5F60483B7}" type="presParOf" srcId="{192BE2CF-AC8C-4676-94D1-AC99D874DEED}" destId="{4B78B4B0-0F6E-4B19-B589-1666DA1DF11D}" srcOrd="2" destOrd="0" presId="urn:microsoft.com/office/officeart/2005/8/layout/orgChart1"/>
    <dgm:cxn modelId="{226AB451-5490-4E41-83F8-8339299844AA}" type="presParOf" srcId="{A0CE9342-1600-4247-B682-618A81781C5B}" destId="{555EFA52-FF54-434A-A632-DE32DE35C5E7}" srcOrd="6" destOrd="0" presId="urn:microsoft.com/office/officeart/2005/8/layout/orgChart1"/>
    <dgm:cxn modelId="{77B6AB70-A190-4514-9B9B-F6C690A35C1D}" type="presParOf" srcId="{A0CE9342-1600-4247-B682-618A81781C5B}" destId="{DDE84F8A-A3AA-4564-BEA5-738B9926982E}" srcOrd="7" destOrd="0" presId="urn:microsoft.com/office/officeart/2005/8/layout/orgChart1"/>
    <dgm:cxn modelId="{8EDC019C-479F-4D62-924C-6B5B1A05C925}" type="presParOf" srcId="{DDE84F8A-A3AA-4564-BEA5-738B9926982E}" destId="{B779EDF8-4230-471A-9A7A-BD422D8DA656}" srcOrd="0" destOrd="0" presId="urn:microsoft.com/office/officeart/2005/8/layout/orgChart1"/>
    <dgm:cxn modelId="{1A067724-E0F4-4E6D-826F-5FEE2B6D10E3}" type="presParOf" srcId="{B779EDF8-4230-471A-9A7A-BD422D8DA656}" destId="{67F15E3A-76E6-4C3A-9B22-F966A7FD048E}" srcOrd="0" destOrd="0" presId="urn:microsoft.com/office/officeart/2005/8/layout/orgChart1"/>
    <dgm:cxn modelId="{A81D87E1-F56B-4DDE-B88B-05961D026C6E}" type="presParOf" srcId="{B779EDF8-4230-471A-9A7A-BD422D8DA656}" destId="{93125DC2-2267-4557-A7FE-4FB69723060A}" srcOrd="1" destOrd="0" presId="urn:microsoft.com/office/officeart/2005/8/layout/orgChart1"/>
    <dgm:cxn modelId="{37CBF3DD-FED5-4ACA-B841-D19790768586}" type="presParOf" srcId="{DDE84F8A-A3AA-4564-BEA5-738B9926982E}" destId="{F2818B2C-6FD7-475C-A0EB-9098D467375D}" srcOrd="1" destOrd="0" presId="urn:microsoft.com/office/officeart/2005/8/layout/orgChart1"/>
    <dgm:cxn modelId="{98BF7046-0BBD-47BE-AC21-C2E60B35EBB3}" type="presParOf" srcId="{DDE84F8A-A3AA-4564-BEA5-738B9926982E}" destId="{E8498454-009A-4F1F-8ED8-72BA2E442485}" srcOrd="2" destOrd="0" presId="urn:microsoft.com/office/officeart/2005/8/layout/orgChart1"/>
    <dgm:cxn modelId="{F47AD9B3-4889-47DC-8490-433E6040AE40}" type="presParOf" srcId="{A0CE9342-1600-4247-B682-618A81781C5B}" destId="{83F4C1F8-0BCB-480D-B705-F3AE9312F4DF}" srcOrd="8" destOrd="0" presId="urn:microsoft.com/office/officeart/2005/8/layout/orgChart1"/>
    <dgm:cxn modelId="{CAC152A9-59F1-44F4-B8C7-3334A10900D0}" type="presParOf" srcId="{A0CE9342-1600-4247-B682-618A81781C5B}" destId="{D8F596DF-AA13-4255-915C-C7ED887E9F4B}" srcOrd="9" destOrd="0" presId="urn:microsoft.com/office/officeart/2005/8/layout/orgChart1"/>
    <dgm:cxn modelId="{8DD56C73-20F3-4EE6-B84F-F8F653B828C8}" type="presParOf" srcId="{D8F596DF-AA13-4255-915C-C7ED887E9F4B}" destId="{651562CB-51E0-40EC-93B0-1A2527A49D11}" srcOrd="0" destOrd="0" presId="urn:microsoft.com/office/officeart/2005/8/layout/orgChart1"/>
    <dgm:cxn modelId="{7385F08E-F4E3-43D2-88BF-8200160EB611}" type="presParOf" srcId="{651562CB-51E0-40EC-93B0-1A2527A49D11}" destId="{9301E5AD-731A-4E1A-AF57-22F637D9B9BA}" srcOrd="0" destOrd="0" presId="urn:microsoft.com/office/officeart/2005/8/layout/orgChart1"/>
    <dgm:cxn modelId="{54676C18-C19B-449A-B34F-D822A5831560}" type="presParOf" srcId="{651562CB-51E0-40EC-93B0-1A2527A49D11}" destId="{F74A864F-875D-4551-B319-1F57FB7283C9}" srcOrd="1" destOrd="0" presId="urn:microsoft.com/office/officeart/2005/8/layout/orgChart1"/>
    <dgm:cxn modelId="{FC53E224-7B12-47CD-93B6-50AA38D43490}" type="presParOf" srcId="{D8F596DF-AA13-4255-915C-C7ED887E9F4B}" destId="{0A3B4A19-23B3-4742-88B1-7E62EF47A3AB}" srcOrd="1" destOrd="0" presId="urn:microsoft.com/office/officeart/2005/8/layout/orgChart1"/>
    <dgm:cxn modelId="{1A112ED4-0C4B-4AE7-AAC8-12AAB0548A3E}" type="presParOf" srcId="{D8F596DF-AA13-4255-915C-C7ED887E9F4B}" destId="{97A8554F-14D5-47DF-B05D-803C4E6BF1AC}" srcOrd="2" destOrd="0" presId="urn:microsoft.com/office/officeart/2005/8/layout/orgChart1"/>
    <dgm:cxn modelId="{54CB1121-6C9E-4601-8637-9574ED8F0DA8}" type="presParOf" srcId="{BC296FC1-5E0C-415B-816D-D872F68AA551}" destId="{95911153-8F55-4778-B2DA-9DDD0B07AF2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6CD669-B206-4E3B-8F13-702F78F7C084}" type="doc">
      <dgm:prSet loTypeId="urn:microsoft.com/office/officeart/2005/8/layout/orgChart1" loCatId="hierarchy" qsTypeId="urn:microsoft.com/office/officeart/2005/8/quickstyle/simple1" qsCatId="simple" csTypeId="urn:microsoft.com/office/officeart/2005/8/colors/accent1_2" csCatId="accent1"/>
      <dgm:spPr/>
    </dgm:pt>
    <dgm:pt modelId="{0A99313C-A571-4915-AB3D-1A44A41F2AA7}">
      <dgm:prSet/>
      <dgm:spPr/>
      <dgm:t>
        <a:bodyPr/>
        <a:lstStyle/>
        <a:p>
          <a:pPr marR="0" algn="ctr" rtl="0"/>
          <a:endParaRPr lang="tr-TR" b="0" i="0" u="none" strike="noStrike" baseline="0" smtClean="0">
            <a:latin typeface="Times New Roman"/>
          </a:endParaRPr>
        </a:p>
      </dgm:t>
    </dgm:pt>
    <dgm:pt modelId="{39958BDA-88FB-470C-8C48-5247EB304E1D}" type="parTrans" cxnId="{70436B4B-D831-457E-8C97-BB70B0B2ACD3}">
      <dgm:prSet/>
      <dgm:spPr/>
    </dgm:pt>
    <dgm:pt modelId="{7B49CD15-8620-4A3C-856A-2E50EDB65146}" type="sibTrans" cxnId="{70436B4B-D831-457E-8C97-BB70B0B2ACD3}">
      <dgm:prSet/>
      <dgm:spPr/>
    </dgm:pt>
    <dgm:pt modelId="{E5532A12-85C7-4ED4-A6A0-E6E47500D67F}">
      <dgm:prSet/>
      <dgm:spPr/>
      <dgm:t>
        <a:bodyPr/>
        <a:lstStyle/>
        <a:p>
          <a:pPr marR="0" algn="ctr" rtl="0"/>
          <a:r>
            <a:rPr lang="tr-TR" b="1" i="0" u="none" strike="noStrike" baseline="0" smtClean="0">
              <a:latin typeface="Calibri"/>
            </a:rPr>
            <a:t>Cesur olma</a:t>
          </a:r>
          <a:endParaRPr lang="tr-TR" b="1" i="0" u="none" strike="noStrike" baseline="0" smtClean="0">
            <a:latin typeface="Times New Roman"/>
          </a:endParaRPr>
        </a:p>
      </dgm:t>
    </dgm:pt>
    <dgm:pt modelId="{C084E01A-FC7E-456F-BD66-847714BA99C6}" type="parTrans" cxnId="{83ACFC9F-F1D6-450D-8B1B-5F5DAE640598}">
      <dgm:prSet/>
      <dgm:spPr/>
    </dgm:pt>
    <dgm:pt modelId="{86019FE5-65A5-487E-B0C9-9038ECFB6ED6}" type="sibTrans" cxnId="{83ACFC9F-F1D6-450D-8B1B-5F5DAE640598}">
      <dgm:prSet/>
      <dgm:spPr/>
    </dgm:pt>
    <dgm:pt modelId="{567CFE13-1625-443D-B35B-C92573A278DB}">
      <dgm:prSet/>
      <dgm:spPr/>
      <dgm:t>
        <a:bodyPr/>
        <a:lstStyle/>
        <a:p>
          <a:pPr marR="0" algn="ctr" rtl="0"/>
          <a:r>
            <a:rPr lang="tr-TR" b="1" i="0" u="none" strike="noStrike" baseline="0" smtClean="0">
              <a:latin typeface="Calibri"/>
            </a:rPr>
            <a:t> Azim</a:t>
          </a:r>
          <a:endParaRPr lang="tr-TR" b="1" i="0" u="none" strike="noStrike" baseline="0" smtClean="0">
            <a:latin typeface="Times New Roman"/>
          </a:endParaRPr>
        </a:p>
      </dgm:t>
    </dgm:pt>
    <dgm:pt modelId="{796A94EA-2094-47C9-BE0C-75F276B843D9}" type="parTrans" cxnId="{5976BB4A-EC78-4F45-9C53-9658DC86C5FA}">
      <dgm:prSet/>
      <dgm:spPr/>
    </dgm:pt>
    <dgm:pt modelId="{5C083A14-ED3B-4542-A05A-16A92FA6E992}" type="sibTrans" cxnId="{5976BB4A-EC78-4F45-9C53-9658DC86C5FA}">
      <dgm:prSet/>
      <dgm:spPr/>
    </dgm:pt>
    <dgm:pt modelId="{BF365653-0E8E-4538-AC35-380F74C6AFFE}">
      <dgm:prSet/>
      <dgm:spPr/>
      <dgm:t>
        <a:bodyPr/>
        <a:lstStyle/>
        <a:p>
          <a:pPr marR="0" algn="ctr" rtl="0"/>
          <a:r>
            <a:rPr lang="tr-TR" b="1" i="0" u="none" strike="noStrike" baseline="0" smtClean="0">
              <a:latin typeface="Calibri"/>
            </a:rPr>
            <a:t>Dürüstlük</a:t>
          </a:r>
          <a:endParaRPr lang="tr-TR" b="1" i="0" u="none" strike="noStrike" baseline="0" smtClean="0">
            <a:latin typeface="Times New Roman"/>
          </a:endParaRPr>
        </a:p>
        <a:p>
          <a:pPr marR="0" algn="ctr" rtl="0"/>
          <a:endParaRPr lang="tr-TR" b="1" i="0" u="none" strike="noStrike" baseline="0" smtClean="0">
            <a:latin typeface="Times New Roman"/>
          </a:endParaRPr>
        </a:p>
      </dgm:t>
    </dgm:pt>
    <dgm:pt modelId="{E6245690-12B3-453D-BD05-6225A60E7B45}" type="parTrans" cxnId="{E4CE1DA5-B598-49DC-A477-BF998378074C}">
      <dgm:prSet/>
      <dgm:spPr/>
    </dgm:pt>
    <dgm:pt modelId="{0080B3F4-CC23-4671-861E-C3BB73C8C0E0}" type="sibTrans" cxnId="{E4CE1DA5-B598-49DC-A477-BF998378074C}">
      <dgm:prSet/>
      <dgm:spPr/>
    </dgm:pt>
    <dgm:pt modelId="{0AF215C5-7EF3-4815-BE08-5A6A73204DB4}">
      <dgm:prSet/>
      <dgm:spPr/>
      <dgm:t>
        <a:bodyPr/>
        <a:lstStyle/>
        <a:p>
          <a:pPr marR="0" algn="ctr" rtl="0"/>
          <a:r>
            <a:rPr lang="tr-TR" b="1" i="0" u="none" strike="noStrike" baseline="0" smtClean="0">
              <a:latin typeface="Calibri"/>
            </a:rPr>
            <a:t>Yaşam coşkusu</a:t>
          </a:r>
        </a:p>
      </dgm:t>
    </dgm:pt>
    <dgm:pt modelId="{2FF998D3-CC8C-44B5-B49F-D1969027A4E2}" type="parTrans" cxnId="{FBB36449-0B4E-4105-BEAD-993179D1789E}">
      <dgm:prSet/>
      <dgm:spPr/>
    </dgm:pt>
    <dgm:pt modelId="{338DF560-B054-491B-9665-0A5AD4C2844C}" type="sibTrans" cxnId="{FBB36449-0B4E-4105-BEAD-993179D1789E}">
      <dgm:prSet/>
      <dgm:spPr/>
    </dgm:pt>
    <dgm:pt modelId="{C76FBAB2-1E07-4DBF-A381-EFBB651C24E0}" type="pres">
      <dgm:prSet presAssocID="{066CD669-B206-4E3B-8F13-702F78F7C084}" presName="hierChild1" presStyleCnt="0">
        <dgm:presLayoutVars>
          <dgm:orgChart val="1"/>
          <dgm:chPref val="1"/>
          <dgm:dir/>
          <dgm:animOne val="branch"/>
          <dgm:animLvl val="lvl"/>
          <dgm:resizeHandles/>
        </dgm:presLayoutVars>
      </dgm:prSet>
      <dgm:spPr/>
    </dgm:pt>
    <dgm:pt modelId="{82603AB4-8AF6-44DA-9B08-63CEEC8A4369}" type="pres">
      <dgm:prSet presAssocID="{0A99313C-A571-4915-AB3D-1A44A41F2AA7}" presName="hierRoot1" presStyleCnt="0">
        <dgm:presLayoutVars>
          <dgm:hierBranch/>
        </dgm:presLayoutVars>
      </dgm:prSet>
      <dgm:spPr/>
    </dgm:pt>
    <dgm:pt modelId="{21B06143-6417-4B74-85DA-0422261292C4}" type="pres">
      <dgm:prSet presAssocID="{0A99313C-A571-4915-AB3D-1A44A41F2AA7}" presName="rootComposite1" presStyleCnt="0"/>
      <dgm:spPr/>
    </dgm:pt>
    <dgm:pt modelId="{5E522DE7-7963-4A00-869F-3858DB0CE323}" type="pres">
      <dgm:prSet presAssocID="{0A99313C-A571-4915-AB3D-1A44A41F2AA7}" presName="rootText1" presStyleLbl="node0" presStyleIdx="0" presStyleCnt="1">
        <dgm:presLayoutVars>
          <dgm:chPref val="3"/>
        </dgm:presLayoutVars>
      </dgm:prSet>
      <dgm:spPr/>
    </dgm:pt>
    <dgm:pt modelId="{2B16F62A-A2FA-4A71-AC6A-72E38648FB41}" type="pres">
      <dgm:prSet presAssocID="{0A99313C-A571-4915-AB3D-1A44A41F2AA7}" presName="rootConnector1" presStyleLbl="node1" presStyleIdx="0" presStyleCnt="0"/>
      <dgm:spPr/>
    </dgm:pt>
    <dgm:pt modelId="{D2519B90-1A11-4D3B-A2D4-C5AA59F43597}" type="pres">
      <dgm:prSet presAssocID="{0A99313C-A571-4915-AB3D-1A44A41F2AA7}" presName="hierChild2" presStyleCnt="0"/>
      <dgm:spPr/>
    </dgm:pt>
    <dgm:pt modelId="{3B586672-09A0-4FEF-8200-7C16165FDC49}" type="pres">
      <dgm:prSet presAssocID="{C084E01A-FC7E-456F-BD66-847714BA99C6}" presName="Name35" presStyleLbl="parChTrans1D2" presStyleIdx="0" presStyleCnt="4"/>
      <dgm:spPr/>
    </dgm:pt>
    <dgm:pt modelId="{57CE5E5C-49DF-4EE9-B730-D8C71F4CAC08}" type="pres">
      <dgm:prSet presAssocID="{E5532A12-85C7-4ED4-A6A0-E6E47500D67F}" presName="hierRoot2" presStyleCnt="0">
        <dgm:presLayoutVars>
          <dgm:hierBranch/>
        </dgm:presLayoutVars>
      </dgm:prSet>
      <dgm:spPr/>
    </dgm:pt>
    <dgm:pt modelId="{BEFE22C9-681D-406A-BD78-6C0612BD87C0}" type="pres">
      <dgm:prSet presAssocID="{E5532A12-85C7-4ED4-A6A0-E6E47500D67F}" presName="rootComposite" presStyleCnt="0"/>
      <dgm:spPr/>
    </dgm:pt>
    <dgm:pt modelId="{9A5E6D71-3BBE-46A6-BF2E-C67750BC6912}" type="pres">
      <dgm:prSet presAssocID="{E5532A12-85C7-4ED4-A6A0-E6E47500D67F}" presName="rootText" presStyleLbl="node2" presStyleIdx="0" presStyleCnt="4">
        <dgm:presLayoutVars>
          <dgm:chPref val="3"/>
        </dgm:presLayoutVars>
      </dgm:prSet>
      <dgm:spPr/>
    </dgm:pt>
    <dgm:pt modelId="{F0F80BE8-E055-43D4-9FF0-22F1525C87D1}" type="pres">
      <dgm:prSet presAssocID="{E5532A12-85C7-4ED4-A6A0-E6E47500D67F}" presName="rootConnector" presStyleLbl="node2" presStyleIdx="0" presStyleCnt="4"/>
      <dgm:spPr/>
    </dgm:pt>
    <dgm:pt modelId="{193391D3-7929-48F3-A309-52D8407ECA3E}" type="pres">
      <dgm:prSet presAssocID="{E5532A12-85C7-4ED4-A6A0-E6E47500D67F}" presName="hierChild4" presStyleCnt="0"/>
      <dgm:spPr/>
    </dgm:pt>
    <dgm:pt modelId="{A3F8ADD0-9CF4-48A1-BA1C-9E86E056B6AA}" type="pres">
      <dgm:prSet presAssocID="{E5532A12-85C7-4ED4-A6A0-E6E47500D67F}" presName="hierChild5" presStyleCnt="0"/>
      <dgm:spPr/>
    </dgm:pt>
    <dgm:pt modelId="{BFE9D480-C781-4917-98AF-B6431F2D6996}" type="pres">
      <dgm:prSet presAssocID="{796A94EA-2094-47C9-BE0C-75F276B843D9}" presName="Name35" presStyleLbl="parChTrans1D2" presStyleIdx="1" presStyleCnt="4"/>
      <dgm:spPr/>
    </dgm:pt>
    <dgm:pt modelId="{B7D23F59-7540-4152-A8A3-7B7B9A2ABD1F}" type="pres">
      <dgm:prSet presAssocID="{567CFE13-1625-443D-B35B-C92573A278DB}" presName="hierRoot2" presStyleCnt="0">
        <dgm:presLayoutVars>
          <dgm:hierBranch/>
        </dgm:presLayoutVars>
      </dgm:prSet>
      <dgm:spPr/>
    </dgm:pt>
    <dgm:pt modelId="{4A7F4E09-B18C-4B21-98F1-50CEEC83B464}" type="pres">
      <dgm:prSet presAssocID="{567CFE13-1625-443D-B35B-C92573A278DB}" presName="rootComposite" presStyleCnt="0"/>
      <dgm:spPr/>
    </dgm:pt>
    <dgm:pt modelId="{368D4EC2-C9CA-41D3-A72E-FEBA524F51D5}" type="pres">
      <dgm:prSet presAssocID="{567CFE13-1625-443D-B35B-C92573A278DB}" presName="rootText" presStyleLbl="node2" presStyleIdx="1" presStyleCnt="4">
        <dgm:presLayoutVars>
          <dgm:chPref val="3"/>
        </dgm:presLayoutVars>
      </dgm:prSet>
      <dgm:spPr/>
    </dgm:pt>
    <dgm:pt modelId="{2F3084F9-CAD0-40C3-9D71-CB3B225EB2FD}" type="pres">
      <dgm:prSet presAssocID="{567CFE13-1625-443D-B35B-C92573A278DB}" presName="rootConnector" presStyleLbl="node2" presStyleIdx="1" presStyleCnt="4"/>
      <dgm:spPr/>
    </dgm:pt>
    <dgm:pt modelId="{8EE3B57C-70BB-46BA-A5A5-9C4C944F652C}" type="pres">
      <dgm:prSet presAssocID="{567CFE13-1625-443D-B35B-C92573A278DB}" presName="hierChild4" presStyleCnt="0"/>
      <dgm:spPr/>
    </dgm:pt>
    <dgm:pt modelId="{6FE7140A-1E83-4B1D-8447-2017771FD8CF}" type="pres">
      <dgm:prSet presAssocID="{567CFE13-1625-443D-B35B-C92573A278DB}" presName="hierChild5" presStyleCnt="0"/>
      <dgm:spPr/>
    </dgm:pt>
    <dgm:pt modelId="{B081DDE7-77D3-499D-A75E-1E9A2EE1E04F}" type="pres">
      <dgm:prSet presAssocID="{E6245690-12B3-453D-BD05-6225A60E7B45}" presName="Name35" presStyleLbl="parChTrans1D2" presStyleIdx="2" presStyleCnt="4"/>
      <dgm:spPr/>
    </dgm:pt>
    <dgm:pt modelId="{E1C17940-C2C7-42D3-8025-61BB1F32842A}" type="pres">
      <dgm:prSet presAssocID="{BF365653-0E8E-4538-AC35-380F74C6AFFE}" presName="hierRoot2" presStyleCnt="0">
        <dgm:presLayoutVars>
          <dgm:hierBranch/>
        </dgm:presLayoutVars>
      </dgm:prSet>
      <dgm:spPr/>
    </dgm:pt>
    <dgm:pt modelId="{C0A48BBF-4BFF-4CCB-B3A0-E56E0C3D640E}" type="pres">
      <dgm:prSet presAssocID="{BF365653-0E8E-4538-AC35-380F74C6AFFE}" presName="rootComposite" presStyleCnt="0"/>
      <dgm:spPr/>
    </dgm:pt>
    <dgm:pt modelId="{51B39B6C-40C5-4FFA-BE28-35502FBAB6F7}" type="pres">
      <dgm:prSet presAssocID="{BF365653-0E8E-4538-AC35-380F74C6AFFE}" presName="rootText" presStyleLbl="node2" presStyleIdx="2" presStyleCnt="4">
        <dgm:presLayoutVars>
          <dgm:chPref val="3"/>
        </dgm:presLayoutVars>
      </dgm:prSet>
      <dgm:spPr/>
    </dgm:pt>
    <dgm:pt modelId="{FC4FD458-349F-4994-BCF9-9FE3543BF901}" type="pres">
      <dgm:prSet presAssocID="{BF365653-0E8E-4538-AC35-380F74C6AFFE}" presName="rootConnector" presStyleLbl="node2" presStyleIdx="2" presStyleCnt="4"/>
      <dgm:spPr/>
    </dgm:pt>
    <dgm:pt modelId="{D590CE9C-1565-4E15-A1D9-831DA16A76D8}" type="pres">
      <dgm:prSet presAssocID="{BF365653-0E8E-4538-AC35-380F74C6AFFE}" presName="hierChild4" presStyleCnt="0"/>
      <dgm:spPr/>
    </dgm:pt>
    <dgm:pt modelId="{53A1EFF6-3263-4EB9-9204-9EDA25C07E30}" type="pres">
      <dgm:prSet presAssocID="{BF365653-0E8E-4538-AC35-380F74C6AFFE}" presName="hierChild5" presStyleCnt="0"/>
      <dgm:spPr/>
    </dgm:pt>
    <dgm:pt modelId="{D87E178A-F5D9-4E7D-A83D-74E2E88158E1}" type="pres">
      <dgm:prSet presAssocID="{2FF998D3-CC8C-44B5-B49F-D1969027A4E2}" presName="Name35" presStyleLbl="parChTrans1D2" presStyleIdx="3" presStyleCnt="4"/>
      <dgm:spPr/>
    </dgm:pt>
    <dgm:pt modelId="{D286C531-4318-4A8E-ACB6-6DC898106541}" type="pres">
      <dgm:prSet presAssocID="{0AF215C5-7EF3-4815-BE08-5A6A73204DB4}" presName="hierRoot2" presStyleCnt="0">
        <dgm:presLayoutVars>
          <dgm:hierBranch/>
        </dgm:presLayoutVars>
      </dgm:prSet>
      <dgm:spPr/>
    </dgm:pt>
    <dgm:pt modelId="{87C65864-09BF-4633-9F9E-2ABCE240188B}" type="pres">
      <dgm:prSet presAssocID="{0AF215C5-7EF3-4815-BE08-5A6A73204DB4}" presName="rootComposite" presStyleCnt="0"/>
      <dgm:spPr/>
    </dgm:pt>
    <dgm:pt modelId="{D558241A-A534-45B9-B8A1-0D2B2DC32247}" type="pres">
      <dgm:prSet presAssocID="{0AF215C5-7EF3-4815-BE08-5A6A73204DB4}" presName="rootText" presStyleLbl="node2" presStyleIdx="3" presStyleCnt="4">
        <dgm:presLayoutVars>
          <dgm:chPref val="3"/>
        </dgm:presLayoutVars>
      </dgm:prSet>
      <dgm:spPr/>
    </dgm:pt>
    <dgm:pt modelId="{8A3CDADF-9E5D-4A3B-98FA-C3237FE7ED08}" type="pres">
      <dgm:prSet presAssocID="{0AF215C5-7EF3-4815-BE08-5A6A73204DB4}" presName="rootConnector" presStyleLbl="node2" presStyleIdx="3" presStyleCnt="4"/>
      <dgm:spPr/>
    </dgm:pt>
    <dgm:pt modelId="{4C565AC1-3E4B-4B8C-BDE8-C7B44A90F360}" type="pres">
      <dgm:prSet presAssocID="{0AF215C5-7EF3-4815-BE08-5A6A73204DB4}" presName="hierChild4" presStyleCnt="0"/>
      <dgm:spPr/>
    </dgm:pt>
    <dgm:pt modelId="{923B582E-1D4C-4899-B3ED-E8FD46A0F732}" type="pres">
      <dgm:prSet presAssocID="{0AF215C5-7EF3-4815-BE08-5A6A73204DB4}" presName="hierChild5" presStyleCnt="0"/>
      <dgm:spPr/>
    </dgm:pt>
    <dgm:pt modelId="{2F2C58FE-6329-4972-B71A-9C83D1D28B1F}" type="pres">
      <dgm:prSet presAssocID="{0A99313C-A571-4915-AB3D-1A44A41F2AA7}" presName="hierChild3" presStyleCnt="0"/>
      <dgm:spPr/>
    </dgm:pt>
  </dgm:ptLst>
  <dgm:cxnLst>
    <dgm:cxn modelId="{DA11A5A6-3DD9-4491-8A00-D5E425475C0B}" type="presOf" srcId="{BF365653-0E8E-4538-AC35-380F74C6AFFE}" destId="{51B39B6C-40C5-4FFA-BE28-35502FBAB6F7}" srcOrd="0" destOrd="0" presId="urn:microsoft.com/office/officeart/2005/8/layout/orgChart1"/>
    <dgm:cxn modelId="{47DD2D6C-A5BD-4585-8514-4FDD60ECC20C}" type="presOf" srcId="{E5532A12-85C7-4ED4-A6A0-E6E47500D67F}" destId="{9A5E6D71-3BBE-46A6-BF2E-C67750BC6912}" srcOrd="0" destOrd="0" presId="urn:microsoft.com/office/officeart/2005/8/layout/orgChart1"/>
    <dgm:cxn modelId="{4BCEC15A-AFB7-44E1-9611-9B26E3F6397B}" type="presOf" srcId="{C084E01A-FC7E-456F-BD66-847714BA99C6}" destId="{3B586672-09A0-4FEF-8200-7C16165FDC49}" srcOrd="0" destOrd="0" presId="urn:microsoft.com/office/officeart/2005/8/layout/orgChart1"/>
    <dgm:cxn modelId="{83ACFC9F-F1D6-450D-8B1B-5F5DAE640598}" srcId="{0A99313C-A571-4915-AB3D-1A44A41F2AA7}" destId="{E5532A12-85C7-4ED4-A6A0-E6E47500D67F}" srcOrd="0" destOrd="0" parTransId="{C084E01A-FC7E-456F-BD66-847714BA99C6}" sibTransId="{86019FE5-65A5-487E-B0C9-9038ECFB6ED6}"/>
    <dgm:cxn modelId="{70436B4B-D831-457E-8C97-BB70B0B2ACD3}" srcId="{066CD669-B206-4E3B-8F13-702F78F7C084}" destId="{0A99313C-A571-4915-AB3D-1A44A41F2AA7}" srcOrd="0" destOrd="0" parTransId="{39958BDA-88FB-470C-8C48-5247EB304E1D}" sibTransId="{7B49CD15-8620-4A3C-856A-2E50EDB65146}"/>
    <dgm:cxn modelId="{FBB36449-0B4E-4105-BEAD-993179D1789E}" srcId="{0A99313C-A571-4915-AB3D-1A44A41F2AA7}" destId="{0AF215C5-7EF3-4815-BE08-5A6A73204DB4}" srcOrd="3" destOrd="0" parTransId="{2FF998D3-CC8C-44B5-B49F-D1969027A4E2}" sibTransId="{338DF560-B054-491B-9665-0A5AD4C2844C}"/>
    <dgm:cxn modelId="{D6C83C78-EB21-4579-9320-9B526281EDFA}" type="presOf" srcId="{0A99313C-A571-4915-AB3D-1A44A41F2AA7}" destId="{2B16F62A-A2FA-4A71-AC6A-72E38648FB41}" srcOrd="1" destOrd="0" presId="urn:microsoft.com/office/officeart/2005/8/layout/orgChart1"/>
    <dgm:cxn modelId="{2EA0E24E-81F8-474D-98DD-054AE291BC70}" type="presOf" srcId="{567CFE13-1625-443D-B35B-C92573A278DB}" destId="{368D4EC2-C9CA-41D3-A72E-FEBA524F51D5}" srcOrd="0" destOrd="0" presId="urn:microsoft.com/office/officeart/2005/8/layout/orgChart1"/>
    <dgm:cxn modelId="{2787ED58-46FA-4219-9D76-43D3919467E2}" type="presOf" srcId="{2FF998D3-CC8C-44B5-B49F-D1969027A4E2}" destId="{D87E178A-F5D9-4E7D-A83D-74E2E88158E1}" srcOrd="0" destOrd="0" presId="urn:microsoft.com/office/officeart/2005/8/layout/orgChart1"/>
    <dgm:cxn modelId="{7A4285EE-0B9B-4A81-A236-14A5CDC97E9F}" type="presOf" srcId="{066CD669-B206-4E3B-8F13-702F78F7C084}" destId="{C76FBAB2-1E07-4DBF-A381-EFBB651C24E0}" srcOrd="0" destOrd="0" presId="urn:microsoft.com/office/officeart/2005/8/layout/orgChart1"/>
    <dgm:cxn modelId="{4CEF6782-D233-4160-8126-2B7442C559FE}" type="presOf" srcId="{567CFE13-1625-443D-B35B-C92573A278DB}" destId="{2F3084F9-CAD0-40C3-9D71-CB3B225EB2FD}" srcOrd="1" destOrd="0" presId="urn:microsoft.com/office/officeart/2005/8/layout/orgChart1"/>
    <dgm:cxn modelId="{D3394EAB-25DB-49E3-AC24-2EAC5CF4F7CF}" type="presOf" srcId="{0A99313C-A571-4915-AB3D-1A44A41F2AA7}" destId="{5E522DE7-7963-4A00-869F-3858DB0CE323}" srcOrd="0" destOrd="0" presId="urn:microsoft.com/office/officeart/2005/8/layout/orgChart1"/>
    <dgm:cxn modelId="{49A8A156-4FB9-475E-BA53-25A30455E44C}" type="presOf" srcId="{E5532A12-85C7-4ED4-A6A0-E6E47500D67F}" destId="{F0F80BE8-E055-43D4-9FF0-22F1525C87D1}" srcOrd="1" destOrd="0" presId="urn:microsoft.com/office/officeart/2005/8/layout/orgChart1"/>
    <dgm:cxn modelId="{3353C80C-E56A-4EB6-94ED-1D7CDAF85092}" type="presOf" srcId="{0AF215C5-7EF3-4815-BE08-5A6A73204DB4}" destId="{8A3CDADF-9E5D-4A3B-98FA-C3237FE7ED08}" srcOrd="1" destOrd="0" presId="urn:microsoft.com/office/officeart/2005/8/layout/orgChart1"/>
    <dgm:cxn modelId="{A4D8D2E3-3F62-4DF3-A772-E496590EC2B2}" type="presOf" srcId="{E6245690-12B3-453D-BD05-6225A60E7B45}" destId="{B081DDE7-77D3-499D-A75E-1E9A2EE1E04F}" srcOrd="0" destOrd="0" presId="urn:microsoft.com/office/officeart/2005/8/layout/orgChart1"/>
    <dgm:cxn modelId="{6FCB89B1-8FFC-44FC-B2F8-499425091031}" type="presOf" srcId="{BF365653-0E8E-4538-AC35-380F74C6AFFE}" destId="{FC4FD458-349F-4994-BCF9-9FE3543BF901}" srcOrd="1" destOrd="0" presId="urn:microsoft.com/office/officeart/2005/8/layout/orgChart1"/>
    <dgm:cxn modelId="{A9ED8098-CB4A-49AB-840C-E77AA360A760}" type="presOf" srcId="{796A94EA-2094-47C9-BE0C-75F276B843D9}" destId="{BFE9D480-C781-4917-98AF-B6431F2D6996}" srcOrd="0" destOrd="0" presId="urn:microsoft.com/office/officeart/2005/8/layout/orgChart1"/>
    <dgm:cxn modelId="{4DDE7414-DF4C-48C0-8B53-408712F5106B}" type="presOf" srcId="{0AF215C5-7EF3-4815-BE08-5A6A73204DB4}" destId="{D558241A-A534-45B9-B8A1-0D2B2DC32247}" srcOrd="0" destOrd="0" presId="urn:microsoft.com/office/officeart/2005/8/layout/orgChart1"/>
    <dgm:cxn modelId="{E4CE1DA5-B598-49DC-A477-BF998378074C}" srcId="{0A99313C-A571-4915-AB3D-1A44A41F2AA7}" destId="{BF365653-0E8E-4538-AC35-380F74C6AFFE}" srcOrd="2" destOrd="0" parTransId="{E6245690-12B3-453D-BD05-6225A60E7B45}" sibTransId="{0080B3F4-CC23-4671-861E-C3BB73C8C0E0}"/>
    <dgm:cxn modelId="{5976BB4A-EC78-4F45-9C53-9658DC86C5FA}" srcId="{0A99313C-A571-4915-AB3D-1A44A41F2AA7}" destId="{567CFE13-1625-443D-B35B-C92573A278DB}" srcOrd="1" destOrd="0" parTransId="{796A94EA-2094-47C9-BE0C-75F276B843D9}" sibTransId="{5C083A14-ED3B-4542-A05A-16A92FA6E992}"/>
    <dgm:cxn modelId="{F0A2D3EA-4AA4-4702-B836-65D61C45A1DB}" type="presParOf" srcId="{C76FBAB2-1E07-4DBF-A381-EFBB651C24E0}" destId="{82603AB4-8AF6-44DA-9B08-63CEEC8A4369}" srcOrd="0" destOrd="0" presId="urn:microsoft.com/office/officeart/2005/8/layout/orgChart1"/>
    <dgm:cxn modelId="{DED49435-8542-415B-BF56-11BA80F9E664}" type="presParOf" srcId="{82603AB4-8AF6-44DA-9B08-63CEEC8A4369}" destId="{21B06143-6417-4B74-85DA-0422261292C4}" srcOrd="0" destOrd="0" presId="urn:microsoft.com/office/officeart/2005/8/layout/orgChart1"/>
    <dgm:cxn modelId="{2769CE37-91F0-4E87-8B04-BF3DA8586B65}" type="presParOf" srcId="{21B06143-6417-4B74-85DA-0422261292C4}" destId="{5E522DE7-7963-4A00-869F-3858DB0CE323}" srcOrd="0" destOrd="0" presId="urn:microsoft.com/office/officeart/2005/8/layout/orgChart1"/>
    <dgm:cxn modelId="{79C7D100-B1DC-4FF0-A5DB-1315C1BED1DA}" type="presParOf" srcId="{21B06143-6417-4B74-85DA-0422261292C4}" destId="{2B16F62A-A2FA-4A71-AC6A-72E38648FB41}" srcOrd="1" destOrd="0" presId="urn:microsoft.com/office/officeart/2005/8/layout/orgChart1"/>
    <dgm:cxn modelId="{0751884B-BA2B-4EDC-B6E1-4A32FF8430D5}" type="presParOf" srcId="{82603AB4-8AF6-44DA-9B08-63CEEC8A4369}" destId="{D2519B90-1A11-4D3B-A2D4-C5AA59F43597}" srcOrd="1" destOrd="0" presId="urn:microsoft.com/office/officeart/2005/8/layout/orgChart1"/>
    <dgm:cxn modelId="{B9C5E2A5-0A9D-4712-9253-E80F9596BCEB}" type="presParOf" srcId="{D2519B90-1A11-4D3B-A2D4-C5AA59F43597}" destId="{3B586672-09A0-4FEF-8200-7C16165FDC49}" srcOrd="0" destOrd="0" presId="urn:microsoft.com/office/officeart/2005/8/layout/orgChart1"/>
    <dgm:cxn modelId="{DC934948-8D4C-49BB-BF75-669447BDC77B}" type="presParOf" srcId="{D2519B90-1A11-4D3B-A2D4-C5AA59F43597}" destId="{57CE5E5C-49DF-4EE9-B730-D8C71F4CAC08}" srcOrd="1" destOrd="0" presId="urn:microsoft.com/office/officeart/2005/8/layout/orgChart1"/>
    <dgm:cxn modelId="{98A72BE6-8BFB-45BF-81ED-64D3A2081794}" type="presParOf" srcId="{57CE5E5C-49DF-4EE9-B730-D8C71F4CAC08}" destId="{BEFE22C9-681D-406A-BD78-6C0612BD87C0}" srcOrd="0" destOrd="0" presId="urn:microsoft.com/office/officeart/2005/8/layout/orgChart1"/>
    <dgm:cxn modelId="{849145AC-3CAB-441E-AE8E-AA0508DC4781}" type="presParOf" srcId="{BEFE22C9-681D-406A-BD78-6C0612BD87C0}" destId="{9A5E6D71-3BBE-46A6-BF2E-C67750BC6912}" srcOrd="0" destOrd="0" presId="urn:microsoft.com/office/officeart/2005/8/layout/orgChart1"/>
    <dgm:cxn modelId="{D4D50CF6-D914-4F6A-BAAB-C13CA897B249}" type="presParOf" srcId="{BEFE22C9-681D-406A-BD78-6C0612BD87C0}" destId="{F0F80BE8-E055-43D4-9FF0-22F1525C87D1}" srcOrd="1" destOrd="0" presId="urn:microsoft.com/office/officeart/2005/8/layout/orgChart1"/>
    <dgm:cxn modelId="{E1A885D2-404A-462C-BFC0-43251DD37DC8}" type="presParOf" srcId="{57CE5E5C-49DF-4EE9-B730-D8C71F4CAC08}" destId="{193391D3-7929-48F3-A309-52D8407ECA3E}" srcOrd="1" destOrd="0" presId="urn:microsoft.com/office/officeart/2005/8/layout/orgChart1"/>
    <dgm:cxn modelId="{589D684B-057F-4A37-9C71-99438795ABB4}" type="presParOf" srcId="{57CE5E5C-49DF-4EE9-B730-D8C71F4CAC08}" destId="{A3F8ADD0-9CF4-48A1-BA1C-9E86E056B6AA}" srcOrd="2" destOrd="0" presId="urn:microsoft.com/office/officeart/2005/8/layout/orgChart1"/>
    <dgm:cxn modelId="{0BC675C4-303C-4CDC-801A-4EAEF1529C4D}" type="presParOf" srcId="{D2519B90-1A11-4D3B-A2D4-C5AA59F43597}" destId="{BFE9D480-C781-4917-98AF-B6431F2D6996}" srcOrd="2" destOrd="0" presId="urn:microsoft.com/office/officeart/2005/8/layout/orgChart1"/>
    <dgm:cxn modelId="{E1390070-DF9A-48C7-8CDE-77CC4981727B}" type="presParOf" srcId="{D2519B90-1A11-4D3B-A2D4-C5AA59F43597}" destId="{B7D23F59-7540-4152-A8A3-7B7B9A2ABD1F}" srcOrd="3" destOrd="0" presId="urn:microsoft.com/office/officeart/2005/8/layout/orgChart1"/>
    <dgm:cxn modelId="{ECCA4B43-05BB-4DA8-9052-419874D14F70}" type="presParOf" srcId="{B7D23F59-7540-4152-A8A3-7B7B9A2ABD1F}" destId="{4A7F4E09-B18C-4B21-98F1-50CEEC83B464}" srcOrd="0" destOrd="0" presId="urn:microsoft.com/office/officeart/2005/8/layout/orgChart1"/>
    <dgm:cxn modelId="{691306C2-C325-4690-AFF8-7144853F1B7A}" type="presParOf" srcId="{4A7F4E09-B18C-4B21-98F1-50CEEC83B464}" destId="{368D4EC2-C9CA-41D3-A72E-FEBA524F51D5}" srcOrd="0" destOrd="0" presId="urn:microsoft.com/office/officeart/2005/8/layout/orgChart1"/>
    <dgm:cxn modelId="{26F2F817-F48A-4FD7-9EE9-43D69CC8EB7B}" type="presParOf" srcId="{4A7F4E09-B18C-4B21-98F1-50CEEC83B464}" destId="{2F3084F9-CAD0-40C3-9D71-CB3B225EB2FD}" srcOrd="1" destOrd="0" presId="urn:microsoft.com/office/officeart/2005/8/layout/orgChart1"/>
    <dgm:cxn modelId="{E7FC9F61-CA50-4E51-95D0-B98C3754AC9F}" type="presParOf" srcId="{B7D23F59-7540-4152-A8A3-7B7B9A2ABD1F}" destId="{8EE3B57C-70BB-46BA-A5A5-9C4C944F652C}" srcOrd="1" destOrd="0" presId="urn:microsoft.com/office/officeart/2005/8/layout/orgChart1"/>
    <dgm:cxn modelId="{169016CF-E6B6-416D-A092-10657BFBDB04}" type="presParOf" srcId="{B7D23F59-7540-4152-A8A3-7B7B9A2ABD1F}" destId="{6FE7140A-1E83-4B1D-8447-2017771FD8CF}" srcOrd="2" destOrd="0" presId="urn:microsoft.com/office/officeart/2005/8/layout/orgChart1"/>
    <dgm:cxn modelId="{E1F4958F-1286-492E-B439-6B5D4252478F}" type="presParOf" srcId="{D2519B90-1A11-4D3B-A2D4-C5AA59F43597}" destId="{B081DDE7-77D3-499D-A75E-1E9A2EE1E04F}" srcOrd="4" destOrd="0" presId="urn:microsoft.com/office/officeart/2005/8/layout/orgChart1"/>
    <dgm:cxn modelId="{C5DCE9E6-DF1E-4D74-888F-8BB1D04363C3}" type="presParOf" srcId="{D2519B90-1A11-4D3B-A2D4-C5AA59F43597}" destId="{E1C17940-C2C7-42D3-8025-61BB1F32842A}" srcOrd="5" destOrd="0" presId="urn:microsoft.com/office/officeart/2005/8/layout/orgChart1"/>
    <dgm:cxn modelId="{612D4427-BB9E-48B2-8CC0-4C4DE4632B09}" type="presParOf" srcId="{E1C17940-C2C7-42D3-8025-61BB1F32842A}" destId="{C0A48BBF-4BFF-4CCB-B3A0-E56E0C3D640E}" srcOrd="0" destOrd="0" presId="urn:microsoft.com/office/officeart/2005/8/layout/orgChart1"/>
    <dgm:cxn modelId="{3A117AC2-BEF2-4620-AC60-ACF2977846F0}" type="presParOf" srcId="{C0A48BBF-4BFF-4CCB-B3A0-E56E0C3D640E}" destId="{51B39B6C-40C5-4FFA-BE28-35502FBAB6F7}" srcOrd="0" destOrd="0" presId="urn:microsoft.com/office/officeart/2005/8/layout/orgChart1"/>
    <dgm:cxn modelId="{BB9266C6-A0A9-4C44-940E-F19BC468CE89}" type="presParOf" srcId="{C0A48BBF-4BFF-4CCB-B3A0-E56E0C3D640E}" destId="{FC4FD458-349F-4994-BCF9-9FE3543BF901}" srcOrd="1" destOrd="0" presId="urn:microsoft.com/office/officeart/2005/8/layout/orgChart1"/>
    <dgm:cxn modelId="{50AE9816-B955-435A-B216-A5FB934446E7}" type="presParOf" srcId="{E1C17940-C2C7-42D3-8025-61BB1F32842A}" destId="{D590CE9C-1565-4E15-A1D9-831DA16A76D8}" srcOrd="1" destOrd="0" presId="urn:microsoft.com/office/officeart/2005/8/layout/orgChart1"/>
    <dgm:cxn modelId="{E48EFB68-8EB9-45F9-85C4-486C8AAF77C3}" type="presParOf" srcId="{E1C17940-C2C7-42D3-8025-61BB1F32842A}" destId="{53A1EFF6-3263-4EB9-9204-9EDA25C07E30}" srcOrd="2" destOrd="0" presId="urn:microsoft.com/office/officeart/2005/8/layout/orgChart1"/>
    <dgm:cxn modelId="{25C2493F-DF85-4F8E-8809-D3706CB7E63A}" type="presParOf" srcId="{D2519B90-1A11-4D3B-A2D4-C5AA59F43597}" destId="{D87E178A-F5D9-4E7D-A83D-74E2E88158E1}" srcOrd="6" destOrd="0" presId="urn:microsoft.com/office/officeart/2005/8/layout/orgChart1"/>
    <dgm:cxn modelId="{2ABC09D0-3971-4FA6-AE9D-A70645642935}" type="presParOf" srcId="{D2519B90-1A11-4D3B-A2D4-C5AA59F43597}" destId="{D286C531-4318-4A8E-ACB6-6DC898106541}" srcOrd="7" destOrd="0" presId="urn:microsoft.com/office/officeart/2005/8/layout/orgChart1"/>
    <dgm:cxn modelId="{DE901C62-5381-438D-B59D-01DF8BB343FF}" type="presParOf" srcId="{D286C531-4318-4A8E-ACB6-6DC898106541}" destId="{87C65864-09BF-4633-9F9E-2ABCE240188B}" srcOrd="0" destOrd="0" presId="urn:microsoft.com/office/officeart/2005/8/layout/orgChart1"/>
    <dgm:cxn modelId="{40F992F0-2854-4449-8B84-6702B40A4B3B}" type="presParOf" srcId="{87C65864-09BF-4633-9F9E-2ABCE240188B}" destId="{D558241A-A534-45B9-B8A1-0D2B2DC32247}" srcOrd="0" destOrd="0" presId="urn:microsoft.com/office/officeart/2005/8/layout/orgChart1"/>
    <dgm:cxn modelId="{F359E5E1-4B48-474F-BACF-26541FE61D41}" type="presParOf" srcId="{87C65864-09BF-4633-9F9E-2ABCE240188B}" destId="{8A3CDADF-9E5D-4A3B-98FA-C3237FE7ED08}" srcOrd="1" destOrd="0" presId="urn:microsoft.com/office/officeart/2005/8/layout/orgChart1"/>
    <dgm:cxn modelId="{97A1AA58-FD28-4CD5-B20D-66D904BC2926}" type="presParOf" srcId="{D286C531-4318-4A8E-ACB6-6DC898106541}" destId="{4C565AC1-3E4B-4B8C-BDE8-C7B44A90F360}" srcOrd="1" destOrd="0" presId="urn:microsoft.com/office/officeart/2005/8/layout/orgChart1"/>
    <dgm:cxn modelId="{673D0640-EFCE-4BB5-9053-4B39C02DECB8}" type="presParOf" srcId="{D286C531-4318-4A8E-ACB6-6DC898106541}" destId="{923B582E-1D4C-4899-B3ED-E8FD46A0F732}" srcOrd="2" destOrd="0" presId="urn:microsoft.com/office/officeart/2005/8/layout/orgChart1"/>
    <dgm:cxn modelId="{DA887D58-C849-418F-AA99-E027A0AB810E}" type="presParOf" srcId="{82603AB4-8AF6-44DA-9B08-63CEEC8A4369}" destId="{2F2C58FE-6329-4972-B71A-9C83D1D28B1F}"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2B6709-2808-4AAC-BEFD-34954A8235DD}" type="doc">
      <dgm:prSet loTypeId="urn:microsoft.com/office/officeart/2005/8/layout/orgChart1" loCatId="hierarchy" qsTypeId="urn:microsoft.com/office/officeart/2005/8/quickstyle/simple1" qsCatId="simple" csTypeId="urn:microsoft.com/office/officeart/2005/8/colors/accent1_2" csCatId="accent1"/>
      <dgm:spPr/>
    </dgm:pt>
    <dgm:pt modelId="{4941F185-21FB-4A8F-BF96-190FCDFC0BF1}">
      <dgm:prSet/>
      <dgm:spPr/>
      <dgm:t>
        <a:bodyPr/>
        <a:lstStyle/>
        <a:p>
          <a:pPr marR="0" algn="ctr" rtl="0"/>
          <a:endParaRPr lang="tr-TR" b="0" i="0" u="none" strike="noStrike" baseline="0" smtClean="0">
            <a:latin typeface="Times New Roman"/>
          </a:endParaRPr>
        </a:p>
      </dgm:t>
    </dgm:pt>
    <dgm:pt modelId="{81E76BD7-825B-4623-8FF8-2FAC8323DA4E}" type="parTrans" cxnId="{0B4DDEB8-00E4-47E1-803A-F83F06E58280}">
      <dgm:prSet/>
      <dgm:spPr/>
    </dgm:pt>
    <dgm:pt modelId="{18E073E7-4524-4C4F-AB27-1A77CDF7FC30}" type="sibTrans" cxnId="{0B4DDEB8-00E4-47E1-803A-F83F06E58280}">
      <dgm:prSet/>
      <dgm:spPr/>
    </dgm:pt>
    <dgm:pt modelId="{9AD997E8-2E29-4920-9B8A-242A087DD7D3}">
      <dgm:prSet/>
      <dgm:spPr/>
      <dgm:t>
        <a:bodyPr/>
        <a:lstStyle/>
        <a:p>
          <a:pPr marR="0" algn="ctr" rtl="0"/>
          <a:r>
            <a:rPr lang="tr-TR" b="1" i="0" u="none" strike="noStrike" baseline="0" smtClean="0">
              <a:latin typeface="Calibri"/>
            </a:rPr>
            <a:t>Sosyal zeka</a:t>
          </a:r>
          <a:endParaRPr lang="tr-TR" b="1" i="0" u="none" strike="noStrike" baseline="0" smtClean="0">
            <a:latin typeface="Times New Roman"/>
          </a:endParaRPr>
        </a:p>
      </dgm:t>
    </dgm:pt>
    <dgm:pt modelId="{83FBD178-9647-401E-B1AB-91F9A26DDCC3}" type="parTrans" cxnId="{BD708458-3EC5-4087-BA9B-560E29C6B90A}">
      <dgm:prSet/>
      <dgm:spPr/>
    </dgm:pt>
    <dgm:pt modelId="{46840844-9C38-4077-AA67-13CD97F25BB0}" type="sibTrans" cxnId="{BD708458-3EC5-4087-BA9B-560E29C6B90A}">
      <dgm:prSet/>
      <dgm:spPr/>
    </dgm:pt>
    <dgm:pt modelId="{97CC4701-A7A5-485F-942A-D862DD72C550}">
      <dgm:prSet/>
      <dgm:spPr/>
      <dgm:t>
        <a:bodyPr/>
        <a:lstStyle/>
        <a:p>
          <a:pPr marR="0" algn="ctr" rtl="0"/>
          <a:r>
            <a:rPr lang="tr-TR" b="1" i="0" u="none" strike="noStrike" baseline="0" smtClean="0">
              <a:latin typeface="Calibri"/>
            </a:rPr>
            <a:t>Sevme ve sevilme</a:t>
          </a:r>
        </a:p>
      </dgm:t>
    </dgm:pt>
    <dgm:pt modelId="{6E5A5ACA-D502-4941-A665-7E4948B77F77}" type="parTrans" cxnId="{6EBB48DE-56F5-49F8-A79B-8C66F8F3582A}">
      <dgm:prSet/>
      <dgm:spPr/>
    </dgm:pt>
    <dgm:pt modelId="{A19511BA-A70A-4A96-8129-433A49C13FCB}" type="sibTrans" cxnId="{6EBB48DE-56F5-49F8-A79B-8C66F8F3582A}">
      <dgm:prSet/>
      <dgm:spPr/>
    </dgm:pt>
    <dgm:pt modelId="{F0992942-0508-4A95-B6E0-3A45493AD5AA}">
      <dgm:prSet/>
      <dgm:spPr/>
      <dgm:t>
        <a:bodyPr/>
        <a:lstStyle/>
        <a:p>
          <a:pPr marR="0" algn="ctr" rtl="0"/>
          <a:r>
            <a:rPr lang="tr-TR" b="1" i="0" u="none" strike="noStrike" baseline="0" smtClean="0">
              <a:latin typeface="Calibri"/>
            </a:rPr>
            <a:t>İyi yüreklilik</a:t>
          </a:r>
          <a:endParaRPr lang="tr-TR" b="1" i="0" u="none" strike="noStrike" baseline="0" smtClean="0">
            <a:latin typeface="Times New Roman"/>
          </a:endParaRPr>
        </a:p>
      </dgm:t>
    </dgm:pt>
    <dgm:pt modelId="{D7806711-B4F5-49AD-9CDB-3CFC16F4919D}" type="parTrans" cxnId="{6CDF7270-261E-4B8E-B49A-C99B7517A06B}">
      <dgm:prSet/>
      <dgm:spPr/>
    </dgm:pt>
    <dgm:pt modelId="{81E784DB-0C8E-4019-83B8-A337C5F8C39E}" type="sibTrans" cxnId="{6CDF7270-261E-4B8E-B49A-C99B7517A06B}">
      <dgm:prSet/>
      <dgm:spPr/>
    </dgm:pt>
    <dgm:pt modelId="{6EAF483C-6997-4BD1-900E-010A42BBD45E}" type="pres">
      <dgm:prSet presAssocID="{F12B6709-2808-4AAC-BEFD-34954A8235DD}" presName="hierChild1" presStyleCnt="0">
        <dgm:presLayoutVars>
          <dgm:orgChart val="1"/>
          <dgm:chPref val="1"/>
          <dgm:dir/>
          <dgm:animOne val="branch"/>
          <dgm:animLvl val="lvl"/>
          <dgm:resizeHandles/>
        </dgm:presLayoutVars>
      </dgm:prSet>
      <dgm:spPr/>
    </dgm:pt>
    <dgm:pt modelId="{931E8A9B-9451-4C7A-908A-EADB8285CE3B}" type="pres">
      <dgm:prSet presAssocID="{4941F185-21FB-4A8F-BF96-190FCDFC0BF1}" presName="hierRoot1" presStyleCnt="0">
        <dgm:presLayoutVars>
          <dgm:hierBranch/>
        </dgm:presLayoutVars>
      </dgm:prSet>
      <dgm:spPr/>
    </dgm:pt>
    <dgm:pt modelId="{F0EF0D3D-69B3-478A-9967-C782C6A728C7}" type="pres">
      <dgm:prSet presAssocID="{4941F185-21FB-4A8F-BF96-190FCDFC0BF1}" presName="rootComposite1" presStyleCnt="0"/>
      <dgm:spPr/>
    </dgm:pt>
    <dgm:pt modelId="{BB6FB154-869D-4061-BF42-6C850DA242D0}" type="pres">
      <dgm:prSet presAssocID="{4941F185-21FB-4A8F-BF96-190FCDFC0BF1}" presName="rootText1" presStyleLbl="node0" presStyleIdx="0" presStyleCnt="1">
        <dgm:presLayoutVars>
          <dgm:chPref val="3"/>
        </dgm:presLayoutVars>
      </dgm:prSet>
      <dgm:spPr/>
    </dgm:pt>
    <dgm:pt modelId="{54FF4678-31BE-497A-A05A-37CEA8DEE829}" type="pres">
      <dgm:prSet presAssocID="{4941F185-21FB-4A8F-BF96-190FCDFC0BF1}" presName="rootConnector1" presStyleLbl="node1" presStyleIdx="0" presStyleCnt="0"/>
      <dgm:spPr/>
    </dgm:pt>
    <dgm:pt modelId="{D404E562-BE0F-4519-8509-D5664B92EBEB}" type="pres">
      <dgm:prSet presAssocID="{4941F185-21FB-4A8F-BF96-190FCDFC0BF1}" presName="hierChild2" presStyleCnt="0"/>
      <dgm:spPr/>
    </dgm:pt>
    <dgm:pt modelId="{96429D75-8EF0-42EB-A12F-388A864B7C23}" type="pres">
      <dgm:prSet presAssocID="{83FBD178-9647-401E-B1AB-91F9A26DDCC3}" presName="Name35" presStyleLbl="parChTrans1D2" presStyleIdx="0" presStyleCnt="3"/>
      <dgm:spPr/>
    </dgm:pt>
    <dgm:pt modelId="{81480B70-33B8-459D-941D-0869995B5A82}" type="pres">
      <dgm:prSet presAssocID="{9AD997E8-2E29-4920-9B8A-242A087DD7D3}" presName="hierRoot2" presStyleCnt="0">
        <dgm:presLayoutVars>
          <dgm:hierBranch/>
        </dgm:presLayoutVars>
      </dgm:prSet>
      <dgm:spPr/>
    </dgm:pt>
    <dgm:pt modelId="{F62C489B-7433-49AB-A989-4BA313D97DAA}" type="pres">
      <dgm:prSet presAssocID="{9AD997E8-2E29-4920-9B8A-242A087DD7D3}" presName="rootComposite" presStyleCnt="0"/>
      <dgm:spPr/>
    </dgm:pt>
    <dgm:pt modelId="{D476A279-CDFD-4FFC-94A3-AB3E27F0D391}" type="pres">
      <dgm:prSet presAssocID="{9AD997E8-2E29-4920-9B8A-242A087DD7D3}" presName="rootText" presStyleLbl="node2" presStyleIdx="0" presStyleCnt="3">
        <dgm:presLayoutVars>
          <dgm:chPref val="3"/>
        </dgm:presLayoutVars>
      </dgm:prSet>
      <dgm:spPr/>
    </dgm:pt>
    <dgm:pt modelId="{9192B7C2-07E7-477B-BA9E-13AF6245E0D4}" type="pres">
      <dgm:prSet presAssocID="{9AD997E8-2E29-4920-9B8A-242A087DD7D3}" presName="rootConnector" presStyleLbl="node2" presStyleIdx="0" presStyleCnt="3"/>
      <dgm:spPr/>
    </dgm:pt>
    <dgm:pt modelId="{1CE50B3C-D84E-4118-8D2C-868DEFD3ABFD}" type="pres">
      <dgm:prSet presAssocID="{9AD997E8-2E29-4920-9B8A-242A087DD7D3}" presName="hierChild4" presStyleCnt="0"/>
      <dgm:spPr/>
    </dgm:pt>
    <dgm:pt modelId="{7E25F1B6-6BEC-4258-BE06-B9E6D6B4587E}" type="pres">
      <dgm:prSet presAssocID="{9AD997E8-2E29-4920-9B8A-242A087DD7D3}" presName="hierChild5" presStyleCnt="0"/>
      <dgm:spPr/>
    </dgm:pt>
    <dgm:pt modelId="{EDF121CD-7DDB-4BFC-886A-5873398B3659}" type="pres">
      <dgm:prSet presAssocID="{6E5A5ACA-D502-4941-A665-7E4948B77F77}" presName="Name35" presStyleLbl="parChTrans1D2" presStyleIdx="1" presStyleCnt="3"/>
      <dgm:spPr/>
    </dgm:pt>
    <dgm:pt modelId="{19BA2434-2E3F-4FC4-BFA3-668523B5FFA4}" type="pres">
      <dgm:prSet presAssocID="{97CC4701-A7A5-485F-942A-D862DD72C550}" presName="hierRoot2" presStyleCnt="0">
        <dgm:presLayoutVars>
          <dgm:hierBranch/>
        </dgm:presLayoutVars>
      </dgm:prSet>
      <dgm:spPr/>
    </dgm:pt>
    <dgm:pt modelId="{FE1D795A-3658-4A8E-8E56-EB01A403024D}" type="pres">
      <dgm:prSet presAssocID="{97CC4701-A7A5-485F-942A-D862DD72C550}" presName="rootComposite" presStyleCnt="0"/>
      <dgm:spPr/>
    </dgm:pt>
    <dgm:pt modelId="{42710E41-2A8C-41FC-8F2C-57A188A0E919}" type="pres">
      <dgm:prSet presAssocID="{97CC4701-A7A5-485F-942A-D862DD72C550}" presName="rootText" presStyleLbl="node2" presStyleIdx="1" presStyleCnt="3">
        <dgm:presLayoutVars>
          <dgm:chPref val="3"/>
        </dgm:presLayoutVars>
      </dgm:prSet>
      <dgm:spPr/>
    </dgm:pt>
    <dgm:pt modelId="{C3FE059E-9F0B-4472-A9F0-B91C3186EA87}" type="pres">
      <dgm:prSet presAssocID="{97CC4701-A7A5-485F-942A-D862DD72C550}" presName="rootConnector" presStyleLbl="node2" presStyleIdx="1" presStyleCnt="3"/>
      <dgm:spPr/>
    </dgm:pt>
    <dgm:pt modelId="{CC1CC456-EA8B-40A7-B4EE-86BC22E4AA1B}" type="pres">
      <dgm:prSet presAssocID="{97CC4701-A7A5-485F-942A-D862DD72C550}" presName="hierChild4" presStyleCnt="0"/>
      <dgm:spPr/>
    </dgm:pt>
    <dgm:pt modelId="{31D9276C-AF88-4A8D-B66B-68CBB2128DDA}" type="pres">
      <dgm:prSet presAssocID="{97CC4701-A7A5-485F-942A-D862DD72C550}" presName="hierChild5" presStyleCnt="0"/>
      <dgm:spPr/>
    </dgm:pt>
    <dgm:pt modelId="{8CAABAC2-A88A-4A47-B7DC-BBF92B643166}" type="pres">
      <dgm:prSet presAssocID="{D7806711-B4F5-49AD-9CDB-3CFC16F4919D}" presName="Name35" presStyleLbl="parChTrans1D2" presStyleIdx="2" presStyleCnt="3"/>
      <dgm:spPr/>
    </dgm:pt>
    <dgm:pt modelId="{2C14B8DF-8FF8-4692-A1F1-B9D2319C05BE}" type="pres">
      <dgm:prSet presAssocID="{F0992942-0508-4A95-B6E0-3A45493AD5AA}" presName="hierRoot2" presStyleCnt="0">
        <dgm:presLayoutVars>
          <dgm:hierBranch/>
        </dgm:presLayoutVars>
      </dgm:prSet>
      <dgm:spPr/>
    </dgm:pt>
    <dgm:pt modelId="{C2226427-AEB3-4A78-9D93-0EFE23368A76}" type="pres">
      <dgm:prSet presAssocID="{F0992942-0508-4A95-B6E0-3A45493AD5AA}" presName="rootComposite" presStyleCnt="0"/>
      <dgm:spPr/>
    </dgm:pt>
    <dgm:pt modelId="{B0839262-F4FC-4CB5-8A7C-8EF87C77C97B}" type="pres">
      <dgm:prSet presAssocID="{F0992942-0508-4A95-B6E0-3A45493AD5AA}" presName="rootText" presStyleLbl="node2" presStyleIdx="2" presStyleCnt="3">
        <dgm:presLayoutVars>
          <dgm:chPref val="3"/>
        </dgm:presLayoutVars>
      </dgm:prSet>
      <dgm:spPr/>
    </dgm:pt>
    <dgm:pt modelId="{C3726D1B-7270-4567-9F09-6008EBADF024}" type="pres">
      <dgm:prSet presAssocID="{F0992942-0508-4A95-B6E0-3A45493AD5AA}" presName="rootConnector" presStyleLbl="node2" presStyleIdx="2" presStyleCnt="3"/>
      <dgm:spPr/>
    </dgm:pt>
    <dgm:pt modelId="{A93F7B5E-B00C-41FA-B21F-6C212A9A1B9B}" type="pres">
      <dgm:prSet presAssocID="{F0992942-0508-4A95-B6E0-3A45493AD5AA}" presName="hierChild4" presStyleCnt="0"/>
      <dgm:spPr/>
    </dgm:pt>
    <dgm:pt modelId="{F0E5CF18-2146-4E41-B7D1-1F0919F7B819}" type="pres">
      <dgm:prSet presAssocID="{F0992942-0508-4A95-B6E0-3A45493AD5AA}" presName="hierChild5" presStyleCnt="0"/>
      <dgm:spPr/>
    </dgm:pt>
    <dgm:pt modelId="{B3A5DB37-E181-4864-8405-FC5D4868800C}" type="pres">
      <dgm:prSet presAssocID="{4941F185-21FB-4A8F-BF96-190FCDFC0BF1}" presName="hierChild3" presStyleCnt="0"/>
      <dgm:spPr/>
    </dgm:pt>
  </dgm:ptLst>
  <dgm:cxnLst>
    <dgm:cxn modelId="{CA03A929-46E4-4230-B3CA-D3BC80CC9841}" type="presOf" srcId="{4941F185-21FB-4A8F-BF96-190FCDFC0BF1}" destId="{BB6FB154-869D-4061-BF42-6C850DA242D0}" srcOrd="0" destOrd="0" presId="urn:microsoft.com/office/officeart/2005/8/layout/orgChart1"/>
    <dgm:cxn modelId="{1256F836-2F82-4701-B19F-99DD0696430B}" type="presOf" srcId="{6E5A5ACA-D502-4941-A665-7E4948B77F77}" destId="{EDF121CD-7DDB-4BFC-886A-5873398B3659}" srcOrd="0" destOrd="0" presId="urn:microsoft.com/office/officeart/2005/8/layout/orgChart1"/>
    <dgm:cxn modelId="{F2CB88D3-0670-421B-9E5D-A72B387533CC}" type="presOf" srcId="{F0992942-0508-4A95-B6E0-3A45493AD5AA}" destId="{B0839262-F4FC-4CB5-8A7C-8EF87C77C97B}" srcOrd="0" destOrd="0" presId="urn:microsoft.com/office/officeart/2005/8/layout/orgChart1"/>
    <dgm:cxn modelId="{6EBB48DE-56F5-49F8-A79B-8C66F8F3582A}" srcId="{4941F185-21FB-4A8F-BF96-190FCDFC0BF1}" destId="{97CC4701-A7A5-485F-942A-D862DD72C550}" srcOrd="1" destOrd="0" parTransId="{6E5A5ACA-D502-4941-A665-7E4948B77F77}" sibTransId="{A19511BA-A70A-4A96-8129-433A49C13FCB}"/>
    <dgm:cxn modelId="{BD708458-3EC5-4087-BA9B-560E29C6B90A}" srcId="{4941F185-21FB-4A8F-BF96-190FCDFC0BF1}" destId="{9AD997E8-2E29-4920-9B8A-242A087DD7D3}" srcOrd="0" destOrd="0" parTransId="{83FBD178-9647-401E-B1AB-91F9A26DDCC3}" sibTransId="{46840844-9C38-4077-AA67-13CD97F25BB0}"/>
    <dgm:cxn modelId="{015B6BE0-9D20-46CA-AEE5-EFBF6B251742}" type="presOf" srcId="{97CC4701-A7A5-485F-942A-D862DD72C550}" destId="{42710E41-2A8C-41FC-8F2C-57A188A0E919}" srcOrd="0" destOrd="0" presId="urn:microsoft.com/office/officeart/2005/8/layout/orgChart1"/>
    <dgm:cxn modelId="{4FBE8647-F7F4-4BAC-80A0-2DF2D4C90928}" type="presOf" srcId="{F0992942-0508-4A95-B6E0-3A45493AD5AA}" destId="{C3726D1B-7270-4567-9F09-6008EBADF024}" srcOrd="1" destOrd="0" presId="urn:microsoft.com/office/officeart/2005/8/layout/orgChart1"/>
    <dgm:cxn modelId="{FF8256E2-D71B-49D7-B968-8D5F4DF76091}" type="presOf" srcId="{83FBD178-9647-401E-B1AB-91F9A26DDCC3}" destId="{96429D75-8EF0-42EB-A12F-388A864B7C23}" srcOrd="0" destOrd="0" presId="urn:microsoft.com/office/officeart/2005/8/layout/orgChart1"/>
    <dgm:cxn modelId="{84949539-B028-420F-9C91-B8DD2E93D34E}" type="presOf" srcId="{D7806711-B4F5-49AD-9CDB-3CFC16F4919D}" destId="{8CAABAC2-A88A-4A47-B7DC-BBF92B643166}" srcOrd="0" destOrd="0" presId="urn:microsoft.com/office/officeart/2005/8/layout/orgChart1"/>
    <dgm:cxn modelId="{02F2EADD-0D9A-4FFE-BCB3-E6A61AA13E55}" type="presOf" srcId="{F12B6709-2808-4AAC-BEFD-34954A8235DD}" destId="{6EAF483C-6997-4BD1-900E-010A42BBD45E}" srcOrd="0" destOrd="0" presId="urn:microsoft.com/office/officeart/2005/8/layout/orgChart1"/>
    <dgm:cxn modelId="{0B4DDEB8-00E4-47E1-803A-F83F06E58280}" srcId="{F12B6709-2808-4AAC-BEFD-34954A8235DD}" destId="{4941F185-21FB-4A8F-BF96-190FCDFC0BF1}" srcOrd="0" destOrd="0" parTransId="{81E76BD7-825B-4623-8FF8-2FAC8323DA4E}" sibTransId="{18E073E7-4524-4C4F-AB27-1A77CDF7FC30}"/>
    <dgm:cxn modelId="{96F9467D-349A-49A8-B034-8BF407B4F7AE}" type="presOf" srcId="{4941F185-21FB-4A8F-BF96-190FCDFC0BF1}" destId="{54FF4678-31BE-497A-A05A-37CEA8DEE829}" srcOrd="1" destOrd="0" presId="urn:microsoft.com/office/officeart/2005/8/layout/orgChart1"/>
    <dgm:cxn modelId="{EC7D9B53-6427-419B-8160-A09F16EE95E9}" type="presOf" srcId="{97CC4701-A7A5-485F-942A-D862DD72C550}" destId="{C3FE059E-9F0B-4472-A9F0-B91C3186EA87}" srcOrd="1" destOrd="0" presId="urn:microsoft.com/office/officeart/2005/8/layout/orgChart1"/>
    <dgm:cxn modelId="{6CDF7270-261E-4B8E-B49A-C99B7517A06B}" srcId="{4941F185-21FB-4A8F-BF96-190FCDFC0BF1}" destId="{F0992942-0508-4A95-B6E0-3A45493AD5AA}" srcOrd="2" destOrd="0" parTransId="{D7806711-B4F5-49AD-9CDB-3CFC16F4919D}" sibTransId="{81E784DB-0C8E-4019-83B8-A337C5F8C39E}"/>
    <dgm:cxn modelId="{854FB546-23EB-4A07-BE5A-6EE3E8BDDF13}" type="presOf" srcId="{9AD997E8-2E29-4920-9B8A-242A087DD7D3}" destId="{9192B7C2-07E7-477B-BA9E-13AF6245E0D4}" srcOrd="1" destOrd="0" presId="urn:microsoft.com/office/officeart/2005/8/layout/orgChart1"/>
    <dgm:cxn modelId="{2695818B-A93A-4CC2-BA90-8839DF4F0B85}" type="presOf" srcId="{9AD997E8-2E29-4920-9B8A-242A087DD7D3}" destId="{D476A279-CDFD-4FFC-94A3-AB3E27F0D391}" srcOrd="0" destOrd="0" presId="urn:microsoft.com/office/officeart/2005/8/layout/orgChart1"/>
    <dgm:cxn modelId="{7060A781-29E4-469C-A14C-C515DEDB762C}" type="presParOf" srcId="{6EAF483C-6997-4BD1-900E-010A42BBD45E}" destId="{931E8A9B-9451-4C7A-908A-EADB8285CE3B}" srcOrd="0" destOrd="0" presId="urn:microsoft.com/office/officeart/2005/8/layout/orgChart1"/>
    <dgm:cxn modelId="{B7C04409-B8B6-4190-BB2C-E758A12C90E0}" type="presParOf" srcId="{931E8A9B-9451-4C7A-908A-EADB8285CE3B}" destId="{F0EF0D3D-69B3-478A-9967-C782C6A728C7}" srcOrd="0" destOrd="0" presId="urn:microsoft.com/office/officeart/2005/8/layout/orgChart1"/>
    <dgm:cxn modelId="{9CC2D7B8-DF49-43C3-9430-2F72713641AE}" type="presParOf" srcId="{F0EF0D3D-69B3-478A-9967-C782C6A728C7}" destId="{BB6FB154-869D-4061-BF42-6C850DA242D0}" srcOrd="0" destOrd="0" presId="urn:microsoft.com/office/officeart/2005/8/layout/orgChart1"/>
    <dgm:cxn modelId="{796CE928-3389-4110-9542-AC3B0E62EA7D}" type="presParOf" srcId="{F0EF0D3D-69B3-478A-9967-C782C6A728C7}" destId="{54FF4678-31BE-497A-A05A-37CEA8DEE829}" srcOrd="1" destOrd="0" presId="urn:microsoft.com/office/officeart/2005/8/layout/orgChart1"/>
    <dgm:cxn modelId="{EC8C55EB-3A7F-4493-A753-DF06D65A8F72}" type="presParOf" srcId="{931E8A9B-9451-4C7A-908A-EADB8285CE3B}" destId="{D404E562-BE0F-4519-8509-D5664B92EBEB}" srcOrd="1" destOrd="0" presId="urn:microsoft.com/office/officeart/2005/8/layout/orgChart1"/>
    <dgm:cxn modelId="{5EA1D710-4E7D-4504-854F-BF1E23E3B83B}" type="presParOf" srcId="{D404E562-BE0F-4519-8509-D5664B92EBEB}" destId="{96429D75-8EF0-42EB-A12F-388A864B7C23}" srcOrd="0" destOrd="0" presId="urn:microsoft.com/office/officeart/2005/8/layout/orgChart1"/>
    <dgm:cxn modelId="{FA008072-376D-4908-82C5-86E2E321EDFF}" type="presParOf" srcId="{D404E562-BE0F-4519-8509-D5664B92EBEB}" destId="{81480B70-33B8-459D-941D-0869995B5A82}" srcOrd="1" destOrd="0" presId="urn:microsoft.com/office/officeart/2005/8/layout/orgChart1"/>
    <dgm:cxn modelId="{0C872B1C-2909-40B2-9899-4205073EC76F}" type="presParOf" srcId="{81480B70-33B8-459D-941D-0869995B5A82}" destId="{F62C489B-7433-49AB-A989-4BA313D97DAA}" srcOrd="0" destOrd="0" presId="urn:microsoft.com/office/officeart/2005/8/layout/orgChart1"/>
    <dgm:cxn modelId="{ABD901CD-68F2-4F9A-BE24-93DDF08F0BC8}" type="presParOf" srcId="{F62C489B-7433-49AB-A989-4BA313D97DAA}" destId="{D476A279-CDFD-4FFC-94A3-AB3E27F0D391}" srcOrd="0" destOrd="0" presId="urn:microsoft.com/office/officeart/2005/8/layout/orgChart1"/>
    <dgm:cxn modelId="{F19D6F95-BE59-4ABA-8F0D-9484CB6EA0EB}" type="presParOf" srcId="{F62C489B-7433-49AB-A989-4BA313D97DAA}" destId="{9192B7C2-07E7-477B-BA9E-13AF6245E0D4}" srcOrd="1" destOrd="0" presId="urn:microsoft.com/office/officeart/2005/8/layout/orgChart1"/>
    <dgm:cxn modelId="{98B28644-1748-4A17-9122-89B81F3E96A4}" type="presParOf" srcId="{81480B70-33B8-459D-941D-0869995B5A82}" destId="{1CE50B3C-D84E-4118-8D2C-868DEFD3ABFD}" srcOrd="1" destOrd="0" presId="urn:microsoft.com/office/officeart/2005/8/layout/orgChart1"/>
    <dgm:cxn modelId="{A80067BD-91F2-4565-8CD5-ACFD3AE22EDC}" type="presParOf" srcId="{81480B70-33B8-459D-941D-0869995B5A82}" destId="{7E25F1B6-6BEC-4258-BE06-B9E6D6B4587E}" srcOrd="2" destOrd="0" presId="urn:microsoft.com/office/officeart/2005/8/layout/orgChart1"/>
    <dgm:cxn modelId="{E512CF8C-278D-4E27-8EC9-4C4E848811CB}" type="presParOf" srcId="{D404E562-BE0F-4519-8509-D5664B92EBEB}" destId="{EDF121CD-7DDB-4BFC-886A-5873398B3659}" srcOrd="2" destOrd="0" presId="urn:microsoft.com/office/officeart/2005/8/layout/orgChart1"/>
    <dgm:cxn modelId="{D8A28F5D-56B0-4B74-BDDC-D4B72BE8E148}" type="presParOf" srcId="{D404E562-BE0F-4519-8509-D5664B92EBEB}" destId="{19BA2434-2E3F-4FC4-BFA3-668523B5FFA4}" srcOrd="3" destOrd="0" presId="urn:microsoft.com/office/officeart/2005/8/layout/orgChart1"/>
    <dgm:cxn modelId="{C0FCB722-0F6A-4D70-B714-3EB2C731618A}" type="presParOf" srcId="{19BA2434-2E3F-4FC4-BFA3-668523B5FFA4}" destId="{FE1D795A-3658-4A8E-8E56-EB01A403024D}" srcOrd="0" destOrd="0" presId="urn:microsoft.com/office/officeart/2005/8/layout/orgChart1"/>
    <dgm:cxn modelId="{727DF13A-DBD4-4095-A78B-9D09CF7AE3CF}" type="presParOf" srcId="{FE1D795A-3658-4A8E-8E56-EB01A403024D}" destId="{42710E41-2A8C-41FC-8F2C-57A188A0E919}" srcOrd="0" destOrd="0" presId="urn:microsoft.com/office/officeart/2005/8/layout/orgChart1"/>
    <dgm:cxn modelId="{039D9191-94A4-4DB9-86AB-06413595EE3C}" type="presParOf" srcId="{FE1D795A-3658-4A8E-8E56-EB01A403024D}" destId="{C3FE059E-9F0B-4472-A9F0-B91C3186EA87}" srcOrd="1" destOrd="0" presId="urn:microsoft.com/office/officeart/2005/8/layout/orgChart1"/>
    <dgm:cxn modelId="{158CBC53-4320-40DC-B206-4264C0C494C4}" type="presParOf" srcId="{19BA2434-2E3F-4FC4-BFA3-668523B5FFA4}" destId="{CC1CC456-EA8B-40A7-B4EE-86BC22E4AA1B}" srcOrd="1" destOrd="0" presId="urn:microsoft.com/office/officeart/2005/8/layout/orgChart1"/>
    <dgm:cxn modelId="{FA837D50-D516-4748-81DB-669CB0C775B5}" type="presParOf" srcId="{19BA2434-2E3F-4FC4-BFA3-668523B5FFA4}" destId="{31D9276C-AF88-4A8D-B66B-68CBB2128DDA}" srcOrd="2" destOrd="0" presId="urn:microsoft.com/office/officeart/2005/8/layout/orgChart1"/>
    <dgm:cxn modelId="{3A89BEA3-B57E-4E57-99CC-D5059578C3F5}" type="presParOf" srcId="{D404E562-BE0F-4519-8509-D5664B92EBEB}" destId="{8CAABAC2-A88A-4A47-B7DC-BBF92B643166}" srcOrd="4" destOrd="0" presId="urn:microsoft.com/office/officeart/2005/8/layout/orgChart1"/>
    <dgm:cxn modelId="{079D5B6E-EC51-45FF-9745-5E06285FDA04}" type="presParOf" srcId="{D404E562-BE0F-4519-8509-D5664B92EBEB}" destId="{2C14B8DF-8FF8-4692-A1F1-B9D2319C05BE}" srcOrd="5" destOrd="0" presId="urn:microsoft.com/office/officeart/2005/8/layout/orgChart1"/>
    <dgm:cxn modelId="{57829A48-3661-4896-B4D1-09CE4B1450AE}" type="presParOf" srcId="{2C14B8DF-8FF8-4692-A1F1-B9D2319C05BE}" destId="{C2226427-AEB3-4A78-9D93-0EFE23368A76}" srcOrd="0" destOrd="0" presId="urn:microsoft.com/office/officeart/2005/8/layout/orgChart1"/>
    <dgm:cxn modelId="{6CDE412E-692A-46B3-8A9F-4E8049BB813B}" type="presParOf" srcId="{C2226427-AEB3-4A78-9D93-0EFE23368A76}" destId="{B0839262-F4FC-4CB5-8A7C-8EF87C77C97B}" srcOrd="0" destOrd="0" presId="urn:microsoft.com/office/officeart/2005/8/layout/orgChart1"/>
    <dgm:cxn modelId="{E8A114F3-FE3E-45CC-BB57-38AC35825F73}" type="presParOf" srcId="{C2226427-AEB3-4A78-9D93-0EFE23368A76}" destId="{C3726D1B-7270-4567-9F09-6008EBADF024}" srcOrd="1" destOrd="0" presId="urn:microsoft.com/office/officeart/2005/8/layout/orgChart1"/>
    <dgm:cxn modelId="{4DD303BB-B346-4BB1-9903-7D483DE6706D}" type="presParOf" srcId="{2C14B8DF-8FF8-4692-A1F1-B9D2319C05BE}" destId="{A93F7B5E-B00C-41FA-B21F-6C212A9A1B9B}" srcOrd="1" destOrd="0" presId="urn:microsoft.com/office/officeart/2005/8/layout/orgChart1"/>
    <dgm:cxn modelId="{4B4595AA-AACB-4BA1-99AA-06B6254ADF13}" type="presParOf" srcId="{2C14B8DF-8FF8-4692-A1F1-B9D2319C05BE}" destId="{F0E5CF18-2146-4E41-B7D1-1F0919F7B819}" srcOrd="2" destOrd="0" presId="urn:microsoft.com/office/officeart/2005/8/layout/orgChart1"/>
    <dgm:cxn modelId="{5B6E24D0-607D-4867-B0E0-C12D484DA210}" type="presParOf" srcId="{931E8A9B-9451-4C7A-908A-EADB8285CE3B}" destId="{B3A5DB37-E181-4864-8405-FC5D4868800C}"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F4C1F8-0BCB-480D-B705-F3AE9312F4DF}">
      <dsp:nvSpPr>
        <dsp:cNvPr id="0" name=""/>
        <dsp:cNvSpPr/>
      </dsp:nvSpPr>
      <dsp:spPr>
        <a:xfrm>
          <a:off x="3648392" y="1257257"/>
          <a:ext cx="3023151" cy="262339"/>
        </a:xfrm>
        <a:custGeom>
          <a:avLst/>
          <a:gdLst/>
          <a:ahLst/>
          <a:cxnLst/>
          <a:rect l="0" t="0" r="0" b="0"/>
          <a:pathLst>
            <a:path>
              <a:moveTo>
                <a:pt x="0" y="0"/>
              </a:moveTo>
              <a:lnTo>
                <a:pt x="0" y="131169"/>
              </a:lnTo>
              <a:lnTo>
                <a:pt x="3023151" y="131169"/>
              </a:lnTo>
              <a:lnTo>
                <a:pt x="3023151" y="262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EFA52-FF54-434A-A632-DE32DE35C5E7}">
      <dsp:nvSpPr>
        <dsp:cNvPr id="0" name=""/>
        <dsp:cNvSpPr/>
      </dsp:nvSpPr>
      <dsp:spPr>
        <a:xfrm>
          <a:off x="3648392" y="1257257"/>
          <a:ext cx="1511575" cy="262339"/>
        </a:xfrm>
        <a:custGeom>
          <a:avLst/>
          <a:gdLst/>
          <a:ahLst/>
          <a:cxnLst/>
          <a:rect l="0" t="0" r="0" b="0"/>
          <a:pathLst>
            <a:path>
              <a:moveTo>
                <a:pt x="0" y="0"/>
              </a:moveTo>
              <a:lnTo>
                <a:pt x="0" y="131169"/>
              </a:lnTo>
              <a:lnTo>
                <a:pt x="1511575" y="131169"/>
              </a:lnTo>
              <a:lnTo>
                <a:pt x="1511575" y="262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FB27A-1149-433F-A803-F6DB5BDF32F7}">
      <dsp:nvSpPr>
        <dsp:cNvPr id="0" name=""/>
        <dsp:cNvSpPr/>
      </dsp:nvSpPr>
      <dsp:spPr>
        <a:xfrm>
          <a:off x="3602672" y="1257257"/>
          <a:ext cx="91440" cy="262339"/>
        </a:xfrm>
        <a:custGeom>
          <a:avLst/>
          <a:gdLst/>
          <a:ahLst/>
          <a:cxnLst/>
          <a:rect l="0" t="0" r="0" b="0"/>
          <a:pathLst>
            <a:path>
              <a:moveTo>
                <a:pt x="45720" y="0"/>
              </a:moveTo>
              <a:lnTo>
                <a:pt x="45720" y="262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C7AF09-C162-425C-9D49-347B8D3ABE11}">
      <dsp:nvSpPr>
        <dsp:cNvPr id="0" name=""/>
        <dsp:cNvSpPr/>
      </dsp:nvSpPr>
      <dsp:spPr>
        <a:xfrm>
          <a:off x="2136816" y="1257257"/>
          <a:ext cx="1511575" cy="262339"/>
        </a:xfrm>
        <a:custGeom>
          <a:avLst/>
          <a:gdLst/>
          <a:ahLst/>
          <a:cxnLst/>
          <a:rect l="0" t="0" r="0" b="0"/>
          <a:pathLst>
            <a:path>
              <a:moveTo>
                <a:pt x="1511575" y="0"/>
              </a:moveTo>
              <a:lnTo>
                <a:pt x="1511575" y="131169"/>
              </a:lnTo>
              <a:lnTo>
                <a:pt x="0" y="131169"/>
              </a:lnTo>
              <a:lnTo>
                <a:pt x="0" y="262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898BFA-C0CF-4F10-9542-585619824C7E}">
      <dsp:nvSpPr>
        <dsp:cNvPr id="0" name=""/>
        <dsp:cNvSpPr/>
      </dsp:nvSpPr>
      <dsp:spPr>
        <a:xfrm>
          <a:off x="625241" y="1257257"/>
          <a:ext cx="3023151" cy="262339"/>
        </a:xfrm>
        <a:custGeom>
          <a:avLst/>
          <a:gdLst/>
          <a:ahLst/>
          <a:cxnLst/>
          <a:rect l="0" t="0" r="0" b="0"/>
          <a:pathLst>
            <a:path>
              <a:moveTo>
                <a:pt x="3023151" y="0"/>
              </a:moveTo>
              <a:lnTo>
                <a:pt x="3023151" y="131169"/>
              </a:lnTo>
              <a:lnTo>
                <a:pt x="0" y="131169"/>
              </a:lnTo>
              <a:lnTo>
                <a:pt x="0" y="262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8568EA-97F5-4AC1-A315-C9AEFF3DC47D}">
      <dsp:nvSpPr>
        <dsp:cNvPr id="0" name=""/>
        <dsp:cNvSpPr/>
      </dsp:nvSpPr>
      <dsp:spPr>
        <a:xfrm>
          <a:off x="3023774" y="632639"/>
          <a:ext cx="1249235" cy="624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tr-TR" sz="800" b="0" i="0" u="none" strike="noStrike" kern="1200" baseline="0" smtClean="0">
            <a:latin typeface="Times New Roman"/>
          </a:endParaRPr>
        </a:p>
        <a:p>
          <a:pPr marR="0" lvl="0" algn="ctr" defTabSz="355600" rtl="0">
            <a:lnSpc>
              <a:spcPct val="90000"/>
            </a:lnSpc>
            <a:spcBef>
              <a:spcPct val="0"/>
            </a:spcBef>
            <a:spcAft>
              <a:spcPct val="35000"/>
            </a:spcAft>
          </a:pPr>
          <a:r>
            <a:rPr lang="tr-TR" sz="800" b="0" i="0" u="none" strike="noStrike" kern="1200" baseline="0" smtClean="0">
              <a:latin typeface="Times New Roman"/>
            </a:rPr>
            <a:t/>
          </a:r>
          <a:br>
            <a:rPr lang="tr-TR" sz="800" b="0" i="0" u="none" strike="noStrike" kern="1200" baseline="0" smtClean="0">
              <a:latin typeface="Times New Roman"/>
            </a:rPr>
          </a:br>
          <a:endParaRPr lang="tr-TR" sz="800" kern="1200" smtClean="0"/>
        </a:p>
      </dsp:txBody>
      <dsp:txXfrm>
        <a:off x="3023774" y="632639"/>
        <a:ext cx="1249235" cy="624617"/>
      </dsp:txXfrm>
    </dsp:sp>
    <dsp:sp modelId="{2F838B44-8C33-4263-A6A7-7801D3B9902C}">
      <dsp:nvSpPr>
        <dsp:cNvPr id="0" name=""/>
        <dsp:cNvSpPr/>
      </dsp:nvSpPr>
      <dsp:spPr>
        <a:xfrm>
          <a:off x="623" y="1519597"/>
          <a:ext cx="1249235" cy="624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a:rPr>
            <a:t>Yaratıcılık</a:t>
          </a:r>
          <a:endParaRPr lang="tr-TR" sz="800" b="1" i="0" u="none" strike="noStrike" kern="1200" baseline="0" smtClean="0">
            <a:latin typeface="Times New Roman"/>
          </a:endParaRPr>
        </a:p>
        <a:p>
          <a:pPr marR="0" lvl="0" algn="ctr" defTabSz="355600" rtl="0">
            <a:lnSpc>
              <a:spcPct val="90000"/>
            </a:lnSpc>
            <a:spcBef>
              <a:spcPct val="0"/>
            </a:spcBef>
            <a:spcAft>
              <a:spcPct val="35000"/>
            </a:spcAft>
          </a:pPr>
          <a:endParaRPr lang="tr-TR" sz="800" b="0" i="0" u="none" strike="noStrike" kern="1200" baseline="0" smtClean="0">
            <a:latin typeface="Times New Roman"/>
          </a:endParaRPr>
        </a:p>
        <a:p>
          <a:pPr marR="0" lvl="0" algn="ctr" defTabSz="355600" rtl="0">
            <a:lnSpc>
              <a:spcPct val="90000"/>
            </a:lnSpc>
            <a:spcBef>
              <a:spcPct val="0"/>
            </a:spcBef>
            <a:spcAft>
              <a:spcPct val="35000"/>
            </a:spcAft>
          </a:pPr>
          <a:endParaRPr lang="tr-TR" sz="800" b="0" i="0" u="none" strike="noStrike" kern="1200" baseline="0" smtClean="0">
            <a:latin typeface="Times New Roman"/>
          </a:endParaRPr>
        </a:p>
        <a:p>
          <a:pPr marR="0" lvl="0" algn="ctr" defTabSz="355600" rtl="0">
            <a:lnSpc>
              <a:spcPct val="90000"/>
            </a:lnSpc>
            <a:spcBef>
              <a:spcPct val="0"/>
            </a:spcBef>
            <a:spcAft>
              <a:spcPct val="35000"/>
            </a:spcAft>
          </a:pPr>
          <a:r>
            <a:rPr lang="tr-TR" sz="800" b="0" i="0" u="none" strike="noStrike" kern="1200" baseline="0" smtClean="0">
              <a:latin typeface="Calibri"/>
            </a:rPr>
            <a:t>Özgünlük</a:t>
          </a:r>
          <a:endParaRPr lang="tr-TR" sz="800" kern="1200" smtClean="0"/>
        </a:p>
      </dsp:txBody>
      <dsp:txXfrm>
        <a:off x="623" y="1519597"/>
        <a:ext cx="1249235" cy="624617"/>
      </dsp:txXfrm>
    </dsp:sp>
    <dsp:sp modelId="{CC78C923-53CE-4019-9779-E5C1E3CA6939}">
      <dsp:nvSpPr>
        <dsp:cNvPr id="0" name=""/>
        <dsp:cNvSpPr/>
      </dsp:nvSpPr>
      <dsp:spPr>
        <a:xfrm>
          <a:off x="1512199" y="1519597"/>
          <a:ext cx="1249235" cy="624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a:rPr>
            <a:t>Merak </a:t>
          </a:r>
        </a:p>
        <a:p>
          <a:pPr marR="0" lvl="0" algn="ctr" defTabSz="355600" rtl="0">
            <a:lnSpc>
              <a:spcPct val="90000"/>
            </a:lnSpc>
            <a:spcBef>
              <a:spcPct val="0"/>
            </a:spcBef>
            <a:spcAft>
              <a:spcPct val="35000"/>
            </a:spcAft>
          </a:pPr>
          <a:r>
            <a:rPr lang="tr-TR" sz="800" b="1" i="0" u="none" strike="noStrike" kern="1200" baseline="0" smtClean="0">
              <a:latin typeface="Calibri"/>
            </a:rPr>
            <a:t> </a:t>
          </a:r>
          <a:endParaRPr lang="tr-TR" sz="800" kern="1200" smtClean="0"/>
        </a:p>
      </dsp:txBody>
      <dsp:txXfrm>
        <a:off x="1512199" y="1519597"/>
        <a:ext cx="1249235" cy="624617"/>
      </dsp:txXfrm>
    </dsp:sp>
    <dsp:sp modelId="{EF474766-B926-40F7-BDBB-A89F0AE0DB38}">
      <dsp:nvSpPr>
        <dsp:cNvPr id="0" name=""/>
        <dsp:cNvSpPr/>
      </dsp:nvSpPr>
      <dsp:spPr>
        <a:xfrm>
          <a:off x="3023774" y="1519597"/>
          <a:ext cx="1249235" cy="624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a:rPr>
            <a:t>Öğrenme aşkı</a:t>
          </a:r>
          <a:endParaRPr lang="tr-TR" sz="800" b="1" i="0" u="none" strike="noStrike" kern="1200" baseline="0" smtClean="0">
            <a:latin typeface="Times New Roman"/>
          </a:endParaRPr>
        </a:p>
      </dsp:txBody>
      <dsp:txXfrm>
        <a:off x="3023774" y="1519597"/>
        <a:ext cx="1249235" cy="624617"/>
      </dsp:txXfrm>
    </dsp:sp>
    <dsp:sp modelId="{67F15E3A-76E6-4C3A-9B22-F966A7FD048E}">
      <dsp:nvSpPr>
        <dsp:cNvPr id="0" name=""/>
        <dsp:cNvSpPr/>
      </dsp:nvSpPr>
      <dsp:spPr>
        <a:xfrm>
          <a:off x="4535350" y="1519597"/>
          <a:ext cx="1249235" cy="624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a:rPr>
            <a:t>Açık fikirlilik</a:t>
          </a:r>
          <a:endParaRPr lang="tr-TR" sz="800" b="1" i="0" u="none" strike="noStrike" kern="1200" baseline="0" smtClean="0">
            <a:latin typeface="Times New Roman"/>
          </a:endParaRPr>
        </a:p>
      </dsp:txBody>
      <dsp:txXfrm>
        <a:off x="4535350" y="1519597"/>
        <a:ext cx="1249235" cy="624617"/>
      </dsp:txXfrm>
    </dsp:sp>
    <dsp:sp modelId="{9301E5AD-731A-4E1A-AF57-22F637D9B9BA}">
      <dsp:nvSpPr>
        <dsp:cNvPr id="0" name=""/>
        <dsp:cNvSpPr/>
      </dsp:nvSpPr>
      <dsp:spPr>
        <a:xfrm>
          <a:off x="6046925" y="1519597"/>
          <a:ext cx="1249235" cy="6246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a:rPr>
            <a:t>Çok yönlü bakış açısı</a:t>
          </a:r>
          <a:endParaRPr lang="tr-TR" sz="800" b="1" i="0" u="none" strike="noStrike" kern="1200" baseline="0" smtClean="0">
            <a:latin typeface="Times New Roman"/>
          </a:endParaRPr>
        </a:p>
      </dsp:txBody>
      <dsp:txXfrm>
        <a:off x="6046925" y="1519597"/>
        <a:ext cx="1249235" cy="6246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7E178A-F5D9-4E7D-A83D-74E2E88158E1}">
      <dsp:nvSpPr>
        <dsp:cNvPr id="0" name=""/>
        <dsp:cNvSpPr/>
      </dsp:nvSpPr>
      <dsp:spPr>
        <a:xfrm>
          <a:off x="2743200" y="1247307"/>
          <a:ext cx="2148491" cy="248585"/>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1DDE7-77D3-499D-A75E-1E9A2EE1E04F}">
      <dsp:nvSpPr>
        <dsp:cNvPr id="0" name=""/>
        <dsp:cNvSpPr/>
      </dsp:nvSpPr>
      <dsp:spPr>
        <a:xfrm>
          <a:off x="2743200" y="1247307"/>
          <a:ext cx="716163" cy="248585"/>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E9D480-C781-4917-98AF-B6431F2D6996}">
      <dsp:nvSpPr>
        <dsp:cNvPr id="0" name=""/>
        <dsp:cNvSpPr/>
      </dsp:nvSpPr>
      <dsp:spPr>
        <a:xfrm>
          <a:off x="2027036" y="1247307"/>
          <a:ext cx="716163" cy="248585"/>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86672-09A0-4FEF-8200-7C16165FDC49}">
      <dsp:nvSpPr>
        <dsp:cNvPr id="0" name=""/>
        <dsp:cNvSpPr/>
      </dsp:nvSpPr>
      <dsp:spPr>
        <a:xfrm>
          <a:off x="594708" y="1247307"/>
          <a:ext cx="2148491" cy="248585"/>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22DE7-7963-4A00-869F-3858DB0CE323}">
      <dsp:nvSpPr>
        <dsp:cNvPr id="0" name=""/>
        <dsp:cNvSpPr/>
      </dsp:nvSpPr>
      <dsp:spPr>
        <a:xfrm>
          <a:off x="2151329" y="655436"/>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endParaRPr lang="tr-TR" sz="1700" b="0" i="0" u="none" strike="noStrike" kern="1200" baseline="0" smtClean="0">
            <a:latin typeface="Times New Roman"/>
          </a:endParaRPr>
        </a:p>
      </dsp:txBody>
      <dsp:txXfrm>
        <a:off x="2151329" y="655436"/>
        <a:ext cx="1183741" cy="591870"/>
      </dsp:txXfrm>
    </dsp:sp>
    <dsp:sp modelId="{9A5E6D71-3BBE-46A6-BF2E-C67750BC6912}">
      <dsp:nvSpPr>
        <dsp:cNvPr id="0" name=""/>
        <dsp:cNvSpPr/>
      </dsp:nvSpPr>
      <dsp:spPr>
        <a:xfrm>
          <a:off x="2837" y="149589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tr-TR" sz="1700" b="1" i="0" u="none" strike="noStrike" kern="1200" baseline="0" smtClean="0">
              <a:latin typeface="Calibri"/>
            </a:rPr>
            <a:t>Cesur olma</a:t>
          </a:r>
          <a:endParaRPr lang="tr-TR" sz="1700" b="1" i="0" u="none" strike="noStrike" kern="1200" baseline="0" smtClean="0">
            <a:latin typeface="Times New Roman"/>
          </a:endParaRPr>
        </a:p>
      </dsp:txBody>
      <dsp:txXfrm>
        <a:off x="2837" y="1495892"/>
        <a:ext cx="1183741" cy="591870"/>
      </dsp:txXfrm>
    </dsp:sp>
    <dsp:sp modelId="{368D4EC2-C9CA-41D3-A72E-FEBA524F51D5}">
      <dsp:nvSpPr>
        <dsp:cNvPr id="0" name=""/>
        <dsp:cNvSpPr/>
      </dsp:nvSpPr>
      <dsp:spPr>
        <a:xfrm>
          <a:off x="1435165" y="149589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tr-TR" sz="1700" b="1" i="0" u="none" strike="noStrike" kern="1200" baseline="0" smtClean="0">
              <a:latin typeface="Calibri"/>
            </a:rPr>
            <a:t> Azim</a:t>
          </a:r>
          <a:endParaRPr lang="tr-TR" sz="1700" b="1" i="0" u="none" strike="noStrike" kern="1200" baseline="0" smtClean="0">
            <a:latin typeface="Times New Roman"/>
          </a:endParaRPr>
        </a:p>
      </dsp:txBody>
      <dsp:txXfrm>
        <a:off x="1435165" y="1495892"/>
        <a:ext cx="1183741" cy="591870"/>
      </dsp:txXfrm>
    </dsp:sp>
    <dsp:sp modelId="{51B39B6C-40C5-4FFA-BE28-35502FBAB6F7}">
      <dsp:nvSpPr>
        <dsp:cNvPr id="0" name=""/>
        <dsp:cNvSpPr/>
      </dsp:nvSpPr>
      <dsp:spPr>
        <a:xfrm>
          <a:off x="2867492" y="149589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tr-TR" sz="1700" b="1" i="0" u="none" strike="noStrike" kern="1200" baseline="0" smtClean="0">
              <a:latin typeface="Calibri"/>
            </a:rPr>
            <a:t>Dürüstlük</a:t>
          </a:r>
          <a:endParaRPr lang="tr-TR" sz="1700" b="1" i="0" u="none" strike="noStrike" kern="1200" baseline="0" smtClean="0">
            <a:latin typeface="Times New Roman"/>
          </a:endParaRPr>
        </a:p>
        <a:p>
          <a:pPr marR="0" lvl="0" algn="ctr" defTabSz="755650" rtl="0">
            <a:lnSpc>
              <a:spcPct val="90000"/>
            </a:lnSpc>
            <a:spcBef>
              <a:spcPct val="0"/>
            </a:spcBef>
            <a:spcAft>
              <a:spcPct val="35000"/>
            </a:spcAft>
          </a:pPr>
          <a:endParaRPr lang="tr-TR" sz="1700" b="1" i="0" u="none" strike="noStrike" kern="1200" baseline="0" smtClean="0">
            <a:latin typeface="Times New Roman"/>
          </a:endParaRPr>
        </a:p>
      </dsp:txBody>
      <dsp:txXfrm>
        <a:off x="2867492" y="1495892"/>
        <a:ext cx="1183741" cy="591870"/>
      </dsp:txXfrm>
    </dsp:sp>
    <dsp:sp modelId="{D558241A-A534-45B9-B8A1-0D2B2DC32247}">
      <dsp:nvSpPr>
        <dsp:cNvPr id="0" name=""/>
        <dsp:cNvSpPr/>
      </dsp:nvSpPr>
      <dsp:spPr>
        <a:xfrm>
          <a:off x="4299820" y="149589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tr-TR" sz="1700" b="1" i="0" u="none" strike="noStrike" kern="1200" baseline="0" smtClean="0">
              <a:latin typeface="Calibri"/>
            </a:rPr>
            <a:t>Yaşam coşkusu</a:t>
          </a:r>
        </a:p>
      </dsp:txBody>
      <dsp:txXfrm>
        <a:off x="4299820" y="1495892"/>
        <a:ext cx="1183741" cy="5918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AABAC2-A88A-4A47-B7DC-BBF92B643166}">
      <dsp:nvSpPr>
        <dsp:cNvPr id="0" name=""/>
        <dsp:cNvSpPr/>
      </dsp:nvSpPr>
      <dsp:spPr>
        <a:xfrm>
          <a:off x="2743199"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121CD-7DDB-4BFC-886A-5873398B3659}">
      <dsp:nvSpPr>
        <dsp:cNvPr id="0" name=""/>
        <dsp:cNvSpPr/>
      </dsp:nvSpPr>
      <dsp:spPr>
        <a:xfrm>
          <a:off x="2697479"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29D75-8EF0-42EB-A12F-388A864B7C23}">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FB154-869D-4061-BF42-6C850DA242D0}">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ctr" defTabSz="1200150" rtl="0">
            <a:lnSpc>
              <a:spcPct val="90000"/>
            </a:lnSpc>
            <a:spcBef>
              <a:spcPct val="0"/>
            </a:spcBef>
            <a:spcAft>
              <a:spcPct val="35000"/>
            </a:spcAft>
          </a:pPr>
          <a:endParaRPr lang="tr-TR" sz="2700" b="0" i="0" u="none" strike="noStrike" kern="1200" baseline="0" smtClean="0">
            <a:latin typeface="Times New Roman"/>
          </a:endParaRPr>
        </a:p>
      </dsp:txBody>
      <dsp:txXfrm>
        <a:off x="1941202" y="401182"/>
        <a:ext cx="1603995" cy="801997"/>
      </dsp:txXfrm>
    </dsp:sp>
    <dsp:sp modelId="{D476A279-CDFD-4FFC-94A3-AB3E27F0D391}">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ctr" defTabSz="1200150" rtl="0">
            <a:lnSpc>
              <a:spcPct val="90000"/>
            </a:lnSpc>
            <a:spcBef>
              <a:spcPct val="0"/>
            </a:spcBef>
            <a:spcAft>
              <a:spcPct val="35000"/>
            </a:spcAft>
          </a:pPr>
          <a:r>
            <a:rPr lang="tr-TR" sz="2700" b="1" i="0" u="none" strike="noStrike" kern="1200" baseline="0" smtClean="0">
              <a:latin typeface="Calibri"/>
            </a:rPr>
            <a:t>Sosyal zeka</a:t>
          </a:r>
          <a:endParaRPr lang="tr-TR" sz="2700" b="1" i="0" u="none" strike="noStrike" kern="1200" baseline="0" smtClean="0">
            <a:latin typeface="Times New Roman"/>
          </a:endParaRPr>
        </a:p>
      </dsp:txBody>
      <dsp:txXfrm>
        <a:off x="368" y="1540019"/>
        <a:ext cx="1603995" cy="801997"/>
      </dsp:txXfrm>
    </dsp:sp>
    <dsp:sp modelId="{42710E41-2A8C-41FC-8F2C-57A188A0E919}">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ctr" defTabSz="1200150" rtl="0">
            <a:lnSpc>
              <a:spcPct val="90000"/>
            </a:lnSpc>
            <a:spcBef>
              <a:spcPct val="0"/>
            </a:spcBef>
            <a:spcAft>
              <a:spcPct val="35000"/>
            </a:spcAft>
          </a:pPr>
          <a:r>
            <a:rPr lang="tr-TR" sz="2700" b="1" i="0" u="none" strike="noStrike" kern="1200" baseline="0" smtClean="0">
              <a:latin typeface="Calibri"/>
            </a:rPr>
            <a:t>Sevme ve sevilme</a:t>
          </a:r>
        </a:p>
      </dsp:txBody>
      <dsp:txXfrm>
        <a:off x="1941202" y="1540019"/>
        <a:ext cx="1603995" cy="801997"/>
      </dsp:txXfrm>
    </dsp:sp>
    <dsp:sp modelId="{B0839262-F4FC-4CB5-8A7C-8EF87C77C97B}">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ctr" defTabSz="1200150" rtl="0">
            <a:lnSpc>
              <a:spcPct val="90000"/>
            </a:lnSpc>
            <a:spcBef>
              <a:spcPct val="0"/>
            </a:spcBef>
            <a:spcAft>
              <a:spcPct val="35000"/>
            </a:spcAft>
          </a:pPr>
          <a:r>
            <a:rPr lang="tr-TR" sz="2700" b="1" i="0" u="none" strike="noStrike" kern="1200" baseline="0" smtClean="0">
              <a:latin typeface="Calibri"/>
            </a:rPr>
            <a:t>İyi yüreklilik</a:t>
          </a:r>
          <a:endParaRPr lang="tr-TR" sz="2700" b="1" i="0" u="none" strike="noStrike" kern="1200" baseline="0" smtClean="0">
            <a:latin typeface="Times New Roman"/>
          </a:endParaRPr>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3A80-4683-46D2-9C94-A9078D10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1713</Words>
  <Characters>9769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3</cp:revision>
  <dcterms:created xsi:type="dcterms:W3CDTF">2021-01-30T21:32:00Z</dcterms:created>
  <dcterms:modified xsi:type="dcterms:W3CDTF">2021-01-30T21:32:00Z</dcterms:modified>
</cp:coreProperties>
</file>