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DEE68" w14:textId="7664C323" w:rsidR="007F7CD4" w:rsidRPr="00543868" w:rsidRDefault="00543868" w:rsidP="00543868">
      <w:pPr>
        <w:jc w:val="center"/>
        <w:rPr>
          <w:rFonts w:ascii="Times New Roman" w:hAnsi="Times New Roman" w:cs="Times New Roman"/>
          <w:b/>
          <w:bCs/>
          <w:sz w:val="24"/>
          <w:szCs w:val="24"/>
        </w:rPr>
      </w:pPr>
      <w:r w:rsidRPr="00543868">
        <w:rPr>
          <w:rFonts w:ascii="Times New Roman" w:hAnsi="Times New Roman" w:cs="Times New Roman"/>
          <w:b/>
          <w:bCs/>
          <w:sz w:val="24"/>
          <w:szCs w:val="24"/>
        </w:rPr>
        <w:t>HAK SAVUNUCULARI EKİBİ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095"/>
      </w:tblGrid>
      <w:tr w:rsidR="007F7CD4" w:rsidRPr="007F7CD4" w14:paraId="10F4C53F" w14:textId="77777777" w:rsidTr="007B4763">
        <w:tc>
          <w:tcPr>
            <w:tcW w:w="3652" w:type="dxa"/>
          </w:tcPr>
          <w:p w14:paraId="3C67651B" w14:textId="77777777" w:rsidR="007F7CD4" w:rsidRPr="007B4763" w:rsidRDefault="007F7CD4" w:rsidP="007B4763">
            <w:pPr>
              <w:spacing w:after="0"/>
              <w:rPr>
                <w:rFonts w:ascii="Times New Roman" w:hAnsi="Times New Roman" w:cs="Times New Roman"/>
                <w:b/>
                <w:sz w:val="24"/>
                <w:szCs w:val="24"/>
              </w:rPr>
            </w:pPr>
            <w:r w:rsidRPr="007B4763">
              <w:rPr>
                <w:rFonts w:ascii="Times New Roman" w:hAnsi="Times New Roman" w:cs="Times New Roman"/>
                <w:b/>
                <w:sz w:val="24"/>
                <w:szCs w:val="24"/>
              </w:rPr>
              <w:t>Gelişim Alanı:</w:t>
            </w:r>
          </w:p>
        </w:tc>
        <w:tc>
          <w:tcPr>
            <w:tcW w:w="6095" w:type="dxa"/>
          </w:tcPr>
          <w:p w14:paraId="659E9CDD" w14:textId="77777777" w:rsidR="007F7CD4" w:rsidRPr="007B4763" w:rsidRDefault="007F7CD4" w:rsidP="007B4763">
            <w:pPr>
              <w:spacing w:after="0"/>
              <w:jc w:val="both"/>
              <w:rPr>
                <w:rFonts w:ascii="Times New Roman" w:hAnsi="Times New Roman" w:cs="Times New Roman"/>
                <w:sz w:val="24"/>
                <w:szCs w:val="24"/>
              </w:rPr>
            </w:pPr>
            <w:r w:rsidRPr="007B4763">
              <w:rPr>
                <w:rFonts w:ascii="Times New Roman" w:hAnsi="Times New Roman" w:cs="Times New Roman"/>
                <w:sz w:val="24"/>
                <w:szCs w:val="24"/>
              </w:rPr>
              <w:t xml:space="preserve">Sosyal Duygusal </w:t>
            </w:r>
          </w:p>
        </w:tc>
      </w:tr>
      <w:tr w:rsidR="007F7CD4" w:rsidRPr="007F7CD4" w14:paraId="434FE9D9" w14:textId="77777777" w:rsidTr="007B4763">
        <w:tc>
          <w:tcPr>
            <w:tcW w:w="3652" w:type="dxa"/>
          </w:tcPr>
          <w:p w14:paraId="193FB823" w14:textId="77777777" w:rsidR="007F7CD4" w:rsidRPr="007B4763" w:rsidRDefault="007F7CD4" w:rsidP="007B4763">
            <w:pPr>
              <w:spacing w:after="0"/>
              <w:rPr>
                <w:rFonts w:ascii="Times New Roman" w:hAnsi="Times New Roman" w:cs="Times New Roman"/>
                <w:b/>
                <w:sz w:val="24"/>
                <w:szCs w:val="24"/>
              </w:rPr>
            </w:pPr>
            <w:r w:rsidRPr="007B4763">
              <w:rPr>
                <w:rFonts w:ascii="Times New Roman" w:hAnsi="Times New Roman" w:cs="Times New Roman"/>
                <w:b/>
                <w:sz w:val="24"/>
                <w:szCs w:val="24"/>
              </w:rPr>
              <w:t>Yeterlik Alanı:</w:t>
            </w:r>
          </w:p>
        </w:tc>
        <w:tc>
          <w:tcPr>
            <w:tcW w:w="6095" w:type="dxa"/>
          </w:tcPr>
          <w:p w14:paraId="3C87DDAC" w14:textId="77777777" w:rsidR="007F7CD4" w:rsidRPr="007B4763" w:rsidRDefault="007F7CD4" w:rsidP="007B4763">
            <w:pPr>
              <w:spacing w:after="0"/>
              <w:jc w:val="both"/>
              <w:rPr>
                <w:rFonts w:ascii="Times New Roman" w:hAnsi="Times New Roman" w:cs="Times New Roman"/>
                <w:sz w:val="24"/>
                <w:szCs w:val="24"/>
              </w:rPr>
            </w:pPr>
            <w:r w:rsidRPr="007B4763">
              <w:rPr>
                <w:rFonts w:ascii="Times New Roman" w:hAnsi="Times New Roman" w:cs="Times New Roman"/>
                <w:sz w:val="24"/>
                <w:szCs w:val="24"/>
              </w:rPr>
              <w:t>Kişiler Arası Beceriler</w:t>
            </w:r>
          </w:p>
        </w:tc>
      </w:tr>
      <w:tr w:rsidR="007F7CD4" w:rsidRPr="007F7CD4" w14:paraId="5F84D3A4" w14:textId="77777777" w:rsidTr="007B4763">
        <w:tc>
          <w:tcPr>
            <w:tcW w:w="3652" w:type="dxa"/>
          </w:tcPr>
          <w:p w14:paraId="6BCB05EB" w14:textId="77777777" w:rsidR="007F7CD4" w:rsidRPr="007B4763" w:rsidRDefault="007F7CD4" w:rsidP="007B4763">
            <w:pPr>
              <w:spacing w:after="0"/>
              <w:rPr>
                <w:rFonts w:ascii="Times New Roman" w:hAnsi="Times New Roman" w:cs="Times New Roman"/>
                <w:b/>
                <w:sz w:val="24"/>
                <w:szCs w:val="24"/>
              </w:rPr>
            </w:pPr>
            <w:r w:rsidRPr="007B4763">
              <w:rPr>
                <w:rFonts w:ascii="Times New Roman" w:hAnsi="Times New Roman" w:cs="Times New Roman"/>
                <w:b/>
                <w:sz w:val="24"/>
                <w:szCs w:val="24"/>
              </w:rPr>
              <w:t>Kazanım/Hafta:</w:t>
            </w:r>
          </w:p>
        </w:tc>
        <w:tc>
          <w:tcPr>
            <w:tcW w:w="6095" w:type="dxa"/>
          </w:tcPr>
          <w:p w14:paraId="66AEEB46" w14:textId="4C1FD925" w:rsidR="007F7CD4" w:rsidRPr="007B4763" w:rsidRDefault="007F7CD4" w:rsidP="007B4763">
            <w:pPr>
              <w:spacing w:after="0"/>
              <w:jc w:val="both"/>
              <w:rPr>
                <w:rFonts w:ascii="Times New Roman" w:hAnsi="Times New Roman" w:cs="Times New Roman"/>
                <w:sz w:val="24"/>
                <w:szCs w:val="24"/>
              </w:rPr>
            </w:pPr>
            <w:r w:rsidRPr="007B4763">
              <w:rPr>
                <w:rFonts w:ascii="Times New Roman" w:hAnsi="Times New Roman" w:cs="Times New Roman"/>
                <w:sz w:val="24"/>
                <w:szCs w:val="24"/>
              </w:rPr>
              <w:t>Adil olmayı güçlendirmek için “hak savunuculuğu”</w:t>
            </w:r>
            <w:r w:rsidR="00C3128B" w:rsidRPr="007B4763">
              <w:rPr>
                <w:rFonts w:ascii="Times New Roman" w:hAnsi="Times New Roman" w:cs="Times New Roman"/>
                <w:sz w:val="24"/>
                <w:szCs w:val="24"/>
              </w:rPr>
              <w:t xml:space="preserve"> </w:t>
            </w:r>
            <w:r w:rsidRPr="007B4763">
              <w:rPr>
                <w:rFonts w:ascii="Times New Roman" w:hAnsi="Times New Roman" w:cs="Times New Roman"/>
                <w:sz w:val="24"/>
                <w:szCs w:val="24"/>
              </w:rPr>
              <w:t>yapar.</w:t>
            </w:r>
            <w:r w:rsidR="00722817" w:rsidRPr="007B4763">
              <w:rPr>
                <w:rFonts w:ascii="Times New Roman" w:hAnsi="Times New Roman" w:cs="Times New Roman"/>
                <w:sz w:val="24"/>
                <w:szCs w:val="24"/>
              </w:rPr>
              <w:t xml:space="preserve"> </w:t>
            </w:r>
            <w:r w:rsidRPr="007B4763">
              <w:rPr>
                <w:rFonts w:ascii="Times New Roman" w:hAnsi="Times New Roman" w:cs="Times New Roman"/>
                <w:sz w:val="24"/>
                <w:szCs w:val="24"/>
              </w:rPr>
              <w:t>/</w:t>
            </w:r>
            <w:r w:rsidR="00722817" w:rsidRPr="007B4763">
              <w:rPr>
                <w:rFonts w:ascii="Times New Roman" w:hAnsi="Times New Roman" w:cs="Times New Roman"/>
                <w:sz w:val="24"/>
                <w:szCs w:val="24"/>
              </w:rPr>
              <w:t xml:space="preserve"> </w:t>
            </w:r>
            <w:r w:rsidRPr="007B4763">
              <w:rPr>
                <w:rFonts w:ascii="Times New Roman" w:hAnsi="Times New Roman" w:cs="Times New Roman"/>
                <w:sz w:val="24"/>
                <w:szCs w:val="24"/>
              </w:rPr>
              <w:t>9. Hafta</w:t>
            </w:r>
          </w:p>
        </w:tc>
      </w:tr>
      <w:tr w:rsidR="007F7CD4" w:rsidRPr="007F7CD4" w14:paraId="65E4826E" w14:textId="77777777" w:rsidTr="007B4763">
        <w:tc>
          <w:tcPr>
            <w:tcW w:w="3652" w:type="dxa"/>
          </w:tcPr>
          <w:p w14:paraId="05B8140C" w14:textId="77777777" w:rsidR="007F7CD4" w:rsidRPr="007B4763" w:rsidRDefault="007F7CD4" w:rsidP="007B4763">
            <w:pPr>
              <w:spacing w:after="0"/>
              <w:rPr>
                <w:rFonts w:ascii="Times New Roman" w:hAnsi="Times New Roman" w:cs="Times New Roman"/>
                <w:b/>
                <w:sz w:val="24"/>
                <w:szCs w:val="24"/>
              </w:rPr>
            </w:pPr>
            <w:r w:rsidRPr="007B4763">
              <w:rPr>
                <w:rFonts w:ascii="Times New Roman" w:hAnsi="Times New Roman" w:cs="Times New Roman"/>
                <w:b/>
                <w:sz w:val="24"/>
                <w:szCs w:val="24"/>
              </w:rPr>
              <w:t>Sınıf Düzeyi:</w:t>
            </w:r>
          </w:p>
        </w:tc>
        <w:tc>
          <w:tcPr>
            <w:tcW w:w="6095" w:type="dxa"/>
          </w:tcPr>
          <w:p w14:paraId="01E5BF32" w14:textId="77777777" w:rsidR="007F7CD4" w:rsidRPr="007B4763" w:rsidRDefault="007F7CD4" w:rsidP="007B4763">
            <w:pPr>
              <w:spacing w:after="0"/>
              <w:jc w:val="both"/>
              <w:rPr>
                <w:rFonts w:ascii="Times New Roman" w:hAnsi="Times New Roman" w:cs="Times New Roman"/>
                <w:sz w:val="24"/>
                <w:szCs w:val="24"/>
              </w:rPr>
            </w:pPr>
            <w:r w:rsidRPr="007B4763">
              <w:rPr>
                <w:rFonts w:ascii="Times New Roman" w:hAnsi="Times New Roman" w:cs="Times New Roman"/>
                <w:sz w:val="24"/>
                <w:szCs w:val="24"/>
              </w:rPr>
              <w:t>4.Sınıf</w:t>
            </w:r>
          </w:p>
        </w:tc>
      </w:tr>
      <w:tr w:rsidR="007F7CD4" w:rsidRPr="007F7CD4" w14:paraId="7CF299D3" w14:textId="77777777" w:rsidTr="007B4763">
        <w:tc>
          <w:tcPr>
            <w:tcW w:w="3652" w:type="dxa"/>
          </w:tcPr>
          <w:p w14:paraId="0A6CA8AF" w14:textId="77777777" w:rsidR="007F7CD4" w:rsidRPr="007B4763" w:rsidRDefault="007F7CD4" w:rsidP="007B4763">
            <w:pPr>
              <w:spacing w:after="0"/>
              <w:rPr>
                <w:rFonts w:ascii="Times New Roman" w:hAnsi="Times New Roman" w:cs="Times New Roman"/>
                <w:b/>
                <w:sz w:val="24"/>
                <w:szCs w:val="24"/>
              </w:rPr>
            </w:pPr>
            <w:r w:rsidRPr="007B4763">
              <w:rPr>
                <w:rFonts w:ascii="Times New Roman" w:hAnsi="Times New Roman" w:cs="Times New Roman"/>
                <w:b/>
                <w:sz w:val="24"/>
                <w:szCs w:val="24"/>
              </w:rPr>
              <w:t>Süre:</w:t>
            </w:r>
          </w:p>
        </w:tc>
        <w:tc>
          <w:tcPr>
            <w:tcW w:w="6095" w:type="dxa"/>
          </w:tcPr>
          <w:p w14:paraId="058FE937" w14:textId="124356F7" w:rsidR="007F7CD4" w:rsidRPr="007B4763" w:rsidRDefault="007F7CD4" w:rsidP="007B4763">
            <w:pPr>
              <w:spacing w:after="0"/>
              <w:jc w:val="both"/>
              <w:rPr>
                <w:rFonts w:ascii="Times New Roman" w:hAnsi="Times New Roman" w:cs="Times New Roman"/>
                <w:sz w:val="24"/>
                <w:szCs w:val="24"/>
              </w:rPr>
            </w:pPr>
            <w:r w:rsidRPr="007B4763">
              <w:rPr>
                <w:rFonts w:ascii="Times New Roman" w:hAnsi="Times New Roman" w:cs="Times New Roman"/>
                <w:sz w:val="24"/>
                <w:szCs w:val="24"/>
              </w:rPr>
              <w:t xml:space="preserve">40 </w:t>
            </w:r>
            <w:proofErr w:type="spellStart"/>
            <w:r w:rsidR="00543868" w:rsidRPr="007B4763">
              <w:rPr>
                <w:rFonts w:ascii="Times New Roman" w:hAnsi="Times New Roman" w:cs="Times New Roman"/>
                <w:sz w:val="24"/>
                <w:szCs w:val="24"/>
              </w:rPr>
              <w:t>dk</w:t>
            </w:r>
            <w:proofErr w:type="spellEnd"/>
            <w:r w:rsidR="00D61D4F" w:rsidRPr="007B4763">
              <w:rPr>
                <w:rFonts w:ascii="Times New Roman" w:hAnsi="Times New Roman" w:cs="Times New Roman"/>
                <w:sz w:val="24"/>
                <w:szCs w:val="24"/>
              </w:rPr>
              <w:t xml:space="preserve"> (Bir ders saati)</w:t>
            </w:r>
          </w:p>
        </w:tc>
      </w:tr>
      <w:tr w:rsidR="007F7CD4" w:rsidRPr="007F7CD4" w14:paraId="5F518CE2" w14:textId="77777777" w:rsidTr="007B4763">
        <w:tc>
          <w:tcPr>
            <w:tcW w:w="3652" w:type="dxa"/>
          </w:tcPr>
          <w:p w14:paraId="0204325C" w14:textId="77777777" w:rsidR="007F7CD4" w:rsidRPr="007B4763" w:rsidRDefault="007F7CD4" w:rsidP="007B4763">
            <w:pPr>
              <w:spacing w:after="0"/>
              <w:rPr>
                <w:rFonts w:ascii="Times New Roman" w:hAnsi="Times New Roman" w:cs="Times New Roman"/>
                <w:b/>
                <w:sz w:val="24"/>
                <w:szCs w:val="24"/>
              </w:rPr>
            </w:pPr>
            <w:r w:rsidRPr="007B4763">
              <w:rPr>
                <w:rFonts w:ascii="Times New Roman" w:hAnsi="Times New Roman" w:cs="Times New Roman"/>
                <w:b/>
                <w:sz w:val="24"/>
                <w:szCs w:val="24"/>
              </w:rPr>
              <w:t>Araç-Gereçler:</w:t>
            </w:r>
          </w:p>
        </w:tc>
        <w:tc>
          <w:tcPr>
            <w:tcW w:w="6095" w:type="dxa"/>
          </w:tcPr>
          <w:p w14:paraId="51EDB4B5" w14:textId="77777777" w:rsidR="007F7CD4" w:rsidRPr="007B4763" w:rsidRDefault="002153B0" w:rsidP="007B4763">
            <w:pPr>
              <w:pStyle w:val="ListeParagraf"/>
              <w:numPr>
                <w:ilvl w:val="0"/>
                <w:numId w:val="13"/>
              </w:numPr>
              <w:spacing w:after="0"/>
              <w:jc w:val="both"/>
              <w:rPr>
                <w:rFonts w:ascii="Times New Roman" w:hAnsi="Times New Roman" w:cs="Times New Roman"/>
                <w:sz w:val="24"/>
                <w:szCs w:val="24"/>
              </w:rPr>
            </w:pPr>
            <w:r w:rsidRPr="007B4763">
              <w:rPr>
                <w:rFonts w:ascii="Times New Roman" w:hAnsi="Times New Roman" w:cs="Times New Roman"/>
                <w:sz w:val="24"/>
                <w:szCs w:val="24"/>
              </w:rPr>
              <w:t xml:space="preserve">Çalışma </w:t>
            </w:r>
            <w:r w:rsidR="00D61D4F" w:rsidRPr="007B4763">
              <w:rPr>
                <w:rFonts w:ascii="Times New Roman" w:hAnsi="Times New Roman" w:cs="Times New Roman"/>
                <w:sz w:val="24"/>
                <w:szCs w:val="24"/>
              </w:rPr>
              <w:t>Yaprağı</w:t>
            </w:r>
            <w:r w:rsidR="00543868" w:rsidRPr="007B4763">
              <w:rPr>
                <w:rFonts w:ascii="Times New Roman" w:hAnsi="Times New Roman" w:cs="Times New Roman"/>
                <w:sz w:val="24"/>
                <w:szCs w:val="24"/>
              </w:rPr>
              <w:t>-</w:t>
            </w:r>
            <w:r w:rsidRPr="007B4763">
              <w:rPr>
                <w:rFonts w:ascii="Times New Roman" w:hAnsi="Times New Roman" w:cs="Times New Roman"/>
                <w:sz w:val="24"/>
                <w:szCs w:val="24"/>
              </w:rPr>
              <w:t xml:space="preserve">1 </w:t>
            </w:r>
          </w:p>
          <w:p w14:paraId="760CACE4" w14:textId="73B3139A" w:rsidR="0053285A" w:rsidRPr="007B4763" w:rsidRDefault="0053285A" w:rsidP="007B4763">
            <w:pPr>
              <w:pStyle w:val="ListeParagraf"/>
              <w:numPr>
                <w:ilvl w:val="0"/>
                <w:numId w:val="13"/>
              </w:numPr>
              <w:spacing w:after="0"/>
              <w:jc w:val="both"/>
              <w:rPr>
                <w:rFonts w:ascii="Times New Roman" w:hAnsi="Times New Roman" w:cs="Times New Roman"/>
                <w:sz w:val="24"/>
                <w:szCs w:val="24"/>
              </w:rPr>
            </w:pPr>
            <w:r w:rsidRPr="007B4763">
              <w:rPr>
                <w:rFonts w:ascii="Times New Roman" w:hAnsi="Times New Roman" w:cs="Times New Roman"/>
                <w:sz w:val="24"/>
                <w:szCs w:val="24"/>
              </w:rPr>
              <w:t>Çalışma Yaprağı-2</w:t>
            </w:r>
          </w:p>
        </w:tc>
      </w:tr>
      <w:tr w:rsidR="007F7CD4" w:rsidRPr="007F7CD4" w14:paraId="3689CE51" w14:textId="77777777" w:rsidTr="007B4763">
        <w:tc>
          <w:tcPr>
            <w:tcW w:w="3652" w:type="dxa"/>
          </w:tcPr>
          <w:p w14:paraId="569693CA" w14:textId="77777777" w:rsidR="007F7CD4" w:rsidRPr="007B4763" w:rsidRDefault="007F7CD4" w:rsidP="007B4763">
            <w:pPr>
              <w:spacing w:after="0"/>
              <w:rPr>
                <w:rFonts w:ascii="Times New Roman" w:hAnsi="Times New Roman" w:cs="Times New Roman"/>
                <w:b/>
                <w:sz w:val="24"/>
                <w:szCs w:val="24"/>
              </w:rPr>
            </w:pPr>
            <w:r w:rsidRPr="007B4763">
              <w:rPr>
                <w:rFonts w:ascii="Times New Roman" w:hAnsi="Times New Roman" w:cs="Times New Roman"/>
                <w:b/>
                <w:sz w:val="24"/>
                <w:szCs w:val="24"/>
              </w:rPr>
              <w:t>Uygulayıcı İçin Ön Hazırlık:</w:t>
            </w:r>
          </w:p>
        </w:tc>
        <w:tc>
          <w:tcPr>
            <w:tcW w:w="6095" w:type="dxa"/>
          </w:tcPr>
          <w:p w14:paraId="69B0967B" w14:textId="5623CCFE" w:rsidR="007F7CD4" w:rsidRPr="007B4763" w:rsidRDefault="00EC18AA" w:rsidP="007B4763">
            <w:pPr>
              <w:pStyle w:val="ListeParagraf"/>
              <w:numPr>
                <w:ilvl w:val="0"/>
                <w:numId w:val="14"/>
              </w:numPr>
              <w:spacing w:after="0"/>
              <w:jc w:val="both"/>
              <w:rPr>
                <w:rFonts w:ascii="Times New Roman" w:hAnsi="Times New Roman" w:cs="Times New Roman"/>
                <w:sz w:val="24"/>
                <w:szCs w:val="24"/>
              </w:rPr>
            </w:pPr>
            <w:r w:rsidRPr="007B4763">
              <w:rPr>
                <w:rFonts w:ascii="Times New Roman" w:hAnsi="Times New Roman" w:cs="Times New Roman"/>
                <w:sz w:val="24"/>
                <w:szCs w:val="24"/>
              </w:rPr>
              <w:t xml:space="preserve">Çalışma </w:t>
            </w:r>
            <w:r w:rsidR="00D61D4F" w:rsidRPr="007B4763">
              <w:rPr>
                <w:rFonts w:ascii="Times New Roman" w:hAnsi="Times New Roman" w:cs="Times New Roman"/>
                <w:sz w:val="24"/>
                <w:szCs w:val="24"/>
              </w:rPr>
              <w:t>Yaprağı</w:t>
            </w:r>
            <w:r w:rsidR="00543868" w:rsidRPr="007B4763">
              <w:rPr>
                <w:rFonts w:ascii="Times New Roman" w:hAnsi="Times New Roman" w:cs="Times New Roman"/>
                <w:sz w:val="24"/>
                <w:szCs w:val="24"/>
              </w:rPr>
              <w:t>-</w:t>
            </w:r>
            <w:r w:rsidRPr="007B4763">
              <w:rPr>
                <w:rFonts w:ascii="Times New Roman" w:hAnsi="Times New Roman" w:cs="Times New Roman"/>
                <w:sz w:val="24"/>
                <w:szCs w:val="24"/>
              </w:rPr>
              <w:t>1 öğrenci sayısı kadar çoğaltılır.</w:t>
            </w:r>
          </w:p>
        </w:tc>
      </w:tr>
      <w:tr w:rsidR="007F7CD4" w:rsidRPr="007F7CD4" w14:paraId="415ADE7A" w14:textId="77777777" w:rsidTr="007B4763">
        <w:tc>
          <w:tcPr>
            <w:tcW w:w="3652" w:type="dxa"/>
          </w:tcPr>
          <w:p w14:paraId="5FBCC6E6" w14:textId="495DB0FB" w:rsidR="007F7CD4" w:rsidRPr="007B4763" w:rsidRDefault="007F7CD4" w:rsidP="007B4763">
            <w:pPr>
              <w:spacing w:after="0"/>
              <w:rPr>
                <w:rFonts w:ascii="Times New Roman" w:hAnsi="Times New Roman" w:cs="Times New Roman"/>
                <w:b/>
                <w:sz w:val="24"/>
                <w:szCs w:val="24"/>
              </w:rPr>
            </w:pPr>
            <w:r w:rsidRPr="007B4763">
              <w:rPr>
                <w:rFonts w:ascii="Times New Roman" w:hAnsi="Times New Roman" w:cs="Times New Roman"/>
                <w:b/>
                <w:sz w:val="24"/>
                <w:szCs w:val="24"/>
              </w:rPr>
              <w:t>Süreç</w:t>
            </w:r>
            <w:r w:rsidR="007B4763">
              <w:rPr>
                <w:rFonts w:ascii="Times New Roman" w:hAnsi="Times New Roman" w:cs="Times New Roman"/>
                <w:b/>
                <w:sz w:val="24"/>
                <w:szCs w:val="24"/>
              </w:rPr>
              <w:t xml:space="preserve"> </w:t>
            </w:r>
            <w:r w:rsidRPr="007B4763">
              <w:rPr>
                <w:rFonts w:ascii="Times New Roman" w:hAnsi="Times New Roman" w:cs="Times New Roman"/>
                <w:b/>
                <w:sz w:val="24"/>
                <w:szCs w:val="24"/>
              </w:rPr>
              <w:t>(Uygulama Basamakları):</w:t>
            </w:r>
          </w:p>
        </w:tc>
        <w:tc>
          <w:tcPr>
            <w:tcW w:w="6095" w:type="dxa"/>
          </w:tcPr>
          <w:p w14:paraId="68275EB6" w14:textId="5F9E772F" w:rsidR="007F7CD4" w:rsidRPr="007B4763" w:rsidRDefault="00543868" w:rsidP="007B4763">
            <w:pPr>
              <w:pStyle w:val="ListeParagraf1"/>
              <w:numPr>
                <w:ilvl w:val="0"/>
                <w:numId w:val="3"/>
              </w:numPr>
              <w:spacing w:line="276" w:lineRule="auto"/>
              <w:jc w:val="both"/>
              <w:rPr>
                <w:rFonts w:ascii="Times New Roman" w:hAnsi="Times New Roman"/>
              </w:rPr>
            </w:pPr>
            <w:r w:rsidRPr="007B4763">
              <w:rPr>
                <w:rFonts w:ascii="Times New Roman" w:hAnsi="Times New Roman"/>
                <w:iCs/>
              </w:rPr>
              <w:t xml:space="preserve">Öğrencilere </w:t>
            </w:r>
            <w:r w:rsidR="002153B0" w:rsidRPr="007B4763">
              <w:rPr>
                <w:rFonts w:ascii="Times New Roman" w:hAnsi="Times New Roman"/>
                <w:i/>
              </w:rPr>
              <w:t>“Bugün</w:t>
            </w:r>
            <w:r w:rsidR="00C3128B" w:rsidRPr="007B4763">
              <w:rPr>
                <w:rFonts w:ascii="Times New Roman" w:hAnsi="Times New Roman"/>
                <w:i/>
              </w:rPr>
              <w:t xml:space="preserve"> sizler </w:t>
            </w:r>
            <w:r w:rsidR="00933E6F" w:rsidRPr="007B4763">
              <w:rPr>
                <w:rFonts w:ascii="Times New Roman" w:hAnsi="Times New Roman"/>
                <w:i/>
              </w:rPr>
              <w:t>için bir kelime bulmaca getirdi</w:t>
            </w:r>
            <w:r w:rsidR="002153B0" w:rsidRPr="007B4763">
              <w:rPr>
                <w:rFonts w:ascii="Times New Roman" w:hAnsi="Times New Roman"/>
                <w:i/>
              </w:rPr>
              <w:t xml:space="preserve">m ve </w:t>
            </w:r>
            <w:r w:rsidR="00933E6F" w:rsidRPr="007B4763">
              <w:rPr>
                <w:rFonts w:ascii="Times New Roman" w:hAnsi="Times New Roman"/>
                <w:i/>
              </w:rPr>
              <w:t>bulmaca üzerine gizlenmiş kavramlar</w:t>
            </w:r>
            <w:r w:rsidR="002153B0" w:rsidRPr="007B4763">
              <w:rPr>
                <w:rFonts w:ascii="Times New Roman" w:hAnsi="Times New Roman"/>
                <w:i/>
              </w:rPr>
              <w:t xml:space="preserve"> üzerine konuşacağız.”</w:t>
            </w:r>
            <w:r w:rsidRPr="007B4763">
              <w:rPr>
                <w:rFonts w:ascii="Times New Roman" w:hAnsi="Times New Roman"/>
                <w:i/>
              </w:rPr>
              <w:t xml:space="preserve"> </w:t>
            </w:r>
            <w:r w:rsidRPr="007B4763">
              <w:rPr>
                <w:rFonts w:ascii="Times New Roman" w:hAnsi="Times New Roman"/>
              </w:rPr>
              <w:t>açıklaması yapılır</w:t>
            </w:r>
            <w:r w:rsidR="00C3128B" w:rsidRPr="007B4763">
              <w:rPr>
                <w:rFonts w:ascii="Times New Roman" w:hAnsi="Times New Roman"/>
              </w:rPr>
              <w:t xml:space="preserve"> </w:t>
            </w:r>
            <w:r w:rsidR="002153B0" w:rsidRPr="007B4763">
              <w:rPr>
                <w:rFonts w:ascii="Times New Roman" w:hAnsi="Times New Roman"/>
              </w:rPr>
              <w:t xml:space="preserve">ve Çalışma </w:t>
            </w:r>
            <w:r w:rsidR="00D61D4F" w:rsidRPr="007B4763">
              <w:rPr>
                <w:rFonts w:ascii="Times New Roman" w:hAnsi="Times New Roman"/>
              </w:rPr>
              <w:t>Yaprağı</w:t>
            </w:r>
            <w:r w:rsidRPr="007B4763">
              <w:rPr>
                <w:rFonts w:ascii="Times New Roman" w:hAnsi="Times New Roman"/>
              </w:rPr>
              <w:t>-</w:t>
            </w:r>
            <w:r w:rsidR="00C3128B" w:rsidRPr="007B4763">
              <w:rPr>
                <w:rFonts w:ascii="Times New Roman" w:hAnsi="Times New Roman"/>
              </w:rPr>
              <w:t>1</w:t>
            </w:r>
            <w:r w:rsidR="00FF1D15" w:rsidRPr="007B4763">
              <w:rPr>
                <w:rFonts w:ascii="Times New Roman" w:hAnsi="Times New Roman"/>
              </w:rPr>
              <w:t xml:space="preserve"> </w:t>
            </w:r>
            <w:r w:rsidR="002153B0" w:rsidRPr="007B4763">
              <w:rPr>
                <w:rFonts w:ascii="Times New Roman" w:hAnsi="Times New Roman"/>
              </w:rPr>
              <w:t>dağıtı</w:t>
            </w:r>
            <w:r w:rsidR="00C3128B" w:rsidRPr="007B4763">
              <w:rPr>
                <w:rFonts w:ascii="Times New Roman" w:hAnsi="Times New Roman"/>
              </w:rPr>
              <w:t>lı</w:t>
            </w:r>
            <w:r w:rsidR="002153B0" w:rsidRPr="007B4763">
              <w:rPr>
                <w:rFonts w:ascii="Times New Roman" w:hAnsi="Times New Roman"/>
              </w:rPr>
              <w:t>r.</w:t>
            </w:r>
          </w:p>
          <w:p w14:paraId="4969614E" w14:textId="77777777" w:rsidR="002153B0" w:rsidRPr="007B4763" w:rsidRDefault="002153B0" w:rsidP="007B4763">
            <w:pPr>
              <w:pStyle w:val="ListeParagraf1"/>
              <w:numPr>
                <w:ilvl w:val="0"/>
                <w:numId w:val="3"/>
              </w:numPr>
              <w:spacing w:line="276" w:lineRule="auto"/>
              <w:jc w:val="both"/>
              <w:rPr>
                <w:rFonts w:ascii="Times New Roman" w:hAnsi="Times New Roman"/>
              </w:rPr>
            </w:pPr>
            <w:r w:rsidRPr="007B4763">
              <w:rPr>
                <w:rFonts w:ascii="Times New Roman" w:hAnsi="Times New Roman"/>
              </w:rPr>
              <w:t>Öğrencilere bulmaca üzerindeki gizli kelimeleri bulmaları için yeterli süre verilir.</w:t>
            </w:r>
          </w:p>
          <w:p w14:paraId="6AC6CA78" w14:textId="77777777" w:rsidR="002153B0" w:rsidRPr="007B4763" w:rsidRDefault="002153B0" w:rsidP="007B4763">
            <w:pPr>
              <w:pStyle w:val="ListeParagraf1"/>
              <w:numPr>
                <w:ilvl w:val="0"/>
                <w:numId w:val="3"/>
              </w:numPr>
              <w:spacing w:line="276" w:lineRule="auto"/>
              <w:jc w:val="both"/>
              <w:rPr>
                <w:rFonts w:ascii="Times New Roman" w:hAnsi="Times New Roman"/>
              </w:rPr>
            </w:pPr>
            <w:r w:rsidRPr="007B4763">
              <w:rPr>
                <w:rFonts w:ascii="Times New Roman" w:hAnsi="Times New Roman"/>
              </w:rPr>
              <w:t>Öğrenciler bulmacayı tamamladıktan sonra aşağıdaki sorular sorulur.</w:t>
            </w:r>
          </w:p>
          <w:p w14:paraId="67525554" w14:textId="77777777" w:rsidR="0016611C" w:rsidRPr="007B4763" w:rsidRDefault="002153B0" w:rsidP="007B4763">
            <w:pPr>
              <w:pStyle w:val="ListeParagraf1"/>
              <w:numPr>
                <w:ilvl w:val="0"/>
                <w:numId w:val="5"/>
              </w:numPr>
              <w:spacing w:line="276" w:lineRule="auto"/>
              <w:jc w:val="both"/>
              <w:rPr>
                <w:rFonts w:ascii="Times New Roman" w:hAnsi="Times New Roman"/>
              </w:rPr>
            </w:pPr>
            <w:r w:rsidRPr="007B4763">
              <w:rPr>
                <w:rFonts w:ascii="Times New Roman" w:hAnsi="Times New Roman"/>
              </w:rPr>
              <w:t>Bulmacada yer alan kavramlar size neler çağrıştırdı?</w:t>
            </w:r>
          </w:p>
          <w:p w14:paraId="5CA05B8B" w14:textId="77777777" w:rsidR="002153B0" w:rsidRPr="007B4763" w:rsidRDefault="002153B0" w:rsidP="007B4763">
            <w:pPr>
              <w:pStyle w:val="ListeParagraf1"/>
              <w:numPr>
                <w:ilvl w:val="0"/>
                <w:numId w:val="5"/>
              </w:numPr>
              <w:spacing w:line="276" w:lineRule="auto"/>
              <w:jc w:val="both"/>
              <w:rPr>
                <w:rFonts w:ascii="Times New Roman" w:hAnsi="Times New Roman"/>
              </w:rPr>
            </w:pPr>
            <w:r w:rsidRPr="007B4763">
              <w:rPr>
                <w:rFonts w:ascii="Times New Roman" w:hAnsi="Times New Roman"/>
              </w:rPr>
              <w:t>Hak savunuculuğu denildiğinde aklınıza neler geliyor?</w:t>
            </w:r>
          </w:p>
          <w:p w14:paraId="0EE4D025" w14:textId="5A0A7DBC" w:rsidR="00FF1D15" w:rsidRPr="007B4763" w:rsidRDefault="00FF1D15" w:rsidP="007B4763">
            <w:pPr>
              <w:pStyle w:val="ListeParagraf1"/>
              <w:numPr>
                <w:ilvl w:val="0"/>
                <w:numId w:val="3"/>
              </w:numPr>
              <w:spacing w:line="276" w:lineRule="auto"/>
              <w:jc w:val="both"/>
              <w:rPr>
                <w:rFonts w:ascii="Times New Roman" w:hAnsi="Times New Roman"/>
              </w:rPr>
            </w:pPr>
            <w:r w:rsidRPr="007B4763">
              <w:rPr>
                <w:rFonts w:ascii="Times New Roman" w:hAnsi="Times New Roman"/>
              </w:rPr>
              <w:t>Hak savunuculuğu kavramı aşağıdaki gibi açıklanır.</w:t>
            </w:r>
          </w:p>
          <w:p w14:paraId="5F8674D4" w14:textId="5E200BD6" w:rsidR="00CD5747" w:rsidRPr="007B4763" w:rsidRDefault="00CD5747" w:rsidP="007B4763">
            <w:pPr>
              <w:pStyle w:val="ListeParagraf1"/>
              <w:spacing w:line="276" w:lineRule="auto"/>
              <w:jc w:val="both"/>
              <w:rPr>
                <w:rFonts w:ascii="Times New Roman" w:hAnsi="Times New Roman"/>
                <w:i/>
                <w:iCs/>
              </w:rPr>
            </w:pPr>
            <w:r w:rsidRPr="007B4763">
              <w:rPr>
                <w:rFonts w:ascii="Times New Roman" w:hAnsi="Times New Roman"/>
                <w:i/>
                <w:iCs/>
              </w:rPr>
              <w:t>“</w:t>
            </w:r>
            <w:r w:rsidR="00184543" w:rsidRPr="007B4763">
              <w:rPr>
                <w:rFonts w:ascii="Times New Roman" w:hAnsi="Times New Roman"/>
                <w:i/>
                <w:iCs/>
              </w:rPr>
              <w:t>Hak savunmak temel bir haktır. Kendimizin, arkadaşlarımızın, çevremizdeki insanların ve diğer canlıların yaşama ve var olma haklarını destekleyici davranışlar sergilemek temel görevlerimizden biridir.”</w:t>
            </w:r>
          </w:p>
          <w:p w14:paraId="776985F3" w14:textId="6E58515A" w:rsidR="00FF1D15" w:rsidRPr="007B4763" w:rsidRDefault="00FF1D15" w:rsidP="007B4763">
            <w:pPr>
              <w:pStyle w:val="ListeParagraf1"/>
              <w:numPr>
                <w:ilvl w:val="0"/>
                <w:numId w:val="3"/>
              </w:numPr>
              <w:spacing w:line="276" w:lineRule="auto"/>
              <w:jc w:val="both"/>
              <w:rPr>
                <w:rFonts w:ascii="Times New Roman" w:hAnsi="Times New Roman"/>
              </w:rPr>
            </w:pPr>
            <w:r w:rsidRPr="007B4763">
              <w:rPr>
                <w:rFonts w:ascii="Times New Roman" w:hAnsi="Times New Roman"/>
              </w:rPr>
              <w:t>Aşağıdaki sorular yöneltilerek öğrencilerin düşüncelerini paylaşmaları cesare</w:t>
            </w:r>
            <w:r w:rsidR="00184543" w:rsidRPr="007B4763">
              <w:rPr>
                <w:rFonts w:ascii="Times New Roman" w:hAnsi="Times New Roman"/>
              </w:rPr>
              <w:t>t</w:t>
            </w:r>
            <w:r w:rsidRPr="007B4763">
              <w:rPr>
                <w:rFonts w:ascii="Times New Roman" w:hAnsi="Times New Roman"/>
              </w:rPr>
              <w:t xml:space="preserve">lendirilir. </w:t>
            </w:r>
          </w:p>
          <w:p w14:paraId="2644C12D" w14:textId="242FB36F" w:rsidR="0016611C" w:rsidRPr="007B4763" w:rsidRDefault="0016611C" w:rsidP="007B4763">
            <w:pPr>
              <w:pStyle w:val="ListeParagraf1"/>
              <w:numPr>
                <w:ilvl w:val="0"/>
                <w:numId w:val="5"/>
              </w:numPr>
              <w:spacing w:line="276" w:lineRule="auto"/>
              <w:jc w:val="both"/>
              <w:rPr>
                <w:rFonts w:ascii="Times New Roman" w:hAnsi="Times New Roman"/>
              </w:rPr>
            </w:pPr>
            <w:r w:rsidRPr="007B4763">
              <w:rPr>
                <w:rFonts w:ascii="Times New Roman" w:hAnsi="Times New Roman"/>
              </w:rPr>
              <w:t>Hak savunuculuğunu hangi meslekl</w:t>
            </w:r>
            <w:r w:rsidR="00184543" w:rsidRPr="007B4763">
              <w:rPr>
                <w:rFonts w:ascii="Times New Roman" w:hAnsi="Times New Roman"/>
              </w:rPr>
              <w:t>erl</w:t>
            </w:r>
            <w:r w:rsidRPr="007B4763">
              <w:rPr>
                <w:rFonts w:ascii="Times New Roman" w:hAnsi="Times New Roman"/>
              </w:rPr>
              <w:t>e ilişkilendirirsiniz?</w:t>
            </w:r>
          </w:p>
          <w:p w14:paraId="24E4DF03" w14:textId="77777777" w:rsidR="002153B0" w:rsidRPr="007B4763" w:rsidRDefault="002153B0" w:rsidP="007B4763">
            <w:pPr>
              <w:pStyle w:val="ListeParagraf1"/>
              <w:numPr>
                <w:ilvl w:val="0"/>
                <w:numId w:val="5"/>
              </w:numPr>
              <w:spacing w:line="276" w:lineRule="auto"/>
              <w:jc w:val="both"/>
              <w:rPr>
                <w:rFonts w:ascii="Times New Roman" w:hAnsi="Times New Roman"/>
              </w:rPr>
            </w:pPr>
            <w:r w:rsidRPr="007B4763">
              <w:rPr>
                <w:rFonts w:ascii="Times New Roman" w:hAnsi="Times New Roman"/>
              </w:rPr>
              <w:t>Hak savunuculuğu ve adalet kavramları arasında nasıl bir ilişki olabilir?</w:t>
            </w:r>
          </w:p>
          <w:p w14:paraId="7B4C364D" w14:textId="77777777" w:rsidR="000E346A" w:rsidRPr="007B4763" w:rsidRDefault="000E346A" w:rsidP="007B4763">
            <w:pPr>
              <w:pStyle w:val="ListeParagraf1"/>
              <w:numPr>
                <w:ilvl w:val="0"/>
                <w:numId w:val="5"/>
              </w:numPr>
              <w:spacing w:line="276" w:lineRule="auto"/>
              <w:jc w:val="both"/>
              <w:rPr>
                <w:rFonts w:ascii="Times New Roman" w:hAnsi="Times New Roman"/>
              </w:rPr>
            </w:pPr>
            <w:r w:rsidRPr="007B4763">
              <w:rPr>
                <w:rFonts w:ascii="Times New Roman" w:hAnsi="Times New Roman"/>
              </w:rPr>
              <w:t>Hangi durumlarda hak savunuculuğu yapılır?</w:t>
            </w:r>
          </w:p>
          <w:p w14:paraId="35CC1B5D" w14:textId="77777777" w:rsidR="002153B0" w:rsidRPr="007B4763" w:rsidRDefault="005063AB" w:rsidP="007B4763">
            <w:pPr>
              <w:pStyle w:val="ListeParagraf1"/>
              <w:numPr>
                <w:ilvl w:val="0"/>
                <w:numId w:val="5"/>
              </w:numPr>
              <w:spacing w:line="276" w:lineRule="auto"/>
              <w:jc w:val="both"/>
              <w:rPr>
                <w:rFonts w:ascii="Times New Roman" w:hAnsi="Times New Roman"/>
              </w:rPr>
            </w:pPr>
            <w:r w:rsidRPr="007B4763">
              <w:rPr>
                <w:rFonts w:ascii="Times New Roman" w:hAnsi="Times New Roman"/>
              </w:rPr>
              <w:t>Sizler h</w:t>
            </w:r>
            <w:r w:rsidR="002153B0" w:rsidRPr="007B4763">
              <w:rPr>
                <w:rFonts w:ascii="Times New Roman" w:hAnsi="Times New Roman"/>
              </w:rPr>
              <w:t>ak savunuculuğu y</w:t>
            </w:r>
            <w:r w:rsidRPr="007B4763">
              <w:rPr>
                <w:rFonts w:ascii="Times New Roman" w:hAnsi="Times New Roman"/>
              </w:rPr>
              <w:t>aparken nasıl yollar izlersiniz</w:t>
            </w:r>
            <w:r w:rsidR="002153B0" w:rsidRPr="007B4763">
              <w:rPr>
                <w:rFonts w:ascii="Times New Roman" w:hAnsi="Times New Roman"/>
              </w:rPr>
              <w:t>?</w:t>
            </w:r>
          </w:p>
          <w:p w14:paraId="72428E22" w14:textId="7EC6A23A" w:rsidR="002153B0" w:rsidRPr="007B4763" w:rsidRDefault="008E68D9" w:rsidP="007B4763">
            <w:pPr>
              <w:pStyle w:val="ListeParagraf1"/>
              <w:numPr>
                <w:ilvl w:val="0"/>
                <w:numId w:val="3"/>
              </w:numPr>
              <w:spacing w:line="276" w:lineRule="auto"/>
              <w:jc w:val="both"/>
              <w:rPr>
                <w:rFonts w:ascii="Times New Roman" w:hAnsi="Times New Roman"/>
              </w:rPr>
            </w:pPr>
            <w:r w:rsidRPr="007B4763">
              <w:rPr>
                <w:rFonts w:ascii="Times New Roman" w:hAnsi="Times New Roman"/>
              </w:rPr>
              <w:t>Çalışma Yaprağı</w:t>
            </w:r>
            <w:r w:rsidR="00184543" w:rsidRPr="007B4763">
              <w:rPr>
                <w:rFonts w:ascii="Times New Roman" w:hAnsi="Times New Roman"/>
              </w:rPr>
              <w:t>-</w:t>
            </w:r>
            <w:r w:rsidRPr="007B4763">
              <w:rPr>
                <w:rFonts w:ascii="Times New Roman" w:hAnsi="Times New Roman"/>
              </w:rPr>
              <w:t>2’deki</w:t>
            </w:r>
            <w:r w:rsidR="00EC18AA" w:rsidRPr="007B4763">
              <w:rPr>
                <w:rFonts w:ascii="Times New Roman" w:hAnsi="Times New Roman"/>
              </w:rPr>
              <w:t xml:space="preserve"> </w:t>
            </w:r>
            <w:r w:rsidRPr="007B4763">
              <w:rPr>
                <w:rFonts w:ascii="Times New Roman" w:hAnsi="Times New Roman"/>
              </w:rPr>
              <w:t>hikâye okunur ve aşağıda yer alan sorular</w:t>
            </w:r>
            <w:r w:rsidR="0040326F" w:rsidRPr="007B4763">
              <w:rPr>
                <w:rFonts w:ascii="Times New Roman" w:hAnsi="Times New Roman"/>
              </w:rPr>
              <w:t xml:space="preserve"> öğrencilere yönelti</w:t>
            </w:r>
            <w:r w:rsidRPr="007B4763">
              <w:rPr>
                <w:rFonts w:ascii="Times New Roman" w:hAnsi="Times New Roman"/>
              </w:rPr>
              <w:t>li</w:t>
            </w:r>
            <w:r w:rsidR="0040326F" w:rsidRPr="007B4763">
              <w:rPr>
                <w:rFonts w:ascii="Times New Roman" w:hAnsi="Times New Roman"/>
              </w:rPr>
              <w:t>r.</w:t>
            </w:r>
          </w:p>
          <w:p w14:paraId="7E5395E6" w14:textId="77777777" w:rsidR="00EC18AA" w:rsidRPr="007B4763" w:rsidRDefault="00EC18AA" w:rsidP="007B4763">
            <w:pPr>
              <w:pStyle w:val="ListeParagraf"/>
              <w:numPr>
                <w:ilvl w:val="0"/>
                <w:numId w:val="9"/>
              </w:numPr>
              <w:spacing w:after="0"/>
              <w:ind w:left="1030"/>
              <w:jc w:val="both"/>
              <w:rPr>
                <w:rFonts w:ascii="Times New Roman" w:hAnsi="Times New Roman" w:cs="Times New Roman"/>
                <w:sz w:val="24"/>
                <w:szCs w:val="24"/>
              </w:rPr>
            </w:pPr>
            <w:r w:rsidRPr="007B4763">
              <w:rPr>
                <w:rFonts w:ascii="Times New Roman" w:hAnsi="Times New Roman" w:cs="Times New Roman"/>
                <w:sz w:val="24"/>
                <w:szCs w:val="24"/>
              </w:rPr>
              <w:t xml:space="preserve">Anıl, Canan’ın isimleri değiştirdiğini ilk gördüğünde ne yapmalıydı? Sessiz kalması nelere sebep oldu? </w:t>
            </w:r>
          </w:p>
          <w:p w14:paraId="67AA99F4" w14:textId="77777777" w:rsidR="0040326F" w:rsidRPr="007B4763" w:rsidRDefault="0040326F" w:rsidP="007B4763">
            <w:pPr>
              <w:pStyle w:val="ListeParagraf"/>
              <w:numPr>
                <w:ilvl w:val="0"/>
                <w:numId w:val="2"/>
              </w:numPr>
              <w:spacing w:after="0"/>
              <w:ind w:left="1030"/>
              <w:jc w:val="both"/>
              <w:rPr>
                <w:rFonts w:ascii="Times New Roman" w:hAnsi="Times New Roman" w:cs="Times New Roman"/>
                <w:sz w:val="24"/>
                <w:szCs w:val="24"/>
              </w:rPr>
            </w:pPr>
            <w:r w:rsidRPr="007B4763">
              <w:rPr>
                <w:rFonts w:ascii="Times New Roman" w:hAnsi="Times New Roman" w:cs="Times New Roman"/>
                <w:sz w:val="24"/>
                <w:szCs w:val="24"/>
              </w:rPr>
              <w:t xml:space="preserve">Anıl bu durumda nasıl bir yol izlerse uygun yollarla Emel’in hak savunuculuğunu yapmış </w:t>
            </w:r>
            <w:r w:rsidRPr="007B4763">
              <w:rPr>
                <w:rFonts w:ascii="Times New Roman" w:hAnsi="Times New Roman" w:cs="Times New Roman"/>
                <w:sz w:val="24"/>
                <w:szCs w:val="24"/>
              </w:rPr>
              <w:lastRenderedPageBreak/>
              <w:t>olur?</w:t>
            </w:r>
          </w:p>
          <w:p w14:paraId="16E11A28" w14:textId="77777777" w:rsidR="0040326F" w:rsidRPr="007B4763" w:rsidRDefault="0040326F" w:rsidP="007B4763">
            <w:pPr>
              <w:pStyle w:val="ListeParagraf"/>
              <w:numPr>
                <w:ilvl w:val="0"/>
                <w:numId w:val="2"/>
              </w:numPr>
              <w:spacing w:after="0"/>
              <w:ind w:left="1030"/>
              <w:jc w:val="both"/>
              <w:rPr>
                <w:rFonts w:ascii="Times New Roman" w:hAnsi="Times New Roman" w:cs="Times New Roman"/>
                <w:sz w:val="24"/>
                <w:szCs w:val="24"/>
              </w:rPr>
            </w:pPr>
            <w:r w:rsidRPr="007B4763">
              <w:rPr>
                <w:rFonts w:ascii="Times New Roman" w:hAnsi="Times New Roman" w:cs="Times New Roman"/>
                <w:sz w:val="24"/>
                <w:szCs w:val="24"/>
              </w:rPr>
              <w:t>Anıl bu durumda nasıl bir yol izlerse uygun olmayan yollarla Emel’in hak savunuculuğunu yapmış olur?</w:t>
            </w:r>
          </w:p>
          <w:p w14:paraId="54B53551" w14:textId="254A75FF" w:rsidR="00381DB1" w:rsidRPr="007B4763" w:rsidRDefault="0016611C" w:rsidP="007B4763">
            <w:pPr>
              <w:pStyle w:val="ListeParagraf"/>
              <w:numPr>
                <w:ilvl w:val="0"/>
                <w:numId w:val="2"/>
              </w:numPr>
              <w:spacing w:after="0"/>
              <w:ind w:left="1030"/>
              <w:jc w:val="both"/>
              <w:rPr>
                <w:rFonts w:ascii="Times New Roman" w:hAnsi="Times New Roman" w:cs="Times New Roman"/>
                <w:sz w:val="24"/>
                <w:szCs w:val="24"/>
              </w:rPr>
            </w:pPr>
            <w:r w:rsidRPr="007B4763">
              <w:rPr>
                <w:rFonts w:ascii="Times New Roman" w:hAnsi="Times New Roman" w:cs="Times New Roman"/>
                <w:sz w:val="24"/>
                <w:szCs w:val="24"/>
              </w:rPr>
              <w:t xml:space="preserve">Hak savunuculuğu </w:t>
            </w:r>
            <w:r w:rsidR="00D51799" w:rsidRPr="007B4763">
              <w:rPr>
                <w:rFonts w:ascii="Times New Roman" w:hAnsi="Times New Roman" w:cs="Times New Roman"/>
                <w:sz w:val="24"/>
                <w:szCs w:val="24"/>
              </w:rPr>
              <w:t xml:space="preserve">doğrudan Anıl’ın </w:t>
            </w:r>
            <w:r w:rsidRPr="007B4763">
              <w:rPr>
                <w:rFonts w:ascii="Times New Roman" w:hAnsi="Times New Roman" w:cs="Times New Roman"/>
                <w:sz w:val="24"/>
                <w:szCs w:val="24"/>
              </w:rPr>
              <w:t xml:space="preserve">sorumluluğunda </w:t>
            </w:r>
            <w:r w:rsidR="00D51799" w:rsidRPr="007B4763">
              <w:rPr>
                <w:rFonts w:ascii="Times New Roman" w:hAnsi="Times New Roman" w:cs="Times New Roman"/>
                <w:sz w:val="24"/>
                <w:szCs w:val="24"/>
              </w:rPr>
              <w:t>mıdır?</w:t>
            </w:r>
          </w:p>
          <w:p w14:paraId="6C51A9E6" w14:textId="7BCD1CAA" w:rsidR="00184543" w:rsidRPr="007B4763" w:rsidRDefault="00184543" w:rsidP="007B4763">
            <w:pPr>
              <w:pStyle w:val="ListeParagraf"/>
              <w:numPr>
                <w:ilvl w:val="0"/>
                <w:numId w:val="2"/>
              </w:numPr>
              <w:spacing w:after="0"/>
              <w:ind w:left="1030"/>
              <w:jc w:val="both"/>
              <w:rPr>
                <w:rFonts w:ascii="Times New Roman" w:hAnsi="Times New Roman" w:cs="Times New Roman"/>
                <w:sz w:val="24"/>
                <w:szCs w:val="24"/>
              </w:rPr>
            </w:pPr>
            <w:r w:rsidRPr="007B4763">
              <w:rPr>
                <w:rFonts w:ascii="Times New Roman" w:hAnsi="Times New Roman" w:cs="Times New Roman"/>
                <w:sz w:val="24"/>
                <w:szCs w:val="24"/>
              </w:rPr>
              <w:t>Sizler yaşamınızda hak savunuculuğu yapmak durumu ile karşı karşıya kaldınız mı? Bunlara örnek verir misiniz?</w:t>
            </w:r>
          </w:p>
          <w:p w14:paraId="06D18F1C" w14:textId="4FEC742F" w:rsidR="00184543" w:rsidRPr="007B4763" w:rsidRDefault="00184543" w:rsidP="007B4763">
            <w:pPr>
              <w:pStyle w:val="ListeParagraf"/>
              <w:numPr>
                <w:ilvl w:val="0"/>
                <w:numId w:val="2"/>
              </w:numPr>
              <w:spacing w:after="0"/>
              <w:ind w:left="1030"/>
              <w:jc w:val="both"/>
              <w:rPr>
                <w:rFonts w:ascii="Times New Roman" w:hAnsi="Times New Roman" w:cs="Times New Roman"/>
                <w:sz w:val="24"/>
                <w:szCs w:val="24"/>
              </w:rPr>
            </w:pPr>
            <w:r w:rsidRPr="007B4763">
              <w:rPr>
                <w:rFonts w:ascii="Times New Roman" w:hAnsi="Times New Roman" w:cs="Times New Roman"/>
                <w:sz w:val="24"/>
                <w:szCs w:val="24"/>
              </w:rPr>
              <w:t>Hak savunuculuğu yaparken sizler hangi yollara başvururdunuz?</w:t>
            </w:r>
          </w:p>
          <w:p w14:paraId="46CB3486" w14:textId="332EBD88" w:rsidR="005063AB" w:rsidRPr="007B4763" w:rsidRDefault="008E68D9" w:rsidP="007B4763">
            <w:pPr>
              <w:pStyle w:val="ListeParagraf"/>
              <w:numPr>
                <w:ilvl w:val="0"/>
                <w:numId w:val="3"/>
              </w:numPr>
              <w:spacing w:after="0"/>
              <w:jc w:val="both"/>
              <w:rPr>
                <w:rFonts w:ascii="Times New Roman" w:hAnsi="Times New Roman" w:cs="Times New Roman"/>
                <w:sz w:val="24"/>
                <w:szCs w:val="24"/>
              </w:rPr>
            </w:pPr>
            <w:r w:rsidRPr="007B4763">
              <w:rPr>
                <w:rFonts w:ascii="Times New Roman" w:hAnsi="Times New Roman" w:cs="Times New Roman"/>
                <w:sz w:val="24"/>
                <w:szCs w:val="24"/>
              </w:rPr>
              <w:t>Aşağı</w:t>
            </w:r>
            <w:r w:rsidR="006F6D81" w:rsidRPr="007B4763">
              <w:rPr>
                <w:rFonts w:ascii="Times New Roman" w:hAnsi="Times New Roman" w:cs="Times New Roman"/>
                <w:sz w:val="24"/>
                <w:szCs w:val="24"/>
              </w:rPr>
              <w:t>daki</w:t>
            </w:r>
            <w:r w:rsidR="00184543" w:rsidRPr="007B4763">
              <w:rPr>
                <w:rFonts w:ascii="Times New Roman" w:hAnsi="Times New Roman" w:cs="Times New Roman"/>
                <w:sz w:val="24"/>
                <w:szCs w:val="24"/>
              </w:rPr>
              <w:t xml:space="preserve">ne benzer bir açıklama </w:t>
            </w:r>
            <w:r w:rsidR="006F6D81" w:rsidRPr="007B4763">
              <w:rPr>
                <w:rFonts w:ascii="Times New Roman" w:hAnsi="Times New Roman" w:cs="Times New Roman"/>
                <w:sz w:val="24"/>
                <w:szCs w:val="24"/>
              </w:rPr>
              <w:t xml:space="preserve">yapılarak </w:t>
            </w:r>
            <w:r w:rsidRPr="007B4763">
              <w:rPr>
                <w:rFonts w:ascii="Times New Roman" w:hAnsi="Times New Roman" w:cs="Times New Roman"/>
                <w:sz w:val="24"/>
                <w:szCs w:val="24"/>
              </w:rPr>
              <w:t>etkinlik sonlandırılır</w:t>
            </w:r>
            <w:r w:rsidR="00381DB1" w:rsidRPr="007B4763">
              <w:rPr>
                <w:rFonts w:ascii="Times New Roman" w:hAnsi="Times New Roman" w:cs="Times New Roman"/>
                <w:sz w:val="24"/>
                <w:szCs w:val="24"/>
              </w:rPr>
              <w:t>.</w:t>
            </w:r>
          </w:p>
          <w:p w14:paraId="7CAAD92F" w14:textId="7AA8132E" w:rsidR="002119DB" w:rsidRPr="007B4763" w:rsidRDefault="00381DB1" w:rsidP="007B4763">
            <w:pPr>
              <w:pStyle w:val="ListeParagraf"/>
              <w:spacing w:after="0"/>
              <w:jc w:val="both"/>
              <w:rPr>
                <w:rFonts w:ascii="Times New Roman" w:hAnsi="Times New Roman" w:cs="Times New Roman"/>
                <w:sz w:val="24"/>
                <w:szCs w:val="24"/>
              </w:rPr>
            </w:pPr>
            <w:r w:rsidRPr="007B4763">
              <w:rPr>
                <w:rFonts w:ascii="Times New Roman" w:hAnsi="Times New Roman" w:cs="Times New Roman"/>
                <w:i/>
                <w:sz w:val="24"/>
                <w:szCs w:val="24"/>
              </w:rPr>
              <w:t>“</w:t>
            </w:r>
            <w:r w:rsidR="0016611C" w:rsidRPr="007B4763">
              <w:rPr>
                <w:rFonts w:ascii="Times New Roman" w:hAnsi="Times New Roman" w:cs="Times New Roman"/>
                <w:i/>
                <w:sz w:val="24"/>
                <w:szCs w:val="24"/>
              </w:rPr>
              <w:t>Hak savunuculuğu, bizim ya da bir başkasının hakkı</w:t>
            </w:r>
            <w:r w:rsidRPr="007B4763">
              <w:rPr>
                <w:rFonts w:ascii="Times New Roman" w:hAnsi="Times New Roman" w:cs="Times New Roman"/>
                <w:i/>
                <w:sz w:val="24"/>
                <w:szCs w:val="24"/>
              </w:rPr>
              <w:t xml:space="preserve"> olan bir şey ya da bir duruma engel olunduğunda o engeli ortadan</w:t>
            </w:r>
            <w:r w:rsidR="008E68D9" w:rsidRPr="007B4763">
              <w:rPr>
                <w:rFonts w:ascii="Times New Roman" w:hAnsi="Times New Roman" w:cs="Times New Roman"/>
                <w:i/>
                <w:sz w:val="24"/>
                <w:szCs w:val="24"/>
              </w:rPr>
              <w:t xml:space="preserve"> </w:t>
            </w:r>
            <w:r w:rsidRPr="007B4763">
              <w:rPr>
                <w:rFonts w:ascii="Times New Roman" w:hAnsi="Times New Roman" w:cs="Times New Roman"/>
                <w:i/>
                <w:sz w:val="24"/>
                <w:szCs w:val="24"/>
              </w:rPr>
              <w:t xml:space="preserve">kaldırmak için yaptıklarımızdır. </w:t>
            </w:r>
            <w:r w:rsidR="00637B97" w:rsidRPr="007B4763">
              <w:rPr>
                <w:rFonts w:ascii="Times New Roman" w:hAnsi="Times New Roman" w:cs="Times New Roman"/>
                <w:i/>
                <w:sz w:val="24"/>
                <w:szCs w:val="24"/>
              </w:rPr>
              <w:t>Hikâyede</w:t>
            </w:r>
            <w:r w:rsidRPr="007B4763">
              <w:rPr>
                <w:rFonts w:ascii="Times New Roman" w:hAnsi="Times New Roman" w:cs="Times New Roman"/>
                <w:i/>
                <w:sz w:val="24"/>
                <w:szCs w:val="24"/>
              </w:rPr>
              <w:t xml:space="preserve"> gördüğümüz gibi gerçek hayatta da hakkımızı alamadığımız durumlar olabilir. Bunun farkına vardığımızda ya da çevremizden birinin bunu yaşadığını fark ettiğimizde bu haksızlığı ortadan kaldırmak için olumlu, uzlaşmacı bir tavırla hakkımızı aramalıyız.”</w:t>
            </w:r>
          </w:p>
        </w:tc>
      </w:tr>
      <w:tr w:rsidR="007F7CD4" w:rsidRPr="007F7CD4" w14:paraId="69CEFA02" w14:textId="77777777" w:rsidTr="007B4763">
        <w:tc>
          <w:tcPr>
            <w:tcW w:w="3652" w:type="dxa"/>
          </w:tcPr>
          <w:p w14:paraId="5615D8A4" w14:textId="77777777" w:rsidR="007F7CD4" w:rsidRPr="007B4763" w:rsidRDefault="007F7CD4" w:rsidP="007B4763">
            <w:pPr>
              <w:spacing w:after="0"/>
              <w:rPr>
                <w:rFonts w:ascii="Times New Roman" w:hAnsi="Times New Roman" w:cs="Times New Roman"/>
                <w:b/>
                <w:sz w:val="24"/>
                <w:szCs w:val="24"/>
              </w:rPr>
            </w:pPr>
            <w:r w:rsidRPr="007B4763">
              <w:rPr>
                <w:rFonts w:ascii="Times New Roman" w:hAnsi="Times New Roman" w:cs="Times New Roman"/>
                <w:b/>
                <w:sz w:val="24"/>
                <w:szCs w:val="24"/>
              </w:rPr>
              <w:lastRenderedPageBreak/>
              <w:t>Kazanımın Değerlendirilmesi:</w:t>
            </w:r>
          </w:p>
        </w:tc>
        <w:tc>
          <w:tcPr>
            <w:tcW w:w="6095" w:type="dxa"/>
          </w:tcPr>
          <w:p w14:paraId="1F25021E" w14:textId="77777777" w:rsidR="005063AB" w:rsidRPr="007B4763" w:rsidRDefault="00D51799" w:rsidP="007B4763">
            <w:pPr>
              <w:pStyle w:val="ListeParagraf"/>
              <w:numPr>
                <w:ilvl w:val="0"/>
                <w:numId w:val="11"/>
              </w:numPr>
              <w:autoSpaceDE w:val="0"/>
              <w:autoSpaceDN w:val="0"/>
              <w:adjustRightInd w:val="0"/>
              <w:spacing w:after="0"/>
              <w:jc w:val="both"/>
              <w:rPr>
                <w:rFonts w:ascii="Times New Roman" w:hAnsi="Times New Roman" w:cs="Times New Roman"/>
                <w:sz w:val="24"/>
                <w:szCs w:val="24"/>
              </w:rPr>
            </w:pPr>
            <w:r w:rsidRPr="007B4763">
              <w:rPr>
                <w:rFonts w:ascii="Times New Roman" w:hAnsi="Times New Roman" w:cs="Times New Roman"/>
                <w:sz w:val="24"/>
                <w:szCs w:val="24"/>
              </w:rPr>
              <w:t xml:space="preserve"> </w:t>
            </w:r>
            <w:r w:rsidR="008E68D9" w:rsidRPr="007B4763">
              <w:rPr>
                <w:rFonts w:ascii="Times New Roman" w:hAnsi="Times New Roman" w:cs="Times New Roman"/>
                <w:sz w:val="24"/>
                <w:szCs w:val="24"/>
              </w:rPr>
              <w:t>Ö</w:t>
            </w:r>
            <w:r w:rsidR="0016611C" w:rsidRPr="007B4763">
              <w:rPr>
                <w:rFonts w:ascii="Times New Roman" w:hAnsi="Times New Roman" w:cs="Times New Roman"/>
                <w:sz w:val="24"/>
                <w:szCs w:val="24"/>
              </w:rPr>
              <w:t>ğrencilerden gelecek haftaya kadar çevrelerinde hak savunuculuğu gerek</w:t>
            </w:r>
            <w:r w:rsidR="008E68D9" w:rsidRPr="007B4763">
              <w:rPr>
                <w:rFonts w:ascii="Times New Roman" w:hAnsi="Times New Roman" w:cs="Times New Roman"/>
                <w:sz w:val="24"/>
                <w:szCs w:val="24"/>
              </w:rPr>
              <w:t>tiren durumları gözlemlemeleri</w:t>
            </w:r>
            <w:r w:rsidR="0016611C" w:rsidRPr="007B4763">
              <w:rPr>
                <w:rFonts w:ascii="Times New Roman" w:hAnsi="Times New Roman" w:cs="Times New Roman"/>
                <w:sz w:val="24"/>
                <w:szCs w:val="24"/>
              </w:rPr>
              <w:t xml:space="preserve"> iste</w:t>
            </w:r>
            <w:r w:rsidR="008E68D9" w:rsidRPr="007B4763">
              <w:rPr>
                <w:rFonts w:ascii="Times New Roman" w:hAnsi="Times New Roman" w:cs="Times New Roman"/>
                <w:sz w:val="24"/>
                <w:szCs w:val="24"/>
              </w:rPr>
              <w:t>nir ve böyle bir durumda nasıl yollar kullandıklarını sınıf ortamında paylaşmaları sağlanır.</w:t>
            </w:r>
          </w:p>
        </w:tc>
      </w:tr>
      <w:tr w:rsidR="007F7CD4" w:rsidRPr="007F7CD4" w14:paraId="35B7063B" w14:textId="77777777" w:rsidTr="007B4763">
        <w:tc>
          <w:tcPr>
            <w:tcW w:w="3652" w:type="dxa"/>
          </w:tcPr>
          <w:p w14:paraId="445A1902" w14:textId="60FF9E03" w:rsidR="007F7CD4" w:rsidRPr="007B4763" w:rsidRDefault="007F7CD4" w:rsidP="007B4763">
            <w:pPr>
              <w:spacing w:after="0"/>
              <w:rPr>
                <w:rFonts w:ascii="Times New Roman" w:hAnsi="Times New Roman" w:cs="Times New Roman"/>
                <w:b/>
                <w:sz w:val="24"/>
                <w:szCs w:val="24"/>
              </w:rPr>
            </w:pPr>
            <w:r w:rsidRPr="007B4763">
              <w:rPr>
                <w:rFonts w:ascii="Times New Roman" w:hAnsi="Times New Roman" w:cs="Times New Roman"/>
                <w:b/>
                <w:sz w:val="24"/>
                <w:szCs w:val="24"/>
              </w:rPr>
              <w:t>Uygulayıcıya Not:</w:t>
            </w:r>
          </w:p>
        </w:tc>
        <w:tc>
          <w:tcPr>
            <w:tcW w:w="6095" w:type="dxa"/>
          </w:tcPr>
          <w:p w14:paraId="4F7E4C59" w14:textId="54C83312" w:rsidR="007F7CD4" w:rsidRPr="007B4763" w:rsidRDefault="00EC18AA" w:rsidP="007B4763">
            <w:pPr>
              <w:pStyle w:val="ListeParagraf"/>
              <w:numPr>
                <w:ilvl w:val="0"/>
                <w:numId w:val="15"/>
              </w:numPr>
              <w:spacing w:after="0"/>
              <w:jc w:val="both"/>
              <w:rPr>
                <w:rFonts w:ascii="Times New Roman" w:hAnsi="Times New Roman" w:cs="Times New Roman"/>
                <w:sz w:val="24"/>
                <w:szCs w:val="24"/>
              </w:rPr>
            </w:pPr>
            <w:r w:rsidRPr="007B4763">
              <w:rPr>
                <w:rFonts w:ascii="Times New Roman" w:hAnsi="Times New Roman" w:cs="Times New Roman"/>
                <w:sz w:val="24"/>
                <w:szCs w:val="24"/>
              </w:rPr>
              <w:t xml:space="preserve">Sınıf mevcudunun fazla olduğu durumlarda Çalışma </w:t>
            </w:r>
            <w:r w:rsidR="00D61D4F" w:rsidRPr="007B4763">
              <w:rPr>
                <w:rFonts w:ascii="Times New Roman" w:hAnsi="Times New Roman" w:cs="Times New Roman"/>
                <w:sz w:val="24"/>
                <w:szCs w:val="24"/>
              </w:rPr>
              <w:t>Yaprağı</w:t>
            </w:r>
            <w:r w:rsidR="00184543" w:rsidRPr="007B4763">
              <w:rPr>
                <w:rFonts w:ascii="Times New Roman" w:hAnsi="Times New Roman" w:cs="Times New Roman"/>
                <w:sz w:val="24"/>
                <w:szCs w:val="24"/>
              </w:rPr>
              <w:t>-</w:t>
            </w:r>
            <w:r w:rsidRPr="007B4763">
              <w:rPr>
                <w:rFonts w:ascii="Times New Roman" w:hAnsi="Times New Roman" w:cs="Times New Roman"/>
                <w:sz w:val="24"/>
                <w:szCs w:val="24"/>
              </w:rPr>
              <w:t>1 iki öğrenciye bir tane olacak şekilde verilebilir ve tartışarak çözmeleri istenebilir.</w:t>
            </w:r>
          </w:p>
          <w:p w14:paraId="2B3CBD9E" w14:textId="1CF4B85C" w:rsidR="005B3DB5" w:rsidRDefault="005B3DB5" w:rsidP="007B4763">
            <w:pPr>
              <w:pStyle w:val="ListeParagraf"/>
              <w:numPr>
                <w:ilvl w:val="0"/>
                <w:numId w:val="15"/>
              </w:numPr>
              <w:spacing w:after="0"/>
              <w:jc w:val="both"/>
              <w:rPr>
                <w:rFonts w:ascii="Times New Roman" w:hAnsi="Times New Roman" w:cs="Times New Roman"/>
                <w:sz w:val="24"/>
                <w:szCs w:val="24"/>
              </w:rPr>
            </w:pPr>
            <w:r w:rsidRPr="007B4763">
              <w:rPr>
                <w:rFonts w:ascii="Times New Roman" w:hAnsi="Times New Roman" w:cs="Times New Roman"/>
                <w:sz w:val="24"/>
                <w:szCs w:val="24"/>
              </w:rPr>
              <w:t>Hikâyede</w:t>
            </w:r>
            <w:r w:rsidR="00EC18AA" w:rsidRPr="007B4763">
              <w:rPr>
                <w:rFonts w:ascii="Times New Roman" w:hAnsi="Times New Roman" w:cs="Times New Roman"/>
                <w:sz w:val="24"/>
                <w:szCs w:val="24"/>
              </w:rPr>
              <w:t xml:space="preserve"> yer alan isimler</w:t>
            </w:r>
            <w:r w:rsidRPr="007B4763">
              <w:rPr>
                <w:rFonts w:ascii="Times New Roman" w:hAnsi="Times New Roman" w:cs="Times New Roman"/>
                <w:sz w:val="24"/>
                <w:szCs w:val="24"/>
              </w:rPr>
              <w:t>, sınıfta aynı isimli öğrencilerin olması durumunda değiştirilebilir.</w:t>
            </w:r>
          </w:p>
          <w:p w14:paraId="73516395" w14:textId="77777777" w:rsidR="007B4763" w:rsidRPr="007B4763" w:rsidRDefault="007B4763" w:rsidP="007B4763">
            <w:pPr>
              <w:pStyle w:val="ListeParagraf"/>
              <w:spacing w:after="0"/>
              <w:jc w:val="both"/>
              <w:rPr>
                <w:rFonts w:ascii="Times New Roman" w:hAnsi="Times New Roman" w:cs="Times New Roman"/>
                <w:sz w:val="24"/>
                <w:szCs w:val="24"/>
              </w:rPr>
            </w:pPr>
          </w:p>
          <w:p w14:paraId="0D0746AB" w14:textId="146633E2" w:rsidR="00152075" w:rsidRDefault="00152075" w:rsidP="00F85516">
            <w:pPr>
              <w:spacing w:after="0"/>
              <w:ind w:left="745"/>
              <w:jc w:val="both"/>
              <w:rPr>
                <w:rFonts w:ascii="Times New Roman" w:hAnsi="Times New Roman" w:cs="Times New Roman"/>
                <w:sz w:val="24"/>
                <w:szCs w:val="24"/>
              </w:rPr>
            </w:pPr>
            <w:r w:rsidRPr="007B4763">
              <w:rPr>
                <w:rFonts w:ascii="Times New Roman" w:hAnsi="Times New Roman" w:cs="Times New Roman"/>
                <w:sz w:val="24"/>
                <w:szCs w:val="24"/>
              </w:rPr>
              <w:t xml:space="preserve">Özel </w:t>
            </w:r>
            <w:proofErr w:type="spellStart"/>
            <w:r w:rsidRPr="007B4763">
              <w:rPr>
                <w:rFonts w:ascii="Times New Roman" w:hAnsi="Times New Roman" w:cs="Times New Roman"/>
                <w:sz w:val="24"/>
                <w:szCs w:val="24"/>
              </w:rPr>
              <w:t>gereksinimli</w:t>
            </w:r>
            <w:proofErr w:type="spellEnd"/>
            <w:r w:rsidRPr="007B4763">
              <w:rPr>
                <w:rFonts w:ascii="Times New Roman" w:hAnsi="Times New Roman" w:cs="Times New Roman"/>
                <w:sz w:val="24"/>
                <w:szCs w:val="24"/>
              </w:rPr>
              <w:t xml:space="preserve"> öğrenciler için;</w:t>
            </w:r>
          </w:p>
          <w:p w14:paraId="2FE1162E" w14:textId="77777777" w:rsidR="007B4763" w:rsidRPr="007B4763" w:rsidRDefault="007B4763" w:rsidP="007B4763">
            <w:pPr>
              <w:spacing w:after="0"/>
              <w:jc w:val="both"/>
              <w:rPr>
                <w:rFonts w:ascii="Times New Roman" w:hAnsi="Times New Roman" w:cs="Times New Roman"/>
                <w:sz w:val="24"/>
                <w:szCs w:val="24"/>
              </w:rPr>
            </w:pPr>
          </w:p>
          <w:p w14:paraId="5DC60225" w14:textId="2071E183" w:rsidR="00152075" w:rsidRPr="007B4763" w:rsidRDefault="00152075" w:rsidP="007B4763">
            <w:pPr>
              <w:pStyle w:val="ListeParagraf"/>
              <w:numPr>
                <w:ilvl w:val="0"/>
                <w:numId w:val="16"/>
              </w:numPr>
              <w:spacing w:after="0"/>
              <w:jc w:val="both"/>
              <w:rPr>
                <w:rFonts w:ascii="Times New Roman" w:hAnsi="Times New Roman" w:cs="Times New Roman"/>
                <w:sz w:val="24"/>
                <w:szCs w:val="24"/>
              </w:rPr>
            </w:pPr>
            <w:r w:rsidRPr="007B4763">
              <w:rPr>
                <w:rFonts w:ascii="Times New Roman" w:hAnsi="Times New Roman" w:cs="Times New Roman"/>
                <w:sz w:val="24"/>
                <w:szCs w:val="24"/>
              </w:rPr>
              <w:t>Çalışma Yaprağı-1 puntosu büyütülerek ve büyük bir kağıda çıktısı alınarak görme bakımından işlevsel hale getirilebilir. Eğer gereksinimi varsa öğrenciler için Braille ile de hazırlanabilir.</w:t>
            </w:r>
          </w:p>
          <w:p w14:paraId="4BE52E8A" w14:textId="5DCAD9C5" w:rsidR="00152075" w:rsidRPr="007B4763" w:rsidRDefault="00152075" w:rsidP="007B4763">
            <w:pPr>
              <w:pStyle w:val="ListeParagraf"/>
              <w:numPr>
                <w:ilvl w:val="0"/>
                <w:numId w:val="16"/>
              </w:numPr>
              <w:spacing w:after="0"/>
              <w:jc w:val="both"/>
              <w:rPr>
                <w:rFonts w:ascii="Times New Roman" w:hAnsi="Times New Roman" w:cs="Times New Roman"/>
                <w:sz w:val="24"/>
                <w:szCs w:val="24"/>
              </w:rPr>
            </w:pPr>
            <w:r w:rsidRPr="007B4763">
              <w:rPr>
                <w:rFonts w:ascii="Times New Roman" w:hAnsi="Times New Roman" w:cs="Times New Roman"/>
                <w:sz w:val="24"/>
                <w:szCs w:val="24"/>
              </w:rPr>
              <w:t>Öğrencilere bulmacayı tamamlamaları için ek süre verilebilir.</w:t>
            </w:r>
          </w:p>
          <w:p w14:paraId="4A113E4C" w14:textId="041433D5" w:rsidR="00152075" w:rsidRPr="007B4763" w:rsidRDefault="00152075" w:rsidP="007B4763">
            <w:pPr>
              <w:pStyle w:val="ListeParagraf"/>
              <w:numPr>
                <w:ilvl w:val="0"/>
                <w:numId w:val="16"/>
              </w:numPr>
              <w:spacing w:after="0"/>
              <w:jc w:val="both"/>
              <w:rPr>
                <w:rFonts w:ascii="Times New Roman" w:hAnsi="Times New Roman" w:cs="Times New Roman"/>
                <w:sz w:val="24"/>
                <w:szCs w:val="24"/>
              </w:rPr>
            </w:pPr>
            <w:r w:rsidRPr="007B4763">
              <w:rPr>
                <w:rFonts w:ascii="Times New Roman" w:hAnsi="Times New Roman" w:cs="Times New Roman"/>
                <w:sz w:val="24"/>
                <w:szCs w:val="24"/>
              </w:rPr>
              <w:t xml:space="preserve">Öğrencilerin bulmacada bulmaları gereken kelime sayısı azaltılarak etkinlik basitleştirilebilir. </w:t>
            </w:r>
          </w:p>
          <w:p w14:paraId="3B43DE61" w14:textId="72F28ADC" w:rsidR="00152075" w:rsidRPr="007B4763" w:rsidRDefault="00152075" w:rsidP="007B4763">
            <w:pPr>
              <w:pStyle w:val="ListeParagraf"/>
              <w:spacing w:after="0"/>
              <w:jc w:val="both"/>
              <w:rPr>
                <w:rFonts w:ascii="Times New Roman" w:hAnsi="Times New Roman" w:cs="Times New Roman"/>
                <w:sz w:val="24"/>
                <w:szCs w:val="24"/>
              </w:rPr>
            </w:pPr>
          </w:p>
        </w:tc>
      </w:tr>
      <w:tr w:rsidR="00290E5F" w:rsidRPr="007F7CD4" w14:paraId="29DB8D35" w14:textId="77777777" w:rsidTr="007B4763">
        <w:tc>
          <w:tcPr>
            <w:tcW w:w="3652" w:type="dxa"/>
          </w:tcPr>
          <w:p w14:paraId="4B4E807A" w14:textId="38F71819" w:rsidR="00290E5F" w:rsidRPr="007B4763" w:rsidRDefault="00290E5F" w:rsidP="007B4763">
            <w:pPr>
              <w:spacing w:after="0"/>
              <w:rPr>
                <w:rFonts w:ascii="Times New Roman" w:hAnsi="Times New Roman" w:cs="Times New Roman"/>
                <w:b/>
                <w:sz w:val="24"/>
                <w:szCs w:val="24"/>
              </w:rPr>
            </w:pPr>
            <w:r w:rsidRPr="007B4763">
              <w:rPr>
                <w:rFonts w:ascii="Times New Roman" w:hAnsi="Times New Roman" w:cs="Times New Roman"/>
                <w:b/>
                <w:sz w:val="24"/>
                <w:szCs w:val="24"/>
              </w:rPr>
              <w:t>Etkinliği Geliştiren:</w:t>
            </w:r>
          </w:p>
        </w:tc>
        <w:tc>
          <w:tcPr>
            <w:tcW w:w="6095" w:type="dxa"/>
          </w:tcPr>
          <w:p w14:paraId="1DA3A41C" w14:textId="6A5BA69C" w:rsidR="00290E5F" w:rsidRPr="007B4763" w:rsidRDefault="00290E5F" w:rsidP="007B4763">
            <w:pPr>
              <w:spacing w:after="0"/>
              <w:jc w:val="both"/>
              <w:rPr>
                <w:rFonts w:ascii="Times New Roman" w:hAnsi="Times New Roman" w:cs="Times New Roman"/>
                <w:sz w:val="24"/>
                <w:szCs w:val="24"/>
              </w:rPr>
            </w:pPr>
            <w:r w:rsidRPr="007B4763">
              <w:rPr>
                <w:rFonts w:ascii="Times New Roman" w:hAnsi="Times New Roman" w:cs="Times New Roman"/>
                <w:sz w:val="24"/>
                <w:szCs w:val="24"/>
              </w:rPr>
              <w:t xml:space="preserve">Kübra </w:t>
            </w:r>
            <w:r w:rsidR="0096705F" w:rsidRPr="007B4763">
              <w:rPr>
                <w:rFonts w:ascii="Times New Roman" w:hAnsi="Times New Roman" w:cs="Times New Roman"/>
                <w:sz w:val="24"/>
                <w:szCs w:val="24"/>
              </w:rPr>
              <w:t>Acar Kalay</w:t>
            </w:r>
          </w:p>
        </w:tc>
      </w:tr>
    </w:tbl>
    <w:p w14:paraId="3009CC28" w14:textId="77777777" w:rsidR="00D61D4F" w:rsidRDefault="00D61D4F" w:rsidP="00637B97">
      <w:pPr>
        <w:jc w:val="both"/>
        <w:rPr>
          <w:rFonts w:ascii="Times New Roman" w:hAnsi="Times New Roman" w:cs="Times New Roman"/>
          <w:b/>
          <w:sz w:val="24"/>
          <w:szCs w:val="24"/>
        </w:rPr>
      </w:pPr>
    </w:p>
    <w:p w14:paraId="02E9DDD2" w14:textId="7A643E6A" w:rsidR="00D61D4F" w:rsidRDefault="00D61D4F">
      <w:pPr>
        <w:rPr>
          <w:rFonts w:ascii="Times New Roman" w:hAnsi="Times New Roman" w:cs="Times New Roman"/>
          <w:b/>
          <w:sz w:val="24"/>
          <w:szCs w:val="24"/>
        </w:rPr>
      </w:pPr>
    </w:p>
    <w:p w14:paraId="60EF791C" w14:textId="47EC7A8D" w:rsidR="00716BA4" w:rsidRDefault="00A84190" w:rsidP="00716BA4">
      <w:pPr>
        <w:jc w:val="center"/>
        <w:rPr>
          <w:rFonts w:ascii="Times New Roman" w:hAnsi="Times New Roman" w:cs="Times New Roman"/>
          <w:b/>
          <w:sz w:val="24"/>
          <w:szCs w:val="24"/>
        </w:rPr>
      </w:pPr>
      <w:r>
        <w:rPr>
          <w:rFonts w:ascii="Times New Roman" w:hAnsi="Times New Roman" w:cs="Times New Roman"/>
          <w:b/>
          <w:sz w:val="24"/>
          <w:szCs w:val="24"/>
        </w:rPr>
        <w:t>Çalışma Yaprağı - 1</w:t>
      </w:r>
    </w:p>
    <w:p w14:paraId="5E060D60" w14:textId="77777777" w:rsidR="000E346A" w:rsidRDefault="000E346A" w:rsidP="007F7CD4">
      <w:pPr>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20246FCE" wp14:editId="30E1F2F3">
            <wp:extent cx="7356091" cy="6169179"/>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356315" cy="6169367"/>
                    </a:xfrm>
                    <a:prstGeom prst="rect">
                      <a:avLst/>
                    </a:prstGeom>
                    <a:noFill/>
                    <a:ln w="9525">
                      <a:noFill/>
                      <a:miter lim="800000"/>
                      <a:headEnd/>
                      <a:tailEnd/>
                    </a:ln>
                  </pic:spPr>
                </pic:pic>
              </a:graphicData>
            </a:graphic>
          </wp:inline>
        </w:drawing>
      </w:r>
    </w:p>
    <w:p w14:paraId="293C036D" w14:textId="77777777" w:rsidR="00C35FBC" w:rsidRDefault="00C35FBC" w:rsidP="007F7CD4">
      <w:pPr>
        <w:jc w:val="both"/>
        <w:rPr>
          <w:rFonts w:ascii="Times New Roman" w:hAnsi="Times New Roman" w:cs="Times New Roman"/>
          <w:b/>
          <w:sz w:val="24"/>
          <w:szCs w:val="24"/>
        </w:rPr>
      </w:pPr>
    </w:p>
    <w:p w14:paraId="7E5C477B" w14:textId="77777777" w:rsidR="00C35FBC" w:rsidRDefault="00C35FBC" w:rsidP="007F7CD4">
      <w:pPr>
        <w:jc w:val="both"/>
        <w:rPr>
          <w:rFonts w:ascii="Times New Roman" w:hAnsi="Times New Roman" w:cs="Times New Roman"/>
          <w:b/>
          <w:sz w:val="24"/>
          <w:szCs w:val="24"/>
        </w:rPr>
      </w:pPr>
    </w:p>
    <w:p w14:paraId="352F468D" w14:textId="77777777" w:rsidR="00C35FBC" w:rsidRDefault="00C35FBC" w:rsidP="007F7CD4">
      <w:pPr>
        <w:jc w:val="both"/>
        <w:rPr>
          <w:rFonts w:ascii="Times New Roman" w:hAnsi="Times New Roman" w:cs="Times New Roman"/>
          <w:b/>
          <w:sz w:val="24"/>
          <w:szCs w:val="24"/>
        </w:rPr>
      </w:pPr>
    </w:p>
    <w:p w14:paraId="71B25547" w14:textId="77777777" w:rsidR="00C35FBC" w:rsidRDefault="00C35FBC" w:rsidP="007F7CD4">
      <w:pPr>
        <w:jc w:val="both"/>
        <w:rPr>
          <w:rFonts w:ascii="Times New Roman" w:hAnsi="Times New Roman" w:cs="Times New Roman"/>
          <w:b/>
          <w:sz w:val="24"/>
          <w:szCs w:val="24"/>
        </w:rPr>
      </w:pPr>
    </w:p>
    <w:p w14:paraId="617E7EA0" w14:textId="77777777" w:rsidR="00D61D4F" w:rsidRDefault="00D61D4F">
      <w:pPr>
        <w:rPr>
          <w:rFonts w:ascii="Times New Roman" w:hAnsi="Times New Roman" w:cs="Times New Roman"/>
          <w:b/>
          <w:sz w:val="24"/>
          <w:szCs w:val="24"/>
        </w:rPr>
      </w:pPr>
      <w:r>
        <w:rPr>
          <w:rFonts w:ascii="Times New Roman" w:hAnsi="Times New Roman" w:cs="Times New Roman"/>
          <w:b/>
          <w:sz w:val="24"/>
          <w:szCs w:val="24"/>
        </w:rPr>
        <w:br w:type="page"/>
      </w:r>
    </w:p>
    <w:p w14:paraId="4CCCA773" w14:textId="7D9BB90D" w:rsidR="008E68D9" w:rsidRDefault="00A84190" w:rsidP="008E68D9">
      <w:pPr>
        <w:ind w:left="2124" w:firstLine="708"/>
        <w:rPr>
          <w:rFonts w:ascii="Times New Roman" w:hAnsi="Times New Roman" w:cs="Times New Roman"/>
          <w:b/>
          <w:sz w:val="24"/>
          <w:szCs w:val="24"/>
        </w:rPr>
      </w:pPr>
      <w:r>
        <w:rPr>
          <w:rFonts w:ascii="Times New Roman" w:hAnsi="Times New Roman" w:cs="Times New Roman"/>
          <w:b/>
          <w:sz w:val="24"/>
          <w:szCs w:val="24"/>
        </w:rPr>
        <w:lastRenderedPageBreak/>
        <w:t>Çalışma Yaprağı - 2</w:t>
      </w:r>
    </w:p>
    <w:p w14:paraId="6240D31F" w14:textId="77777777" w:rsidR="008E68D9" w:rsidRPr="006F6D81" w:rsidRDefault="008E68D9" w:rsidP="006F6D81">
      <w:pPr>
        <w:pStyle w:val="ListeParagraf1"/>
        <w:spacing w:line="276" w:lineRule="auto"/>
        <w:ind w:left="360" w:firstLine="348"/>
        <w:jc w:val="both"/>
        <w:rPr>
          <w:rFonts w:ascii="Times New Roman" w:hAnsi="Times New Roman"/>
        </w:rPr>
      </w:pPr>
      <w:r w:rsidRPr="006F6D81">
        <w:rPr>
          <w:rFonts w:ascii="Times New Roman" w:hAnsi="Times New Roman"/>
        </w:rPr>
        <w:t>Canan ve Emel iki yakın arkadaştır. Emel resim yapmayı çok seven aynı zamanda bu konuda yetenekli bir öğrencidir. Canan okulda bir resim yarışmas</w:t>
      </w:r>
      <w:r w:rsidR="006F6D81" w:rsidRPr="006F6D81">
        <w:rPr>
          <w:rFonts w:ascii="Times New Roman" w:hAnsi="Times New Roman"/>
        </w:rPr>
        <w:t>ı</w:t>
      </w:r>
      <w:r w:rsidRPr="006F6D81">
        <w:rPr>
          <w:rFonts w:ascii="Times New Roman" w:hAnsi="Times New Roman"/>
        </w:rPr>
        <w:t xml:space="preserve"> yapılacağını</w:t>
      </w:r>
      <w:r w:rsidR="006F6D81" w:rsidRPr="006F6D81">
        <w:rPr>
          <w:rFonts w:ascii="Times New Roman" w:hAnsi="Times New Roman"/>
        </w:rPr>
        <w:t>,</w:t>
      </w:r>
      <w:r w:rsidRPr="006F6D81">
        <w:rPr>
          <w:rFonts w:ascii="Times New Roman" w:hAnsi="Times New Roman"/>
        </w:rPr>
        <w:t xml:space="preserve"> birinci olan öğrenciye ise çok istedikleri bir kitap setinin hediye edileceğini öğrenir. Büyük bir heyecanla Emel’e yarışmadan bahseder ve katılmak istediklerini öğretmenlerine bildirirler. Yarışma günü gelir öğrenciler yarışmanın yapılacağı salonda yerlerini alırlar ve resimlerini yapmaya başlarlar. Süre bittiğinde Canan Emel’in resminin çok daha iyi olduğunu fark eder ve o çok istediği kitap setini kimseye kaptırmak istemediği için gizlice resimlerin üzerin</w:t>
      </w:r>
      <w:r w:rsidR="006F6D81" w:rsidRPr="006F6D81">
        <w:rPr>
          <w:rFonts w:ascii="Times New Roman" w:hAnsi="Times New Roman"/>
        </w:rPr>
        <w:t xml:space="preserve">deki isimleri değiştirir. </w:t>
      </w:r>
      <w:r w:rsidRPr="006F6D81">
        <w:rPr>
          <w:rFonts w:ascii="Times New Roman" w:hAnsi="Times New Roman"/>
        </w:rPr>
        <w:t>Canan’ın yaptığı bu değişikliği yarışmaya katılan Anıl görür. Sonuçlar bir hafta sonra açıklanır ve okul panosunda yayınlanır. Emel ve Canan büyük bir heyecanla sonuçları öğrenmeye giderler. Emel sonuçları gördüğünde burukluk yaşasa da yakın arkadaşı Canan’ın birinciliği almış olmasına sevinir ve onu tebrik eder. Sonuçları gören Anıl hediye tesliminden önce Canan’ın yaptığı haksızlığa karşı Emel’i savunmak ister. Ancak o an çok sinirli olduğu için bunu nasıl yapacağını bilemez.</w:t>
      </w:r>
    </w:p>
    <w:p w14:paraId="6BF03F20" w14:textId="77777777" w:rsidR="008E68D9" w:rsidRDefault="008E68D9">
      <w:pPr>
        <w:rPr>
          <w:rFonts w:ascii="Times New Roman" w:hAnsi="Times New Roman" w:cs="Times New Roman"/>
          <w:b/>
          <w:sz w:val="24"/>
          <w:szCs w:val="24"/>
        </w:rPr>
      </w:pPr>
    </w:p>
    <w:p w14:paraId="7AB299EB" w14:textId="77777777" w:rsidR="008E68D9" w:rsidRDefault="008E68D9">
      <w:pPr>
        <w:rPr>
          <w:rFonts w:ascii="Times New Roman" w:hAnsi="Times New Roman" w:cs="Times New Roman"/>
          <w:b/>
          <w:sz w:val="24"/>
          <w:szCs w:val="24"/>
        </w:rPr>
      </w:pPr>
    </w:p>
    <w:p w14:paraId="30C7D0C5" w14:textId="77777777" w:rsidR="008E68D9" w:rsidRDefault="008E68D9">
      <w:pPr>
        <w:rPr>
          <w:rFonts w:ascii="Times New Roman" w:hAnsi="Times New Roman" w:cs="Times New Roman"/>
          <w:b/>
          <w:sz w:val="24"/>
          <w:szCs w:val="24"/>
        </w:rPr>
      </w:pPr>
    </w:p>
    <w:p w14:paraId="7CA0EDE7" w14:textId="77777777" w:rsidR="008E68D9" w:rsidRDefault="008E68D9">
      <w:pPr>
        <w:rPr>
          <w:rFonts w:ascii="Times New Roman" w:hAnsi="Times New Roman" w:cs="Times New Roman"/>
          <w:b/>
          <w:sz w:val="24"/>
          <w:szCs w:val="24"/>
        </w:rPr>
      </w:pPr>
    </w:p>
    <w:p w14:paraId="44D3BD0A" w14:textId="77777777" w:rsidR="008E68D9" w:rsidRDefault="008E68D9">
      <w:pPr>
        <w:rPr>
          <w:rFonts w:ascii="Times New Roman" w:hAnsi="Times New Roman" w:cs="Times New Roman"/>
          <w:b/>
          <w:sz w:val="24"/>
          <w:szCs w:val="24"/>
        </w:rPr>
      </w:pPr>
    </w:p>
    <w:p w14:paraId="0A0807DF" w14:textId="77777777" w:rsidR="008E68D9" w:rsidRDefault="008E68D9">
      <w:pPr>
        <w:rPr>
          <w:rFonts w:ascii="Times New Roman" w:hAnsi="Times New Roman" w:cs="Times New Roman"/>
          <w:b/>
          <w:sz w:val="24"/>
          <w:szCs w:val="24"/>
        </w:rPr>
      </w:pPr>
    </w:p>
    <w:p w14:paraId="7122A451" w14:textId="77777777" w:rsidR="008E68D9" w:rsidRDefault="008E68D9">
      <w:pPr>
        <w:rPr>
          <w:rFonts w:ascii="Times New Roman" w:hAnsi="Times New Roman" w:cs="Times New Roman"/>
          <w:b/>
          <w:sz w:val="24"/>
          <w:szCs w:val="24"/>
        </w:rPr>
      </w:pPr>
    </w:p>
    <w:p w14:paraId="59069B01" w14:textId="77777777" w:rsidR="008E68D9" w:rsidRDefault="008E68D9">
      <w:pPr>
        <w:rPr>
          <w:rFonts w:ascii="Times New Roman" w:hAnsi="Times New Roman" w:cs="Times New Roman"/>
          <w:b/>
          <w:sz w:val="24"/>
          <w:szCs w:val="24"/>
        </w:rPr>
      </w:pPr>
    </w:p>
    <w:p w14:paraId="6D755EA3" w14:textId="77777777" w:rsidR="008E68D9" w:rsidRDefault="008E68D9">
      <w:pPr>
        <w:rPr>
          <w:rFonts w:ascii="Times New Roman" w:hAnsi="Times New Roman" w:cs="Times New Roman"/>
          <w:b/>
          <w:sz w:val="24"/>
          <w:szCs w:val="24"/>
        </w:rPr>
      </w:pPr>
    </w:p>
    <w:p w14:paraId="4ABC74EC" w14:textId="77777777" w:rsidR="008E68D9" w:rsidRDefault="008E68D9">
      <w:pPr>
        <w:rPr>
          <w:rFonts w:ascii="Times New Roman" w:hAnsi="Times New Roman" w:cs="Times New Roman"/>
          <w:b/>
          <w:sz w:val="24"/>
          <w:szCs w:val="24"/>
        </w:rPr>
      </w:pPr>
    </w:p>
    <w:p w14:paraId="3ADE562E" w14:textId="77777777" w:rsidR="008E68D9" w:rsidRDefault="008E68D9">
      <w:pPr>
        <w:rPr>
          <w:rFonts w:ascii="Times New Roman" w:hAnsi="Times New Roman" w:cs="Times New Roman"/>
          <w:b/>
          <w:sz w:val="24"/>
          <w:szCs w:val="24"/>
        </w:rPr>
      </w:pPr>
    </w:p>
    <w:p w14:paraId="7E9CF162" w14:textId="77777777" w:rsidR="008E68D9" w:rsidRDefault="008E68D9">
      <w:pPr>
        <w:rPr>
          <w:rFonts w:ascii="Times New Roman" w:hAnsi="Times New Roman" w:cs="Times New Roman"/>
          <w:b/>
          <w:sz w:val="24"/>
          <w:szCs w:val="24"/>
        </w:rPr>
      </w:pPr>
    </w:p>
    <w:p w14:paraId="65E53229" w14:textId="77777777" w:rsidR="008E68D9" w:rsidRDefault="008E68D9">
      <w:pPr>
        <w:rPr>
          <w:rFonts w:ascii="Times New Roman" w:hAnsi="Times New Roman" w:cs="Times New Roman"/>
          <w:b/>
          <w:sz w:val="24"/>
          <w:szCs w:val="24"/>
        </w:rPr>
      </w:pPr>
    </w:p>
    <w:p w14:paraId="24C24EF3" w14:textId="77777777" w:rsidR="008E68D9" w:rsidRDefault="008E68D9">
      <w:pPr>
        <w:rPr>
          <w:rFonts w:ascii="Times New Roman" w:hAnsi="Times New Roman" w:cs="Times New Roman"/>
          <w:b/>
          <w:sz w:val="24"/>
          <w:szCs w:val="24"/>
        </w:rPr>
      </w:pPr>
    </w:p>
    <w:sectPr w:rsidR="008E68D9" w:rsidSect="006D40B8">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768D3" w14:textId="77777777" w:rsidR="003654E1" w:rsidRDefault="003654E1" w:rsidP="007F7CD4">
      <w:pPr>
        <w:spacing w:after="0" w:line="240" w:lineRule="auto"/>
      </w:pPr>
      <w:r>
        <w:separator/>
      </w:r>
    </w:p>
  </w:endnote>
  <w:endnote w:type="continuationSeparator" w:id="0">
    <w:p w14:paraId="56277D71" w14:textId="77777777" w:rsidR="003654E1" w:rsidRDefault="003654E1" w:rsidP="007F7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0B0FA" w14:textId="77777777" w:rsidR="003654E1" w:rsidRDefault="003654E1" w:rsidP="007F7CD4">
      <w:pPr>
        <w:spacing w:after="0" w:line="240" w:lineRule="auto"/>
      </w:pPr>
      <w:r>
        <w:separator/>
      </w:r>
    </w:p>
  </w:footnote>
  <w:footnote w:type="continuationSeparator" w:id="0">
    <w:p w14:paraId="445D1895" w14:textId="77777777" w:rsidR="003654E1" w:rsidRDefault="003654E1" w:rsidP="007F7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3DF1"/>
    <w:multiLevelType w:val="hybridMultilevel"/>
    <w:tmpl w:val="DF289216"/>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D125E1"/>
    <w:multiLevelType w:val="hybridMultilevel"/>
    <w:tmpl w:val="6AA812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C269E2"/>
    <w:multiLevelType w:val="hybridMultilevel"/>
    <w:tmpl w:val="932A49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89234F"/>
    <w:multiLevelType w:val="hybridMultilevel"/>
    <w:tmpl w:val="8AAA23BA"/>
    <w:lvl w:ilvl="0" w:tplc="2AB0EE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E8C1433"/>
    <w:multiLevelType w:val="hybridMultilevel"/>
    <w:tmpl w:val="9D9298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2577B05"/>
    <w:multiLevelType w:val="hybridMultilevel"/>
    <w:tmpl w:val="6CB616C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367B4E56"/>
    <w:multiLevelType w:val="hybridMultilevel"/>
    <w:tmpl w:val="663A4438"/>
    <w:lvl w:ilvl="0" w:tplc="FCEEDE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AA13FE4"/>
    <w:multiLevelType w:val="hybridMultilevel"/>
    <w:tmpl w:val="99D860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3FA6854"/>
    <w:multiLevelType w:val="hybridMultilevel"/>
    <w:tmpl w:val="7744D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B202D9C"/>
    <w:multiLevelType w:val="hybridMultilevel"/>
    <w:tmpl w:val="BA9C84E0"/>
    <w:lvl w:ilvl="0" w:tplc="ECAC2B74">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BAE737D"/>
    <w:multiLevelType w:val="hybridMultilevel"/>
    <w:tmpl w:val="8FE237A0"/>
    <w:lvl w:ilvl="0" w:tplc="D56C17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D524C86"/>
    <w:multiLevelType w:val="hybridMultilevel"/>
    <w:tmpl w:val="2B2EFA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26328A4"/>
    <w:multiLevelType w:val="hybridMultilevel"/>
    <w:tmpl w:val="0F4AEC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B2D7D9C"/>
    <w:multiLevelType w:val="hybridMultilevel"/>
    <w:tmpl w:val="75361E24"/>
    <w:lvl w:ilvl="0" w:tplc="9F2CD9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68523C"/>
    <w:multiLevelType w:val="hybridMultilevel"/>
    <w:tmpl w:val="3F6A20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0"/>
  </w:num>
  <w:num w:numId="4">
    <w:abstractNumId w:val="13"/>
  </w:num>
  <w:num w:numId="5">
    <w:abstractNumId w:val="6"/>
  </w:num>
  <w:num w:numId="6">
    <w:abstractNumId w:val="15"/>
  </w:num>
  <w:num w:numId="7">
    <w:abstractNumId w:val="8"/>
  </w:num>
  <w:num w:numId="8">
    <w:abstractNumId w:val="12"/>
  </w:num>
  <w:num w:numId="9">
    <w:abstractNumId w:val="9"/>
  </w:num>
  <w:num w:numId="10">
    <w:abstractNumId w:val="1"/>
  </w:num>
  <w:num w:numId="11">
    <w:abstractNumId w:val="0"/>
  </w:num>
  <w:num w:numId="12">
    <w:abstractNumId w:val="4"/>
  </w:num>
  <w:num w:numId="13">
    <w:abstractNumId w:val="3"/>
  </w:num>
  <w:num w:numId="14">
    <w:abstractNumId w:val="7"/>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F7CD4"/>
    <w:rsid w:val="000325D9"/>
    <w:rsid w:val="000B38B9"/>
    <w:rsid w:val="000E346A"/>
    <w:rsid w:val="000F0FD4"/>
    <w:rsid w:val="001204FF"/>
    <w:rsid w:val="001324BC"/>
    <w:rsid w:val="00152075"/>
    <w:rsid w:val="0016611C"/>
    <w:rsid w:val="00184543"/>
    <w:rsid w:val="00193800"/>
    <w:rsid w:val="002030B2"/>
    <w:rsid w:val="002119DB"/>
    <w:rsid w:val="002153B0"/>
    <w:rsid w:val="0026544B"/>
    <w:rsid w:val="00266A40"/>
    <w:rsid w:val="00290E5F"/>
    <w:rsid w:val="00361185"/>
    <w:rsid w:val="003654E1"/>
    <w:rsid w:val="00381DB1"/>
    <w:rsid w:val="003E06B7"/>
    <w:rsid w:val="0040326F"/>
    <w:rsid w:val="004149C1"/>
    <w:rsid w:val="004A005E"/>
    <w:rsid w:val="005063AB"/>
    <w:rsid w:val="0051793E"/>
    <w:rsid w:val="0053285A"/>
    <w:rsid w:val="00543868"/>
    <w:rsid w:val="00543A30"/>
    <w:rsid w:val="005B3DB5"/>
    <w:rsid w:val="005D4C41"/>
    <w:rsid w:val="00637B97"/>
    <w:rsid w:val="006D40B8"/>
    <w:rsid w:val="006F6D81"/>
    <w:rsid w:val="00716BA4"/>
    <w:rsid w:val="00722817"/>
    <w:rsid w:val="00724F51"/>
    <w:rsid w:val="007B4763"/>
    <w:rsid w:val="007F18CE"/>
    <w:rsid w:val="007F7CD4"/>
    <w:rsid w:val="008472D1"/>
    <w:rsid w:val="00877DBD"/>
    <w:rsid w:val="00895C8D"/>
    <w:rsid w:val="0089726B"/>
    <w:rsid w:val="008E68D9"/>
    <w:rsid w:val="00920B3A"/>
    <w:rsid w:val="00933E6F"/>
    <w:rsid w:val="0096705F"/>
    <w:rsid w:val="00A1506C"/>
    <w:rsid w:val="00A25EC3"/>
    <w:rsid w:val="00A8165A"/>
    <w:rsid w:val="00A84190"/>
    <w:rsid w:val="00B27C3C"/>
    <w:rsid w:val="00C3128B"/>
    <w:rsid w:val="00C35FBC"/>
    <w:rsid w:val="00C435DC"/>
    <w:rsid w:val="00C51FA4"/>
    <w:rsid w:val="00CD5747"/>
    <w:rsid w:val="00D314D7"/>
    <w:rsid w:val="00D437EB"/>
    <w:rsid w:val="00D51799"/>
    <w:rsid w:val="00D61D4F"/>
    <w:rsid w:val="00EC18AA"/>
    <w:rsid w:val="00EE6029"/>
    <w:rsid w:val="00F408B0"/>
    <w:rsid w:val="00F45B01"/>
    <w:rsid w:val="00F85516"/>
    <w:rsid w:val="00FF1D1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0E7A5"/>
  <w15:docId w15:val="{D14CA3D7-1307-41CB-B88A-0679DB3B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C41"/>
  </w:style>
  <w:style w:type="paragraph" w:styleId="Balk2">
    <w:name w:val="heading 2"/>
    <w:basedOn w:val="Normal"/>
    <w:next w:val="Normal"/>
    <w:link w:val="Balk2Char"/>
    <w:autoRedefine/>
    <w:uiPriority w:val="9"/>
    <w:unhideWhenUsed/>
    <w:qFormat/>
    <w:rsid w:val="004149C1"/>
    <w:pPr>
      <w:keepNext/>
      <w:keepLines/>
      <w:spacing w:before="200" w:after="0" w:line="259" w:lineRule="auto"/>
      <w:ind w:left="360"/>
      <w:jc w:val="center"/>
      <w:outlineLvl w:val="1"/>
    </w:pPr>
    <w:rPr>
      <w:rFonts w:ascii="Times New Roman" w:eastAsiaTheme="majorEastAsia" w:hAnsi="Times New Roman" w:cstheme="majorBidi"/>
      <w:b/>
      <w:bCs/>
      <w:sz w:val="24"/>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7F7CD4"/>
    <w:pPr>
      <w:spacing w:after="0" w:line="240" w:lineRule="auto"/>
      <w:ind w:left="720"/>
      <w:contextualSpacing/>
    </w:pPr>
    <w:rPr>
      <w:rFonts w:ascii="Calibri" w:eastAsia="Times New Roman" w:hAnsi="Calibri" w:cs="Times New Roman"/>
      <w:sz w:val="24"/>
      <w:szCs w:val="24"/>
      <w:lang w:eastAsia="en-US"/>
    </w:rPr>
  </w:style>
  <w:style w:type="paragraph" w:styleId="DipnotMetni">
    <w:name w:val="footnote text"/>
    <w:basedOn w:val="Normal"/>
    <w:link w:val="DipnotMetniChar"/>
    <w:semiHidden/>
    <w:rsid w:val="007F7CD4"/>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7F7CD4"/>
    <w:rPr>
      <w:rFonts w:ascii="Times New Roman" w:eastAsia="Batang" w:hAnsi="Times New Roman" w:cs="Times New Roman"/>
      <w:sz w:val="20"/>
      <w:szCs w:val="20"/>
      <w:lang w:eastAsia="ko-KR"/>
    </w:rPr>
  </w:style>
  <w:style w:type="character" w:styleId="DipnotBavurusu">
    <w:name w:val="footnote reference"/>
    <w:semiHidden/>
    <w:rsid w:val="007F7CD4"/>
    <w:rPr>
      <w:vertAlign w:val="superscript"/>
    </w:rPr>
  </w:style>
  <w:style w:type="paragraph" w:styleId="ListeParagraf">
    <w:name w:val="List Paragraph"/>
    <w:basedOn w:val="Normal"/>
    <w:uiPriority w:val="34"/>
    <w:qFormat/>
    <w:rsid w:val="007F7CD4"/>
    <w:pPr>
      <w:ind w:left="720"/>
      <w:contextualSpacing/>
    </w:pPr>
  </w:style>
  <w:style w:type="paragraph" w:styleId="BalonMetni">
    <w:name w:val="Balloon Text"/>
    <w:basedOn w:val="Normal"/>
    <w:link w:val="BalonMetniChar"/>
    <w:uiPriority w:val="99"/>
    <w:semiHidden/>
    <w:unhideWhenUsed/>
    <w:rsid w:val="00D61D4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61D4F"/>
    <w:rPr>
      <w:rFonts w:ascii="Segoe UI" w:hAnsi="Segoe UI" w:cs="Segoe UI"/>
      <w:sz w:val="18"/>
      <w:szCs w:val="18"/>
    </w:rPr>
  </w:style>
  <w:style w:type="character" w:styleId="AklamaBavurusu">
    <w:name w:val="annotation reference"/>
    <w:basedOn w:val="VarsaylanParagrafYazTipi"/>
    <w:uiPriority w:val="99"/>
    <w:semiHidden/>
    <w:unhideWhenUsed/>
    <w:rsid w:val="00D61D4F"/>
    <w:rPr>
      <w:sz w:val="16"/>
      <w:szCs w:val="16"/>
    </w:rPr>
  </w:style>
  <w:style w:type="paragraph" w:styleId="AklamaMetni">
    <w:name w:val="annotation text"/>
    <w:basedOn w:val="Normal"/>
    <w:link w:val="AklamaMetniChar"/>
    <w:uiPriority w:val="99"/>
    <w:semiHidden/>
    <w:unhideWhenUsed/>
    <w:rsid w:val="00D61D4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61D4F"/>
    <w:rPr>
      <w:sz w:val="20"/>
      <w:szCs w:val="20"/>
    </w:rPr>
  </w:style>
  <w:style w:type="paragraph" w:styleId="AklamaKonusu">
    <w:name w:val="annotation subject"/>
    <w:basedOn w:val="AklamaMetni"/>
    <w:next w:val="AklamaMetni"/>
    <w:link w:val="AklamaKonusuChar"/>
    <w:uiPriority w:val="99"/>
    <w:semiHidden/>
    <w:unhideWhenUsed/>
    <w:rsid w:val="00D61D4F"/>
    <w:rPr>
      <w:b/>
      <w:bCs/>
    </w:rPr>
  </w:style>
  <w:style w:type="character" w:customStyle="1" w:styleId="AklamaKonusuChar">
    <w:name w:val="Açıklama Konusu Char"/>
    <w:basedOn w:val="AklamaMetniChar"/>
    <w:link w:val="AklamaKonusu"/>
    <w:uiPriority w:val="99"/>
    <w:semiHidden/>
    <w:rsid w:val="00D61D4F"/>
    <w:rPr>
      <w:b/>
      <w:bCs/>
      <w:sz w:val="20"/>
      <w:szCs w:val="20"/>
    </w:rPr>
  </w:style>
  <w:style w:type="character" w:customStyle="1" w:styleId="Balk2Char">
    <w:name w:val="Başlık 2 Char"/>
    <w:basedOn w:val="VarsaylanParagrafYazTipi"/>
    <w:link w:val="Balk2"/>
    <w:uiPriority w:val="9"/>
    <w:rsid w:val="004149C1"/>
    <w:rPr>
      <w:rFonts w:ascii="Times New Roman" w:eastAsiaTheme="majorEastAsia" w:hAnsi="Times New Roman" w:cstheme="majorBidi"/>
      <w:b/>
      <w:bCs/>
      <w:sz w:val="24"/>
      <w:szCs w:val="26"/>
      <w:lang w:eastAsia="en-US"/>
    </w:rPr>
  </w:style>
  <w:style w:type="table" w:styleId="TabloKlavuzu">
    <w:name w:val="Table Grid"/>
    <w:basedOn w:val="NormalTablo"/>
    <w:rsid w:val="004149C1"/>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C312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688</Words>
  <Characters>3927</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kalay</dc:creator>
  <cp:lastModifiedBy>NAZİFE ÜZBE ATALAY</cp:lastModifiedBy>
  <cp:revision>16</cp:revision>
  <dcterms:created xsi:type="dcterms:W3CDTF">2020-09-07T20:08:00Z</dcterms:created>
  <dcterms:modified xsi:type="dcterms:W3CDTF">2021-01-10T11:11:00Z</dcterms:modified>
</cp:coreProperties>
</file>