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92F7" w14:textId="4751CABB" w:rsidR="003B372F" w:rsidRDefault="00B64B0C" w:rsidP="0049514D">
      <w:pPr>
        <w:spacing w:line="276" w:lineRule="auto"/>
        <w:ind w:left="0" w:hanging="2"/>
        <w:jc w:val="center"/>
        <w:rPr>
          <w:b/>
        </w:rPr>
      </w:pPr>
      <w:r w:rsidRPr="00B64B0C">
        <w:rPr>
          <w:b/>
        </w:rPr>
        <w:t>KARARINI VER, GRUBUNU SEÇ</w:t>
      </w:r>
    </w:p>
    <w:p w14:paraId="27DB3A35" w14:textId="77777777" w:rsidR="00860FBD" w:rsidRPr="00547B14" w:rsidRDefault="00860FBD" w:rsidP="0049514D">
      <w:pPr>
        <w:spacing w:line="276" w:lineRule="auto"/>
        <w:ind w:left="0" w:hanging="2"/>
        <w:jc w:val="center"/>
      </w:pPr>
      <w:bookmarkStart w:id="0" w:name="_GoBack"/>
      <w:bookmarkEnd w:id="0"/>
    </w:p>
    <w:tbl>
      <w:tblPr>
        <w:tblStyle w:val="a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558"/>
      </w:tblGrid>
      <w:tr w:rsidR="003B372F" w:rsidRPr="00860FBD" w14:paraId="75AF4051" w14:textId="77777777" w:rsidTr="00CF46A9">
        <w:tc>
          <w:tcPr>
            <w:tcW w:w="3652" w:type="dxa"/>
          </w:tcPr>
          <w:p w14:paraId="74B6641F" w14:textId="77777777" w:rsidR="003B372F" w:rsidRPr="00860FBD" w:rsidRDefault="00717178" w:rsidP="00860FBD">
            <w:pPr>
              <w:spacing w:line="276" w:lineRule="auto"/>
              <w:ind w:left="0" w:hanging="2"/>
            </w:pPr>
            <w:r w:rsidRPr="00860FBD">
              <w:rPr>
                <w:b/>
              </w:rPr>
              <w:t>Gelişim Alanı:</w:t>
            </w:r>
          </w:p>
        </w:tc>
        <w:tc>
          <w:tcPr>
            <w:tcW w:w="5558" w:type="dxa"/>
          </w:tcPr>
          <w:p w14:paraId="142BF6FF" w14:textId="77777777" w:rsidR="003B372F" w:rsidRPr="00860FBD" w:rsidRDefault="00F70AAE" w:rsidP="00860FBD">
            <w:pPr>
              <w:spacing w:line="276" w:lineRule="auto"/>
              <w:ind w:left="0" w:hanging="2"/>
              <w:jc w:val="both"/>
            </w:pPr>
            <w:r w:rsidRPr="00860FBD">
              <w:t>Kariyer</w:t>
            </w:r>
          </w:p>
        </w:tc>
      </w:tr>
      <w:tr w:rsidR="00F70AAE" w:rsidRPr="00860FBD" w14:paraId="07DC76D3" w14:textId="77777777" w:rsidTr="00CF46A9">
        <w:tc>
          <w:tcPr>
            <w:tcW w:w="3652" w:type="dxa"/>
          </w:tcPr>
          <w:p w14:paraId="5F435FA8" w14:textId="77777777" w:rsidR="00F70AAE" w:rsidRPr="00860FBD" w:rsidRDefault="00F70AAE" w:rsidP="00860FBD">
            <w:pPr>
              <w:spacing w:line="276" w:lineRule="auto"/>
              <w:ind w:left="0" w:hanging="2"/>
            </w:pPr>
            <w:r w:rsidRPr="00860FBD">
              <w:rPr>
                <w:b/>
              </w:rPr>
              <w:t>Yeterlik Alanı:</w:t>
            </w:r>
          </w:p>
        </w:tc>
        <w:tc>
          <w:tcPr>
            <w:tcW w:w="5558" w:type="dxa"/>
          </w:tcPr>
          <w:p w14:paraId="36B9902A" w14:textId="77777777" w:rsidR="00F70AAE" w:rsidRPr="00860FBD" w:rsidRDefault="00F70AAE" w:rsidP="00860FBD">
            <w:pPr>
              <w:spacing w:before="60" w:after="60" w:line="276" w:lineRule="auto"/>
              <w:ind w:left="0" w:hanging="2"/>
              <w:jc w:val="both"/>
            </w:pPr>
            <w:r w:rsidRPr="00860FBD">
              <w:t>Kariyer Farkındalığı</w:t>
            </w:r>
          </w:p>
        </w:tc>
      </w:tr>
      <w:tr w:rsidR="00F70AAE" w:rsidRPr="00860FBD" w14:paraId="346D41C1" w14:textId="77777777" w:rsidTr="00CF46A9">
        <w:tc>
          <w:tcPr>
            <w:tcW w:w="3652" w:type="dxa"/>
          </w:tcPr>
          <w:p w14:paraId="2FC72EC8" w14:textId="77777777" w:rsidR="00F70AAE" w:rsidRPr="00860FBD" w:rsidRDefault="00F70AAE" w:rsidP="00860FBD">
            <w:pPr>
              <w:spacing w:line="276" w:lineRule="auto"/>
              <w:ind w:left="0" w:hanging="2"/>
            </w:pPr>
            <w:r w:rsidRPr="00860FBD">
              <w:rPr>
                <w:b/>
              </w:rPr>
              <w:t>Kazanım/Hafta:</w:t>
            </w:r>
          </w:p>
        </w:tc>
        <w:tc>
          <w:tcPr>
            <w:tcW w:w="5558" w:type="dxa"/>
          </w:tcPr>
          <w:p w14:paraId="075A75FE" w14:textId="36769C74" w:rsidR="00F70AAE" w:rsidRPr="00860FBD" w:rsidRDefault="00327AF2" w:rsidP="00860FBD">
            <w:pPr>
              <w:spacing w:before="60" w:after="60" w:line="276" w:lineRule="auto"/>
              <w:ind w:left="0" w:hanging="2"/>
              <w:jc w:val="both"/>
              <w:rPr>
                <w:b/>
              </w:rPr>
            </w:pPr>
            <w:r w:rsidRPr="00860FBD">
              <w:t>Karar verme sürecini etkileyen faktörleri açıklar.</w:t>
            </w:r>
            <w:r w:rsidR="00B97237" w:rsidRPr="00860FBD">
              <w:t xml:space="preserve"> </w:t>
            </w:r>
            <w:r w:rsidR="00B64B0C" w:rsidRPr="00860FBD">
              <w:t>/ 25.Hafta</w:t>
            </w:r>
          </w:p>
        </w:tc>
      </w:tr>
      <w:tr w:rsidR="00F70AAE" w:rsidRPr="00860FBD" w14:paraId="60590B3D" w14:textId="77777777" w:rsidTr="00CF46A9">
        <w:tc>
          <w:tcPr>
            <w:tcW w:w="3652" w:type="dxa"/>
          </w:tcPr>
          <w:p w14:paraId="5E805098" w14:textId="77777777" w:rsidR="00F70AAE" w:rsidRPr="00860FBD" w:rsidRDefault="00F70AAE" w:rsidP="00860FBD">
            <w:pPr>
              <w:spacing w:line="276" w:lineRule="auto"/>
              <w:ind w:left="0" w:hanging="2"/>
            </w:pPr>
            <w:r w:rsidRPr="00860FBD">
              <w:rPr>
                <w:b/>
              </w:rPr>
              <w:t>Sınıf Düzeyi:</w:t>
            </w:r>
          </w:p>
        </w:tc>
        <w:tc>
          <w:tcPr>
            <w:tcW w:w="5558" w:type="dxa"/>
          </w:tcPr>
          <w:p w14:paraId="7BA0BBFE" w14:textId="6EB80C7F" w:rsidR="00F70AAE" w:rsidRPr="00860FBD" w:rsidRDefault="00327AF2" w:rsidP="00860FBD">
            <w:pPr>
              <w:spacing w:line="276" w:lineRule="auto"/>
              <w:ind w:left="0" w:hanging="2"/>
              <w:jc w:val="both"/>
            </w:pPr>
            <w:r w:rsidRPr="00860FBD">
              <w:t>4</w:t>
            </w:r>
            <w:r w:rsidR="00F70AAE" w:rsidRPr="00860FBD">
              <w:t>. Sınıf</w:t>
            </w:r>
          </w:p>
        </w:tc>
      </w:tr>
      <w:tr w:rsidR="00F70AAE" w:rsidRPr="00860FBD" w14:paraId="0EDCB8D2" w14:textId="77777777" w:rsidTr="00CF46A9">
        <w:tc>
          <w:tcPr>
            <w:tcW w:w="3652" w:type="dxa"/>
          </w:tcPr>
          <w:p w14:paraId="531108B0" w14:textId="77777777" w:rsidR="00F70AAE" w:rsidRPr="00860FBD" w:rsidRDefault="00F70AAE" w:rsidP="00860FBD">
            <w:pPr>
              <w:spacing w:line="276" w:lineRule="auto"/>
              <w:ind w:left="0" w:hanging="2"/>
            </w:pPr>
            <w:r w:rsidRPr="00860FBD">
              <w:rPr>
                <w:b/>
              </w:rPr>
              <w:t>Süre:</w:t>
            </w:r>
          </w:p>
        </w:tc>
        <w:tc>
          <w:tcPr>
            <w:tcW w:w="5558" w:type="dxa"/>
          </w:tcPr>
          <w:p w14:paraId="4F87267F" w14:textId="2DB09215" w:rsidR="00F70AAE" w:rsidRPr="00860FBD" w:rsidRDefault="00F70AAE" w:rsidP="00860FBD">
            <w:pPr>
              <w:tabs>
                <w:tab w:val="left" w:pos="1269"/>
              </w:tabs>
              <w:spacing w:line="276" w:lineRule="auto"/>
              <w:ind w:left="0" w:hanging="2"/>
              <w:jc w:val="both"/>
            </w:pPr>
            <w:r w:rsidRPr="00860FBD">
              <w:tab/>
              <w:t>40 dk</w:t>
            </w:r>
            <w:r w:rsidR="00894BE2" w:rsidRPr="00860FBD">
              <w:t>.</w:t>
            </w:r>
            <w:r w:rsidR="00B64B0C" w:rsidRPr="00860FBD">
              <w:t xml:space="preserve"> (Bir ders saati)</w:t>
            </w:r>
          </w:p>
        </w:tc>
      </w:tr>
      <w:tr w:rsidR="00F70AAE" w:rsidRPr="00860FBD" w14:paraId="07B0D57F" w14:textId="77777777" w:rsidTr="00CF46A9">
        <w:trPr>
          <w:trHeight w:val="578"/>
        </w:trPr>
        <w:tc>
          <w:tcPr>
            <w:tcW w:w="3652" w:type="dxa"/>
          </w:tcPr>
          <w:p w14:paraId="44AB0C3B" w14:textId="77777777" w:rsidR="00F70AAE" w:rsidRPr="00860FBD" w:rsidRDefault="00F70AAE" w:rsidP="00860FBD">
            <w:pPr>
              <w:spacing w:line="276" w:lineRule="auto"/>
              <w:ind w:left="0" w:hanging="2"/>
            </w:pPr>
            <w:r w:rsidRPr="00860FBD">
              <w:rPr>
                <w:b/>
              </w:rPr>
              <w:t>Araç-Gereçler:</w:t>
            </w:r>
          </w:p>
        </w:tc>
        <w:tc>
          <w:tcPr>
            <w:tcW w:w="5558" w:type="dxa"/>
          </w:tcPr>
          <w:p w14:paraId="2FD906A4" w14:textId="045EE1E2" w:rsidR="00EB49AD" w:rsidRPr="00860FBD" w:rsidRDefault="00316D7A" w:rsidP="00860FBD">
            <w:pPr>
              <w:pStyle w:val="ListeParagraf"/>
              <w:numPr>
                <w:ilvl w:val="0"/>
                <w:numId w:val="24"/>
              </w:numPr>
              <w:spacing w:line="276" w:lineRule="auto"/>
              <w:ind w:leftChars="0" w:firstLineChars="0"/>
              <w:jc w:val="both"/>
              <w:rPr>
                <w:rFonts w:ascii="Times New Roman" w:hAnsi="Times New Roman"/>
              </w:rPr>
            </w:pPr>
            <w:r w:rsidRPr="00860FBD">
              <w:rPr>
                <w:rFonts w:ascii="Times New Roman" w:hAnsi="Times New Roman"/>
              </w:rPr>
              <w:t>Çalışma Yaprağı-1</w:t>
            </w:r>
          </w:p>
          <w:p w14:paraId="5232F369" w14:textId="470C4C54" w:rsidR="00D2109D" w:rsidRPr="00860FBD" w:rsidRDefault="00316D7A" w:rsidP="00860FBD">
            <w:pPr>
              <w:pStyle w:val="ListeParagraf"/>
              <w:numPr>
                <w:ilvl w:val="0"/>
                <w:numId w:val="24"/>
              </w:numPr>
              <w:spacing w:line="276" w:lineRule="auto"/>
              <w:ind w:leftChars="0" w:firstLineChars="0"/>
              <w:jc w:val="both"/>
              <w:rPr>
                <w:rFonts w:ascii="Times New Roman" w:hAnsi="Times New Roman"/>
              </w:rPr>
            </w:pPr>
            <w:r w:rsidRPr="00860FBD">
              <w:rPr>
                <w:rFonts w:ascii="Times New Roman" w:hAnsi="Times New Roman"/>
              </w:rPr>
              <w:t>Etkinlik Bilgi Notu</w:t>
            </w:r>
          </w:p>
        </w:tc>
      </w:tr>
      <w:tr w:rsidR="00F70AAE" w:rsidRPr="00860FBD" w14:paraId="178485C5" w14:textId="77777777" w:rsidTr="00CF46A9">
        <w:tc>
          <w:tcPr>
            <w:tcW w:w="3652" w:type="dxa"/>
          </w:tcPr>
          <w:p w14:paraId="25FB0E27" w14:textId="77777777" w:rsidR="00F70AAE" w:rsidRPr="00860FBD" w:rsidRDefault="00F70AAE" w:rsidP="00860FBD">
            <w:pPr>
              <w:spacing w:line="276" w:lineRule="auto"/>
              <w:ind w:left="0" w:hanging="2"/>
            </w:pPr>
            <w:r w:rsidRPr="00860FBD">
              <w:rPr>
                <w:b/>
              </w:rPr>
              <w:t>Uygulayıcı İçin Ön Hazırlık:</w:t>
            </w:r>
          </w:p>
        </w:tc>
        <w:tc>
          <w:tcPr>
            <w:tcW w:w="5558" w:type="dxa"/>
          </w:tcPr>
          <w:p w14:paraId="405CF8AA" w14:textId="1337BB6B" w:rsidR="00B64B0C" w:rsidRPr="00860FBD" w:rsidRDefault="00316D7A" w:rsidP="00860FBD">
            <w:pPr>
              <w:pStyle w:val="ListeParagraf"/>
              <w:numPr>
                <w:ilvl w:val="0"/>
                <w:numId w:val="25"/>
              </w:numPr>
              <w:spacing w:line="276" w:lineRule="auto"/>
              <w:ind w:leftChars="0" w:firstLineChars="0"/>
              <w:jc w:val="both"/>
              <w:rPr>
                <w:rFonts w:ascii="Times New Roman" w:hAnsi="Times New Roman"/>
              </w:rPr>
            </w:pPr>
            <w:r w:rsidRPr="00860FBD">
              <w:rPr>
                <w:rFonts w:ascii="Times New Roman" w:hAnsi="Times New Roman"/>
              </w:rPr>
              <w:t xml:space="preserve">Çalışma Yaprağı 1 öğrenci sayısı kadar çoğaltılır. </w:t>
            </w:r>
          </w:p>
          <w:p w14:paraId="2A764D69" w14:textId="661FC934" w:rsidR="002570F2" w:rsidRPr="00860FBD" w:rsidRDefault="00316D7A" w:rsidP="00860FBD">
            <w:pPr>
              <w:pStyle w:val="ListeParagraf"/>
              <w:numPr>
                <w:ilvl w:val="0"/>
                <w:numId w:val="25"/>
              </w:numPr>
              <w:spacing w:line="276" w:lineRule="auto"/>
              <w:ind w:leftChars="0" w:firstLineChars="0"/>
              <w:jc w:val="both"/>
              <w:rPr>
                <w:rFonts w:ascii="Times New Roman" w:hAnsi="Times New Roman"/>
              </w:rPr>
            </w:pPr>
            <w:r w:rsidRPr="00860FBD">
              <w:rPr>
                <w:rFonts w:ascii="Times New Roman" w:hAnsi="Times New Roman"/>
              </w:rPr>
              <w:t>Etkinlik Bilgi Notu etkinlik öncesinde okunur.</w:t>
            </w:r>
          </w:p>
        </w:tc>
      </w:tr>
      <w:tr w:rsidR="00F70AAE" w:rsidRPr="00860FBD" w14:paraId="0B328986" w14:textId="77777777" w:rsidTr="00CF46A9">
        <w:tc>
          <w:tcPr>
            <w:tcW w:w="3652" w:type="dxa"/>
          </w:tcPr>
          <w:p w14:paraId="520C9B20" w14:textId="77777777" w:rsidR="00F70AAE" w:rsidRPr="00860FBD" w:rsidRDefault="00F70AAE" w:rsidP="00860FBD">
            <w:pPr>
              <w:spacing w:line="276" w:lineRule="auto"/>
              <w:ind w:left="0" w:hanging="2"/>
            </w:pPr>
            <w:r w:rsidRPr="00860FBD">
              <w:rPr>
                <w:b/>
              </w:rPr>
              <w:t>Süreç (Uygulama Basamakları):</w:t>
            </w:r>
          </w:p>
        </w:tc>
        <w:tc>
          <w:tcPr>
            <w:tcW w:w="5558" w:type="dxa"/>
          </w:tcPr>
          <w:p w14:paraId="43D9968B" w14:textId="4F0CBF94" w:rsidR="007516E7" w:rsidRPr="00860FBD" w:rsidRDefault="00165D07" w:rsidP="00860FBD">
            <w:pPr>
              <w:pStyle w:val="ListeParagraf"/>
              <w:numPr>
                <w:ilvl w:val="0"/>
                <w:numId w:val="28"/>
              </w:numPr>
              <w:spacing w:line="276" w:lineRule="auto"/>
              <w:ind w:leftChars="0" w:firstLineChars="0"/>
              <w:jc w:val="both"/>
              <w:rPr>
                <w:rFonts w:ascii="Times New Roman" w:hAnsi="Times New Roman"/>
              </w:rPr>
            </w:pPr>
            <w:r w:rsidRPr="00860FBD">
              <w:rPr>
                <w:rFonts w:ascii="Times New Roman" w:hAnsi="Times New Roman"/>
              </w:rPr>
              <w:t xml:space="preserve">Öğrencilere </w:t>
            </w:r>
            <w:r w:rsidR="009D3DB6" w:rsidRPr="00860FBD">
              <w:rPr>
                <w:rFonts w:ascii="Times New Roman" w:hAnsi="Times New Roman"/>
              </w:rPr>
              <w:t>etkinliğin amacı aşağıdakine benzer bir açıklama ile ifade edilir:</w:t>
            </w:r>
          </w:p>
          <w:p w14:paraId="2FBAB835" w14:textId="16436F87" w:rsidR="007516E7" w:rsidRPr="00860FBD" w:rsidRDefault="00B64B0C" w:rsidP="00860FBD">
            <w:pPr>
              <w:pStyle w:val="ListeParagraf"/>
              <w:spacing w:line="276" w:lineRule="auto"/>
              <w:ind w:leftChars="0" w:firstLineChars="0" w:firstLine="0"/>
              <w:jc w:val="both"/>
              <w:rPr>
                <w:rFonts w:ascii="Times New Roman" w:hAnsi="Times New Roman"/>
                <w:i/>
              </w:rPr>
            </w:pPr>
            <w:r w:rsidRPr="00860FBD">
              <w:rPr>
                <w:rFonts w:ascii="Times New Roman" w:hAnsi="Times New Roman"/>
                <w:i/>
              </w:rPr>
              <w:t>“</w:t>
            </w:r>
            <w:r w:rsidR="00327AF2" w:rsidRPr="00860FBD">
              <w:rPr>
                <w:rFonts w:ascii="Times New Roman" w:hAnsi="Times New Roman"/>
                <w:i/>
              </w:rPr>
              <w:t>Karar verme hayatımızın her aş</w:t>
            </w:r>
            <w:r w:rsidR="009D3DB6" w:rsidRPr="00860FBD">
              <w:rPr>
                <w:rFonts w:ascii="Times New Roman" w:hAnsi="Times New Roman"/>
                <w:i/>
              </w:rPr>
              <w:t xml:space="preserve">amasında karşımıza çıkar.  Günlük yaşamımızda ne </w:t>
            </w:r>
            <w:proofErr w:type="gramStart"/>
            <w:r w:rsidR="00316D7A" w:rsidRPr="00860FBD">
              <w:rPr>
                <w:rFonts w:ascii="Times New Roman" w:hAnsi="Times New Roman"/>
                <w:i/>
              </w:rPr>
              <w:t>giyeceğimize,</w:t>
            </w:r>
            <w:proofErr w:type="gramEnd"/>
            <w:r w:rsidR="00316D7A" w:rsidRPr="00860FBD">
              <w:rPr>
                <w:rFonts w:ascii="Times New Roman" w:hAnsi="Times New Roman"/>
                <w:i/>
              </w:rPr>
              <w:t xml:space="preserve"> </w:t>
            </w:r>
            <w:r w:rsidR="009D3DB6" w:rsidRPr="00860FBD">
              <w:rPr>
                <w:rFonts w:ascii="Times New Roman" w:hAnsi="Times New Roman"/>
                <w:i/>
              </w:rPr>
              <w:t xml:space="preserve">ne yiyeceğimize, nereye gideceğimize karar verirken belli başlı faktörlerden etkileniriz. Benzer şekilde yaşamımızda önemli konular arasında yer alan okul, ders ve meslek </w:t>
            </w:r>
            <w:r w:rsidR="007516E7" w:rsidRPr="00860FBD">
              <w:rPr>
                <w:rFonts w:ascii="Times New Roman" w:hAnsi="Times New Roman"/>
                <w:i/>
              </w:rPr>
              <w:t>seçimi gibi alanlarda karar vermemiz g</w:t>
            </w:r>
            <w:r w:rsidR="009D3DB6" w:rsidRPr="00860FBD">
              <w:rPr>
                <w:rFonts w:ascii="Times New Roman" w:hAnsi="Times New Roman"/>
                <w:i/>
              </w:rPr>
              <w:t>er</w:t>
            </w:r>
            <w:r w:rsidR="007516E7" w:rsidRPr="00860FBD">
              <w:rPr>
                <w:rFonts w:ascii="Times New Roman" w:hAnsi="Times New Roman"/>
                <w:i/>
              </w:rPr>
              <w:t>e</w:t>
            </w:r>
            <w:r w:rsidR="009D3DB6" w:rsidRPr="00860FBD">
              <w:rPr>
                <w:rFonts w:ascii="Times New Roman" w:hAnsi="Times New Roman"/>
                <w:i/>
              </w:rPr>
              <w:t>kebilir</w:t>
            </w:r>
            <w:r w:rsidR="00327AF2" w:rsidRPr="00860FBD">
              <w:rPr>
                <w:rFonts w:ascii="Times New Roman" w:hAnsi="Times New Roman"/>
                <w:i/>
              </w:rPr>
              <w:t xml:space="preserve">. </w:t>
            </w:r>
            <w:r w:rsidR="007B642A" w:rsidRPr="00860FBD">
              <w:rPr>
                <w:rFonts w:ascii="Times New Roman" w:hAnsi="Times New Roman"/>
                <w:i/>
              </w:rPr>
              <w:t>Bu kararları verirken b</w:t>
            </w:r>
            <w:r w:rsidR="00165D07" w:rsidRPr="00860FBD">
              <w:rPr>
                <w:rFonts w:ascii="Times New Roman" w:hAnsi="Times New Roman"/>
                <w:i/>
              </w:rPr>
              <w:t xml:space="preserve">izi </w:t>
            </w:r>
            <w:r w:rsidR="007516E7" w:rsidRPr="00860FBD">
              <w:rPr>
                <w:rFonts w:ascii="Times New Roman" w:hAnsi="Times New Roman"/>
                <w:i/>
              </w:rPr>
              <w:t>etkileyen bir</w:t>
            </w:r>
            <w:r w:rsidR="007B642A" w:rsidRPr="00860FBD">
              <w:rPr>
                <w:rFonts w:ascii="Times New Roman" w:hAnsi="Times New Roman"/>
                <w:i/>
              </w:rPr>
              <w:t xml:space="preserve"> dizi </w:t>
            </w:r>
            <w:r w:rsidR="00165D07" w:rsidRPr="00860FBD">
              <w:rPr>
                <w:rFonts w:ascii="Times New Roman" w:hAnsi="Times New Roman"/>
                <w:i/>
              </w:rPr>
              <w:t>faktörler vardır.</w:t>
            </w:r>
            <w:r w:rsidR="008C5B01" w:rsidRPr="00860FBD">
              <w:rPr>
                <w:rFonts w:ascii="Times New Roman" w:hAnsi="Times New Roman"/>
                <w:i/>
              </w:rPr>
              <w:t xml:space="preserve"> </w:t>
            </w:r>
            <w:r w:rsidR="00165D07" w:rsidRPr="00860FBD">
              <w:rPr>
                <w:rFonts w:ascii="Times New Roman" w:hAnsi="Times New Roman"/>
                <w:i/>
              </w:rPr>
              <w:t>Bugün bu faktörleri birlikte anlamaya çalışacağız</w:t>
            </w:r>
            <w:r w:rsidR="007516E7" w:rsidRPr="00860FBD">
              <w:rPr>
                <w:rFonts w:ascii="Times New Roman" w:hAnsi="Times New Roman"/>
                <w:i/>
              </w:rPr>
              <w:t>.”</w:t>
            </w:r>
          </w:p>
          <w:p w14:paraId="198AA069" w14:textId="215951C0" w:rsidR="00B64B0C" w:rsidRPr="00860FBD" w:rsidRDefault="00165D07" w:rsidP="00860FBD">
            <w:pPr>
              <w:pStyle w:val="ListeParagraf"/>
              <w:numPr>
                <w:ilvl w:val="0"/>
                <w:numId w:val="28"/>
              </w:numPr>
              <w:spacing w:line="276" w:lineRule="auto"/>
              <w:ind w:leftChars="0" w:firstLineChars="0"/>
              <w:jc w:val="both"/>
              <w:rPr>
                <w:rFonts w:ascii="Times New Roman" w:hAnsi="Times New Roman"/>
                <w:i/>
              </w:rPr>
            </w:pPr>
            <w:r w:rsidRPr="00860FBD">
              <w:rPr>
                <w:rFonts w:ascii="Times New Roman" w:hAnsi="Times New Roman"/>
              </w:rPr>
              <w:t xml:space="preserve">Sınıfça bir karar </w:t>
            </w:r>
            <w:r w:rsidR="00B2064A" w:rsidRPr="00860FBD">
              <w:rPr>
                <w:rFonts w:ascii="Times New Roman" w:hAnsi="Times New Roman"/>
              </w:rPr>
              <w:t xml:space="preserve">verme </w:t>
            </w:r>
            <w:r w:rsidRPr="00860FBD">
              <w:rPr>
                <w:rFonts w:ascii="Times New Roman" w:hAnsi="Times New Roman"/>
              </w:rPr>
              <w:t xml:space="preserve">süreci yaşanması için </w:t>
            </w:r>
            <w:r w:rsidR="00B2064A" w:rsidRPr="00860FBD">
              <w:rPr>
                <w:rFonts w:ascii="Times New Roman" w:hAnsi="Times New Roman"/>
              </w:rPr>
              <w:t xml:space="preserve">uygulayıcı </w:t>
            </w:r>
            <w:r w:rsidR="0010104B" w:rsidRPr="00860FBD">
              <w:rPr>
                <w:rFonts w:ascii="Times New Roman" w:hAnsi="Times New Roman"/>
              </w:rPr>
              <w:t>tarafından aşağıdaki yönerge</w:t>
            </w:r>
            <w:r w:rsidR="00B2064A" w:rsidRPr="00860FBD">
              <w:rPr>
                <w:rFonts w:ascii="Times New Roman" w:hAnsi="Times New Roman"/>
              </w:rPr>
              <w:t xml:space="preserve"> veri</w:t>
            </w:r>
            <w:r w:rsidR="0010104B" w:rsidRPr="00860FBD">
              <w:rPr>
                <w:rFonts w:ascii="Times New Roman" w:hAnsi="Times New Roman"/>
              </w:rPr>
              <w:t>li</w:t>
            </w:r>
            <w:r w:rsidR="00B64B0C" w:rsidRPr="00860FBD">
              <w:rPr>
                <w:rFonts w:ascii="Times New Roman" w:hAnsi="Times New Roman"/>
              </w:rPr>
              <w:t>r:</w:t>
            </w:r>
          </w:p>
          <w:p w14:paraId="20B309C6" w14:textId="0B42AB3D" w:rsidR="009B1EC0" w:rsidRPr="00860FBD" w:rsidRDefault="00563343" w:rsidP="00860FBD">
            <w:pPr>
              <w:pStyle w:val="ListeParagraf"/>
              <w:spacing w:line="276" w:lineRule="auto"/>
              <w:ind w:leftChars="0" w:left="718" w:firstLineChars="0" w:firstLine="0"/>
              <w:jc w:val="both"/>
              <w:rPr>
                <w:rFonts w:ascii="Times New Roman" w:hAnsi="Times New Roman"/>
                <w:i/>
              </w:rPr>
            </w:pPr>
            <w:r w:rsidRPr="00860FBD">
              <w:rPr>
                <w:rFonts w:ascii="Times New Roman" w:hAnsi="Times New Roman"/>
                <w:i/>
              </w:rPr>
              <w:t>“</w:t>
            </w:r>
            <w:r w:rsidR="00165D07" w:rsidRPr="00860FBD">
              <w:rPr>
                <w:rFonts w:ascii="Times New Roman" w:hAnsi="Times New Roman"/>
                <w:i/>
              </w:rPr>
              <w:t>Bugün bir grup çalışması</w:t>
            </w:r>
            <w:r w:rsidR="00BF40CE" w:rsidRPr="00860FBD">
              <w:rPr>
                <w:rFonts w:ascii="Times New Roman" w:hAnsi="Times New Roman"/>
                <w:i/>
              </w:rPr>
              <w:t xml:space="preserve"> </w:t>
            </w:r>
            <w:r w:rsidR="00A40F6D" w:rsidRPr="00860FBD">
              <w:rPr>
                <w:rFonts w:ascii="Times New Roman" w:hAnsi="Times New Roman"/>
                <w:i/>
              </w:rPr>
              <w:t>ya</w:t>
            </w:r>
            <w:r w:rsidR="00BF40CE" w:rsidRPr="00860FBD">
              <w:rPr>
                <w:rFonts w:ascii="Times New Roman" w:hAnsi="Times New Roman"/>
                <w:i/>
              </w:rPr>
              <w:t>pmayı</w:t>
            </w:r>
            <w:r w:rsidR="00165D07" w:rsidRPr="00860FBD">
              <w:rPr>
                <w:rFonts w:ascii="Times New Roman" w:hAnsi="Times New Roman"/>
                <w:i/>
              </w:rPr>
              <w:t xml:space="preserve"> planlıyorum, gruplar 4 kişilik olmalı. Ama </w:t>
            </w:r>
            <w:r w:rsidR="00BF40CE" w:rsidRPr="00860FBD">
              <w:rPr>
                <w:rFonts w:ascii="Times New Roman" w:hAnsi="Times New Roman"/>
                <w:i/>
              </w:rPr>
              <w:t xml:space="preserve">sınıfı </w:t>
            </w:r>
            <w:r w:rsidR="00165D07" w:rsidRPr="00860FBD">
              <w:rPr>
                <w:rFonts w:ascii="Times New Roman" w:hAnsi="Times New Roman"/>
                <w:i/>
              </w:rPr>
              <w:t>nasıl gruplara böleceğime karar veremiyorum. Bu gruplara bölme yöntemini birçok grup çalışmasında da kullanmak istiyorum.</w:t>
            </w:r>
            <w:r w:rsidR="00B64B0C" w:rsidRPr="00860FBD">
              <w:rPr>
                <w:rFonts w:ascii="Times New Roman" w:hAnsi="Times New Roman"/>
                <w:i/>
              </w:rPr>
              <w:t xml:space="preserve"> </w:t>
            </w:r>
            <w:r w:rsidR="00165D07" w:rsidRPr="00860FBD">
              <w:rPr>
                <w:rFonts w:ascii="Times New Roman" w:hAnsi="Times New Roman"/>
                <w:i/>
              </w:rPr>
              <w:t xml:space="preserve">Ben biraz düşündüm ve birkaç yöntem belirledim. </w:t>
            </w:r>
            <w:r w:rsidR="00BF40CE" w:rsidRPr="00860FBD">
              <w:rPr>
                <w:rFonts w:ascii="Times New Roman" w:hAnsi="Times New Roman"/>
                <w:i/>
              </w:rPr>
              <w:t>S</w:t>
            </w:r>
            <w:r w:rsidR="00165D07" w:rsidRPr="00860FBD">
              <w:rPr>
                <w:rFonts w:ascii="Times New Roman" w:hAnsi="Times New Roman"/>
                <w:i/>
              </w:rPr>
              <w:t xml:space="preserve">izlerden </w:t>
            </w:r>
            <w:r w:rsidR="00BF40CE" w:rsidRPr="00860FBD">
              <w:rPr>
                <w:rFonts w:ascii="Times New Roman" w:hAnsi="Times New Roman"/>
                <w:i/>
              </w:rPr>
              <w:t xml:space="preserve">de </w:t>
            </w:r>
            <w:r w:rsidR="00165D07" w:rsidRPr="00860FBD">
              <w:rPr>
                <w:rFonts w:ascii="Times New Roman" w:hAnsi="Times New Roman"/>
                <w:i/>
              </w:rPr>
              <w:t>birkaç yöntem önerme</w:t>
            </w:r>
            <w:r w:rsidR="0010104B" w:rsidRPr="00860FBD">
              <w:rPr>
                <w:rFonts w:ascii="Times New Roman" w:hAnsi="Times New Roman"/>
                <w:i/>
              </w:rPr>
              <w:t>nizi istiyorum. Sizin önerilerini</w:t>
            </w:r>
            <w:r w:rsidR="00165D07" w:rsidRPr="00860FBD">
              <w:rPr>
                <w:rFonts w:ascii="Times New Roman" w:hAnsi="Times New Roman"/>
                <w:i/>
              </w:rPr>
              <w:t xml:space="preserve">zi de listeye ekleyip </w:t>
            </w:r>
            <w:r w:rsidR="00A40F6D" w:rsidRPr="00860FBD">
              <w:rPr>
                <w:rFonts w:ascii="Times New Roman" w:hAnsi="Times New Roman"/>
                <w:i/>
              </w:rPr>
              <w:t>en uygun yönteme</w:t>
            </w:r>
            <w:r w:rsidR="00165D07" w:rsidRPr="00860FBD">
              <w:rPr>
                <w:rFonts w:ascii="Times New Roman" w:hAnsi="Times New Roman"/>
                <w:i/>
              </w:rPr>
              <w:t xml:space="preserve"> karar verelim.</w:t>
            </w:r>
            <w:r w:rsidR="00617E9C" w:rsidRPr="00860FBD">
              <w:rPr>
                <w:rFonts w:ascii="Times New Roman" w:hAnsi="Times New Roman"/>
                <w:i/>
              </w:rPr>
              <w:t>”</w:t>
            </w:r>
          </w:p>
          <w:p w14:paraId="2A79908A" w14:textId="48EF16E2" w:rsidR="009B1EC0" w:rsidRPr="00860FBD" w:rsidRDefault="00B2064A" w:rsidP="00860FBD">
            <w:pPr>
              <w:pStyle w:val="ListeParagraf"/>
              <w:numPr>
                <w:ilvl w:val="0"/>
                <w:numId w:val="28"/>
              </w:numPr>
              <w:spacing w:line="276" w:lineRule="auto"/>
              <w:ind w:leftChars="0" w:firstLineChars="0"/>
              <w:jc w:val="both"/>
              <w:rPr>
                <w:rFonts w:ascii="Times New Roman" w:hAnsi="Times New Roman"/>
              </w:rPr>
            </w:pPr>
            <w:r w:rsidRPr="00860FBD">
              <w:rPr>
                <w:rFonts w:ascii="Times New Roman" w:hAnsi="Times New Roman"/>
              </w:rPr>
              <w:t xml:space="preserve">Uygulayıcı </w:t>
            </w:r>
            <w:r w:rsidR="008C5B01" w:rsidRPr="00860FBD">
              <w:rPr>
                <w:rFonts w:ascii="Times New Roman" w:hAnsi="Times New Roman"/>
              </w:rPr>
              <w:t>aşağıda</w:t>
            </w:r>
            <w:r w:rsidR="00BF40CE" w:rsidRPr="00860FBD">
              <w:rPr>
                <w:rFonts w:ascii="Times New Roman" w:hAnsi="Times New Roman"/>
              </w:rPr>
              <w:t xml:space="preserve"> listelenen</w:t>
            </w:r>
            <w:r w:rsidR="009B1EC0" w:rsidRPr="00860FBD">
              <w:rPr>
                <w:rFonts w:ascii="Times New Roman" w:hAnsi="Times New Roman"/>
              </w:rPr>
              <w:t xml:space="preserve"> yöntemleri ve öğrencilerden de gelen cevapları tahtaya yazar.</w:t>
            </w:r>
          </w:p>
          <w:p w14:paraId="6284A9B1" w14:textId="15E03307" w:rsidR="001E64A2" w:rsidRPr="00860FBD" w:rsidRDefault="009B1EC0" w:rsidP="00860FBD">
            <w:pPr>
              <w:pStyle w:val="ListeParagraf"/>
              <w:numPr>
                <w:ilvl w:val="0"/>
                <w:numId w:val="20"/>
              </w:numPr>
              <w:tabs>
                <w:tab w:val="left" w:pos="5017"/>
              </w:tabs>
              <w:spacing w:line="276" w:lineRule="auto"/>
              <w:ind w:leftChars="0" w:firstLineChars="0"/>
              <w:jc w:val="both"/>
              <w:rPr>
                <w:rFonts w:ascii="Times New Roman" w:hAnsi="Times New Roman"/>
              </w:rPr>
            </w:pPr>
            <w:r w:rsidRPr="00860FBD">
              <w:rPr>
                <w:rFonts w:ascii="Times New Roman" w:hAnsi="Times New Roman"/>
              </w:rPr>
              <w:t>Sınıf Listesine Göre</w:t>
            </w:r>
          </w:p>
          <w:p w14:paraId="55124C1D" w14:textId="007DA0D1" w:rsidR="009B1EC0" w:rsidRPr="00860FBD" w:rsidRDefault="009B1EC0" w:rsidP="00860FBD">
            <w:pPr>
              <w:pStyle w:val="ListeParagraf"/>
              <w:numPr>
                <w:ilvl w:val="0"/>
                <w:numId w:val="20"/>
              </w:numPr>
              <w:tabs>
                <w:tab w:val="left" w:pos="5017"/>
              </w:tabs>
              <w:spacing w:line="276" w:lineRule="auto"/>
              <w:ind w:leftChars="0" w:firstLineChars="0"/>
              <w:jc w:val="both"/>
              <w:rPr>
                <w:rFonts w:ascii="Times New Roman" w:hAnsi="Times New Roman"/>
              </w:rPr>
            </w:pPr>
            <w:r w:rsidRPr="00860FBD">
              <w:rPr>
                <w:rFonts w:ascii="Times New Roman" w:hAnsi="Times New Roman"/>
              </w:rPr>
              <w:t>Oturma Planına Göre</w:t>
            </w:r>
          </w:p>
          <w:p w14:paraId="649540A3" w14:textId="77777777" w:rsidR="008C5B01" w:rsidRPr="00860FBD" w:rsidRDefault="009B1EC0" w:rsidP="00860FBD">
            <w:pPr>
              <w:pStyle w:val="ListeParagraf"/>
              <w:numPr>
                <w:ilvl w:val="0"/>
                <w:numId w:val="20"/>
              </w:numPr>
              <w:tabs>
                <w:tab w:val="left" w:pos="5017"/>
              </w:tabs>
              <w:spacing w:line="276" w:lineRule="auto"/>
              <w:ind w:leftChars="0" w:firstLineChars="0"/>
              <w:jc w:val="both"/>
              <w:rPr>
                <w:rFonts w:ascii="Times New Roman" w:hAnsi="Times New Roman"/>
              </w:rPr>
            </w:pPr>
            <w:r w:rsidRPr="00860FBD">
              <w:rPr>
                <w:rFonts w:ascii="Times New Roman" w:hAnsi="Times New Roman"/>
              </w:rPr>
              <w:t>Öğrencilerin isteğine göre</w:t>
            </w:r>
          </w:p>
          <w:p w14:paraId="04EE9CCC" w14:textId="77777777" w:rsidR="008C5B01" w:rsidRPr="00860FBD" w:rsidRDefault="009B1EC0" w:rsidP="00860FBD">
            <w:pPr>
              <w:pStyle w:val="ListeParagraf"/>
              <w:numPr>
                <w:ilvl w:val="0"/>
                <w:numId w:val="20"/>
              </w:numPr>
              <w:tabs>
                <w:tab w:val="left" w:pos="5017"/>
              </w:tabs>
              <w:spacing w:line="276" w:lineRule="auto"/>
              <w:ind w:leftChars="0" w:firstLineChars="0"/>
              <w:jc w:val="both"/>
              <w:rPr>
                <w:rFonts w:ascii="Times New Roman" w:hAnsi="Times New Roman"/>
              </w:rPr>
            </w:pPr>
            <w:r w:rsidRPr="00860FBD">
              <w:rPr>
                <w:rFonts w:ascii="Times New Roman" w:hAnsi="Times New Roman"/>
              </w:rPr>
              <w:t>Kura ile</w:t>
            </w:r>
          </w:p>
          <w:p w14:paraId="4AABDEF0" w14:textId="1AE82D15" w:rsidR="00F04662" w:rsidRPr="00860FBD" w:rsidRDefault="009B1EC0" w:rsidP="00860FBD">
            <w:pPr>
              <w:pStyle w:val="ListeParagraf"/>
              <w:numPr>
                <w:ilvl w:val="0"/>
                <w:numId w:val="20"/>
              </w:numPr>
              <w:tabs>
                <w:tab w:val="left" w:pos="5017"/>
              </w:tabs>
              <w:spacing w:line="276" w:lineRule="auto"/>
              <w:ind w:leftChars="0" w:firstLineChars="0"/>
              <w:jc w:val="both"/>
              <w:rPr>
                <w:rFonts w:ascii="Times New Roman" w:hAnsi="Times New Roman"/>
              </w:rPr>
            </w:pPr>
            <w:r w:rsidRPr="00860FBD">
              <w:rPr>
                <w:rFonts w:ascii="Times New Roman" w:hAnsi="Times New Roman"/>
              </w:rPr>
              <w:t>Alfabetik sıraya göre</w:t>
            </w:r>
          </w:p>
          <w:p w14:paraId="3F72C897" w14:textId="31857FAC" w:rsidR="009B1EC0" w:rsidRPr="00860FBD" w:rsidRDefault="00EF38CD" w:rsidP="00860FBD">
            <w:pPr>
              <w:pStyle w:val="ListeParagraf"/>
              <w:numPr>
                <w:ilvl w:val="0"/>
                <w:numId w:val="28"/>
              </w:numPr>
              <w:tabs>
                <w:tab w:val="left" w:pos="5017"/>
              </w:tabs>
              <w:spacing w:line="276" w:lineRule="auto"/>
              <w:ind w:leftChars="0" w:firstLineChars="0"/>
              <w:jc w:val="both"/>
              <w:rPr>
                <w:rFonts w:ascii="Times New Roman" w:hAnsi="Times New Roman"/>
              </w:rPr>
            </w:pPr>
            <w:r w:rsidRPr="00860FBD">
              <w:rPr>
                <w:rFonts w:ascii="Times New Roman" w:hAnsi="Times New Roman"/>
              </w:rPr>
              <w:lastRenderedPageBreak/>
              <w:t xml:space="preserve">Bu alternatifleri birbirleri ile karşılaştırmak </w:t>
            </w:r>
            <w:r w:rsidR="00F04662" w:rsidRPr="00860FBD">
              <w:rPr>
                <w:rFonts w:ascii="Times New Roman" w:hAnsi="Times New Roman"/>
              </w:rPr>
              <w:t xml:space="preserve">için </w:t>
            </w:r>
            <w:r w:rsidR="00B2064A" w:rsidRPr="00860FBD">
              <w:rPr>
                <w:rFonts w:ascii="Times New Roman" w:hAnsi="Times New Roman"/>
                <w:i/>
              </w:rPr>
              <w:t>“</w:t>
            </w:r>
            <w:r w:rsidRPr="00860FBD">
              <w:rPr>
                <w:rFonts w:ascii="Times New Roman" w:hAnsi="Times New Roman"/>
                <w:i/>
              </w:rPr>
              <w:t xml:space="preserve">Bu alternatiflerden seçim yaparken </w:t>
            </w:r>
            <w:r w:rsidR="00D2109D" w:rsidRPr="00860FBD">
              <w:rPr>
                <w:rFonts w:ascii="Times New Roman" w:hAnsi="Times New Roman"/>
                <w:i/>
              </w:rPr>
              <w:t>hangi faktörlere</w:t>
            </w:r>
            <w:r w:rsidRPr="00860FBD">
              <w:rPr>
                <w:rFonts w:ascii="Times New Roman" w:hAnsi="Times New Roman"/>
                <w:i/>
              </w:rPr>
              <w:t xml:space="preserve"> dikkat etmeliyiz?</w:t>
            </w:r>
            <w:r w:rsidR="00B2064A" w:rsidRPr="00860FBD">
              <w:rPr>
                <w:rFonts w:ascii="Times New Roman" w:hAnsi="Times New Roman"/>
                <w:i/>
              </w:rPr>
              <w:t xml:space="preserve">” </w:t>
            </w:r>
            <w:r w:rsidR="00B2064A" w:rsidRPr="00860FBD">
              <w:rPr>
                <w:rFonts w:ascii="Times New Roman" w:hAnsi="Times New Roman"/>
              </w:rPr>
              <w:t xml:space="preserve">sorusu yöneltilir. </w:t>
            </w:r>
            <w:r w:rsidR="003F79FF" w:rsidRPr="00860FBD">
              <w:rPr>
                <w:rFonts w:ascii="Times New Roman" w:hAnsi="Times New Roman"/>
              </w:rPr>
              <w:t>Öğrencilerden gelen cevaplar doğrultusunda b</w:t>
            </w:r>
            <w:r w:rsidR="009B1EC0" w:rsidRPr="00860FBD">
              <w:rPr>
                <w:rFonts w:ascii="Times New Roman" w:hAnsi="Times New Roman"/>
              </w:rPr>
              <w:t>u listede</w:t>
            </w:r>
            <w:r w:rsidR="00F04662" w:rsidRPr="00860FBD">
              <w:rPr>
                <w:rFonts w:ascii="Times New Roman" w:hAnsi="Times New Roman"/>
              </w:rPr>
              <w:t>ki alternatifler karşılaştırılır. Öğrencilerle tartışma sürecini deste</w:t>
            </w:r>
            <w:r w:rsidR="00B64B0C" w:rsidRPr="00860FBD">
              <w:rPr>
                <w:rFonts w:ascii="Times New Roman" w:hAnsi="Times New Roman"/>
              </w:rPr>
              <w:t xml:space="preserve">klemek için Etkinlik Bilgi </w:t>
            </w:r>
            <w:proofErr w:type="spellStart"/>
            <w:r w:rsidR="00B64B0C" w:rsidRPr="00860FBD">
              <w:rPr>
                <w:rFonts w:ascii="Times New Roman" w:hAnsi="Times New Roman"/>
              </w:rPr>
              <w:t>Notu</w:t>
            </w:r>
            <w:r w:rsidR="00F04662" w:rsidRPr="00860FBD">
              <w:rPr>
                <w:rFonts w:ascii="Times New Roman" w:hAnsi="Times New Roman"/>
              </w:rPr>
              <w:t>’ndaki</w:t>
            </w:r>
            <w:proofErr w:type="spellEnd"/>
            <w:r w:rsidR="00F04662" w:rsidRPr="00860FBD">
              <w:rPr>
                <w:rFonts w:ascii="Times New Roman" w:hAnsi="Times New Roman"/>
              </w:rPr>
              <w:t xml:space="preserve"> karar vermeyi etkileyen faktörlere ilişkin açıklamalardan yararlanılır.</w:t>
            </w:r>
            <w:r w:rsidR="009B1EC0" w:rsidRPr="00860FBD">
              <w:rPr>
                <w:rFonts w:ascii="Times New Roman" w:hAnsi="Times New Roman"/>
              </w:rPr>
              <w:t xml:space="preserve"> </w:t>
            </w:r>
          </w:p>
          <w:p w14:paraId="5BB42ED4" w14:textId="5F7618AC" w:rsidR="009B1EC0" w:rsidRPr="00860FBD" w:rsidRDefault="00F04662" w:rsidP="00860FBD">
            <w:pPr>
              <w:pStyle w:val="ListeParagraf"/>
              <w:numPr>
                <w:ilvl w:val="0"/>
                <w:numId w:val="28"/>
              </w:numPr>
              <w:spacing w:line="276" w:lineRule="auto"/>
              <w:ind w:leftChars="0" w:firstLineChars="0"/>
              <w:jc w:val="both"/>
              <w:rPr>
                <w:rFonts w:ascii="Times New Roman" w:hAnsi="Times New Roman"/>
              </w:rPr>
            </w:pPr>
            <w:r w:rsidRPr="00860FBD">
              <w:rPr>
                <w:rFonts w:ascii="Times New Roman" w:hAnsi="Times New Roman"/>
              </w:rPr>
              <w:t>Tüm tartışma süreçleri bittikten sonra oylama ile bir yönteme karar verilir.</w:t>
            </w:r>
          </w:p>
          <w:p w14:paraId="509D5F37" w14:textId="5258A796" w:rsidR="00F04662" w:rsidRPr="00860FBD" w:rsidRDefault="00F04662" w:rsidP="00860FBD">
            <w:pPr>
              <w:pStyle w:val="ListeParagraf"/>
              <w:numPr>
                <w:ilvl w:val="0"/>
                <w:numId w:val="28"/>
              </w:numPr>
              <w:spacing w:line="276" w:lineRule="auto"/>
              <w:ind w:leftChars="0" w:firstLineChars="0"/>
              <w:jc w:val="both"/>
              <w:rPr>
                <w:rFonts w:ascii="Times New Roman" w:hAnsi="Times New Roman"/>
              </w:rPr>
            </w:pPr>
            <w:r w:rsidRPr="00860FBD">
              <w:rPr>
                <w:rFonts w:ascii="Times New Roman" w:hAnsi="Times New Roman"/>
              </w:rPr>
              <w:t>Aşağıdaki sorularla süreç devam ettirilir:</w:t>
            </w:r>
          </w:p>
          <w:p w14:paraId="4DB84A09" w14:textId="5BB4FF33" w:rsidR="00F04662" w:rsidRPr="00860FBD" w:rsidRDefault="009B1EC0" w:rsidP="00860FBD">
            <w:pPr>
              <w:pStyle w:val="ListeParagraf"/>
              <w:numPr>
                <w:ilvl w:val="0"/>
                <w:numId w:val="22"/>
              </w:numPr>
              <w:spacing w:line="276" w:lineRule="auto"/>
              <w:ind w:leftChars="0" w:firstLineChars="0"/>
              <w:jc w:val="both"/>
              <w:rPr>
                <w:rFonts w:ascii="Times New Roman" w:hAnsi="Times New Roman"/>
              </w:rPr>
            </w:pPr>
            <w:r w:rsidRPr="00860FBD">
              <w:rPr>
                <w:rFonts w:ascii="Times New Roman" w:hAnsi="Times New Roman"/>
              </w:rPr>
              <w:t xml:space="preserve">Karar vermenizde en </w:t>
            </w:r>
            <w:r w:rsidR="00F04662" w:rsidRPr="00860FBD">
              <w:rPr>
                <w:rFonts w:ascii="Times New Roman" w:hAnsi="Times New Roman"/>
              </w:rPr>
              <w:t>önemli faktör hangisi olmuştur?</w:t>
            </w:r>
            <w:r w:rsidRPr="00860FBD">
              <w:rPr>
                <w:rFonts w:ascii="Times New Roman" w:hAnsi="Times New Roman"/>
              </w:rPr>
              <w:t xml:space="preserve"> </w:t>
            </w:r>
          </w:p>
          <w:p w14:paraId="2173582E" w14:textId="0D030D40" w:rsidR="008B32FF" w:rsidRPr="00860FBD" w:rsidRDefault="00F04662" w:rsidP="00860FBD">
            <w:pPr>
              <w:pStyle w:val="ListeParagraf"/>
              <w:numPr>
                <w:ilvl w:val="0"/>
                <w:numId w:val="22"/>
              </w:numPr>
              <w:spacing w:line="276" w:lineRule="auto"/>
              <w:ind w:leftChars="0" w:firstLineChars="0"/>
              <w:jc w:val="both"/>
              <w:rPr>
                <w:rFonts w:ascii="Times New Roman" w:hAnsi="Times New Roman"/>
              </w:rPr>
            </w:pPr>
            <w:r w:rsidRPr="00860FBD">
              <w:rPr>
                <w:rFonts w:ascii="Times New Roman" w:hAnsi="Times New Roman"/>
              </w:rPr>
              <w:t>Günlük hayatta aldığınız kararlarda sizi en çok etkileyen faktörlerin neler olduğunu keşfettiniz? Bu faktörlerin farkında olmak size neler kazandırabilir?</w:t>
            </w:r>
          </w:p>
          <w:p w14:paraId="08E0ACB5" w14:textId="77777777" w:rsidR="00F04662" w:rsidRPr="00860FBD" w:rsidRDefault="00F04662" w:rsidP="00860FBD">
            <w:pPr>
              <w:pStyle w:val="ListeParagraf"/>
              <w:numPr>
                <w:ilvl w:val="0"/>
                <w:numId w:val="22"/>
              </w:numPr>
              <w:spacing w:line="276" w:lineRule="auto"/>
              <w:ind w:leftChars="0" w:firstLineChars="0"/>
              <w:jc w:val="both"/>
              <w:rPr>
                <w:rFonts w:ascii="Times New Roman" w:hAnsi="Times New Roman"/>
              </w:rPr>
            </w:pPr>
            <w:r w:rsidRPr="00860FBD">
              <w:rPr>
                <w:rFonts w:ascii="Times New Roman" w:hAnsi="Times New Roman"/>
              </w:rPr>
              <w:t>Genelde karar verirken bu kadar uzun süre düşünüyor musunuz?</w:t>
            </w:r>
          </w:p>
          <w:p w14:paraId="3884E6AF" w14:textId="53AF9E65" w:rsidR="00F04662" w:rsidRPr="00860FBD" w:rsidRDefault="00F04662" w:rsidP="00860FBD">
            <w:pPr>
              <w:pStyle w:val="ListeParagraf"/>
              <w:numPr>
                <w:ilvl w:val="0"/>
                <w:numId w:val="28"/>
              </w:numPr>
              <w:spacing w:line="276" w:lineRule="auto"/>
              <w:ind w:leftChars="0" w:firstLineChars="0"/>
              <w:jc w:val="both"/>
              <w:rPr>
                <w:rFonts w:ascii="Times New Roman" w:hAnsi="Times New Roman"/>
              </w:rPr>
            </w:pPr>
            <w:r w:rsidRPr="00860FBD">
              <w:rPr>
                <w:rFonts w:ascii="Times New Roman" w:hAnsi="Times New Roman"/>
              </w:rPr>
              <w:t xml:space="preserve">Öğrencilerin paylaşımları alındıktan sonra </w:t>
            </w:r>
            <w:r w:rsidR="004C550E" w:rsidRPr="00860FBD">
              <w:rPr>
                <w:rFonts w:ascii="Times New Roman" w:hAnsi="Times New Roman"/>
              </w:rPr>
              <w:t>a</w:t>
            </w:r>
            <w:r w:rsidR="003F79FF" w:rsidRPr="00860FBD">
              <w:rPr>
                <w:rFonts w:ascii="Times New Roman" w:hAnsi="Times New Roman"/>
              </w:rPr>
              <w:t>şağıdaki açıklama ile etkinlik sonlandı</w:t>
            </w:r>
            <w:r w:rsidRPr="00860FBD">
              <w:rPr>
                <w:rFonts w:ascii="Times New Roman" w:hAnsi="Times New Roman"/>
              </w:rPr>
              <w:t>rı</w:t>
            </w:r>
            <w:r w:rsidR="003F79FF" w:rsidRPr="00860FBD">
              <w:rPr>
                <w:rFonts w:ascii="Times New Roman" w:hAnsi="Times New Roman"/>
              </w:rPr>
              <w:t xml:space="preserve">lır. </w:t>
            </w:r>
          </w:p>
          <w:p w14:paraId="00728DCA" w14:textId="53A6CEBD" w:rsidR="007516E7" w:rsidRPr="00860FBD" w:rsidRDefault="00F04662" w:rsidP="00860FBD">
            <w:pPr>
              <w:pStyle w:val="ListeParagraf"/>
              <w:spacing w:line="276" w:lineRule="auto"/>
              <w:ind w:leftChars="0" w:firstLineChars="0" w:firstLine="0"/>
              <w:jc w:val="both"/>
              <w:rPr>
                <w:rFonts w:ascii="Times New Roman" w:hAnsi="Times New Roman"/>
                <w:i/>
              </w:rPr>
            </w:pPr>
            <w:r w:rsidRPr="00860FBD">
              <w:rPr>
                <w:rFonts w:ascii="Times New Roman" w:hAnsi="Times New Roman"/>
                <w:i/>
              </w:rPr>
              <w:t>“</w:t>
            </w:r>
            <w:r w:rsidR="00A559F1" w:rsidRPr="00860FBD">
              <w:rPr>
                <w:rFonts w:ascii="Times New Roman" w:hAnsi="Times New Roman"/>
                <w:i/>
              </w:rPr>
              <w:t xml:space="preserve">Bugün sınıfta bazı kararlar verdik. Gördük ki karar vermemiz için bazı önemli faktörler var. Her faktör aynı önemde olmasa da bizim karar vermemizi etkileyebiliyor. Mesela kolaylık, maliyet, zaman, kişilerin nasıl istediği gibi faktörler karşımıza çıktı. Hayatımızda çok daha önemli kararlar almak zorunda kalabiliriz. Doğru karar vermek için önemli faktörleri fark etmemiz, doğru bilgileri toplamamız önemlidir. </w:t>
            </w:r>
            <w:r w:rsidR="007516E7" w:rsidRPr="00860FBD">
              <w:rPr>
                <w:rFonts w:ascii="Times New Roman" w:hAnsi="Times New Roman"/>
                <w:i/>
              </w:rPr>
              <w:t>B</w:t>
            </w:r>
            <w:r w:rsidRPr="00860FBD">
              <w:rPr>
                <w:rFonts w:ascii="Times New Roman" w:hAnsi="Times New Roman"/>
                <w:i/>
              </w:rPr>
              <w:t>u faktörleri fark etmek</w:t>
            </w:r>
            <w:r w:rsidR="007516E7" w:rsidRPr="00860FBD">
              <w:rPr>
                <w:rFonts w:ascii="Times New Roman" w:hAnsi="Times New Roman"/>
                <w:i/>
              </w:rPr>
              <w:t xml:space="preserve"> bizi en doğru kararı vermeye yaklaştırır.</w:t>
            </w:r>
            <w:r w:rsidRPr="00860FBD">
              <w:rPr>
                <w:rFonts w:ascii="Times New Roman" w:hAnsi="Times New Roman"/>
                <w:i/>
              </w:rPr>
              <w:t>”</w:t>
            </w:r>
          </w:p>
          <w:p w14:paraId="124564A3" w14:textId="42E77420" w:rsidR="007516E7" w:rsidRPr="00860FBD" w:rsidRDefault="007516E7" w:rsidP="00860FBD">
            <w:pPr>
              <w:pStyle w:val="ListeParagraf"/>
              <w:spacing w:line="276" w:lineRule="auto"/>
              <w:ind w:leftChars="0" w:firstLineChars="0" w:firstLine="0"/>
              <w:jc w:val="both"/>
              <w:rPr>
                <w:rFonts w:ascii="Times New Roman" w:hAnsi="Times New Roman"/>
              </w:rPr>
            </w:pPr>
          </w:p>
        </w:tc>
      </w:tr>
      <w:tr w:rsidR="00F70AAE" w:rsidRPr="00860FBD" w14:paraId="291EA0DC" w14:textId="77777777" w:rsidTr="00CF46A9">
        <w:tc>
          <w:tcPr>
            <w:tcW w:w="3652" w:type="dxa"/>
          </w:tcPr>
          <w:p w14:paraId="2CD29806" w14:textId="77777777" w:rsidR="00F70AAE" w:rsidRPr="00860FBD" w:rsidRDefault="00F70AAE" w:rsidP="00860FBD">
            <w:pPr>
              <w:spacing w:line="276" w:lineRule="auto"/>
              <w:ind w:left="0" w:hanging="2"/>
            </w:pPr>
            <w:r w:rsidRPr="00860FBD">
              <w:rPr>
                <w:b/>
              </w:rPr>
              <w:lastRenderedPageBreak/>
              <w:t>Kazanımın Değerlendirilmesi:</w:t>
            </w:r>
          </w:p>
        </w:tc>
        <w:tc>
          <w:tcPr>
            <w:tcW w:w="5558" w:type="dxa"/>
          </w:tcPr>
          <w:p w14:paraId="4AC2AAC8" w14:textId="15505785" w:rsidR="00617E9C" w:rsidRPr="00860FBD" w:rsidRDefault="00C25C50" w:rsidP="00860FBD">
            <w:pPr>
              <w:pStyle w:val="ListeParagraf"/>
              <w:numPr>
                <w:ilvl w:val="0"/>
                <w:numId w:val="29"/>
              </w:numPr>
              <w:spacing w:line="276" w:lineRule="auto"/>
              <w:ind w:leftChars="0" w:firstLineChars="0"/>
              <w:jc w:val="both"/>
              <w:rPr>
                <w:rFonts w:ascii="Times New Roman" w:hAnsi="Times New Roman"/>
              </w:rPr>
            </w:pPr>
            <w:r w:rsidRPr="00860FBD">
              <w:rPr>
                <w:rFonts w:ascii="Times New Roman" w:hAnsi="Times New Roman"/>
              </w:rPr>
              <w:t>Öğrencilere Çalışma Yap</w:t>
            </w:r>
            <w:r w:rsidR="004C550E" w:rsidRPr="00860FBD">
              <w:rPr>
                <w:rFonts w:ascii="Times New Roman" w:hAnsi="Times New Roman"/>
              </w:rPr>
              <w:t>rağı-1 dağıtılır.  Günlük yaşam</w:t>
            </w:r>
            <w:r w:rsidRPr="00860FBD">
              <w:rPr>
                <w:rFonts w:ascii="Times New Roman" w:hAnsi="Times New Roman"/>
              </w:rPr>
              <w:t>l</w:t>
            </w:r>
            <w:r w:rsidR="004C550E" w:rsidRPr="00860FBD">
              <w:rPr>
                <w:rFonts w:ascii="Times New Roman" w:hAnsi="Times New Roman"/>
              </w:rPr>
              <w:t>a</w:t>
            </w:r>
            <w:r w:rsidRPr="00860FBD">
              <w:rPr>
                <w:rFonts w:ascii="Times New Roman" w:hAnsi="Times New Roman"/>
              </w:rPr>
              <w:t xml:space="preserve">rında aldıkları önemli bir kararı ve bu kararı vermelerini etkileyen faktörleri düşünerek Çalışma Yaprağı-1’i doldurmaları istenir. </w:t>
            </w:r>
          </w:p>
        </w:tc>
      </w:tr>
      <w:tr w:rsidR="00F70AAE" w:rsidRPr="00860FBD" w14:paraId="00A60B8B" w14:textId="77777777" w:rsidTr="00CF46A9">
        <w:tc>
          <w:tcPr>
            <w:tcW w:w="3652" w:type="dxa"/>
          </w:tcPr>
          <w:p w14:paraId="170DE879" w14:textId="463A3826" w:rsidR="00F70AAE" w:rsidRPr="00860FBD" w:rsidRDefault="00F70AAE" w:rsidP="00860FBD">
            <w:pPr>
              <w:spacing w:line="276" w:lineRule="auto"/>
              <w:ind w:left="0" w:hanging="2"/>
            </w:pPr>
            <w:r w:rsidRPr="00860FBD">
              <w:rPr>
                <w:b/>
              </w:rPr>
              <w:t>Uygulayıcıya Not:</w:t>
            </w:r>
          </w:p>
        </w:tc>
        <w:tc>
          <w:tcPr>
            <w:tcW w:w="5558" w:type="dxa"/>
          </w:tcPr>
          <w:p w14:paraId="0F8C4DCA" w14:textId="77777777" w:rsidR="00860FBD" w:rsidRPr="00860FBD" w:rsidRDefault="00860FBD" w:rsidP="00860FBD">
            <w:pPr>
              <w:pStyle w:val="ListeParagraf1"/>
              <w:spacing w:line="276" w:lineRule="auto"/>
              <w:ind w:left="365" w:hanging="7"/>
              <w:jc w:val="both"/>
              <w:rPr>
                <w:rFonts w:ascii="Times New Roman" w:hAnsi="Times New Roman"/>
              </w:rPr>
            </w:pPr>
            <w:r w:rsidRPr="00860FBD">
              <w:rPr>
                <w:rFonts w:ascii="Times New Roman" w:hAnsi="Times New Roman"/>
              </w:rPr>
              <w:t xml:space="preserve">Özel </w:t>
            </w:r>
            <w:proofErr w:type="spellStart"/>
            <w:r w:rsidRPr="00860FBD">
              <w:rPr>
                <w:rFonts w:ascii="Times New Roman" w:hAnsi="Times New Roman"/>
              </w:rPr>
              <w:t>gereksinimli</w:t>
            </w:r>
            <w:proofErr w:type="spellEnd"/>
            <w:r w:rsidRPr="00860FBD">
              <w:rPr>
                <w:rFonts w:ascii="Times New Roman" w:hAnsi="Times New Roman"/>
              </w:rPr>
              <w:t xml:space="preserve"> öğrenciler için;</w:t>
            </w:r>
          </w:p>
          <w:p w14:paraId="1491033F" w14:textId="77777777" w:rsidR="00860FBD" w:rsidRPr="00860FBD" w:rsidRDefault="00860FBD" w:rsidP="00860FBD">
            <w:pPr>
              <w:pStyle w:val="ListeParagraf1"/>
              <w:spacing w:line="276" w:lineRule="auto"/>
              <w:ind w:left="365" w:hanging="7"/>
              <w:jc w:val="both"/>
              <w:rPr>
                <w:rFonts w:ascii="Times New Roman" w:hAnsi="Times New Roman"/>
              </w:rPr>
            </w:pPr>
          </w:p>
          <w:p w14:paraId="1A363898" w14:textId="77777777" w:rsidR="00860FBD" w:rsidRPr="00860FBD" w:rsidRDefault="00860FBD" w:rsidP="00860FBD">
            <w:pPr>
              <w:pStyle w:val="ListeParagraf1"/>
              <w:numPr>
                <w:ilvl w:val="0"/>
                <w:numId w:val="31"/>
              </w:numPr>
              <w:spacing w:line="276" w:lineRule="auto"/>
              <w:ind w:left="751" w:hanging="284"/>
              <w:jc w:val="both"/>
              <w:rPr>
                <w:rFonts w:ascii="Times New Roman" w:hAnsi="Times New Roman"/>
              </w:rPr>
            </w:pPr>
            <w:r w:rsidRPr="00860FBD">
              <w:rPr>
                <w:rFonts w:ascii="Times New Roman" w:hAnsi="Times New Roman"/>
              </w:rPr>
              <w:t>Karar verme süreçleri açıklanırken örnek durumlara ilişkin görseller üzerinden açıklama yapılarak öğrenme süreci farklılaştırılabilir.</w:t>
            </w:r>
          </w:p>
          <w:p w14:paraId="2D25D53E" w14:textId="77777777" w:rsidR="00860FBD" w:rsidRPr="00860FBD" w:rsidRDefault="00860FBD" w:rsidP="00860FBD">
            <w:pPr>
              <w:pStyle w:val="ListeParagraf1"/>
              <w:numPr>
                <w:ilvl w:val="0"/>
                <w:numId w:val="31"/>
              </w:numPr>
              <w:spacing w:line="276" w:lineRule="auto"/>
              <w:ind w:left="738" w:hanging="284"/>
              <w:jc w:val="both"/>
              <w:rPr>
                <w:rFonts w:ascii="Times New Roman" w:hAnsi="Times New Roman"/>
              </w:rPr>
            </w:pPr>
            <w:r w:rsidRPr="00860FBD">
              <w:rPr>
                <w:rFonts w:ascii="Times New Roman" w:hAnsi="Times New Roman"/>
              </w:rPr>
              <w:t xml:space="preserve">Sorular basitleştirilerek öğrencilerin katılımları </w:t>
            </w:r>
            <w:r w:rsidRPr="00860FBD">
              <w:rPr>
                <w:rFonts w:ascii="Times New Roman" w:hAnsi="Times New Roman"/>
              </w:rPr>
              <w:lastRenderedPageBreak/>
              <w:t>desteklenebilir.</w:t>
            </w:r>
          </w:p>
          <w:p w14:paraId="0B9C278D" w14:textId="0DC7CA01" w:rsidR="00F70AAE" w:rsidRPr="00860FBD" w:rsidRDefault="00860FBD" w:rsidP="00860FBD">
            <w:pPr>
              <w:pStyle w:val="ListeParagraf1"/>
              <w:numPr>
                <w:ilvl w:val="0"/>
                <w:numId w:val="31"/>
              </w:numPr>
              <w:spacing w:line="276" w:lineRule="auto"/>
              <w:ind w:left="738" w:hanging="284"/>
              <w:jc w:val="both"/>
              <w:rPr>
                <w:rFonts w:ascii="Times New Roman" w:hAnsi="Times New Roman"/>
              </w:rPr>
            </w:pPr>
            <w:r w:rsidRPr="00860FBD">
              <w:rPr>
                <w:rFonts w:ascii="Times New Roman" w:hAnsi="Times New Roman"/>
              </w:rPr>
              <w:t>Çalışma Yaprağı-1 yapılırken öğrenciye birebir rehberlik edilerek destek olunabilir.</w:t>
            </w:r>
          </w:p>
        </w:tc>
      </w:tr>
      <w:tr w:rsidR="00F073CC" w:rsidRPr="00860FBD" w14:paraId="661BD806" w14:textId="77777777" w:rsidTr="00CF46A9">
        <w:tc>
          <w:tcPr>
            <w:tcW w:w="3652" w:type="dxa"/>
          </w:tcPr>
          <w:p w14:paraId="40291A14" w14:textId="3427E339" w:rsidR="00F073CC" w:rsidRPr="00860FBD" w:rsidRDefault="00F073CC" w:rsidP="00860FBD">
            <w:pPr>
              <w:spacing w:line="276" w:lineRule="auto"/>
              <w:ind w:left="0" w:hanging="2"/>
              <w:rPr>
                <w:b/>
              </w:rPr>
            </w:pPr>
            <w:r w:rsidRPr="00860FBD">
              <w:rPr>
                <w:b/>
              </w:rPr>
              <w:lastRenderedPageBreak/>
              <w:t xml:space="preserve">Etkinliği Geliştiren: </w:t>
            </w:r>
          </w:p>
        </w:tc>
        <w:tc>
          <w:tcPr>
            <w:tcW w:w="5558" w:type="dxa"/>
          </w:tcPr>
          <w:p w14:paraId="03DA3B26" w14:textId="13FE26EF" w:rsidR="00F073CC" w:rsidRPr="00860FBD" w:rsidRDefault="00F073CC" w:rsidP="00860FBD">
            <w:pPr>
              <w:spacing w:line="276" w:lineRule="auto"/>
              <w:ind w:leftChars="0" w:left="0" w:firstLineChars="0" w:firstLine="0"/>
              <w:jc w:val="both"/>
            </w:pPr>
            <w:r w:rsidRPr="00860FBD">
              <w:t xml:space="preserve">Esra </w:t>
            </w:r>
            <w:proofErr w:type="spellStart"/>
            <w:r w:rsidRPr="00860FBD">
              <w:t>K</w:t>
            </w:r>
            <w:r w:rsidR="00860FBD" w:rsidRPr="00860FBD">
              <w:t>ıdıman</w:t>
            </w:r>
            <w:proofErr w:type="spellEnd"/>
          </w:p>
        </w:tc>
      </w:tr>
    </w:tbl>
    <w:p w14:paraId="7D157343" w14:textId="77777777" w:rsidR="003B372F" w:rsidRPr="00547B14" w:rsidRDefault="003B372F" w:rsidP="0049514D">
      <w:pPr>
        <w:spacing w:line="276" w:lineRule="auto"/>
        <w:ind w:left="0" w:hanging="2"/>
      </w:pPr>
    </w:p>
    <w:p w14:paraId="36D19DC0" w14:textId="77777777" w:rsidR="00E67923" w:rsidRPr="00547B14" w:rsidRDefault="00E67923" w:rsidP="00C87887">
      <w:pPr>
        <w:suppressAutoHyphens w:val="0"/>
        <w:spacing w:line="240" w:lineRule="auto"/>
        <w:ind w:leftChars="0" w:left="0" w:firstLineChars="0" w:firstLine="0"/>
        <w:textDirection w:val="lrTb"/>
        <w:textAlignment w:val="auto"/>
        <w:outlineLvl w:val="9"/>
        <w:rPr>
          <w:b/>
        </w:rPr>
      </w:pPr>
      <w:r w:rsidRPr="00547B14">
        <w:rPr>
          <w:b/>
        </w:rPr>
        <w:br w:type="page"/>
      </w:r>
    </w:p>
    <w:p w14:paraId="6D284A4E" w14:textId="77777777" w:rsidR="00316D7A" w:rsidRDefault="00316D7A" w:rsidP="006432ED">
      <w:pPr>
        <w:ind w:left="0" w:hanging="2"/>
        <w:jc w:val="center"/>
        <w:rPr>
          <w:b/>
        </w:rPr>
      </w:pPr>
    </w:p>
    <w:p w14:paraId="46CB2676" w14:textId="77777777" w:rsidR="00316D7A" w:rsidRDefault="00316D7A" w:rsidP="006432ED">
      <w:pPr>
        <w:ind w:left="0" w:hanging="2"/>
        <w:jc w:val="center"/>
        <w:rPr>
          <w:b/>
        </w:rPr>
      </w:pPr>
    </w:p>
    <w:p w14:paraId="494B0AFC" w14:textId="3DB79490" w:rsidR="0089332C" w:rsidRPr="006432ED" w:rsidRDefault="0010209B" w:rsidP="006432ED">
      <w:pPr>
        <w:ind w:left="0" w:hanging="2"/>
        <w:jc w:val="center"/>
        <w:rPr>
          <w:b/>
        </w:rPr>
      </w:pPr>
      <w:r w:rsidRPr="006432ED">
        <w:rPr>
          <w:b/>
        </w:rPr>
        <w:t>Etkinlik Bilgi Notu</w:t>
      </w:r>
    </w:p>
    <w:p w14:paraId="03FE75C6" w14:textId="77777777" w:rsidR="00F94F47" w:rsidRPr="00547B14" w:rsidRDefault="00F94F47" w:rsidP="00F94F47">
      <w:pPr>
        <w:tabs>
          <w:tab w:val="left" w:pos="5017"/>
        </w:tabs>
        <w:spacing w:line="276" w:lineRule="auto"/>
        <w:ind w:leftChars="0" w:left="0" w:firstLineChars="0" w:firstLine="0"/>
        <w:jc w:val="both"/>
      </w:pPr>
    </w:p>
    <w:p w14:paraId="5ED92CEF" w14:textId="438303D0" w:rsidR="00F94F47" w:rsidRPr="00547B14" w:rsidRDefault="00896882" w:rsidP="0010209B">
      <w:pPr>
        <w:tabs>
          <w:tab w:val="left" w:pos="5017"/>
        </w:tabs>
        <w:spacing w:line="276" w:lineRule="auto"/>
        <w:ind w:leftChars="0" w:left="0" w:firstLineChars="0" w:firstLine="0"/>
        <w:jc w:val="both"/>
      </w:pPr>
      <w:r>
        <w:t xml:space="preserve">“Sınıfı 4 kişilik gruplara bölmek” karar durumu için </w:t>
      </w:r>
      <w:proofErr w:type="gramStart"/>
      <w:r w:rsidR="00273DE9">
        <w:t>belirlenen ”s</w:t>
      </w:r>
      <w:r w:rsidR="00F94F47" w:rsidRPr="00547B14">
        <w:t>ınıfta</w:t>
      </w:r>
      <w:proofErr w:type="gramEnd"/>
      <w:r w:rsidR="00F94F47" w:rsidRPr="00547B14">
        <w:t xml:space="preserve"> sınıf listesine göre, oturma planına göre, öğrencilerin isteğine göre kura ile ve alfabetik sıraya göre</w:t>
      </w:r>
      <w:r w:rsidR="00273DE9">
        <w:t>”</w:t>
      </w:r>
      <w:r w:rsidR="00F94F47" w:rsidRPr="00547B14">
        <w:t xml:space="preserve"> grup oluşturma stratejileri</w:t>
      </w:r>
      <w:r w:rsidR="00273DE9">
        <w:t xml:space="preserve">nin </w:t>
      </w:r>
      <w:r w:rsidR="00F94F47" w:rsidRPr="00547B14">
        <w:t>tartışıl</w:t>
      </w:r>
      <w:r w:rsidR="00273DE9">
        <w:t>masına yönelik örnek bir çalışma aşağıda sunulmuştur</w:t>
      </w:r>
      <w:r w:rsidR="00F94F47" w:rsidRPr="00547B14">
        <w:t xml:space="preserve"> </w:t>
      </w:r>
    </w:p>
    <w:p w14:paraId="6F0A354C" w14:textId="77777777" w:rsidR="00F94F47" w:rsidRPr="00547B14" w:rsidRDefault="00F94F47" w:rsidP="0010209B">
      <w:pPr>
        <w:spacing w:line="276" w:lineRule="auto"/>
        <w:ind w:leftChars="0" w:left="0" w:firstLineChars="0" w:firstLine="0"/>
        <w:jc w:val="both"/>
        <w:rPr>
          <w:i/>
          <w:iCs/>
        </w:rPr>
      </w:pPr>
    </w:p>
    <w:p w14:paraId="64EE0992" w14:textId="7A1C3F04" w:rsidR="008B32FF" w:rsidRPr="006432ED" w:rsidRDefault="008B32FF" w:rsidP="0010209B">
      <w:pPr>
        <w:pStyle w:val="ListeParagraf"/>
        <w:numPr>
          <w:ilvl w:val="0"/>
          <w:numId w:val="21"/>
        </w:numPr>
        <w:spacing w:line="276" w:lineRule="auto"/>
        <w:ind w:leftChars="0" w:firstLineChars="0"/>
        <w:jc w:val="both"/>
        <w:rPr>
          <w:i/>
          <w:iCs/>
        </w:rPr>
      </w:pPr>
      <w:r w:rsidRPr="006432ED">
        <w:rPr>
          <w:i/>
          <w:iCs/>
        </w:rPr>
        <w:t xml:space="preserve">Sınıf listesine göre </w:t>
      </w:r>
      <w:r w:rsidR="00F94F47" w:rsidRPr="006432ED">
        <w:rPr>
          <w:i/>
          <w:iCs/>
        </w:rPr>
        <w:t>o</w:t>
      </w:r>
      <w:r w:rsidRPr="006432ED">
        <w:rPr>
          <w:i/>
          <w:iCs/>
        </w:rPr>
        <w:t>ldukça çok kolay olur. Hem bu yöntem için materyal gerekmez, hem de hızlı olur. Fakat kişilerin görüşü dikkate alınmamış olur. Ayrıca genelde sınıf listelerinde az değişik yapılır bu durumda her grup çalışmasında gruplar aynı kişilerden oluşabilir.</w:t>
      </w:r>
    </w:p>
    <w:p w14:paraId="1AF22100" w14:textId="77777777" w:rsidR="008B32FF" w:rsidRPr="00547B14" w:rsidRDefault="008B32FF" w:rsidP="0010209B">
      <w:pPr>
        <w:spacing w:line="276" w:lineRule="auto"/>
        <w:ind w:leftChars="0" w:left="0" w:firstLineChars="0" w:firstLine="0"/>
        <w:jc w:val="both"/>
        <w:rPr>
          <w:i/>
          <w:iCs/>
        </w:rPr>
      </w:pPr>
    </w:p>
    <w:p w14:paraId="55E8B33F" w14:textId="77777777" w:rsidR="008B32FF" w:rsidRPr="006432ED" w:rsidRDefault="008B32FF" w:rsidP="0010209B">
      <w:pPr>
        <w:pStyle w:val="ListeParagraf"/>
        <w:numPr>
          <w:ilvl w:val="0"/>
          <w:numId w:val="21"/>
        </w:numPr>
        <w:spacing w:line="276" w:lineRule="auto"/>
        <w:ind w:leftChars="0" w:firstLineChars="0"/>
        <w:jc w:val="both"/>
        <w:rPr>
          <w:i/>
          <w:iCs/>
        </w:rPr>
      </w:pPr>
      <w:r w:rsidRPr="006432ED">
        <w:rPr>
          <w:i/>
          <w:iCs/>
        </w:rPr>
        <w:t>Oturma Planına göre; Kolay oluşur. Hem bu yöntem için materyal gerekmez, hem de hızlı olur. Oturma planlarındaki değişiklik sınıf listesine göre daha fazla olabilir ama yine de aynı kişilerden oluşan gruplar olmak ihtimali vardır.</w:t>
      </w:r>
    </w:p>
    <w:p w14:paraId="5B316535" w14:textId="77777777" w:rsidR="008B32FF" w:rsidRPr="00547B14" w:rsidRDefault="008B32FF" w:rsidP="0010209B">
      <w:pPr>
        <w:spacing w:line="276" w:lineRule="auto"/>
        <w:ind w:leftChars="0" w:left="0" w:firstLineChars="0" w:firstLine="0"/>
        <w:jc w:val="both"/>
        <w:rPr>
          <w:i/>
          <w:iCs/>
        </w:rPr>
      </w:pPr>
    </w:p>
    <w:p w14:paraId="11047C9F" w14:textId="77777777" w:rsidR="008B32FF" w:rsidRPr="006432ED" w:rsidRDefault="008B32FF" w:rsidP="0010209B">
      <w:pPr>
        <w:pStyle w:val="ListeParagraf"/>
        <w:numPr>
          <w:ilvl w:val="0"/>
          <w:numId w:val="21"/>
        </w:numPr>
        <w:spacing w:line="276" w:lineRule="auto"/>
        <w:ind w:leftChars="0" w:firstLineChars="0"/>
        <w:jc w:val="both"/>
        <w:rPr>
          <w:i/>
          <w:iCs/>
        </w:rPr>
      </w:pPr>
      <w:r w:rsidRPr="006432ED">
        <w:rPr>
          <w:i/>
          <w:iCs/>
        </w:rPr>
        <w:t>Öğrencilerin isteğine göre; Çok kolay olmayabilir, bir arada olmak isteyen kişiler 4 kişiyi geçebilir, kimlerin bir arada kalmaya karar vermeleri zaman alabilir. Biraz sınıfta karışıklık oluşur. Bir materyale gerek kalmadan oluşur, kişilerin fikirleri önemli olabilir ama anlaşmazlıkların da yaşanması mümkün olur. Benzer grupların oluşma ihtimali, her iyi anlaşan arkadaşların bir arada olma isteği sebebi ile yüksektir.</w:t>
      </w:r>
    </w:p>
    <w:p w14:paraId="742D957C" w14:textId="77777777" w:rsidR="008B32FF" w:rsidRPr="00547B14" w:rsidRDefault="008B32FF" w:rsidP="0010209B">
      <w:pPr>
        <w:spacing w:line="276" w:lineRule="auto"/>
        <w:ind w:leftChars="0" w:left="0" w:firstLineChars="0" w:firstLine="0"/>
        <w:jc w:val="both"/>
        <w:rPr>
          <w:i/>
          <w:iCs/>
        </w:rPr>
      </w:pPr>
    </w:p>
    <w:p w14:paraId="13CC98F5" w14:textId="74057748" w:rsidR="008B32FF" w:rsidRPr="006432ED" w:rsidRDefault="008B32FF" w:rsidP="0010209B">
      <w:pPr>
        <w:pStyle w:val="ListeParagraf"/>
        <w:numPr>
          <w:ilvl w:val="0"/>
          <w:numId w:val="21"/>
        </w:numPr>
        <w:spacing w:line="276" w:lineRule="auto"/>
        <w:ind w:leftChars="0" w:firstLineChars="0"/>
        <w:jc w:val="both"/>
        <w:rPr>
          <w:i/>
          <w:iCs/>
        </w:rPr>
      </w:pPr>
      <w:r w:rsidRPr="006432ED">
        <w:rPr>
          <w:i/>
          <w:iCs/>
        </w:rPr>
        <w:t>Kura çek</w:t>
      </w:r>
      <w:r w:rsidR="004042E7" w:rsidRPr="006432ED">
        <w:rPr>
          <w:i/>
          <w:iCs/>
        </w:rPr>
        <w:t>erek</w:t>
      </w:r>
      <w:r w:rsidRPr="006432ED">
        <w:rPr>
          <w:i/>
          <w:iCs/>
        </w:rPr>
        <w:t>; her defasında farklı gruplar oluşma ihtimali yüksektir, kura çekmek için malzeme gerekebilir. Sınıf listesine göre daha yavaştır ama çok da yavaş değildir.</w:t>
      </w:r>
    </w:p>
    <w:p w14:paraId="2B14997D" w14:textId="77777777" w:rsidR="008B32FF" w:rsidRPr="00547B14" w:rsidRDefault="008B32FF" w:rsidP="0010209B">
      <w:pPr>
        <w:spacing w:line="276" w:lineRule="auto"/>
        <w:ind w:leftChars="0" w:left="0" w:firstLineChars="0" w:firstLine="0"/>
        <w:jc w:val="both"/>
        <w:rPr>
          <w:i/>
          <w:iCs/>
        </w:rPr>
      </w:pPr>
    </w:p>
    <w:p w14:paraId="505129E0" w14:textId="77777777" w:rsidR="008B32FF" w:rsidRPr="006432ED" w:rsidRDefault="008B32FF" w:rsidP="0010209B">
      <w:pPr>
        <w:pStyle w:val="ListeParagraf"/>
        <w:numPr>
          <w:ilvl w:val="0"/>
          <w:numId w:val="21"/>
        </w:numPr>
        <w:spacing w:line="276" w:lineRule="auto"/>
        <w:ind w:leftChars="0" w:firstLineChars="0"/>
        <w:jc w:val="both"/>
        <w:rPr>
          <w:i/>
          <w:iCs/>
        </w:rPr>
      </w:pPr>
      <w:r w:rsidRPr="006432ED">
        <w:rPr>
          <w:i/>
          <w:iCs/>
        </w:rPr>
        <w:t>Alfabetik sıraya göre; Bilgisayar yoksa isim listesi de alfabetik sıraya göre değilse vakit alır. Sınıftaki öğrenciler değişmediği sürece hep aynı kişilerden oluşan gruplar oluşacaktır. Elle yapılırsa listelerde hata yapılma ihtimali yüksektir.</w:t>
      </w:r>
    </w:p>
    <w:p w14:paraId="2C18D9AE" w14:textId="371843BD" w:rsidR="00D2109D" w:rsidRDefault="00D2109D" w:rsidP="0010209B">
      <w:pPr>
        <w:suppressAutoHyphens w:val="0"/>
        <w:spacing w:line="240" w:lineRule="auto"/>
        <w:ind w:leftChars="0" w:left="0" w:firstLineChars="0"/>
        <w:jc w:val="both"/>
        <w:textDirection w:val="lrTb"/>
        <w:textAlignment w:val="auto"/>
        <w:outlineLvl w:val="9"/>
      </w:pPr>
      <w:r>
        <w:br w:type="page"/>
      </w:r>
    </w:p>
    <w:p w14:paraId="2BE3141A" w14:textId="77777777" w:rsidR="00D2109D" w:rsidRDefault="00D2109D" w:rsidP="00A559F1">
      <w:pPr>
        <w:ind w:leftChars="0" w:left="0" w:firstLineChars="0" w:firstLine="0"/>
      </w:pPr>
    </w:p>
    <w:p w14:paraId="728D6516" w14:textId="77777777" w:rsidR="00D2109D" w:rsidRDefault="00D2109D" w:rsidP="00A559F1">
      <w:pPr>
        <w:ind w:leftChars="0" w:left="0" w:firstLineChars="0" w:firstLine="0"/>
      </w:pPr>
    </w:p>
    <w:p w14:paraId="0A1F8173" w14:textId="23C593D9" w:rsidR="00D2109D" w:rsidRPr="00316D7A" w:rsidRDefault="0010209B" w:rsidP="00316D7A">
      <w:pPr>
        <w:ind w:left="0" w:hanging="2"/>
        <w:jc w:val="center"/>
        <w:rPr>
          <w:b/>
          <w:bCs/>
        </w:rPr>
      </w:pPr>
      <w:r w:rsidRPr="00316D7A">
        <w:rPr>
          <w:b/>
          <w:bCs/>
        </w:rPr>
        <w:t>Çalışma Yaprağı-1</w:t>
      </w:r>
    </w:p>
    <w:p w14:paraId="47B380D8" w14:textId="77777777" w:rsidR="002F06FF" w:rsidRDefault="002F06FF" w:rsidP="00316D7A">
      <w:pPr>
        <w:ind w:left="1" w:hanging="3"/>
        <w:rPr>
          <w:sz w:val="28"/>
          <w:szCs w:val="28"/>
        </w:rPr>
      </w:pPr>
    </w:p>
    <w:tbl>
      <w:tblPr>
        <w:tblStyle w:val="KlavuzTablo2-Vurgu21"/>
        <w:tblW w:w="0" w:type="auto"/>
        <w:tblLook w:val="04A0" w:firstRow="1" w:lastRow="0" w:firstColumn="1" w:lastColumn="0" w:noHBand="0" w:noVBand="1"/>
      </w:tblPr>
      <w:tblGrid>
        <w:gridCol w:w="9210"/>
      </w:tblGrid>
      <w:tr w:rsidR="00316D7A" w:rsidRPr="00316D7A" w14:paraId="6D17B3AD" w14:textId="77777777" w:rsidTr="00316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4A104444" w14:textId="77777777" w:rsidR="00316D7A" w:rsidRPr="00316D7A" w:rsidRDefault="00316D7A" w:rsidP="0054600B">
            <w:pPr>
              <w:ind w:leftChars="0" w:left="0" w:firstLineChars="0" w:firstLine="0"/>
            </w:pPr>
            <w:r w:rsidRPr="00316D7A">
              <w:t>Karar Verdiğim Konu:</w:t>
            </w:r>
          </w:p>
        </w:tc>
      </w:tr>
      <w:tr w:rsidR="00316D7A" w:rsidRPr="00316D7A" w14:paraId="6FF8CCF0" w14:textId="77777777" w:rsidTr="0031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70A9C571" w14:textId="77777777" w:rsidR="00316D7A" w:rsidRDefault="00316D7A" w:rsidP="0054600B">
            <w:pPr>
              <w:ind w:leftChars="0" w:left="0" w:firstLineChars="0" w:firstLine="0"/>
              <w:rPr>
                <w:b w:val="0"/>
                <w:bCs w:val="0"/>
                <w:sz w:val="28"/>
                <w:szCs w:val="28"/>
              </w:rPr>
            </w:pPr>
          </w:p>
          <w:p w14:paraId="2D91C1D7" w14:textId="77777777" w:rsidR="00316D7A" w:rsidRDefault="00316D7A" w:rsidP="0054600B">
            <w:pPr>
              <w:ind w:leftChars="0" w:left="0" w:firstLineChars="0" w:firstLine="0"/>
              <w:rPr>
                <w:b w:val="0"/>
                <w:bCs w:val="0"/>
                <w:sz w:val="28"/>
                <w:szCs w:val="28"/>
              </w:rPr>
            </w:pPr>
          </w:p>
          <w:p w14:paraId="0843E24B" w14:textId="77777777" w:rsidR="00316D7A" w:rsidRDefault="00316D7A" w:rsidP="0054600B">
            <w:pPr>
              <w:ind w:leftChars="0" w:left="0" w:firstLineChars="0" w:firstLine="0"/>
              <w:rPr>
                <w:b w:val="0"/>
                <w:bCs w:val="0"/>
                <w:sz w:val="28"/>
                <w:szCs w:val="28"/>
              </w:rPr>
            </w:pPr>
          </w:p>
          <w:p w14:paraId="3C16B08F" w14:textId="77777777" w:rsidR="00316D7A" w:rsidRDefault="00316D7A" w:rsidP="0054600B">
            <w:pPr>
              <w:ind w:leftChars="0" w:left="0" w:firstLineChars="0" w:firstLine="0"/>
              <w:rPr>
                <w:b w:val="0"/>
                <w:bCs w:val="0"/>
                <w:sz w:val="28"/>
                <w:szCs w:val="28"/>
              </w:rPr>
            </w:pPr>
          </w:p>
          <w:p w14:paraId="47D2959E" w14:textId="77777777" w:rsidR="00316D7A" w:rsidRDefault="00316D7A" w:rsidP="0054600B">
            <w:pPr>
              <w:ind w:leftChars="0" w:left="0" w:firstLineChars="0" w:firstLine="0"/>
              <w:rPr>
                <w:b w:val="0"/>
                <w:bCs w:val="0"/>
                <w:sz w:val="28"/>
                <w:szCs w:val="28"/>
              </w:rPr>
            </w:pPr>
          </w:p>
          <w:p w14:paraId="4154DEEC" w14:textId="4D80232F" w:rsidR="00316D7A" w:rsidRPr="00316D7A" w:rsidRDefault="00316D7A" w:rsidP="0054600B">
            <w:pPr>
              <w:ind w:leftChars="0" w:left="0" w:firstLineChars="0" w:firstLine="0"/>
              <w:rPr>
                <w:sz w:val="28"/>
                <w:szCs w:val="28"/>
              </w:rPr>
            </w:pPr>
          </w:p>
        </w:tc>
      </w:tr>
      <w:tr w:rsidR="00316D7A" w:rsidRPr="00316D7A" w14:paraId="0A6D3891" w14:textId="77777777" w:rsidTr="00316D7A">
        <w:tc>
          <w:tcPr>
            <w:cnfStyle w:val="001000000000" w:firstRow="0" w:lastRow="0" w:firstColumn="1" w:lastColumn="0" w:oddVBand="0" w:evenVBand="0" w:oddHBand="0" w:evenHBand="0" w:firstRowFirstColumn="0" w:firstRowLastColumn="0" w:lastRowFirstColumn="0" w:lastRowLastColumn="0"/>
            <w:tcW w:w="9210" w:type="dxa"/>
          </w:tcPr>
          <w:p w14:paraId="36DAFEC9" w14:textId="77777777" w:rsidR="00316D7A" w:rsidRPr="00316D7A" w:rsidRDefault="00316D7A" w:rsidP="0054600B">
            <w:pPr>
              <w:ind w:leftChars="0" w:left="0" w:firstLineChars="0" w:firstLine="0"/>
            </w:pPr>
            <w:r w:rsidRPr="00316D7A">
              <w:t>Kararımı Etkileyen Faktörler:</w:t>
            </w:r>
          </w:p>
        </w:tc>
      </w:tr>
      <w:tr w:rsidR="00316D7A" w:rsidRPr="00316D7A" w14:paraId="300C94CB" w14:textId="77777777" w:rsidTr="0031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6DC7FAC8" w14:textId="77777777" w:rsidR="00316D7A" w:rsidRDefault="00316D7A" w:rsidP="0054600B">
            <w:pPr>
              <w:ind w:leftChars="0" w:left="0" w:firstLineChars="0" w:firstLine="0"/>
              <w:rPr>
                <w:b w:val="0"/>
                <w:bCs w:val="0"/>
                <w:sz w:val="28"/>
                <w:szCs w:val="28"/>
              </w:rPr>
            </w:pPr>
          </w:p>
          <w:p w14:paraId="357CF3B0" w14:textId="77777777" w:rsidR="00316D7A" w:rsidRDefault="00316D7A" w:rsidP="0054600B">
            <w:pPr>
              <w:ind w:leftChars="0" w:left="0" w:firstLineChars="0" w:firstLine="0"/>
              <w:rPr>
                <w:b w:val="0"/>
                <w:bCs w:val="0"/>
                <w:sz w:val="28"/>
                <w:szCs w:val="28"/>
              </w:rPr>
            </w:pPr>
          </w:p>
          <w:p w14:paraId="55680F37" w14:textId="77777777" w:rsidR="00316D7A" w:rsidRDefault="00316D7A" w:rsidP="0054600B">
            <w:pPr>
              <w:ind w:leftChars="0" w:left="0" w:firstLineChars="0" w:firstLine="0"/>
              <w:rPr>
                <w:b w:val="0"/>
                <w:bCs w:val="0"/>
                <w:sz w:val="28"/>
                <w:szCs w:val="28"/>
              </w:rPr>
            </w:pPr>
          </w:p>
          <w:p w14:paraId="27F1F5D9" w14:textId="77777777" w:rsidR="00316D7A" w:rsidRDefault="00316D7A" w:rsidP="0054600B">
            <w:pPr>
              <w:ind w:leftChars="0" w:left="0" w:firstLineChars="0" w:firstLine="0"/>
              <w:rPr>
                <w:b w:val="0"/>
                <w:bCs w:val="0"/>
                <w:sz w:val="28"/>
                <w:szCs w:val="28"/>
              </w:rPr>
            </w:pPr>
          </w:p>
          <w:p w14:paraId="7E3F945F" w14:textId="77777777" w:rsidR="00316D7A" w:rsidRDefault="00316D7A" w:rsidP="0054600B">
            <w:pPr>
              <w:ind w:leftChars="0" w:left="0" w:firstLineChars="0" w:firstLine="0"/>
              <w:rPr>
                <w:b w:val="0"/>
                <w:bCs w:val="0"/>
                <w:sz w:val="28"/>
                <w:szCs w:val="28"/>
              </w:rPr>
            </w:pPr>
          </w:p>
          <w:p w14:paraId="7AC56291" w14:textId="77777777" w:rsidR="00316D7A" w:rsidRDefault="00316D7A" w:rsidP="0054600B">
            <w:pPr>
              <w:ind w:leftChars="0" w:left="0" w:firstLineChars="0" w:firstLine="0"/>
              <w:rPr>
                <w:b w:val="0"/>
                <w:bCs w:val="0"/>
                <w:sz w:val="28"/>
                <w:szCs w:val="28"/>
              </w:rPr>
            </w:pPr>
          </w:p>
          <w:p w14:paraId="5A23B46A" w14:textId="77777777" w:rsidR="00316D7A" w:rsidRDefault="00316D7A" w:rsidP="0054600B">
            <w:pPr>
              <w:ind w:leftChars="0" w:left="0" w:firstLineChars="0" w:firstLine="0"/>
              <w:rPr>
                <w:b w:val="0"/>
                <w:bCs w:val="0"/>
                <w:sz w:val="28"/>
                <w:szCs w:val="28"/>
              </w:rPr>
            </w:pPr>
          </w:p>
          <w:p w14:paraId="26A0F07F" w14:textId="77777777" w:rsidR="00316D7A" w:rsidRDefault="00316D7A" w:rsidP="0054600B">
            <w:pPr>
              <w:ind w:leftChars="0" w:left="0" w:firstLineChars="0" w:firstLine="0"/>
              <w:rPr>
                <w:b w:val="0"/>
                <w:bCs w:val="0"/>
                <w:sz w:val="28"/>
                <w:szCs w:val="28"/>
              </w:rPr>
            </w:pPr>
          </w:p>
          <w:p w14:paraId="1B1FDA76" w14:textId="26CD2213" w:rsidR="00316D7A" w:rsidRPr="00316D7A" w:rsidRDefault="00316D7A" w:rsidP="0054600B">
            <w:pPr>
              <w:ind w:leftChars="0" w:left="0" w:firstLineChars="0" w:firstLine="0"/>
              <w:rPr>
                <w:sz w:val="28"/>
                <w:szCs w:val="28"/>
              </w:rPr>
            </w:pPr>
          </w:p>
        </w:tc>
      </w:tr>
      <w:tr w:rsidR="00316D7A" w:rsidRPr="00316D7A" w14:paraId="54887950" w14:textId="77777777" w:rsidTr="00316D7A">
        <w:tc>
          <w:tcPr>
            <w:cnfStyle w:val="001000000000" w:firstRow="0" w:lastRow="0" w:firstColumn="1" w:lastColumn="0" w:oddVBand="0" w:evenVBand="0" w:oddHBand="0" w:evenHBand="0" w:firstRowFirstColumn="0" w:firstRowLastColumn="0" w:lastRowFirstColumn="0" w:lastRowLastColumn="0"/>
            <w:tcW w:w="9210" w:type="dxa"/>
          </w:tcPr>
          <w:p w14:paraId="6DB504DD" w14:textId="77777777" w:rsidR="00316D7A" w:rsidRPr="00316D7A" w:rsidRDefault="00316D7A" w:rsidP="0054600B">
            <w:pPr>
              <w:ind w:leftChars="0" w:left="0" w:firstLineChars="0" w:firstLine="0"/>
            </w:pPr>
            <w:r w:rsidRPr="00316D7A">
              <w:t>Karar Verme Sürecim:</w:t>
            </w:r>
          </w:p>
        </w:tc>
      </w:tr>
      <w:tr w:rsidR="00316D7A" w:rsidRPr="00316D7A" w14:paraId="460F35C9" w14:textId="77777777" w:rsidTr="0031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14:paraId="62BFE346" w14:textId="77777777" w:rsidR="00316D7A" w:rsidRDefault="00316D7A" w:rsidP="0054600B">
            <w:pPr>
              <w:ind w:leftChars="0" w:left="0" w:firstLineChars="0" w:firstLine="0"/>
              <w:rPr>
                <w:b w:val="0"/>
                <w:bCs w:val="0"/>
              </w:rPr>
            </w:pPr>
          </w:p>
          <w:p w14:paraId="79D2FDB3" w14:textId="56D5C1E6" w:rsidR="00316D7A" w:rsidRDefault="00316D7A" w:rsidP="0054600B">
            <w:pPr>
              <w:ind w:leftChars="0" w:left="0" w:firstLineChars="0" w:firstLine="0"/>
              <w:rPr>
                <w:b w:val="0"/>
                <w:bCs w:val="0"/>
              </w:rPr>
            </w:pPr>
          </w:p>
          <w:p w14:paraId="11146C64" w14:textId="4CA5467B" w:rsidR="00316D7A" w:rsidRDefault="00316D7A" w:rsidP="0054600B">
            <w:pPr>
              <w:ind w:leftChars="0" w:left="0" w:firstLineChars="0" w:firstLine="0"/>
              <w:rPr>
                <w:b w:val="0"/>
                <w:bCs w:val="0"/>
              </w:rPr>
            </w:pPr>
          </w:p>
          <w:p w14:paraId="2032B86F" w14:textId="38DA1D37" w:rsidR="00316D7A" w:rsidRDefault="00316D7A" w:rsidP="0054600B">
            <w:pPr>
              <w:ind w:leftChars="0" w:left="0" w:firstLineChars="0" w:firstLine="0"/>
              <w:rPr>
                <w:b w:val="0"/>
                <w:bCs w:val="0"/>
              </w:rPr>
            </w:pPr>
          </w:p>
          <w:p w14:paraId="536928A2" w14:textId="19F15236" w:rsidR="00316D7A" w:rsidRDefault="00316D7A" w:rsidP="0054600B">
            <w:pPr>
              <w:ind w:leftChars="0" w:left="0" w:firstLineChars="0" w:firstLine="0"/>
              <w:rPr>
                <w:b w:val="0"/>
                <w:bCs w:val="0"/>
              </w:rPr>
            </w:pPr>
          </w:p>
          <w:p w14:paraId="724B822B" w14:textId="263A0589" w:rsidR="00316D7A" w:rsidRDefault="00316D7A" w:rsidP="0054600B">
            <w:pPr>
              <w:ind w:leftChars="0" w:left="0" w:firstLineChars="0" w:firstLine="0"/>
              <w:rPr>
                <w:b w:val="0"/>
                <w:bCs w:val="0"/>
              </w:rPr>
            </w:pPr>
          </w:p>
          <w:p w14:paraId="4D347B9C" w14:textId="25E69E27" w:rsidR="00316D7A" w:rsidRDefault="00316D7A" w:rsidP="0054600B">
            <w:pPr>
              <w:ind w:leftChars="0" w:left="0" w:firstLineChars="0" w:firstLine="0"/>
              <w:rPr>
                <w:b w:val="0"/>
                <w:bCs w:val="0"/>
              </w:rPr>
            </w:pPr>
          </w:p>
          <w:p w14:paraId="7B05AB75" w14:textId="658AA9EB" w:rsidR="00316D7A" w:rsidRDefault="00316D7A" w:rsidP="0054600B">
            <w:pPr>
              <w:ind w:leftChars="0" w:left="0" w:firstLineChars="0" w:firstLine="0"/>
            </w:pPr>
          </w:p>
          <w:p w14:paraId="13A59BAD" w14:textId="64516009" w:rsidR="00597A62" w:rsidRDefault="00597A62" w:rsidP="0054600B">
            <w:pPr>
              <w:ind w:leftChars="0" w:left="0" w:firstLineChars="0" w:firstLine="0"/>
            </w:pPr>
          </w:p>
          <w:p w14:paraId="20DE2F49" w14:textId="06C8BA39" w:rsidR="00597A62" w:rsidRDefault="00597A62" w:rsidP="0054600B">
            <w:pPr>
              <w:ind w:leftChars="0" w:left="0" w:firstLineChars="0" w:firstLine="0"/>
            </w:pPr>
          </w:p>
          <w:p w14:paraId="5D9CC0BF" w14:textId="619B4763" w:rsidR="00597A62" w:rsidRDefault="00597A62" w:rsidP="0054600B">
            <w:pPr>
              <w:ind w:leftChars="0" w:left="0" w:firstLineChars="0" w:firstLine="0"/>
            </w:pPr>
          </w:p>
          <w:p w14:paraId="1D0E7F4D" w14:textId="50367ABF" w:rsidR="00597A62" w:rsidRDefault="00597A62" w:rsidP="0054600B">
            <w:pPr>
              <w:ind w:leftChars="0" w:left="0" w:firstLineChars="0" w:firstLine="0"/>
            </w:pPr>
          </w:p>
          <w:p w14:paraId="550FE00E" w14:textId="51EB94EA" w:rsidR="00597A62" w:rsidRDefault="00597A62" w:rsidP="0054600B">
            <w:pPr>
              <w:ind w:leftChars="0" w:left="0" w:firstLineChars="0" w:firstLine="0"/>
            </w:pPr>
          </w:p>
          <w:p w14:paraId="4B01ED04" w14:textId="1226E6E0" w:rsidR="00597A62" w:rsidRDefault="00597A62" w:rsidP="0054600B">
            <w:pPr>
              <w:ind w:leftChars="0" w:left="0" w:firstLineChars="0" w:firstLine="0"/>
              <w:rPr>
                <w:b w:val="0"/>
                <w:bCs w:val="0"/>
              </w:rPr>
            </w:pPr>
          </w:p>
          <w:p w14:paraId="556D072D" w14:textId="19BD7750" w:rsidR="00316D7A" w:rsidRDefault="00316D7A" w:rsidP="0054600B">
            <w:pPr>
              <w:ind w:leftChars="0" w:left="0" w:firstLineChars="0" w:firstLine="0"/>
              <w:rPr>
                <w:b w:val="0"/>
                <w:bCs w:val="0"/>
              </w:rPr>
            </w:pPr>
          </w:p>
          <w:p w14:paraId="2716F11D" w14:textId="5113693E" w:rsidR="00316D7A" w:rsidRDefault="00316D7A" w:rsidP="0054600B">
            <w:pPr>
              <w:ind w:leftChars="0" w:left="0" w:firstLineChars="0" w:firstLine="0"/>
              <w:rPr>
                <w:b w:val="0"/>
                <w:bCs w:val="0"/>
              </w:rPr>
            </w:pPr>
          </w:p>
          <w:p w14:paraId="6D57BBD0" w14:textId="35B80BD6" w:rsidR="00316D7A" w:rsidRDefault="00597A62" w:rsidP="0054600B">
            <w:pPr>
              <w:ind w:leftChars="0" w:left="0" w:firstLineChars="0" w:firstLine="0"/>
              <w:rPr>
                <w:b w:val="0"/>
                <w:bCs w:val="0"/>
              </w:rPr>
            </w:pPr>
            <w:r>
              <w:rPr>
                <w:noProof/>
              </w:rPr>
              <w:drawing>
                <wp:anchor distT="0" distB="0" distL="114300" distR="114300" simplePos="0" relativeHeight="251659776" behindDoc="0" locked="0" layoutInCell="1" allowOverlap="1" wp14:anchorId="54DFE432" wp14:editId="18BDCD36">
                  <wp:simplePos x="0" y="0"/>
                  <wp:positionH relativeFrom="margin">
                    <wp:posOffset>2919095</wp:posOffset>
                  </wp:positionH>
                  <wp:positionV relativeFrom="margin">
                    <wp:posOffset>2941320</wp:posOffset>
                  </wp:positionV>
                  <wp:extent cx="2813050" cy="1561465"/>
                  <wp:effectExtent l="0" t="0" r="6350" b="635"/>
                  <wp:wrapSquare wrapText="bothSides"/>
                  <wp:docPr id="1" name="Resim 1" descr="Başkasına Danışarak Karar Verme Konusunda Tiryakilik Boyutu: Bağımlı  Kişilik Bozukluğu - Ekşi Şey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kasına Danışarak Karar Verme Konusunda Tiryakilik Boyutu: Bağımlı  Kişilik Bozukluğu - Ekşi Şey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0" cy="156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9A1C9" w14:textId="3757933B" w:rsidR="00316D7A" w:rsidRDefault="00316D7A" w:rsidP="0054600B">
            <w:pPr>
              <w:ind w:leftChars="0" w:left="0" w:firstLineChars="0" w:firstLine="0"/>
              <w:rPr>
                <w:b w:val="0"/>
                <w:bCs w:val="0"/>
              </w:rPr>
            </w:pPr>
          </w:p>
          <w:p w14:paraId="7F6500F7" w14:textId="5C49990C" w:rsidR="00316D7A" w:rsidRDefault="00316D7A" w:rsidP="0054600B">
            <w:pPr>
              <w:ind w:leftChars="0" w:left="0" w:firstLineChars="0" w:firstLine="0"/>
              <w:rPr>
                <w:b w:val="0"/>
                <w:bCs w:val="0"/>
              </w:rPr>
            </w:pPr>
          </w:p>
          <w:p w14:paraId="7DA535D1" w14:textId="7833FAAA" w:rsidR="00316D7A" w:rsidRDefault="00316D7A" w:rsidP="0054600B">
            <w:pPr>
              <w:ind w:leftChars="0" w:left="0" w:firstLineChars="0" w:firstLine="0"/>
              <w:rPr>
                <w:b w:val="0"/>
                <w:bCs w:val="0"/>
              </w:rPr>
            </w:pPr>
          </w:p>
          <w:p w14:paraId="35636B03" w14:textId="3F510542" w:rsidR="00316D7A" w:rsidRDefault="00316D7A" w:rsidP="0054600B">
            <w:pPr>
              <w:ind w:leftChars="0" w:left="0" w:firstLineChars="0" w:firstLine="0"/>
              <w:rPr>
                <w:b w:val="0"/>
                <w:bCs w:val="0"/>
              </w:rPr>
            </w:pPr>
          </w:p>
          <w:p w14:paraId="0EEDB48A" w14:textId="77777777" w:rsidR="00316D7A" w:rsidRDefault="00316D7A" w:rsidP="0054600B">
            <w:pPr>
              <w:ind w:leftChars="0" w:left="0" w:firstLineChars="0" w:firstLine="0"/>
              <w:rPr>
                <w:b w:val="0"/>
                <w:bCs w:val="0"/>
              </w:rPr>
            </w:pPr>
          </w:p>
          <w:p w14:paraId="701F0196" w14:textId="77777777" w:rsidR="00316D7A" w:rsidRDefault="00316D7A" w:rsidP="0054600B">
            <w:pPr>
              <w:ind w:leftChars="0" w:left="0" w:firstLineChars="0" w:firstLine="0"/>
              <w:rPr>
                <w:b w:val="0"/>
                <w:bCs w:val="0"/>
              </w:rPr>
            </w:pPr>
          </w:p>
          <w:p w14:paraId="65F3BCB8" w14:textId="77777777" w:rsidR="00316D7A" w:rsidRDefault="00316D7A" w:rsidP="0054600B">
            <w:pPr>
              <w:ind w:leftChars="0" w:left="0" w:firstLineChars="0" w:firstLine="0"/>
              <w:rPr>
                <w:b w:val="0"/>
                <w:bCs w:val="0"/>
              </w:rPr>
            </w:pPr>
          </w:p>
          <w:p w14:paraId="3B4260A9" w14:textId="77777777" w:rsidR="00316D7A" w:rsidRDefault="00316D7A" w:rsidP="0054600B">
            <w:pPr>
              <w:ind w:leftChars="0" w:left="0" w:firstLineChars="0" w:firstLine="0"/>
              <w:rPr>
                <w:b w:val="0"/>
                <w:bCs w:val="0"/>
              </w:rPr>
            </w:pPr>
          </w:p>
          <w:p w14:paraId="4B66E941" w14:textId="529BBA2E" w:rsidR="00316D7A" w:rsidRPr="00316D7A" w:rsidRDefault="00316D7A" w:rsidP="0054600B">
            <w:pPr>
              <w:ind w:leftChars="0" w:left="0" w:firstLineChars="0" w:firstLine="0"/>
            </w:pPr>
          </w:p>
        </w:tc>
      </w:tr>
    </w:tbl>
    <w:p w14:paraId="3290E0F4" w14:textId="7B12BF9D" w:rsidR="002F06FF" w:rsidRDefault="002F06FF" w:rsidP="00316D7A">
      <w:pPr>
        <w:ind w:left="1" w:hanging="3"/>
        <w:rPr>
          <w:sz w:val="28"/>
          <w:szCs w:val="28"/>
        </w:rPr>
      </w:pPr>
    </w:p>
    <w:sectPr w:rsidR="002F06FF">
      <w:pgSz w:w="11906" w:h="16838"/>
      <w:pgMar w:top="851"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84A9" w14:textId="77777777" w:rsidR="00E308A1" w:rsidRDefault="00E308A1">
      <w:pPr>
        <w:spacing w:line="240" w:lineRule="auto"/>
        <w:ind w:left="0" w:hanging="2"/>
      </w:pPr>
      <w:r>
        <w:separator/>
      </w:r>
    </w:p>
  </w:endnote>
  <w:endnote w:type="continuationSeparator" w:id="0">
    <w:p w14:paraId="6CE65331" w14:textId="77777777" w:rsidR="00E308A1" w:rsidRDefault="00E308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835C" w14:textId="77777777" w:rsidR="00E308A1" w:rsidRDefault="00E308A1">
      <w:pPr>
        <w:spacing w:line="240" w:lineRule="auto"/>
        <w:ind w:left="0" w:hanging="2"/>
      </w:pPr>
      <w:r>
        <w:separator/>
      </w:r>
    </w:p>
  </w:footnote>
  <w:footnote w:type="continuationSeparator" w:id="0">
    <w:p w14:paraId="3A8439A7" w14:textId="77777777" w:rsidR="00E308A1" w:rsidRDefault="00E308A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4E0"/>
    <w:multiLevelType w:val="hybridMultilevel"/>
    <w:tmpl w:val="235E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4CCE"/>
    <w:multiLevelType w:val="hybridMultilevel"/>
    <w:tmpl w:val="1DC6A28C"/>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3C355D"/>
    <w:multiLevelType w:val="hybridMultilevel"/>
    <w:tmpl w:val="1DC6A28C"/>
    <w:lvl w:ilvl="0" w:tplc="A9D4C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A123CA"/>
    <w:multiLevelType w:val="hybridMultilevel"/>
    <w:tmpl w:val="FAE4B984"/>
    <w:lvl w:ilvl="0" w:tplc="99921AFC">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4" w15:restartNumberingAfterBreak="0">
    <w:nsid w:val="0F013A42"/>
    <w:multiLevelType w:val="multilevel"/>
    <w:tmpl w:val="7ABE4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D81C14"/>
    <w:multiLevelType w:val="hybridMultilevel"/>
    <w:tmpl w:val="B832F002"/>
    <w:lvl w:ilvl="0" w:tplc="9F68F852">
      <w:start w:val="1"/>
      <w:numFmt w:val="decimal"/>
      <w:lvlText w:val="%1-"/>
      <w:lvlJc w:val="left"/>
      <w:pPr>
        <w:ind w:left="71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167F04"/>
    <w:multiLevelType w:val="hybridMultilevel"/>
    <w:tmpl w:val="AAA60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B41A3"/>
    <w:multiLevelType w:val="multilevel"/>
    <w:tmpl w:val="A238C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3719D0"/>
    <w:multiLevelType w:val="hybridMultilevel"/>
    <w:tmpl w:val="F91AF7F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0571"/>
    <w:multiLevelType w:val="multilevel"/>
    <w:tmpl w:val="C21C6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854175"/>
    <w:multiLevelType w:val="hybridMultilevel"/>
    <w:tmpl w:val="810AD88C"/>
    <w:lvl w:ilvl="0" w:tplc="2182BA5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EC20EE"/>
    <w:multiLevelType w:val="hybridMultilevel"/>
    <w:tmpl w:val="F8EAC9F4"/>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320B0908"/>
    <w:multiLevelType w:val="hybridMultilevel"/>
    <w:tmpl w:val="7CDEDE70"/>
    <w:lvl w:ilvl="0" w:tplc="1B1EBDE2">
      <w:start w:val="1"/>
      <w:numFmt w:val="decimal"/>
      <w:lvlText w:val="%1."/>
      <w:lvlJc w:val="left"/>
      <w:pPr>
        <w:ind w:left="778" w:hanging="360"/>
      </w:pPr>
      <w:rPr>
        <w:i w:val="0"/>
        <w:iCs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3" w15:restartNumberingAfterBreak="0">
    <w:nsid w:val="371E2841"/>
    <w:multiLevelType w:val="hybridMultilevel"/>
    <w:tmpl w:val="EC04F006"/>
    <w:lvl w:ilvl="0" w:tplc="6D0E1398">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14" w15:restartNumberingAfterBreak="0">
    <w:nsid w:val="37C71215"/>
    <w:multiLevelType w:val="hybridMultilevel"/>
    <w:tmpl w:val="DBB43CB8"/>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94551"/>
    <w:multiLevelType w:val="hybridMultilevel"/>
    <w:tmpl w:val="F02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B2818"/>
    <w:multiLevelType w:val="multilevel"/>
    <w:tmpl w:val="D6A02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B62229"/>
    <w:multiLevelType w:val="hybridMultilevel"/>
    <w:tmpl w:val="91CCD948"/>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D74F2"/>
    <w:multiLevelType w:val="hybridMultilevel"/>
    <w:tmpl w:val="57E08F42"/>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9" w15:restartNumberingAfterBreak="0">
    <w:nsid w:val="462543A7"/>
    <w:multiLevelType w:val="hybridMultilevel"/>
    <w:tmpl w:val="656A07F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D36D3"/>
    <w:multiLevelType w:val="hybridMultilevel"/>
    <w:tmpl w:val="3A367BD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96E20"/>
    <w:multiLevelType w:val="hybridMultilevel"/>
    <w:tmpl w:val="3A367BDC"/>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324CE"/>
    <w:multiLevelType w:val="multilevel"/>
    <w:tmpl w:val="696AA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A174A"/>
    <w:multiLevelType w:val="multilevel"/>
    <w:tmpl w:val="34502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A85085"/>
    <w:multiLevelType w:val="hybridMultilevel"/>
    <w:tmpl w:val="97865F4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FA32E8"/>
    <w:multiLevelType w:val="hybridMultilevel"/>
    <w:tmpl w:val="4218F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3F295E"/>
    <w:multiLevelType w:val="hybridMultilevel"/>
    <w:tmpl w:val="53A668C6"/>
    <w:lvl w:ilvl="0" w:tplc="DF72D78A">
      <w:start w:val="1"/>
      <w:numFmt w:val="decimal"/>
      <w:lvlText w:val="%1)"/>
      <w:lvlJc w:val="left"/>
      <w:pPr>
        <w:ind w:left="720" w:hanging="36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F0B88"/>
    <w:multiLevelType w:val="hybridMultilevel"/>
    <w:tmpl w:val="25163AE8"/>
    <w:lvl w:ilvl="0" w:tplc="45DC907A">
      <w:start w:val="1"/>
      <w:numFmt w:val="decimal"/>
      <w:lvlText w:val="%1-"/>
      <w:lvlJc w:val="left"/>
      <w:pPr>
        <w:ind w:left="358" w:hanging="360"/>
      </w:pPr>
      <w:rPr>
        <w:rFonts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8" w15:restartNumberingAfterBreak="0">
    <w:nsid w:val="69E701D2"/>
    <w:multiLevelType w:val="hybridMultilevel"/>
    <w:tmpl w:val="F652722A"/>
    <w:lvl w:ilvl="0" w:tplc="4A1EB8E2">
      <w:start w:val="1"/>
      <w:numFmt w:val="decimal"/>
      <w:lvlText w:val="%1-"/>
      <w:lvlJc w:val="left"/>
      <w:pPr>
        <w:ind w:left="358" w:hanging="360"/>
      </w:pPr>
      <w:rPr>
        <w:rFonts w:ascii="Times New Roman" w:hAnsi="Times New Roman" w:cs="Times New Roman" w:hint="default"/>
      </w:rPr>
    </w:lvl>
    <w:lvl w:ilvl="1" w:tplc="041F0019" w:tentative="1">
      <w:start w:val="1"/>
      <w:numFmt w:val="lowerLetter"/>
      <w:lvlText w:val="%2."/>
      <w:lvlJc w:val="left"/>
      <w:pPr>
        <w:ind w:left="1078" w:hanging="360"/>
      </w:pPr>
    </w:lvl>
    <w:lvl w:ilvl="2" w:tplc="041F001B" w:tentative="1">
      <w:start w:val="1"/>
      <w:numFmt w:val="lowerRoman"/>
      <w:lvlText w:val="%3."/>
      <w:lvlJc w:val="right"/>
      <w:pPr>
        <w:ind w:left="1798" w:hanging="180"/>
      </w:pPr>
    </w:lvl>
    <w:lvl w:ilvl="3" w:tplc="041F000F" w:tentative="1">
      <w:start w:val="1"/>
      <w:numFmt w:val="decimal"/>
      <w:lvlText w:val="%4."/>
      <w:lvlJc w:val="left"/>
      <w:pPr>
        <w:ind w:left="2518" w:hanging="360"/>
      </w:pPr>
    </w:lvl>
    <w:lvl w:ilvl="4" w:tplc="041F0019" w:tentative="1">
      <w:start w:val="1"/>
      <w:numFmt w:val="lowerLetter"/>
      <w:lvlText w:val="%5."/>
      <w:lvlJc w:val="left"/>
      <w:pPr>
        <w:ind w:left="3238" w:hanging="360"/>
      </w:pPr>
    </w:lvl>
    <w:lvl w:ilvl="5" w:tplc="041F001B" w:tentative="1">
      <w:start w:val="1"/>
      <w:numFmt w:val="lowerRoman"/>
      <w:lvlText w:val="%6."/>
      <w:lvlJc w:val="right"/>
      <w:pPr>
        <w:ind w:left="3958" w:hanging="180"/>
      </w:pPr>
    </w:lvl>
    <w:lvl w:ilvl="6" w:tplc="041F000F" w:tentative="1">
      <w:start w:val="1"/>
      <w:numFmt w:val="decimal"/>
      <w:lvlText w:val="%7."/>
      <w:lvlJc w:val="left"/>
      <w:pPr>
        <w:ind w:left="4678" w:hanging="360"/>
      </w:pPr>
    </w:lvl>
    <w:lvl w:ilvl="7" w:tplc="041F0019" w:tentative="1">
      <w:start w:val="1"/>
      <w:numFmt w:val="lowerLetter"/>
      <w:lvlText w:val="%8."/>
      <w:lvlJc w:val="left"/>
      <w:pPr>
        <w:ind w:left="5398" w:hanging="360"/>
      </w:pPr>
    </w:lvl>
    <w:lvl w:ilvl="8" w:tplc="041F001B" w:tentative="1">
      <w:start w:val="1"/>
      <w:numFmt w:val="lowerRoman"/>
      <w:lvlText w:val="%9."/>
      <w:lvlJc w:val="right"/>
      <w:pPr>
        <w:ind w:left="6118" w:hanging="180"/>
      </w:pPr>
    </w:lvl>
  </w:abstractNum>
  <w:abstractNum w:abstractNumId="29" w15:restartNumberingAfterBreak="0">
    <w:nsid w:val="69F34D65"/>
    <w:multiLevelType w:val="hybridMultilevel"/>
    <w:tmpl w:val="656A07F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023CF"/>
    <w:multiLevelType w:val="hybridMultilevel"/>
    <w:tmpl w:val="E9F294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4"/>
  </w:num>
  <w:num w:numId="5">
    <w:abstractNumId w:val="9"/>
  </w:num>
  <w:num w:numId="6">
    <w:abstractNumId w:val="15"/>
  </w:num>
  <w:num w:numId="7">
    <w:abstractNumId w:val="22"/>
  </w:num>
  <w:num w:numId="8">
    <w:abstractNumId w:val="12"/>
  </w:num>
  <w:num w:numId="9">
    <w:abstractNumId w:val="21"/>
  </w:num>
  <w:num w:numId="10">
    <w:abstractNumId w:val="19"/>
  </w:num>
  <w:num w:numId="11">
    <w:abstractNumId w:val="29"/>
  </w:num>
  <w:num w:numId="12">
    <w:abstractNumId w:val="20"/>
  </w:num>
  <w:num w:numId="13">
    <w:abstractNumId w:val="14"/>
  </w:num>
  <w:num w:numId="14">
    <w:abstractNumId w:val="8"/>
  </w:num>
  <w:num w:numId="15">
    <w:abstractNumId w:val="17"/>
  </w:num>
  <w:num w:numId="16">
    <w:abstractNumId w:val="0"/>
  </w:num>
  <w:num w:numId="17">
    <w:abstractNumId w:val="6"/>
  </w:num>
  <w:num w:numId="18">
    <w:abstractNumId w:val="26"/>
  </w:num>
  <w:num w:numId="19">
    <w:abstractNumId w:val="30"/>
  </w:num>
  <w:num w:numId="20">
    <w:abstractNumId w:val="11"/>
  </w:num>
  <w:num w:numId="21">
    <w:abstractNumId w:val="25"/>
  </w:num>
  <w:num w:numId="22">
    <w:abstractNumId w:val="18"/>
  </w:num>
  <w:num w:numId="23">
    <w:abstractNumId w:val="27"/>
  </w:num>
  <w:num w:numId="24">
    <w:abstractNumId w:val="24"/>
  </w:num>
  <w:num w:numId="25">
    <w:abstractNumId w:val="10"/>
  </w:num>
  <w:num w:numId="26">
    <w:abstractNumId w:val="28"/>
  </w:num>
  <w:num w:numId="27">
    <w:abstractNumId w:val="13"/>
  </w:num>
  <w:num w:numId="28">
    <w:abstractNumId w:val="3"/>
  </w:num>
  <w:num w:numId="29">
    <w:abstractNumId w:val="5"/>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72F"/>
    <w:rsid w:val="00047B11"/>
    <w:rsid w:val="0007097F"/>
    <w:rsid w:val="0007713F"/>
    <w:rsid w:val="000F7839"/>
    <w:rsid w:val="0010104B"/>
    <w:rsid w:val="0010209B"/>
    <w:rsid w:val="00142AE1"/>
    <w:rsid w:val="00165D07"/>
    <w:rsid w:val="00187959"/>
    <w:rsid w:val="0019184D"/>
    <w:rsid w:val="001A4D1D"/>
    <w:rsid w:val="001E64A2"/>
    <w:rsid w:val="00210113"/>
    <w:rsid w:val="0021723A"/>
    <w:rsid w:val="00222B37"/>
    <w:rsid w:val="0025682D"/>
    <w:rsid w:val="002570F2"/>
    <w:rsid w:val="00260BEF"/>
    <w:rsid w:val="00267CE9"/>
    <w:rsid w:val="00273DE9"/>
    <w:rsid w:val="002754C8"/>
    <w:rsid w:val="002816BB"/>
    <w:rsid w:val="002826D5"/>
    <w:rsid w:val="002C0F55"/>
    <w:rsid w:val="002D7FB7"/>
    <w:rsid w:val="002F06FF"/>
    <w:rsid w:val="00316D7A"/>
    <w:rsid w:val="00316E64"/>
    <w:rsid w:val="00327AF2"/>
    <w:rsid w:val="00330EB9"/>
    <w:rsid w:val="00345F62"/>
    <w:rsid w:val="00360E6C"/>
    <w:rsid w:val="00393D90"/>
    <w:rsid w:val="003A5AA3"/>
    <w:rsid w:val="003A62ED"/>
    <w:rsid w:val="003B372F"/>
    <w:rsid w:val="003B6E87"/>
    <w:rsid w:val="003F79FF"/>
    <w:rsid w:val="004042E7"/>
    <w:rsid w:val="00456BEC"/>
    <w:rsid w:val="004608FE"/>
    <w:rsid w:val="00485A12"/>
    <w:rsid w:val="00486472"/>
    <w:rsid w:val="0049514D"/>
    <w:rsid w:val="004C550E"/>
    <w:rsid w:val="00547B14"/>
    <w:rsid w:val="005533F4"/>
    <w:rsid w:val="00563343"/>
    <w:rsid w:val="00566E42"/>
    <w:rsid w:val="00595010"/>
    <w:rsid w:val="00597A62"/>
    <w:rsid w:val="005A1D70"/>
    <w:rsid w:val="005A5853"/>
    <w:rsid w:val="005B29C1"/>
    <w:rsid w:val="005D2E87"/>
    <w:rsid w:val="005E7725"/>
    <w:rsid w:val="00617E9C"/>
    <w:rsid w:val="00633837"/>
    <w:rsid w:val="006432ED"/>
    <w:rsid w:val="006631EE"/>
    <w:rsid w:val="006A35E5"/>
    <w:rsid w:val="0071697F"/>
    <w:rsid w:val="00717178"/>
    <w:rsid w:val="007326AD"/>
    <w:rsid w:val="007516E7"/>
    <w:rsid w:val="00797377"/>
    <w:rsid w:val="007B642A"/>
    <w:rsid w:val="007E31BA"/>
    <w:rsid w:val="007F48E9"/>
    <w:rsid w:val="00810B19"/>
    <w:rsid w:val="0085020D"/>
    <w:rsid w:val="0085513E"/>
    <w:rsid w:val="008568CF"/>
    <w:rsid w:val="00860FBD"/>
    <w:rsid w:val="00870ED0"/>
    <w:rsid w:val="0089332C"/>
    <w:rsid w:val="00894BE2"/>
    <w:rsid w:val="00896882"/>
    <w:rsid w:val="008A4C61"/>
    <w:rsid w:val="008B32FF"/>
    <w:rsid w:val="008C5B01"/>
    <w:rsid w:val="008F1229"/>
    <w:rsid w:val="00911B6A"/>
    <w:rsid w:val="00940728"/>
    <w:rsid w:val="009843C6"/>
    <w:rsid w:val="009A28B3"/>
    <w:rsid w:val="009B06D5"/>
    <w:rsid w:val="009B1EC0"/>
    <w:rsid w:val="009D3DB6"/>
    <w:rsid w:val="009F2440"/>
    <w:rsid w:val="00A40F6D"/>
    <w:rsid w:val="00A559F1"/>
    <w:rsid w:val="00A5657E"/>
    <w:rsid w:val="00A87983"/>
    <w:rsid w:val="00AB48BE"/>
    <w:rsid w:val="00AE5F52"/>
    <w:rsid w:val="00B018DD"/>
    <w:rsid w:val="00B056BA"/>
    <w:rsid w:val="00B2064A"/>
    <w:rsid w:val="00B55A7F"/>
    <w:rsid w:val="00B5651D"/>
    <w:rsid w:val="00B64B0C"/>
    <w:rsid w:val="00B67936"/>
    <w:rsid w:val="00B97237"/>
    <w:rsid w:val="00BC2F36"/>
    <w:rsid w:val="00BE00D5"/>
    <w:rsid w:val="00BE2E42"/>
    <w:rsid w:val="00BF40CE"/>
    <w:rsid w:val="00C25C50"/>
    <w:rsid w:val="00C31655"/>
    <w:rsid w:val="00C57D19"/>
    <w:rsid w:val="00C82758"/>
    <w:rsid w:val="00C87887"/>
    <w:rsid w:val="00CC3DE5"/>
    <w:rsid w:val="00CD0220"/>
    <w:rsid w:val="00CE2DA9"/>
    <w:rsid w:val="00CF46A9"/>
    <w:rsid w:val="00D2109D"/>
    <w:rsid w:val="00D60133"/>
    <w:rsid w:val="00D630E1"/>
    <w:rsid w:val="00D94F9B"/>
    <w:rsid w:val="00E14F33"/>
    <w:rsid w:val="00E308A1"/>
    <w:rsid w:val="00E67923"/>
    <w:rsid w:val="00E926ED"/>
    <w:rsid w:val="00EB49AD"/>
    <w:rsid w:val="00EE65B3"/>
    <w:rsid w:val="00EF38CD"/>
    <w:rsid w:val="00F04662"/>
    <w:rsid w:val="00F073CC"/>
    <w:rsid w:val="00F340DD"/>
    <w:rsid w:val="00F70AAE"/>
    <w:rsid w:val="00F94F47"/>
    <w:rsid w:val="00FB4807"/>
    <w:rsid w:val="00FF0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F26"/>
  <w15:docId w15:val="{7B817765-402C-456F-9D00-9CE2B6E0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ko-KR"/>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oKlavuzu">
    <w:name w:val="Table Grid"/>
    <w:basedOn w:val="NormalTablo"/>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pPr>
      <w:ind w:left="720"/>
      <w:contextualSpacing/>
    </w:pPr>
    <w:rPr>
      <w:rFonts w:ascii="Calibri" w:hAnsi="Calibri"/>
    </w:rPr>
  </w:style>
  <w:style w:type="character" w:styleId="AklamaBavurusu">
    <w:name w:val="annotation reference"/>
    <w:rPr>
      <w:w w:val="100"/>
      <w:position w:val="-1"/>
      <w:sz w:val="16"/>
      <w:szCs w:val="16"/>
      <w:effect w:val="none"/>
      <w:vertAlign w:val="baseline"/>
      <w:cs w:val="0"/>
      <w:em w:val="none"/>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styleId="BalonMetni">
    <w:name w:val="Balloon Text"/>
    <w:basedOn w:val="Normal"/>
    <w:rPr>
      <w:rFonts w:ascii="Tahoma" w:hAnsi="Tahoma" w:cs="Tahoma"/>
      <w:sz w:val="16"/>
      <w:szCs w:val="16"/>
    </w:rPr>
  </w:style>
  <w:style w:type="paragraph" w:styleId="DipnotMetni">
    <w:name w:val="footnote text"/>
    <w:basedOn w:val="Normal"/>
    <w:rPr>
      <w:sz w:val="20"/>
      <w:szCs w:val="20"/>
    </w:rPr>
  </w:style>
  <w:style w:type="character" w:styleId="DipnotBavurusu">
    <w:name w:val="footnote reference"/>
    <w:rPr>
      <w:w w:val="100"/>
      <w:position w:val="-1"/>
      <w:effect w:val="none"/>
      <w:vertAlign w:val="superscript"/>
      <w:cs w:val="0"/>
      <w:em w:val="non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260BEF"/>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 w:type="paragraph" w:styleId="ResimYazs">
    <w:name w:val="caption"/>
    <w:basedOn w:val="Normal"/>
    <w:next w:val="Normal"/>
    <w:uiPriority w:val="35"/>
    <w:unhideWhenUsed/>
    <w:qFormat/>
    <w:rsid w:val="00D630E1"/>
    <w:pPr>
      <w:spacing w:after="200" w:line="240" w:lineRule="auto"/>
    </w:pPr>
    <w:rPr>
      <w:i/>
      <w:iCs/>
      <w:color w:val="1F497D" w:themeColor="text2"/>
      <w:sz w:val="18"/>
      <w:szCs w:val="18"/>
    </w:rPr>
  </w:style>
  <w:style w:type="table" w:customStyle="1" w:styleId="KlavuzTablo2-Vurgu11">
    <w:name w:val="Kılavuz Tablo 2 - Vurgu 11"/>
    <w:basedOn w:val="NormalTablo"/>
    <w:uiPriority w:val="47"/>
    <w:rsid w:val="00A559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A559F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ListeParagraf1">
    <w:name w:val="Liste Paragraf1"/>
    <w:basedOn w:val="Normal"/>
    <w:rsid w:val="00617E9C"/>
    <w:pPr>
      <w:suppressAutoHyphens w:val="0"/>
      <w:spacing w:line="240" w:lineRule="auto"/>
      <w:ind w:leftChars="0" w:left="720" w:firstLineChars="0" w:firstLine="0"/>
      <w:contextualSpacing/>
      <w:textDirection w:val="lrTb"/>
      <w:textAlignment w:val="auto"/>
      <w:outlineLvl w:val="9"/>
    </w:pPr>
    <w:rPr>
      <w:rFonts w:ascii="Calibri" w:hAnsi="Calibri"/>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4309">
      <w:bodyDiv w:val="1"/>
      <w:marLeft w:val="0"/>
      <w:marRight w:val="0"/>
      <w:marTop w:val="0"/>
      <w:marBottom w:val="0"/>
      <w:divBdr>
        <w:top w:val="none" w:sz="0" w:space="0" w:color="auto"/>
        <w:left w:val="none" w:sz="0" w:space="0" w:color="auto"/>
        <w:bottom w:val="none" w:sz="0" w:space="0" w:color="auto"/>
        <w:right w:val="none" w:sz="0" w:space="0" w:color="auto"/>
      </w:divBdr>
    </w:div>
    <w:div w:id="567881363">
      <w:bodyDiv w:val="1"/>
      <w:marLeft w:val="0"/>
      <w:marRight w:val="0"/>
      <w:marTop w:val="0"/>
      <w:marBottom w:val="0"/>
      <w:divBdr>
        <w:top w:val="none" w:sz="0" w:space="0" w:color="auto"/>
        <w:left w:val="none" w:sz="0" w:space="0" w:color="auto"/>
        <w:bottom w:val="none" w:sz="0" w:space="0" w:color="auto"/>
        <w:right w:val="none" w:sz="0" w:space="0" w:color="auto"/>
      </w:divBdr>
    </w:div>
    <w:div w:id="796921632">
      <w:bodyDiv w:val="1"/>
      <w:marLeft w:val="0"/>
      <w:marRight w:val="0"/>
      <w:marTop w:val="0"/>
      <w:marBottom w:val="0"/>
      <w:divBdr>
        <w:top w:val="none" w:sz="0" w:space="0" w:color="auto"/>
        <w:left w:val="none" w:sz="0" w:space="0" w:color="auto"/>
        <w:bottom w:val="none" w:sz="0" w:space="0" w:color="auto"/>
        <w:right w:val="none" w:sz="0" w:space="0" w:color="auto"/>
      </w:divBdr>
      <w:divsChild>
        <w:div w:id="1755517781">
          <w:marLeft w:val="0"/>
          <w:marRight w:val="0"/>
          <w:marTop w:val="0"/>
          <w:marBottom w:val="0"/>
          <w:divBdr>
            <w:top w:val="none" w:sz="0" w:space="0" w:color="auto"/>
            <w:left w:val="none" w:sz="0" w:space="0" w:color="auto"/>
            <w:bottom w:val="none" w:sz="0" w:space="0" w:color="auto"/>
            <w:right w:val="none" w:sz="0" w:space="0" w:color="auto"/>
          </w:divBdr>
          <w:divsChild>
            <w:div w:id="2068260295">
              <w:marLeft w:val="0"/>
              <w:marRight w:val="0"/>
              <w:marTop w:val="0"/>
              <w:marBottom w:val="0"/>
              <w:divBdr>
                <w:top w:val="none" w:sz="0" w:space="0" w:color="auto"/>
                <w:left w:val="none" w:sz="0" w:space="0" w:color="auto"/>
                <w:bottom w:val="none" w:sz="0" w:space="0" w:color="auto"/>
                <w:right w:val="none" w:sz="0" w:space="0" w:color="auto"/>
              </w:divBdr>
              <w:divsChild>
                <w:div w:id="553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107">
      <w:bodyDiv w:val="1"/>
      <w:marLeft w:val="0"/>
      <w:marRight w:val="0"/>
      <w:marTop w:val="0"/>
      <w:marBottom w:val="0"/>
      <w:divBdr>
        <w:top w:val="none" w:sz="0" w:space="0" w:color="auto"/>
        <w:left w:val="none" w:sz="0" w:space="0" w:color="auto"/>
        <w:bottom w:val="none" w:sz="0" w:space="0" w:color="auto"/>
        <w:right w:val="none" w:sz="0" w:space="0" w:color="auto"/>
      </w:divBdr>
    </w:div>
    <w:div w:id="1410232467">
      <w:bodyDiv w:val="1"/>
      <w:marLeft w:val="0"/>
      <w:marRight w:val="0"/>
      <w:marTop w:val="0"/>
      <w:marBottom w:val="0"/>
      <w:divBdr>
        <w:top w:val="none" w:sz="0" w:space="0" w:color="auto"/>
        <w:left w:val="none" w:sz="0" w:space="0" w:color="auto"/>
        <w:bottom w:val="none" w:sz="0" w:space="0" w:color="auto"/>
        <w:right w:val="none" w:sz="0" w:space="0" w:color="auto"/>
      </w:divBdr>
      <w:divsChild>
        <w:div w:id="1609192409">
          <w:marLeft w:val="0"/>
          <w:marRight w:val="0"/>
          <w:marTop w:val="0"/>
          <w:marBottom w:val="0"/>
          <w:divBdr>
            <w:top w:val="none" w:sz="0" w:space="0" w:color="auto"/>
            <w:left w:val="none" w:sz="0" w:space="0" w:color="auto"/>
            <w:bottom w:val="none" w:sz="0" w:space="0" w:color="auto"/>
            <w:right w:val="none" w:sz="0" w:space="0" w:color="auto"/>
          </w:divBdr>
          <w:divsChild>
            <w:div w:id="562057394">
              <w:marLeft w:val="0"/>
              <w:marRight w:val="0"/>
              <w:marTop w:val="0"/>
              <w:marBottom w:val="0"/>
              <w:divBdr>
                <w:top w:val="none" w:sz="0" w:space="0" w:color="auto"/>
                <w:left w:val="none" w:sz="0" w:space="0" w:color="auto"/>
                <w:bottom w:val="none" w:sz="0" w:space="0" w:color="auto"/>
                <w:right w:val="none" w:sz="0" w:space="0" w:color="auto"/>
              </w:divBdr>
              <w:divsChild>
                <w:div w:id="20180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9771">
      <w:bodyDiv w:val="1"/>
      <w:marLeft w:val="0"/>
      <w:marRight w:val="0"/>
      <w:marTop w:val="0"/>
      <w:marBottom w:val="0"/>
      <w:divBdr>
        <w:top w:val="none" w:sz="0" w:space="0" w:color="auto"/>
        <w:left w:val="none" w:sz="0" w:space="0" w:color="auto"/>
        <w:bottom w:val="none" w:sz="0" w:space="0" w:color="auto"/>
        <w:right w:val="none" w:sz="0" w:space="0" w:color="auto"/>
      </w:divBdr>
    </w:div>
    <w:div w:id="1864707840">
      <w:bodyDiv w:val="1"/>
      <w:marLeft w:val="0"/>
      <w:marRight w:val="0"/>
      <w:marTop w:val="0"/>
      <w:marBottom w:val="0"/>
      <w:divBdr>
        <w:top w:val="none" w:sz="0" w:space="0" w:color="auto"/>
        <w:left w:val="none" w:sz="0" w:space="0" w:color="auto"/>
        <w:bottom w:val="none" w:sz="0" w:space="0" w:color="auto"/>
        <w:right w:val="none" w:sz="0" w:space="0" w:color="auto"/>
      </w:divBdr>
    </w:div>
    <w:div w:id="198338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aWfRdjdpF5FUkNcWtZNSvk8EMQ==">AMUW2mU5CRMzOg5Noa37VtHyzZ1X49MsyRgv0+/kC9W0i5TneccwOWggbZ67sXlkNAtTXxewZSEwM3HKeEcOHG3PLxWwj7OUN4+RPYIOGIHKI+8ff9IJlyI=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795</Words>
  <Characters>4538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BERKAY �Z�NL�</cp:lastModifiedBy>
  <cp:revision>31</cp:revision>
  <dcterms:created xsi:type="dcterms:W3CDTF">2020-08-20T21:07:00Z</dcterms:created>
  <dcterms:modified xsi:type="dcterms:W3CDTF">2020-12-27T11:45:00Z</dcterms:modified>
</cp:coreProperties>
</file>