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A740E" w14:textId="6C25C2B0" w:rsidR="009C5D52" w:rsidRPr="0014007E" w:rsidRDefault="0014007E" w:rsidP="001D070D">
      <w:pPr>
        <w:spacing w:line="276" w:lineRule="auto"/>
        <w:jc w:val="center"/>
        <w:rPr>
          <w:b/>
        </w:rPr>
      </w:pPr>
      <w:r w:rsidRPr="0014007E">
        <w:rPr>
          <w:b/>
        </w:rPr>
        <w:t>BANA LİDER DENİR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9C5D52" w:rsidRPr="008F004B" w14:paraId="1DF59FD1" w14:textId="77777777" w:rsidTr="00587D7B">
        <w:tc>
          <w:tcPr>
            <w:tcW w:w="3369" w:type="dxa"/>
          </w:tcPr>
          <w:p w14:paraId="5692DF85" w14:textId="77777777" w:rsidR="009C5D52" w:rsidRPr="008F004B" w:rsidRDefault="009C5D52" w:rsidP="001D070D">
            <w:pPr>
              <w:spacing w:line="276" w:lineRule="auto"/>
              <w:rPr>
                <w:b/>
              </w:rPr>
            </w:pPr>
            <w:bookmarkStart w:id="0" w:name="_GoBack"/>
            <w:r w:rsidRPr="008F004B">
              <w:rPr>
                <w:b/>
              </w:rPr>
              <w:t>Gelişim Alanı:</w:t>
            </w:r>
          </w:p>
        </w:tc>
        <w:tc>
          <w:tcPr>
            <w:tcW w:w="6095" w:type="dxa"/>
          </w:tcPr>
          <w:p w14:paraId="5B95D412" w14:textId="77777777" w:rsidR="009C5D52" w:rsidRPr="008F004B" w:rsidRDefault="009C5D52" w:rsidP="001D070D">
            <w:pPr>
              <w:spacing w:line="276" w:lineRule="auto"/>
            </w:pPr>
            <w:r w:rsidRPr="008F004B">
              <w:t>Sosyal Duygusal</w:t>
            </w:r>
          </w:p>
        </w:tc>
      </w:tr>
      <w:tr w:rsidR="009C5D52" w:rsidRPr="008F004B" w14:paraId="78205F56" w14:textId="77777777" w:rsidTr="00587D7B">
        <w:tc>
          <w:tcPr>
            <w:tcW w:w="3369" w:type="dxa"/>
          </w:tcPr>
          <w:p w14:paraId="7300D044" w14:textId="77777777" w:rsidR="009C5D52" w:rsidRPr="008F004B" w:rsidRDefault="009C5D52" w:rsidP="001D070D">
            <w:pPr>
              <w:spacing w:line="276" w:lineRule="auto"/>
              <w:rPr>
                <w:b/>
              </w:rPr>
            </w:pPr>
            <w:r w:rsidRPr="008F004B">
              <w:rPr>
                <w:b/>
              </w:rPr>
              <w:t>Yeterlik Alanı:</w:t>
            </w:r>
          </w:p>
        </w:tc>
        <w:tc>
          <w:tcPr>
            <w:tcW w:w="6095" w:type="dxa"/>
          </w:tcPr>
          <w:p w14:paraId="0142BB84" w14:textId="77777777" w:rsidR="009C5D52" w:rsidRPr="008F004B" w:rsidRDefault="009C5D52" w:rsidP="001D070D">
            <w:pPr>
              <w:spacing w:line="276" w:lineRule="auto"/>
            </w:pPr>
            <w:r w:rsidRPr="008F004B">
              <w:t>Kişiler Ar</w:t>
            </w:r>
            <w:r w:rsidR="002D2848" w:rsidRPr="008F004B">
              <w:t>a</w:t>
            </w:r>
            <w:r w:rsidRPr="008F004B">
              <w:t>sı Beceriler</w:t>
            </w:r>
          </w:p>
        </w:tc>
      </w:tr>
      <w:tr w:rsidR="009C5D52" w:rsidRPr="008F004B" w14:paraId="7C3B8DD2" w14:textId="77777777" w:rsidTr="00587D7B">
        <w:tc>
          <w:tcPr>
            <w:tcW w:w="3369" w:type="dxa"/>
          </w:tcPr>
          <w:p w14:paraId="0CF662C7" w14:textId="77777777" w:rsidR="009C5D52" w:rsidRPr="008F004B" w:rsidRDefault="009C5D52" w:rsidP="001D070D">
            <w:pPr>
              <w:spacing w:line="276" w:lineRule="auto"/>
              <w:rPr>
                <w:b/>
              </w:rPr>
            </w:pPr>
            <w:r w:rsidRPr="008F004B">
              <w:rPr>
                <w:b/>
              </w:rPr>
              <w:t>Kazanım/Hafta:</w:t>
            </w:r>
          </w:p>
        </w:tc>
        <w:tc>
          <w:tcPr>
            <w:tcW w:w="6095" w:type="dxa"/>
          </w:tcPr>
          <w:p w14:paraId="633826F6" w14:textId="7FAAD664" w:rsidR="009C5D52" w:rsidRPr="008F004B" w:rsidRDefault="009C5D52" w:rsidP="001D070D">
            <w:pPr>
              <w:spacing w:line="276" w:lineRule="auto"/>
            </w:pPr>
            <w:r w:rsidRPr="008F004B">
              <w:t>Grup çalışmalarında liderlik becerileri gösterir. /</w:t>
            </w:r>
            <w:r w:rsidR="0014007E" w:rsidRPr="008F004B">
              <w:t xml:space="preserve"> </w:t>
            </w:r>
            <w:r w:rsidRPr="008F004B">
              <w:t xml:space="preserve">34. </w:t>
            </w:r>
            <w:r w:rsidR="002A1804" w:rsidRPr="008F004B">
              <w:t>H</w:t>
            </w:r>
            <w:r w:rsidRPr="008F004B">
              <w:t>afta</w:t>
            </w:r>
          </w:p>
        </w:tc>
      </w:tr>
      <w:tr w:rsidR="009C5D52" w:rsidRPr="008F004B" w14:paraId="056224D4" w14:textId="77777777" w:rsidTr="00587D7B">
        <w:tc>
          <w:tcPr>
            <w:tcW w:w="3369" w:type="dxa"/>
          </w:tcPr>
          <w:p w14:paraId="13BCA50E" w14:textId="77777777" w:rsidR="009C5D52" w:rsidRPr="008F004B" w:rsidRDefault="009C5D52" w:rsidP="001D070D">
            <w:pPr>
              <w:spacing w:line="276" w:lineRule="auto"/>
              <w:rPr>
                <w:b/>
              </w:rPr>
            </w:pPr>
            <w:r w:rsidRPr="008F004B">
              <w:rPr>
                <w:b/>
              </w:rPr>
              <w:t>Sınıf Düzeyi:</w:t>
            </w:r>
          </w:p>
        </w:tc>
        <w:tc>
          <w:tcPr>
            <w:tcW w:w="6095" w:type="dxa"/>
          </w:tcPr>
          <w:p w14:paraId="4714D5FD" w14:textId="753D8BBB" w:rsidR="009C5D52" w:rsidRPr="008F004B" w:rsidRDefault="0014007E" w:rsidP="001D070D">
            <w:pPr>
              <w:spacing w:line="276" w:lineRule="auto"/>
            </w:pPr>
            <w:r w:rsidRPr="008F004B">
              <w:t>3. S</w:t>
            </w:r>
            <w:r w:rsidR="009C5D52" w:rsidRPr="008F004B">
              <w:t>ınıf</w:t>
            </w:r>
          </w:p>
        </w:tc>
      </w:tr>
      <w:tr w:rsidR="009C5D52" w:rsidRPr="008F004B" w14:paraId="6B5A438D" w14:textId="77777777" w:rsidTr="00587D7B">
        <w:tc>
          <w:tcPr>
            <w:tcW w:w="3369" w:type="dxa"/>
          </w:tcPr>
          <w:p w14:paraId="212B8B4B" w14:textId="77777777" w:rsidR="009C5D52" w:rsidRPr="008F004B" w:rsidRDefault="009C5D52" w:rsidP="001D070D">
            <w:pPr>
              <w:spacing w:line="276" w:lineRule="auto"/>
              <w:rPr>
                <w:b/>
              </w:rPr>
            </w:pPr>
            <w:r w:rsidRPr="008F004B">
              <w:rPr>
                <w:b/>
              </w:rPr>
              <w:t>Süre:</w:t>
            </w:r>
          </w:p>
        </w:tc>
        <w:tc>
          <w:tcPr>
            <w:tcW w:w="6095" w:type="dxa"/>
          </w:tcPr>
          <w:p w14:paraId="1E8B9184" w14:textId="774EA5FC" w:rsidR="009C5D52" w:rsidRPr="008F004B" w:rsidRDefault="0014007E" w:rsidP="001D070D">
            <w:pPr>
              <w:spacing w:line="276" w:lineRule="auto"/>
            </w:pPr>
            <w:r w:rsidRPr="008F004B">
              <w:t xml:space="preserve">40 </w:t>
            </w:r>
            <w:proofErr w:type="spellStart"/>
            <w:r w:rsidRPr="008F004B">
              <w:t>dk</w:t>
            </w:r>
            <w:proofErr w:type="spellEnd"/>
            <w:r w:rsidR="009C5D52" w:rsidRPr="008F004B">
              <w:t xml:space="preserve"> (Bir ders saati)</w:t>
            </w:r>
          </w:p>
        </w:tc>
      </w:tr>
      <w:tr w:rsidR="009C5D52" w:rsidRPr="008F004B" w14:paraId="7353DD23" w14:textId="77777777" w:rsidTr="00587D7B">
        <w:tc>
          <w:tcPr>
            <w:tcW w:w="3369" w:type="dxa"/>
          </w:tcPr>
          <w:p w14:paraId="00DE66D2" w14:textId="77777777" w:rsidR="009C5D52" w:rsidRPr="008F004B" w:rsidRDefault="009C5D52" w:rsidP="001D070D">
            <w:pPr>
              <w:spacing w:line="276" w:lineRule="auto"/>
              <w:rPr>
                <w:b/>
              </w:rPr>
            </w:pPr>
            <w:r w:rsidRPr="008F004B">
              <w:rPr>
                <w:b/>
              </w:rPr>
              <w:t>Araç-Gereçler:</w:t>
            </w:r>
          </w:p>
        </w:tc>
        <w:tc>
          <w:tcPr>
            <w:tcW w:w="6095" w:type="dxa"/>
          </w:tcPr>
          <w:p w14:paraId="6F1B3DA9" w14:textId="7C9757B4" w:rsidR="009C5D52" w:rsidRPr="008F004B" w:rsidRDefault="00EC730E" w:rsidP="0014007E">
            <w:pPr>
              <w:pStyle w:val="ListeParagraf"/>
              <w:numPr>
                <w:ilvl w:val="0"/>
                <w:numId w:val="16"/>
              </w:numPr>
              <w:spacing w:line="276" w:lineRule="auto"/>
            </w:pPr>
            <w:r w:rsidRPr="008F004B">
              <w:t>Çalışma Yaprağı-1</w:t>
            </w:r>
          </w:p>
          <w:p w14:paraId="03195F28" w14:textId="77777777" w:rsidR="00EC730E" w:rsidRPr="008F004B" w:rsidRDefault="00EC730E" w:rsidP="001D070D">
            <w:pPr>
              <w:pStyle w:val="ListeParagraf"/>
              <w:numPr>
                <w:ilvl w:val="0"/>
                <w:numId w:val="16"/>
              </w:numPr>
              <w:spacing w:line="276" w:lineRule="auto"/>
            </w:pPr>
            <w:r w:rsidRPr="008F004B">
              <w:t>Çalışma Yaprağı-2</w:t>
            </w:r>
          </w:p>
          <w:p w14:paraId="7F64299D" w14:textId="77777777" w:rsidR="00EC730E" w:rsidRPr="008F004B" w:rsidRDefault="00EC730E" w:rsidP="001D070D">
            <w:pPr>
              <w:pStyle w:val="ListeParagraf"/>
              <w:numPr>
                <w:ilvl w:val="0"/>
                <w:numId w:val="16"/>
              </w:numPr>
              <w:spacing w:line="276" w:lineRule="auto"/>
            </w:pPr>
            <w:r w:rsidRPr="008F004B">
              <w:t>Çalışma Yaprağı-3</w:t>
            </w:r>
          </w:p>
          <w:p w14:paraId="409D730F" w14:textId="76EC59EE" w:rsidR="00B31870" w:rsidRPr="008F004B" w:rsidRDefault="00A273AF" w:rsidP="001D070D">
            <w:pPr>
              <w:pStyle w:val="ListeParagraf"/>
              <w:numPr>
                <w:ilvl w:val="0"/>
                <w:numId w:val="16"/>
              </w:numPr>
              <w:spacing w:line="276" w:lineRule="auto"/>
            </w:pPr>
            <w:r w:rsidRPr="008F004B">
              <w:t xml:space="preserve">Etkinlik </w:t>
            </w:r>
            <w:r w:rsidR="0014007E" w:rsidRPr="008F004B">
              <w:t>Bilgi Notu</w:t>
            </w:r>
          </w:p>
        </w:tc>
      </w:tr>
      <w:tr w:rsidR="009C5D52" w:rsidRPr="008F004B" w14:paraId="0EEBBB7D" w14:textId="77777777" w:rsidTr="00587D7B">
        <w:tc>
          <w:tcPr>
            <w:tcW w:w="3369" w:type="dxa"/>
          </w:tcPr>
          <w:p w14:paraId="73578DFC" w14:textId="77777777" w:rsidR="009C5D52" w:rsidRPr="008F004B" w:rsidRDefault="009C5D52" w:rsidP="001D070D">
            <w:pPr>
              <w:spacing w:line="276" w:lineRule="auto"/>
              <w:rPr>
                <w:b/>
              </w:rPr>
            </w:pPr>
            <w:r w:rsidRPr="008F004B">
              <w:rPr>
                <w:b/>
              </w:rPr>
              <w:t>Uygulayıcı İçin Ön Hazırlık:</w:t>
            </w:r>
          </w:p>
        </w:tc>
        <w:tc>
          <w:tcPr>
            <w:tcW w:w="6095" w:type="dxa"/>
          </w:tcPr>
          <w:p w14:paraId="19A5BA76" w14:textId="77777777" w:rsidR="0014007E" w:rsidRPr="008F004B" w:rsidRDefault="00EC730E" w:rsidP="0014007E">
            <w:pPr>
              <w:pStyle w:val="ListeParagraf"/>
              <w:numPr>
                <w:ilvl w:val="0"/>
                <w:numId w:val="19"/>
              </w:numPr>
              <w:spacing w:line="276" w:lineRule="auto"/>
              <w:jc w:val="both"/>
            </w:pPr>
            <w:r w:rsidRPr="008F004B">
              <w:t>Çalışma Yaprağı-1 etkinlikten önce poster boyutunda çıkarılmalıdır.</w:t>
            </w:r>
          </w:p>
          <w:p w14:paraId="6883449A" w14:textId="2F20D55A" w:rsidR="00EC730E" w:rsidRPr="008F004B" w:rsidRDefault="00AB3BD4" w:rsidP="0014007E">
            <w:pPr>
              <w:pStyle w:val="ListeParagraf"/>
              <w:numPr>
                <w:ilvl w:val="0"/>
                <w:numId w:val="19"/>
              </w:numPr>
              <w:spacing w:line="276" w:lineRule="auto"/>
              <w:jc w:val="both"/>
            </w:pPr>
            <w:r w:rsidRPr="008F004B">
              <w:t>Çalışma Yaprağı-3 sınıftaki öğrenci sayısı kadar çoğaltılmalıdır.</w:t>
            </w:r>
          </w:p>
        </w:tc>
      </w:tr>
      <w:tr w:rsidR="009C5D52" w:rsidRPr="008F004B" w14:paraId="0B6BAAF2" w14:textId="77777777" w:rsidTr="00587D7B">
        <w:tc>
          <w:tcPr>
            <w:tcW w:w="3369" w:type="dxa"/>
          </w:tcPr>
          <w:p w14:paraId="04846CCD" w14:textId="77777777" w:rsidR="009C5D52" w:rsidRPr="008F004B" w:rsidRDefault="009C5D52" w:rsidP="001D070D">
            <w:pPr>
              <w:spacing w:line="276" w:lineRule="auto"/>
              <w:rPr>
                <w:b/>
              </w:rPr>
            </w:pPr>
            <w:r w:rsidRPr="008F004B">
              <w:rPr>
                <w:b/>
              </w:rPr>
              <w:t>Süreç (Uygulama Basamakları):</w:t>
            </w:r>
          </w:p>
        </w:tc>
        <w:tc>
          <w:tcPr>
            <w:tcW w:w="6095" w:type="dxa"/>
          </w:tcPr>
          <w:p w14:paraId="58498BF5" w14:textId="77777777" w:rsidR="0014007E" w:rsidRPr="008F004B" w:rsidRDefault="0014007E" w:rsidP="0014007E">
            <w:pPr>
              <w:pStyle w:val="ListeParagraf2"/>
              <w:numPr>
                <w:ilvl w:val="0"/>
                <w:numId w:val="20"/>
              </w:numPr>
              <w:spacing w:line="276" w:lineRule="auto"/>
              <w:jc w:val="both"/>
              <w:rPr>
                <w:rFonts w:ascii="Times New Roman" w:hAnsi="Times New Roman"/>
              </w:rPr>
            </w:pPr>
            <w:r w:rsidRPr="008F004B">
              <w:rPr>
                <w:rFonts w:ascii="Times New Roman" w:hAnsi="Times New Roman"/>
              </w:rPr>
              <w:t>Aşağıdaki açıklama ile etkinlik başlatılır:</w:t>
            </w:r>
          </w:p>
          <w:p w14:paraId="1BDA4A4F" w14:textId="77777777" w:rsidR="00A37EE7" w:rsidRPr="008F004B" w:rsidRDefault="009060E4" w:rsidP="00A37EE7">
            <w:pPr>
              <w:pStyle w:val="ListeParagraf2"/>
              <w:spacing w:line="276" w:lineRule="auto"/>
              <w:ind w:left="0"/>
              <w:jc w:val="both"/>
              <w:rPr>
                <w:rFonts w:ascii="Times New Roman" w:hAnsi="Times New Roman"/>
              </w:rPr>
            </w:pPr>
            <w:r w:rsidRPr="008F004B">
              <w:rPr>
                <w:rFonts w:ascii="Times New Roman" w:hAnsi="Times New Roman"/>
                <w:i/>
              </w:rPr>
              <w:t>“Bugün sizlerle bir liderin kim olduğunu, liderin hangi becerilere sahip olduğunu öğrenecek ve bu becerileri uygulamaya yönelik bir etkinlik yapacağız.”</w:t>
            </w:r>
            <w:r w:rsidRPr="008F004B">
              <w:rPr>
                <w:rFonts w:ascii="Times New Roman" w:hAnsi="Times New Roman"/>
              </w:rPr>
              <w:t xml:space="preserve"> </w:t>
            </w:r>
          </w:p>
          <w:p w14:paraId="6C87C162" w14:textId="761CE27C" w:rsidR="009C5D52" w:rsidRPr="008F004B" w:rsidRDefault="009C5D52" w:rsidP="00A37EE7">
            <w:pPr>
              <w:pStyle w:val="ListeParagraf2"/>
              <w:numPr>
                <w:ilvl w:val="0"/>
                <w:numId w:val="20"/>
              </w:numPr>
              <w:spacing w:line="276" w:lineRule="auto"/>
              <w:jc w:val="both"/>
              <w:rPr>
                <w:rFonts w:ascii="Times New Roman" w:hAnsi="Times New Roman"/>
              </w:rPr>
            </w:pPr>
            <w:r w:rsidRPr="008F004B">
              <w:rPr>
                <w:rFonts w:ascii="Times New Roman" w:hAnsi="Times New Roman"/>
              </w:rPr>
              <w:t>Tahtaya “Lider” ke</w:t>
            </w:r>
            <w:r w:rsidR="002F3AC4" w:rsidRPr="008F004B">
              <w:rPr>
                <w:rFonts w:ascii="Times New Roman" w:hAnsi="Times New Roman"/>
              </w:rPr>
              <w:t xml:space="preserve">limesi yazılır. Öğrencilere </w:t>
            </w:r>
            <w:r w:rsidR="002F3AC4" w:rsidRPr="008F004B">
              <w:rPr>
                <w:rFonts w:ascii="Times New Roman" w:hAnsi="Times New Roman"/>
                <w:i/>
              </w:rPr>
              <w:t xml:space="preserve">“Bu </w:t>
            </w:r>
            <w:r w:rsidRPr="008F004B">
              <w:rPr>
                <w:rFonts w:ascii="Times New Roman" w:hAnsi="Times New Roman"/>
                <w:i/>
              </w:rPr>
              <w:t>kelime size ne çağrıştırıyor?”</w:t>
            </w:r>
            <w:r w:rsidRPr="008F004B">
              <w:rPr>
                <w:rFonts w:ascii="Times New Roman" w:hAnsi="Times New Roman"/>
              </w:rPr>
              <w:t xml:space="preserve"> diye sorulur. Alınan cevaplar tartışılır ve aşağıdaki yönerge öğrencilere verilir.</w:t>
            </w:r>
          </w:p>
          <w:p w14:paraId="7BA196AF" w14:textId="53041E45" w:rsidR="009C5D52" w:rsidRPr="008F004B" w:rsidRDefault="009C5D52" w:rsidP="00A37EE7">
            <w:pPr>
              <w:pStyle w:val="ListeParagraf2"/>
              <w:spacing w:line="276" w:lineRule="auto"/>
              <w:ind w:left="0"/>
              <w:jc w:val="both"/>
              <w:rPr>
                <w:rFonts w:ascii="Times New Roman" w:hAnsi="Times New Roman"/>
                <w:i/>
              </w:rPr>
            </w:pPr>
            <w:r w:rsidRPr="008F004B">
              <w:rPr>
                <w:rFonts w:ascii="Times New Roman" w:hAnsi="Times New Roman"/>
                <w:i/>
              </w:rPr>
              <w:t>“</w:t>
            </w:r>
            <w:r w:rsidRPr="008F004B">
              <w:rPr>
                <w:rFonts w:ascii="Times New Roman" w:hAnsi="Times New Roman"/>
                <w:bCs/>
                <w:i/>
              </w:rPr>
              <w:t>Çocuklar lider,</w:t>
            </w:r>
            <w:r w:rsidRPr="008F004B">
              <w:rPr>
                <w:rFonts w:ascii="Times New Roman" w:hAnsi="Times New Roman"/>
                <w:i/>
              </w:rPr>
              <w:t xml:space="preserve"> insanları belli amaçların gerçekleşmesi için toplayan ve bu amaç için harekete geçiren kişidir ve bu kişiler belirli becerilere sahiptir</w:t>
            </w:r>
            <w:r w:rsidR="006D6A89" w:rsidRPr="008F004B">
              <w:rPr>
                <w:rFonts w:ascii="Times New Roman" w:hAnsi="Times New Roman"/>
                <w:i/>
              </w:rPr>
              <w:t>.</w:t>
            </w:r>
            <w:r w:rsidRPr="008F004B">
              <w:rPr>
                <w:rFonts w:ascii="Times New Roman" w:hAnsi="Times New Roman"/>
                <w:i/>
              </w:rPr>
              <w:t>”</w:t>
            </w:r>
          </w:p>
          <w:p w14:paraId="5CDF788C" w14:textId="77777777" w:rsidR="00A37EE7" w:rsidRPr="008F004B" w:rsidRDefault="00A37EE7" w:rsidP="00A37EE7">
            <w:pPr>
              <w:pStyle w:val="ListeParagraf1"/>
              <w:numPr>
                <w:ilvl w:val="0"/>
                <w:numId w:val="20"/>
              </w:numPr>
              <w:spacing w:line="276" w:lineRule="auto"/>
              <w:jc w:val="both"/>
              <w:rPr>
                <w:rFonts w:ascii="Times New Roman" w:hAnsi="Times New Roman"/>
                <w:color w:val="808080"/>
              </w:rPr>
            </w:pPr>
            <w:r w:rsidRPr="008F004B">
              <w:rPr>
                <w:rFonts w:ascii="Times New Roman" w:hAnsi="Times New Roman"/>
              </w:rPr>
              <w:t>P</w:t>
            </w:r>
            <w:r w:rsidR="006D6A89" w:rsidRPr="008F004B">
              <w:rPr>
                <w:rFonts w:ascii="Times New Roman" w:hAnsi="Times New Roman"/>
              </w:rPr>
              <w:t>oster boyutunda çıkartılan Çalışma Yaprağı-1’i tahtaya yapıştırı</w:t>
            </w:r>
            <w:r w:rsidRPr="008F004B">
              <w:rPr>
                <w:rFonts w:ascii="Times New Roman" w:hAnsi="Times New Roman"/>
              </w:rPr>
              <w:t>lır ve öğrencilerle açıklama ve soru paylaşılır:</w:t>
            </w:r>
          </w:p>
          <w:p w14:paraId="011EC1E5" w14:textId="59A7EF80" w:rsidR="006D6A89" w:rsidRPr="008F004B" w:rsidRDefault="006D6A89" w:rsidP="00A37EE7">
            <w:pPr>
              <w:pStyle w:val="ListeParagraf1"/>
              <w:spacing w:line="276" w:lineRule="auto"/>
              <w:ind w:left="0"/>
              <w:jc w:val="both"/>
              <w:rPr>
                <w:rFonts w:ascii="Times New Roman" w:hAnsi="Times New Roman"/>
                <w:color w:val="808080"/>
              </w:rPr>
            </w:pPr>
            <w:r w:rsidRPr="008F004B">
              <w:rPr>
                <w:rFonts w:ascii="Times New Roman" w:hAnsi="Times New Roman"/>
                <w:i/>
              </w:rPr>
              <w:t>“Posterde bazı liderlik becerileri yazılı. Şimdi hep birlikte bu</w:t>
            </w:r>
            <w:r w:rsidR="00442D7F" w:rsidRPr="008F004B">
              <w:rPr>
                <w:rFonts w:ascii="Times New Roman" w:hAnsi="Times New Roman"/>
                <w:i/>
              </w:rPr>
              <w:t xml:space="preserve"> liderlik becerilerini inceleyelim</w:t>
            </w:r>
            <w:r w:rsidR="00A37EE7" w:rsidRPr="008F004B">
              <w:rPr>
                <w:rFonts w:ascii="Times New Roman" w:hAnsi="Times New Roman"/>
                <w:i/>
              </w:rPr>
              <w:t xml:space="preserve">. </w:t>
            </w:r>
            <w:r w:rsidR="0017558A" w:rsidRPr="008F004B">
              <w:rPr>
                <w:rFonts w:ascii="Times New Roman" w:hAnsi="Times New Roman"/>
                <w:i/>
              </w:rPr>
              <w:t>Bu becerilerden hangilerinin anlamlarını biliyorsunuz?"</w:t>
            </w:r>
          </w:p>
          <w:p w14:paraId="55C38079" w14:textId="77777777" w:rsidR="00A37EE7" w:rsidRPr="008F004B" w:rsidRDefault="00A37EE7" w:rsidP="00A37EE7">
            <w:pPr>
              <w:pStyle w:val="ListeParagraf1"/>
              <w:numPr>
                <w:ilvl w:val="0"/>
                <w:numId w:val="20"/>
              </w:numPr>
              <w:spacing w:line="276" w:lineRule="auto"/>
              <w:jc w:val="both"/>
              <w:rPr>
                <w:rFonts w:ascii="Times New Roman" w:hAnsi="Times New Roman"/>
                <w:color w:val="808080"/>
              </w:rPr>
            </w:pPr>
            <w:r w:rsidRPr="008F004B">
              <w:rPr>
                <w:rFonts w:ascii="Times New Roman" w:hAnsi="Times New Roman"/>
              </w:rPr>
              <w:t xml:space="preserve">Gönüllü öğrencilerin paylaşımlarından sonra öğrencilerin paylaşımlarına ek olarak Etkinlik Bilgi Notundan yararlanılarak </w:t>
            </w:r>
            <w:r w:rsidR="0017558A" w:rsidRPr="008F004B">
              <w:rPr>
                <w:rFonts w:ascii="Times New Roman" w:hAnsi="Times New Roman"/>
              </w:rPr>
              <w:t>Çalışma Yaprağı-1’deki liderlik becerileri açıklanır.</w:t>
            </w:r>
          </w:p>
          <w:p w14:paraId="7E862C88" w14:textId="4D7C8305" w:rsidR="004731D4" w:rsidRPr="008F004B" w:rsidRDefault="00DC076C" w:rsidP="00A37EE7">
            <w:pPr>
              <w:pStyle w:val="ListeParagraf1"/>
              <w:numPr>
                <w:ilvl w:val="0"/>
                <w:numId w:val="20"/>
              </w:numPr>
              <w:spacing w:line="276" w:lineRule="auto"/>
              <w:jc w:val="both"/>
              <w:rPr>
                <w:rFonts w:ascii="Times New Roman" w:hAnsi="Times New Roman"/>
                <w:color w:val="808080"/>
              </w:rPr>
            </w:pPr>
            <w:r w:rsidRPr="008F004B">
              <w:rPr>
                <w:rFonts w:ascii="Times New Roman" w:hAnsi="Times New Roman"/>
              </w:rPr>
              <w:t xml:space="preserve">Öğrencilere </w:t>
            </w:r>
            <w:r w:rsidR="004731D4" w:rsidRPr="008F004B">
              <w:rPr>
                <w:rFonts w:ascii="Times New Roman" w:hAnsi="Times New Roman"/>
              </w:rPr>
              <w:t xml:space="preserve">öğrenilen bu liderlik becerilerini </w:t>
            </w:r>
            <w:r w:rsidR="0017558A" w:rsidRPr="008F004B">
              <w:rPr>
                <w:rFonts w:ascii="Times New Roman" w:hAnsi="Times New Roman"/>
              </w:rPr>
              <w:t>kullanacağımız</w:t>
            </w:r>
            <w:r w:rsidR="004731D4" w:rsidRPr="008F004B">
              <w:rPr>
                <w:rFonts w:ascii="Times New Roman" w:hAnsi="Times New Roman"/>
              </w:rPr>
              <w:t xml:space="preserve"> bir etkinlik yapılaca</w:t>
            </w:r>
            <w:r w:rsidR="0017558A" w:rsidRPr="008F004B">
              <w:rPr>
                <w:rFonts w:ascii="Times New Roman" w:hAnsi="Times New Roman"/>
              </w:rPr>
              <w:t>ğı söylenir</w:t>
            </w:r>
            <w:r w:rsidR="00E857F6" w:rsidRPr="008F004B">
              <w:rPr>
                <w:rFonts w:ascii="Times New Roman" w:hAnsi="Times New Roman"/>
              </w:rPr>
              <w:t xml:space="preserve"> ve </w:t>
            </w:r>
            <w:r w:rsidR="0017558A" w:rsidRPr="008F004B">
              <w:rPr>
                <w:rFonts w:ascii="Times New Roman" w:hAnsi="Times New Roman"/>
              </w:rPr>
              <w:t>Çalışma Yaprağı-2</w:t>
            </w:r>
            <w:r w:rsidR="004731D4" w:rsidRPr="008F004B">
              <w:rPr>
                <w:rFonts w:ascii="Times New Roman" w:hAnsi="Times New Roman"/>
              </w:rPr>
              <w:t>’deki örnek olay</w:t>
            </w:r>
            <w:r w:rsidR="00C348EC" w:rsidRPr="008F004B">
              <w:rPr>
                <w:rFonts w:ascii="Times New Roman" w:hAnsi="Times New Roman"/>
              </w:rPr>
              <w:t xml:space="preserve"> okunur.</w:t>
            </w:r>
          </w:p>
          <w:p w14:paraId="2162BF52" w14:textId="0E5BA22B" w:rsidR="00604358" w:rsidRPr="008F004B" w:rsidRDefault="004731D4" w:rsidP="00A37EE7">
            <w:pPr>
              <w:pStyle w:val="ListeParagraf1"/>
              <w:numPr>
                <w:ilvl w:val="0"/>
                <w:numId w:val="20"/>
              </w:numPr>
              <w:spacing w:line="276" w:lineRule="auto"/>
              <w:jc w:val="both"/>
              <w:rPr>
                <w:rFonts w:ascii="Times New Roman" w:hAnsi="Times New Roman"/>
              </w:rPr>
            </w:pPr>
            <w:r w:rsidRPr="008F004B">
              <w:rPr>
                <w:rFonts w:ascii="Times New Roman" w:hAnsi="Times New Roman"/>
              </w:rPr>
              <w:t>Daha sonra</w:t>
            </w:r>
            <w:r w:rsidR="00C348EC" w:rsidRPr="008F004B">
              <w:rPr>
                <w:rFonts w:ascii="Times New Roman" w:hAnsi="Times New Roman"/>
              </w:rPr>
              <w:t xml:space="preserve"> öğrencilere Çalışma Yaprağı-3 dağıtılır ve </w:t>
            </w:r>
            <w:r w:rsidRPr="008F004B">
              <w:rPr>
                <w:rFonts w:ascii="Times New Roman" w:hAnsi="Times New Roman"/>
              </w:rPr>
              <w:t xml:space="preserve">kendilerini </w:t>
            </w:r>
            <w:r w:rsidR="00C348EC" w:rsidRPr="008F004B">
              <w:rPr>
                <w:rFonts w:ascii="Times New Roman" w:hAnsi="Times New Roman"/>
              </w:rPr>
              <w:t>örnek</w:t>
            </w:r>
            <w:r w:rsidRPr="008F004B">
              <w:rPr>
                <w:rFonts w:ascii="Times New Roman" w:hAnsi="Times New Roman"/>
              </w:rPr>
              <w:t xml:space="preserve"> olaydaki arkadaş gru</w:t>
            </w:r>
            <w:r w:rsidR="00C348EC" w:rsidRPr="008F004B">
              <w:rPr>
                <w:rFonts w:ascii="Times New Roman" w:hAnsi="Times New Roman"/>
              </w:rPr>
              <w:t xml:space="preserve">bunun lideri olarak düşünmeleri ve </w:t>
            </w:r>
            <w:r w:rsidRPr="008F004B">
              <w:rPr>
                <w:rFonts w:ascii="Times New Roman" w:hAnsi="Times New Roman"/>
              </w:rPr>
              <w:t xml:space="preserve">soruları </w:t>
            </w:r>
            <w:r w:rsidR="00C348EC" w:rsidRPr="008F004B">
              <w:rPr>
                <w:rFonts w:ascii="Times New Roman" w:hAnsi="Times New Roman"/>
              </w:rPr>
              <w:t>buna göre c</w:t>
            </w:r>
            <w:r w:rsidRPr="008F004B">
              <w:rPr>
                <w:rFonts w:ascii="Times New Roman" w:hAnsi="Times New Roman"/>
              </w:rPr>
              <w:t>evaplandırmaları istenir.</w:t>
            </w:r>
          </w:p>
          <w:p w14:paraId="47E4DB22" w14:textId="2DBE1A2D" w:rsidR="00DC076C" w:rsidRPr="008F004B" w:rsidRDefault="00BB6ADE" w:rsidP="00A37EE7">
            <w:pPr>
              <w:pStyle w:val="ListeParagraf1"/>
              <w:numPr>
                <w:ilvl w:val="0"/>
                <w:numId w:val="20"/>
              </w:numPr>
              <w:spacing w:line="276" w:lineRule="auto"/>
              <w:jc w:val="both"/>
              <w:rPr>
                <w:rFonts w:ascii="Times New Roman" w:hAnsi="Times New Roman"/>
              </w:rPr>
            </w:pPr>
            <w:r w:rsidRPr="008F004B">
              <w:rPr>
                <w:rFonts w:ascii="Times New Roman" w:hAnsi="Times New Roman"/>
              </w:rPr>
              <w:t>Tüm öğrencilerin yazma işlemi tamamlandıktan sonra öğrencilerden etkinliğe dair paylaşımları alınır</w:t>
            </w:r>
            <w:r w:rsidR="00B7662B" w:rsidRPr="008F004B">
              <w:rPr>
                <w:rFonts w:ascii="Times New Roman" w:hAnsi="Times New Roman"/>
              </w:rPr>
              <w:t xml:space="preserve"> ve</w:t>
            </w:r>
            <w:r w:rsidR="004731D4" w:rsidRPr="008F004B">
              <w:rPr>
                <w:rFonts w:ascii="Times New Roman" w:hAnsi="Times New Roman"/>
              </w:rPr>
              <w:t xml:space="preserve"> aşağıdaki t</w:t>
            </w:r>
            <w:r w:rsidR="00442D7F" w:rsidRPr="008F004B">
              <w:rPr>
                <w:rFonts w:ascii="Times New Roman" w:hAnsi="Times New Roman"/>
              </w:rPr>
              <w:t>artışma soruları</w:t>
            </w:r>
            <w:r w:rsidR="00A37EE7" w:rsidRPr="008F004B">
              <w:rPr>
                <w:rFonts w:ascii="Times New Roman" w:hAnsi="Times New Roman"/>
              </w:rPr>
              <w:t xml:space="preserve"> yöneltilir</w:t>
            </w:r>
            <w:r w:rsidR="00B7662B" w:rsidRPr="008F004B">
              <w:rPr>
                <w:rFonts w:ascii="Times New Roman" w:hAnsi="Times New Roman"/>
              </w:rPr>
              <w:t>.</w:t>
            </w:r>
          </w:p>
          <w:p w14:paraId="6F74270C" w14:textId="77777777" w:rsidR="00A37EE7" w:rsidRPr="008F004B" w:rsidRDefault="00DC076C" w:rsidP="00A37EE7">
            <w:pPr>
              <w:pStyle w:val="ListeParagraf1"/>
              <w:numPr>
                <w:ilvl w:val="0"/>
                <w:numId w:val="12"/>
              </w:numPr>
              <w:spacing w:line="276" w:lineRule="auto"/>
              <w:jc w:val="both"/>
              <w:rPr>
                <w:rFonts w:ascii="Times New Roman" w:hAnsi="Times New Roman"/>
              </w:rPr>
            </w:pPr>
            <w:r w:rsidRPr="008F004B">
              <w:rPr>
                <w:rFonts w:ascii="Times New Roman" w:hAnsi="Times New Roman"/>
              </w:rPr>
              <w:lastRenderedPageBreak/>
              <w:t>Bir grubun lideri olarak neler yaptınız?</w:t>
            </w:r>
            <w:r w:rsidR="00E17755" w:rsidRPr="008F004B">
              <w:rPr>
                <w:rFonts w:ascii="Times New Roman" w:hAnsi="Times New Roman"/>
              </w:rPr>
              <w:t xml:space="preserve"> </w:t>
            </w:r>
          </w:p>
          <w:p w14:paraId="67BBC848" w14:textId="463B63E5" w:rsidR="00442D7F" w:rsidRPr="008F004B" w:rsidRDefault="00442D7F" w:rsidP="00A37EE7">
            <w:pPr>
              <w:pStyle w:val="ListeParagraf1"/>
              <w:numPr>
                <w:ilvl w:val="0"/>
                <w:numId w:val="12"/>
              </w:numPr>
              <w:spacing w:line="276" w:lineRule="auto"/>
              <w:jc w:val="both"/>
              <w:rPr>
                <w:rFonts w:ascii="Times New Roman" w:hAnsi="Times New Roman"/>
              </w:rPr>
            </w:pPr>
            <w:r w:rsidRPr="008F004B">
              <w:rPr>
                <w:rFonts w:ascii="Times New Roman" w:eastAsia="Batang" w:hAnsi="Times New Roman"/>
                <w:lang w:eastAsia="ko-KR"/>
              </w:rPr>
              <w:t>Grup lideri olmak size neler hissettirdi?</w:t>
            </w:r>
          </w:p>
          <w:p w14:paraId="29FF5EE1" w14:textId="77777777" w:rsidR="00442D7F" w:rsidRPr="008F004B" w:rsidRDefault="00442D7F" w:rsidP="00A37EE7">
            <w:pPr>
              <w:pStyle w:val="ListeParagraf1"/>
              <w:numPr>
                <w:ilvl w:val="0"/>
                <w:numId w:val="12"/>
              </w:numPr>
              <w:spacing w:line="276" w:lineRule="auto"/>
              <w:jc w:val="both"/>
              <w:rPr>
                <w:rFonts w:ascii="Times New Roman" w:eastAsia="Batang" w:hAnsi="Times New Roman"/>
                <w:lang w:eastAsia="ko-KR"/>
              </w:rPr>
            </w:pPr>
            <w:r w:rsidRPr="008F004B">
              <w:rPr>
                <w:rFonts w:ascii="Times New Roman" w:eastAsia="Batang" w:hAnsi="Times New Roman"/>
                <w:lang w:eastAsia="ko-KR"/>
              </w:rPr>
              <w:t>Hangi liderlik becerilerine sahip olduğunuzu düşünüyorsunuz?</w:t>
            </w:r>
          </w:p>
          <w:p w14:paraId="44E7A6B8" w14:textId="77777777" w:rsidR="00135C56" w:rsidRPr="008F004B" w:rsidRDefault="00135C56" w:rsidP="0014007E">
            <w:pPr>
              <w:pStyle w:val="ListeParagraf1"/>
              <w:numPr>
                <w:ilvl w:val="0"/>
                <w:numId w:val="8"/>
              </w:numPr>
              <w:spacing w:line="276" w:lineRule="auto"/>
              <w:jc w:val="both"/>
              <w:rPr>
                <w:rFonts w:ascii="Times New Roman" w:eastAsia="Batang" w:hAnsi="Times New Roman"/>
                <w:lang w:eastAsia="ko-KR"/>
              </w:rPr>
            </w:pPr>
            <w:r w:rsidRPr="008F004B">
              <w:rPr>
                <w:rFonts w:ascii="Times New Roman" w:eastAsia="Batang" w:hAnsi="Times New Roman"/>
                <w:lang w:eastAsia="ko-KR"/>
              </w:rPr>
              <w:t>Günlük hayatınızda hangi liderlik becerilerinizi kullanıyorsunuz?</w:t>
            </w:r>
          </w:p>
          <w:p w14:paraId="05F3B78A" w14:textId="77777777" w:rsidR="003D427C" w:rsidRPr="008F004B" w:rsidRDefault="00135C56" w:rsidP="0014007E">
            <w:pPr>
              <w:pStyle w:val="ListeParagraf1"/>
              <w:numPr>
                <w:ilvl w:val="0"/>
                <w:numId w:val="8"/>
              </w:numPr>
              <w:spacing w:line="276" w:lineRule="auto"/>
              <w:jc w:val="both"/>
              <w:rPr>
                <w:rFonts w:ascii="Times New Roman" w:eastAsia="Batang" w:hAnsi="Times New Roman"/>
                <w:lang w:eastAsia="ko-KR"/>
              </w:rPr>
            </w:pPr>
            <w:r w:rsidRPr="008F004B">
              <w:rPr>
                <w:rFonts w:ascii="Times New Roman" w:eastAsia="Batang" w:hAnsi="Times New Roman"/>
                <w:lang w:eastAsia="ko-KR"/>
              </w:rPr>
              <w:t>Grupta bir lider olmadığı zaman neler olabilir?</w:t>
            </w:r>
          </w:p>
          <w:p w14:paraId="0F08F3DF" w14:textId="713EFCB6" w:rsidR="005604CF" w:rsidRPr="008F004B" w:rsidRDefault="00442D7F" w:rsidP="00A37EE7">
            <w:pPr>
              <w:pStyle w:val="ListeParagraf1"/>
              <w:numPr>
                <w:ilvl w:val="0"/>
                <w:numId w:val="8"/>
              </w:numPr>
              <w:spacing w:line="276" w:lineRule="auto"/>
              <w:jc w:val="both"/>
              <w:rPr>
                <w:rFonts w:ascii="Times New Roman" w:eastAsia="Batang" w:hAnsi="Times New Roman"/>
                <w:lang w:eastAsia="ko-KR"/>
              </w:rPr>
            </w:pPr>
            <w:r w:rsidRPr="008F004B">
              <w:rPr>
                <w:rFonts w:ascii="Times New Roman" w:eastAsia="Batang" w:hAnsi="Times New Roman"/>
                <w:lang w:eastAsia="ko-KR"/>
              </w:rPr>
              <w:t>Grup liderinin bir grup için önemi nedir?</w:t>
            </w:r>
          </w:p>
          <w:p w14:paraId="1C72D330" w14:textId="36396E0A" w:rsidR="00A37EE7" w:rsidRPr="008F004B" w:rsidRDefault="00A37EE7" w:rsidP="00A37EE7">
            <w:pPr>
              <w:pStyle w:val="ListeParagraf1"/>
              <w:numPr>
                <w:ilvl w:val="0"/>
                <w:numId w:val="20"/>
              </w:numPr>
              <w:spacing w:line="276" w:lineRule="auto"/>
              <w:jc w:val="both"/>
              <w:rPr>
                <w:rFonts w:ascii="Times New Roman" w:eastAsia="Batang" w:hAnsi="Times New Roman"/>
                <w:lang w:eastAsia="ko-KR"/>
              </w:rPr>
            </w:pPr>
            <w:r w:rsidRPr="008F004B">
              <w:rPr>
                <w:rFonts w:ascii="Times New Roman" w:eastAsia="Batang" w:hAnsi="Times New Roman"/>
                <w:lang w:eastAsia="ko-KR"/>
              </w:rPr>
              <w:t>Aşağıdaki açıklama ile süreç sonlandırılır:</w:t>
            </w:r>
          </w:p>
          <w:p w14:paraId="65807093" w14:textId="11894E52" w:rsidR="009C5D52" w:rsidRPr="008F004B" w:rsidRDefault="00F95FCD" w:rsidP="00A37EE7">
            <w:pPr>
              <w:pStyle w:val="ListeParagraf1"/>
              <w:spacing w:line="276" w:lineRule="auto"/>
              <w:ind w:left="0"/>
              <w:jc w:val="both"/>
              <w:rPr>
                <w:rFonts w:ascii="Times New Roman" w:eastAsia="Batang" w:hAnsi="Times New Roman"/>
                <w:lang w:eastAsia="ko-KR"/>
              </w:rPr>
            </w:pPr>
            <w:r w:rsidRPr="008F004B">
              <w:rPr>
                <w:rFonts w:ascii="Times New Roman" w:eastAsia="Batang" w:hAnsi="Times New Roman"/>
                <w:i/>
                <w:lang w:eastAsia="ko-KR"/>
              </w:rPr>
              <w:t>“</w:t>
            </w:r>
            <w:r w:rsidR="005604CF" w:rsidRPr="008F004B">
              <w:rPr>
                <w:rFonts w:ascii="Times New Roman" w:eastAsia="Batang" w:hAnsi="Times New Roman"/>
                <w:i/>
                <w:lang w:eastAsia="ko-KR"/>
              </w:rPr>
              <w:t xml:space="preserve">Çocuklar bir grubun lideri olmak </w:t>
            </w:r>
            <w:r w:rsidRPr="008F004B">
              <w:rPr>
                <w:rFonts w:ascii="Times New Roman" w:eastAsia="Batang" w:hAnsi="Times New Roman"/>
                <w:i/>
                <w:lang w:eastAsia="ko-KR"/>
              </w:rPr>
              <w:t xml:space="preserve">liderlik becerilerini kullanarak üstendiğimiz sorumlulukları </w:t>
            </w:r>
            <w:r w:rsidR="005604CF" w:rsidRPr="008F004B">
              <w:rPr>
                <w:rFonts w:ascii="Times New Roman" w:eastAsia="Batang" w:hAnsi="Times New Roman"/>
                <w:i/>
                <w:lang w:eastAsia="ko-KR"/>
              </w:rPr>
              <w:t>yerine getirmeyi gerektirir.</w:t>
            </w:r>
            <w:r w:rsidR="00A37EE7" w:rsidRPr="008F004B">
              <w:rPr>
                <w:rFonts w:ascii="Times New Roman" w:eastAsia="Batang" w:hAnsi="Times New Roman"/>
                <w:i/>
                <w:lang w:eastAsia="ko-KR"/>
              </w:rPr>
              <w:t xml:space="preserve"> Liderlik becerilerimizi geliştirdikçe takım çalışmalarında liderlik rolü üstlenebilir ve çalışmalarımızın daha verimli olmasını sağlayabiliriz.</w:t>
            </w:r>
            <w:r w:rsidRPr="008F004B">
              <w:rPr>
                <w:rFonts w:ascii="Times New Roman" w:hAnsi="Times New Roman"/>
                <w:i/>
              </w:rPr>
              <w:t>”</w:t>
            </w:r>
          </w:p>
        </w:tc>
      </w:tr>
      <w:tr w:rsidR="009C5D52" w:rsidRPr="008F004B" w14:paraId="2218F75D" w14:textId="77777777" w:rsidTr="00587D7B">
        <w:tc>
          <w:tcPr>
            <w:tcW w:w="3369" w:type="dxa"/>
          </w:tcPr>
          <w:p w14:paraId="3C89BCD6" w14:textId="77777777" w:rsidR="009C5D52" w:rsidRPr="008F004B" w:rsidRDefault="009C5D52" w:rsidP="001D070D">
            <w:pPr>
              <w:spacing w:line="276" w:lineRule="auto"/>
              <w:rPr>
                <w:b/>
              </w:rPr>
            </w:pPr>
            <w:r w:rsidRPr="008F004B">
              <w:rPr>
                <w:b/>
              </w:rPr>
              <w:lastRenderedPageBreak/>
              <w:t>Kazanımın Değerlendirilmesi:</w:t>
            </w:r>
          </w:p>
        </w:tc>
        <w:tc>
          <w:tcPr>
            <w:tcW w:w="6095" w:type="dxa"/>
          </w:tcPr>
          <w:p w14:paraId="0B1E3D0E" w14:textId="732262D8" w:rsidR="00991858" w:rsidRPr="008F004B" w:rsidRDefault="00991858" w:rsidP="00A37EE7">
            <w:pPr>
              <w:pStyle w:val="ListeParagraf"/>
              <w:numPr>
                <w:ilvl w:val="0"/>
                <w:numId w:val="21"/>
              </w:numPr>
              <w:autoSpaceDE w:val="0"/>
              <w:autoSpaceDN w:val="0"/>
              <w:adjustRightInd w:val="0"/>
              <w:spacing w:line="276" w:lineRule="auto"/>
              <w:jc w:val="both"/>
            </w:pPr>
            <w:r w:rsidRPr="008F004B">
              <w:t>Öğrencilerden</w:t>
            </w:r>
            <w:r w:rsidR="00A37EE7" w:rsidRPr="008F004B">
              <w:t xml:space="preserve"> bugün dersteki örnek olayı veya kendilerinin oluşturdukları bir örnek olayı aile üyeleri ile paylaşmaları ve aile üyelerine liderlik ederek örnek olaydaki sorunu çözmeye çalışmaları istenir. Öğrencilere liderlik deneyimlerini arkadaşları ile paylaşmaları söylenir.</w:t>
            </w:r>
          </w:p>
        </w:tc>
      </w:tr>
      <w:tr w:rsidR="009C5D52" w:rsidRPr="008F004B" w14:paraId="04435127" w14:textId="77777777" w:rsidTr="00587D7B">
        <w:tc>
          <w:tcPr>
            <w:tcW w:w="3369" w:type="dxa"/>
          </w:tcPr>
          <w:p w14:paraId="32D663E2" w14:textId="21A647FE" w:rsidR="009C5D52" w:rsidRPr="008F004B" w:rsidRDefault="009C5D52" w:rsidP="001D070D">
            <w:pPr>
              <w:spacing w:line="276" w:lineRule="auto"/>
              <w:rPr>
                <w:b/>
              </w:rPr>
            </w:pPr>
            <w:r w:rsidRPr="008F004B">
              <w:rPr>
                <w:b/>
              </w:rPr>
              <w:t>Uygulayıcıya Not:</w:t>
            </w:r>
          </w:p>
        </w:tc>
        <w:tc>
          <w:tcPr>
            <w:tcW w:w="6095" w:type="dxa"/>
          </w:tcPr>
          <w:p w14:paraId="59338DFE" w14:textId="77777777" w:rsidR="00A57BA4" w:rsidRPr="008F004B" w:rsidRDefault="00EC730E" w:rsidP="00A57BA4">
            <w:pPr>
              <w:pStyle w:val="ListeParagraf"/>
              <w:numPr>
                <w:ilvl w:val="0"/>
                <w:numId w:val="24"/>
              </w:numPr>
              <w:spacing w:line="276" w:lineRule="auto"/>
              <w:jc w:val="both"/>
            </w:pPr>
            <w:r w:rsidRPr="008F004B">
              <w:t>Örnek olay sınıftaki problem durumlarına veya uygulayıcının ele almak istediği bir konuya göre değiştirilebilir.</w:t>
            </w:r>
          </w:p>
          <w:p w14:paraId="4D0314AD" w14:textId="77777777" w:rsidR="008F004B" w:rsidRPr="008F004B" w:rsidRDefault="008F004B" w:rsidP="0012798F">
            <w:pPr>
              <w:pStyle w:val="ListeParagraf"/>
              <w:spacing w:line="276" w:lineRule="auto"/>
              <w:ind w:left="0"/>
              <w:jc w:val="both"/>
            </w:pPr>
          </w:p>
          <w:p w14:paraId="4F445199" w14:textId="382621C6" w:rsidR="00A57BA4" w:rsidRPr="008F004B" w:rsidRDefault="00A57BA4" w:rsidP="008F004B">
            <w:pPr>
              <w:pStyle w:val="ListeParagraf"/>
              <w:spacing w:line="276" w:lineRule="auto"/>
              <w:ind w:left="0" w:firstLine="774"/>
              <w:jc w:val="both"/>
            </w:pPr>
            <w:r w:rsidRPr="008F004B">
              <w:t xml:space="preserve">Özel </w:t>
            </w:r>
            <w:proofErr w:type="spellStart"/>
            <w:r w:rsidRPr="008F004B">
              <w:t>gereksinimli</w:t>
            </w:r>
            <w:proofErr w:type="spellEnd"/>
            <w:r w:rsidRPr="008F004B">
              <w:t xml:space="preserve"> öğrenciler için;</w:t>
            </w:r>
          </w:p>
          <w:p w14:paraId="29EA6DB7" w14:textId="77777777" w:rsidR="008F004B" w:rsidRPr="008F004B" w:rsidRDefault="008F004B" w:rsidP="008F004B">
            <w:pPr>
              <w:pStyle w:val="ListeParagraf"/>
              <w:spacing w:line="276" w:lineRule="auto"/>
              <w:ind w:left="0" w:firstLine="774"/>
              <w:jc w:val="both"/>
            </w:pPr>
          </w:p>
          <w:p w14:paraId="65D3DA57" w14:textId="2F05D268" w:rsidR="00A57BA4" w:rsidRPr="008F004B" w:rsidRDefault="00A57BA4" w:rsidP="00A57BA4">
            <w:pPr>
              <w:numPr>
                <w:ilvl w:val="0"/>
                <w:numId w:val="26"/>
              </w:numPr>
              <w:spacing w:line="276" w:lineRule="auto"/>
              <w:jc w:val="both"/>
            </w:pPr>
            <w:r w:rsidRPr="008F004B">
              <w:t xml:space="preserve">Çalışma yaprağı-1 daha büyük boyutlarda ve çalışma yaprağı-3 daha büyük puntoda ya da Braille yazı ile hazırlanarak materyallerde uyarlama yapılabilir. </w:t>
            </w:r>
          </w:p>
          <w:p w14:paraId="42C6BAF6" w14:textId="77777777" w:rsidR="00A57BA4" w:rsidRPr="008F004B" w:rsidRDefault="0012798F" w:rsidP="00A57BA4">
            <w:pPr>
              <w:pStyle w:val="ListeParagraf"/>
              <w:numPr>
                <w:ilvl w:val="0"/>
                <w:numId w:val="26"/>
              </w:numPr>
              <w:spacing w:line="276" w:lineRule="auto"/>
              <w:jc w:val="both"/>
            </w:pPr>
            <w:r w:rsidRPr="008F004B">
              <w:t>Liderlik hakkında yapılan açıklamalar daha sade ifade edilerek ve ç</w:t>
            </w:r>
            <w:r w:rsidR="00A57BA4" w:rsidRPr="008F004B">
              <w:t xml:space="preserve">alışma </w:t>
            </w:r>
            <w:proofErr w:type="gramStart"/>
            <w:r w:rsidR="00A57BA4" w:rsidRPr="008F004B">
              <w:t>kağıdı</w:t>
            </w:r>
            <w:proofErr w:type="gramEnd"/>
            <w:r w:rsidR="00A57BA4" w:rsidRPr="008F004B">
              <w:t>-</w:t>
            </w:r>
            <w:r w:rsidRPr="008F004B">
              <w:t>3</w:t>
            </w:r>
            <w:r w:rsidR="00A57BA4" w:rsidRPr="008F004B">
              <w:t xml:space="preserve">‘te yer alan tüm soruların tamamlanması yerine daha </w:t>
            </w:r>
            <w:r w:rsidRPr="008F004B">
              <w:t xml:space="preserve">az </w:t>
            </w:r>
            <w:r w:rsidR="00A57BA4" w:rsidRPr="008F004B">
              <w:t>sayıda sorunun</w:t>
            </w:r>
            <w:r w:rsidRPr="008F004B">
              <w:t xml:space="preserve"> yanıtlanması istenerek etkinlik basitleştirilebilir. </w:t>
            </w:r>
          </w:p>
          <w:p w14:paraId="1A95EA1E" w14:textId="6F0C0AD0" w:rsidR="0012798F" w:rsidRPr="008F004B" w:rsidRDefault="0012798F" w:rsidP="00A57BA4">
            <w:pPr>
              <w:pStyle w:val="ListeParagraf"/>
              <w:numPr>
                <w:ilvl w:val="0"/>
                <w:numId w:val="26"/>
              </w:numPr>
              <w:spacing w:line="276" w:lineRule="auto"/>
              <w:jc w:val="both"/>
            </w:pPr>
            <w:r w:rsidRPr="008F004B">
              <w:t xml:space="preserve">Çalışma </w:t>
            </w:r>
            <w:proofErr w:type="gramStart"/>
            <w:r w:rsidRPr="008F004B">
              <w:t>kağıdı</w:t>
            </w:r>
            <w:proofErr w:type="gramEnd"/>
            <w:r w:rsidRPr="008F004B">
              <w:t xml:space="preserve">-3’ün dağıtımında öğrencilerden destek alınarak sosyal çevre düzenlenebilir. </w:t>
            </w:r>
          </w:p>
        </w:tc>
      </w:tr>
      <w:tr w:rsidR="00A37EE7" w:rsidRPr="008F004B" w14:paraId="7E69F2F7" w14:textId="77777777" w:rsidTr="00587D7B">
        <w:tc>
          <w:tcPr>
            <w:tcW w:w="3369" w:type="dxa"/>
          </w:tcPr>
          <w:p w14:paraId="3F8E8150" w14:textId="75E69D6B" w:rsidR="00A37EE7" w:rsidRPr="008F004B" w:rsidRDefault="00A37EE7" w:rsidP="001D070D">
            <w:pPr>
              <w:spacing w:line="276" w:lineRule="auto"/>
              <w:rPr>
                <w:b/>
              </w:rPr>
            </w:pPr>
            <w:r w:rsidRPr="008F004B">
              <w:rPr>
                <w:b/>
              </w:rPr>
              <w:t>Etkinliği Geliştiren:</w:t>
            </w:r>
          </w:p>
        </w:tc>
        <w:tc>
          <w:tcPr>
            <w:tcW w:w="6095" w:type="dxa"/>
          </w:tcPr>
          <w:p w14:paraId="5903B600" w14:textId="64F08FBA" w:rsidR="00A37EE7" w:rsidRPr="008F004B" w:rsidRDefault="00A37EE7" w:rsidP="00A37EE7">
            <w:pPr>
              <w:spacing w:line="276" w:lineRule="auto"/>
              <w:jc w:val="both"/>
            </w:pPr>
            <w:r w:rsidRPr="008F004B">
              <w:t>Özge Tığlı</w:t>
            </w:r>
          </w:p>
        </w:tc>
      </w:tr>
      <w:bookmarkEnd w:id="0"/>
    </w:tbl>
    <w:p w14:paraId="258CE6E3" w14:textId="77777777" w:rsidR="009C5D52" w:rsidRPr="001D070D" w:rsidRDefault="009C5D52" w:rsidP="001D070D">
      <w:pPr>
        <w:spacing w:line="276" w:lineRule="auto"/>
        <w:jc w:val="center"/>
        <w:rPr>
          <w:b/>
        </w:rPr>
      </w:pPr>
    </w:p>
    <w:p w14:paraId="29826244" w14:textId="77777777" w:rsidR="009C5D52" w:rsidRPr="001D070D" w:rsidRDefault="009C5D52" w:rsidP="001D070D">
      <w:pPr>
        <w:spacing w:line="276" w:lineRule="auto"/>
        <w:jc w:val="center"/>
        <w:rPr>
          <w:b/>
        </w:rPr>
      </w:pPr>
    </w:p>
    <w:p w14:paraId="0A008F57" w14:textId="77777777" w:rsidR="009C5D52" w:rsidRPr="001D070D" w:rsidRDefault="009C5D52" w:rsidP="001D070D">
      <w:pPr>
        <w:spacing w:line="276" w:lineRule="auto"/>
        <w:jc w:val="center"/>
        <w:rPr>
          <w:b/>
        </w:rPr>
      </w:pPr>
    </w:p>
    <w:p w14:paraId="5287BEC4" w14:textId="77777777" w:rsidR="009C5D52" w:rsidRPr="001D070D" w:rsidRDefault="009C5D52" w:rsidP="001D070D">
      <w:pPr>
        <w:spacing w:line="276" w:lineRule="auto"/>
        <w:jc w:val="center"/>
        <w:rPr>
          <w:b/>
        </w:rPr>
      </w:pPr>
    </w:p>
    <w:p w14:paraId="3CAE4DF4" w14:textId="77777777" w:rsidR="0080611C" w:rsidRDefault="0080611C" w:rsidP="0034789D">
      <w:pPr>
        <w:spacing w:line="276" w:lineRule="auto"/>
        <w:rPr>
          <w:b/>
        </w:rPr>
        <w:sectPr w:rsidR="0080611C" w:rsidSect="005D07A4">
          <w:pgSz w:w="11906" w:h="16838" w:code="9"/>
          <w:pgMar w:top="851" w:right="1418" w:bottom="1418" w:left="1418" w:header="709" w:footer="709" w:gutter="0"/>
          <w:cols w:space="708"/>
          <w:docGrid w:linePitch="360"/>
        </w:sectPr>
      </w:pPr>
    </w:p>
    <w:p w14:paraId="05F160F0" w14:textId="77777777" w:rsidR="000C7AF2" w:rsidRPr="001D070D" w:rsidRDefault="000C7AF2" w:rsidP="0034789D">
      <w:pPr>
        <w:spacing w:line="276" w:lineRule="auto"/>
        <w:rPr>
          <w:b/>
        </w:rPr>
      </w:pPr>
    </w:p>
    <w:p w14:paraId="18207BC1" w14:textId="142697E6" w:rsidR="00DA3412" w:rsidRDefault="00A37EE7" w:rsidP="00DA3412">
      <w:pPr>
        <w:spacing w:line="276" w:lineRule="auto"/>
        <w:jc w:val="center"/>
        <w:rPr>
          <w:b/>
        </w:rPr>
      </w:pPr>
      <w:r>
        <w:rPr>
          <w:b/>
        </w:rPr>
        <w:t>Çalışma Yaprağı –1</w:t>
      </w:r>
    </w:p>
    <w:p w14:paraId="3138672B" w14:textId="77777777" w:rsidR="00F77F2F" w:rsidRDefault="00DA3412" w:rsidP="00DA3412">
      <w:pPr>
        <w:spacing w:line="276" w:lineRule="auto"/>
        <w:jc w:val="center"/>
        <w:rPr>
          <w:b/>
        </w:rPr>
      </w:pPr>
      <w:r>
        <w:rPr>
          <w:b/>
          <w:noProof/>
          <w:lang w:eastAsia="tr-TR"/>
        </w:rPr>
        <w:drawing>
          <wp:inline distT="0" distB="0" distL="0" distR="0" wp14:anchorId="07A6787B" wp14:editId="1868AEFF">
            <wp:extent cx="8569855" cy="5763260"/>
            <wp:effectExtent l="0" t="0" r="3175"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ange and Brown Bubble Map Chart (1).jpg"/>
                    <pic:cNvPicPr/>
                  </pic:nvPicPr>
                  <pic:blipFill>
                    <a:blip r:embed="rId8">
                      <a:extLst>
                        <a:ext uri="{28A0092B-C50C-407E-A947-70E740481C1C}">
                          <a14:useLocalDpi xmlns:a14="http://schemas.microsoft.com/office/drawing/2010/main" val="0"/>
                        </a:ext>
                      </a:extLst>
                    </a:blip>
                    <a:stretch>
                      <a:fillRect/>
                    </a:stretch>
                  </pic:blipFill>
                  <pic:spPr>
                    <a:xfrm>
                      <a:off x="0" y="0"/>
                      <a:ext cx="8570714" cy="5763838"/>
                    </a:xfrm>
                    <a:prstGeom prst="rect">
                      <a:avLst/>
                    </a:prstGeom>
                  </pic:spPr>
                </pic:pic>
              </a:graphicData>
            </a:graphic>
          </wp:inline>
        </w:drawing>
      </w:r>
    </w:p>
    <w:p w14:paraId="5BDA9E1B" w14:textId="4ACAF2B8" w:rsidR="0034789D" w:rsidRDefault="0034789D" w:rsidP="0034789D">
      <w:pPr>
        <w:spacing w:line="276" w:lineRule="auto"/>
        <w:jc w:val="center"/>
        <w:rPr>
          <w:b/>
        </w:rPr>
      </w:pPr>
    </w:p>
    <w:p w14:paraId="6CF06891" w14:textId="350A0BDB" w:rsidR="00D92AAB" w:rsidRDefault="00D92AAB" w:rsidP="00D92AAB">
      <w:pPr>
        <w:spacing w:line="276" w:lineRule="auto"/>
        <w:rPr>
          <w:b/>
        </w:rPr>
      </w:pPr>
      <w:r>
        <w:rPr>
          <w:rFonts w:ascii="Arial" w:hAnsi="Arial" w:cs="Arial"/>
          <w:color w:val="222222"/>
          <w:sz w:val="20"/>
          <w:szCs w:val="20"/>
          <w:shd w:val="clear" w:color="auto" w:fill="FFFFFF"/>
        </w:rPr>
        <w:t xml:space="preserve">              </w:t>
      </w:r>
    </w:p>
    <w:p w14:paraId="5DE87F0E" w14:textId="77777777" w:rsidR="00D92AAB" w:rsidRDefault="00D92AAB" w:rsidP="0034789D">
      <w:pPr>
        <w:spacing w:line="276" w:lineRule="auto"/>
        <w:jc w:val="center"/>
        <w:rPr>
          <w:b/>
        </w:rPr>
        <w:sectPr w:rsidR="00D92AAB" w:rsidSect="00F77F2F">
          <w:pgSz w:w="16838" w:h="11906" w:orient="landscape" w:code="9"/>
          <w:pgMar w:top="567" w:right="567" w:bottom="567" w:left="567" w:header="709" w:footer="709" w:gutter="0"/>
          <w:cols w:space="708"/>
          <w:docGrid w:linePitch="360"/>
        </w:sectPr>
      </w:pPr>
    </w:p>
    <w:p w14:paraId="3B5F2A02" w14:textId="358EB524" w:rsidR="006E5969" w:rsidRDefault="00A37EE7" w:rsidP="007C4D1B">
      <w:pPr>
        <w:spacing w:line="276" w:lineRule="auto"/>
        <w:jc w:val="center"/>
        <w:rPr>
          <w:b/>
        </w:rPr>
      </w:pPr>
      <w:r>
        <w:rPr>
          <w:b/>
        </w:rPr>
        <w:lastRenderedPageBreak/>
        <w:t xml:space="preserve">Etkinlik Bilgi Notu </w:t>
      </w:r>
    </w:p>
    <w:p w14:paraId="4CDB541C" w14:textId="77777777" w:rsidR="007C4D1B" w:rsidRDefault="007C4D1B" w:rsidP="007C4D1B">
      <w:pPr>
        <w:spacing w:line="276" w:lineRule="auto"/>
        <w:jc w:val="center"/>
        <w:rPr>
          <w:b/>
        </w:rPr>
      </w:pPr>
    </w:p>
    <w:p w14:paraId="153697A8" w14:textId="77777777" w:rsidR="007C4D1B" w:rsidRDefault="007C4D1B" w:rsidP="007C4D1B">
      <w:pPr>
        <w:spacing w:line="276" w:lineRule="auto"/>
        <w:jc w:val="center"/>
        <w:rPr>
          <w:b/>
        </w:rPr>
      </w:pPr>
    </w:p>
    <w:tbl>
      <w:tblPr>
        <w:tblStyle w:val="TabloKlavuzu"/>
        <w:tblW w:w="0" w:type="auto"/>
        <w:tblLook w:val="04A0" w:firstRow="1" w:lastRow="0" w:firstColumn="1" w:lastColumn="0" w:noHBand="0" w:noVBand="1"/>
      </w:tblPr>
      <w:tblGrid>
        <w:gridCol w:w="2547"/>
        <w:gridCol w:w="6797"/>
      </w:tblGrid>
      <w:tr w:rsidR="007C4D1B" w14:paraId="53C6E5C9" w14:textId="77777777" w:rsidTr="009760B0">
        <w:tc>
          <w:tcPr>
            <w:tcW w:w="2547" w:type="dxa"/>
            <w:vAlign w:val="center"/>
          </w:tcPr>
          <w:p w14:paraId="6A64C791" w14:textId="77777777" w:rsidR="007C4D1B" w:rsidRDefault="007C4D1B" w:rsidP="009760B0">
            <w:pPr>
              <w:spacing w:line="276" w:lineRule="auto"/>
              <w:jc w:val="center"/>
              <w:rPr>
                <w:b/>
              </w:rPr>
            </w:pPr>
            <w:r>
              <w:rPr>
                <w:b/>
              </w:rPr>
              <w:t>KARAR VERME</w:t>
            </w:r>
          </w:p>
        </w:tc>
        <w:tc>
          <w:tcPr>
            <w:tcW w:w="6797" w:type="dxa"/>
          </w:tcPr>
          <w:p w14:paraId="37490714" w14:textId="77777777" w:rsidR="007C4D1B" w:rsidRPr="00A5696B" w:rsidRDefault="00EC09AA" w:rsidP="0014007E">
            <w:pPr>
              <w:spacing w:line="276" w:lineRule="auto"/>
              <w:jc w:val="both"/>
            </w:pPr>
            <w:r w:rsidRPr="00A5696B">
              <w:t>Bir iş, durum veya sorun hakkında düşünülerek verilen kesin yargı ya da yapılan seçimdir.</w:t>
            </w:r>
          </w:p>
          <w:p w14:paraId="07A15858" w14:textId="77777777" w:rsidR="007C4D1B" w:rsidRPr="00A5696B" w:rsidRDefault="007C4D1B" w:rsidP="0014007E">
            <w:pPr>
              <w:spacing w:line="276" w:lineRule="auto"/>
              <w:jc w:val="both"/>
            </w:pPr>
          </w:p>
        </w:tc>
      </w:tr>
      <w:tr w:rsidR="007C4D1B" w14:paraId="71EC6DB0" w14:textId="77777777" w:rsidTr="009760B0">
        <w:tc>
          <w:tcPr>
            <w:tcW w:w="2547" w:type="dxa"/>
            <w:vAlign w:val="center"/>
          </w:tcPr>
          <w:p w14:paraId="106A243E" w14:textId="77777777" w:rsidR="007C4D1B" w:rsidRDefault="007C4D1B" w:rsidP="009760B0">
            <w:pPr>
              <w:spacing w:line="276" w:lineRule="auto"/>
              <w:jc w:val="center"/>
              <w:rPr>
                <w:b/>
              </w:rPr>
            </w:pPr>
            <w:r>
              <w:rPr>
                <w:b/>
              </w:rPr>
              <w:t>PROBLEM ÇÖZME</w:t>
            </w:r>
          </w:p>
        </w:tc>
        <w:tc>
          <w:tcPr>
            <w:tcW w:w="6797" w:type="dxa"/>
          </w:tcPr>
          <w:p w14:paraId="52FD184B" w14:textId="77777777" w:rsidR="007C4D1B" w:rsidRPr="00A5696B" w:rsidRDefault="00EC09AA" w:rsidP="0014007E">
            <w:pPr>
              <w:spacing w:line="276" w:lineRule="auto"/>
              <w:jc w:val="both"/>
            </w:pPr>
            <w:r w:rsidRPr="00A5696B">
              <w:t>Bir problemin tanımlanması, sorunun nedeninin belirlenmesi, çözüm için alternatiflerin seçilmesi ve çözümün uygulanmasıdır.</w:t>
            </w:r>
          </w:p>
          <w:p w14:paraId="5299D0CF" w14:textId="77777777" w:rsidR="007C4D1B" w:rsidRPr="00A5696B" w:rsidRDefault="007C4D1B" w:rsidP="0014007E">
            <w:pPr>
              <w:spacing w:line="276" w:lineRule="auto"/>
              <w:jc w:val="both"/>
            </w:pPr>
          </w:p>
        </w:tc>
      </w:tr>
      <w:tr w:rsidR="007C4D1B" w14:paraId="21F8D739" w14:textId="77777777" w:rsidTr="009760B0">
        <w:tc>
          <w:tcPr>
            <w:tcW w:w="2547" w:type="dxa"/>
            <w:vAlign w:val="center"/>
          </w:tcPr>
          <w:p w14:paraId="1638E6A3" w14:textId="77777777" w:rsidR="007C4D1B" w:rsidRDefault="007C4D1B" w:rsidP="009760B0">
            <w:pPr>
              <w:spacing w:line="276" w:lineRule="auto"/>
              <w:jc w:val="center"/>
              <w:rPr>
                <w:b/>
              </w:rPr>
            </w:pPr>
            <w:r>
              <w:rPr>
                <w:b/>
              </w:rPr>
              <w:t>GÜVEN DUYMA</w:t>
            </w:r>
          </w:p>
        </w:tc>
        <w:tc>
          <w:tcPr>
            <w:tcW w:w="6797" w:type="dxa"/>
          </w:tcPr>
          <w:p w14:paraId="1FF4ABB2" w14:textId="77777777" w:rsidR="007C4D1B" w:rsidRPr="00A5696B" w:rsidRDefault="00EC09AA" w:rsidP="0014007E">
            <w:pPr>
              <w:spacing w:line="276" w:lineRule="auto"/>
              <w:jc w:val="both"/>
            </w:pPr>
            <w:r w:rsidRPr="00A5696B">
              <w:t>Bir şeye inanmak, ondan emin olmaktır.</w:t>
            </w:r>
          </w:p>
          <w:p w14:paraId="086B9326" w14:textId="77777777" w:rsidR="007C4D1B" w:rsidRPr="00A5696B" w:rsidRDefault="007C4D1B" w:rsidP="0014007E">
            <w:pPr>
              <w:spacing w:line="276" w:lineRule="auto"/>
              <w:jc w:val="both"/>
            </w:pPr>
          </w:p>
        </w:tc>
      </w:tr>
      <w:tr w:rsidR="007C4D1B" w14:paraId="007F369D" w14:textId="77777777" w:rsidTr="009760B0">
        <w:tc>
          <w:tcPr>
            <w:tcW w:w="2547" w:type="dxa"/>
            <w:vAlign w:val="center"/>
          </w:tcPr>
          <w:p w14:paraId="626564F2" w14:textId="77777777" w:rsidR="007C4D1B" w:rsidRDefault="007C4D1B" w:rsidP="009760B0">
            <w:pPr>
              <w:spacing w:line="276" w:lineRule="auto"/>
              <w:jc w:val="center"/>
              <w:rPr>
                <w:b/>
              </w:rPr>
            </w:pPr>
            <w:r>
              <w:rPr>
                <w:b/>
              </w:rPr>
              <w:t>HEDEF BELİRLEME</w:t>
            </w:r>
          </w:p>
        </w:tc>
        <w:tc>
          <w:tcPr>
            <w:tcW w:w="6797" w:type="dxa"/>
          </w:tcPr>
          <w:p w14:paraId="66DE7D71" w14:textId="77777777" w:rsidR="007C4D1B" w:rsidRPr="00A5696B" w:rsidRDefault="00B8683B" w:rsidP="0014007E">
            <w:pPr>
              <w:spacing w:line="276" w:lineRule="auto"/>
              <w:jc w:val="both"/>
            </w:pPr>
            <w:r w:rsidRPr="00A5696B">
              <w:t>Varılmak istenen noktanın belirlenmesidir.</w:t>
            </w:r>
          </w:p>
        </w:tc>
      </w:tr>
      <w:tr w:rsidR="007C4D1B" w14:paraId="670D0258" w14:textId="77777777" w:rsidTr="009760B0">
        <w:tc>
          <w:tcPr>
            <w:tcW w:w="2547" w:type="dxa"/>
            <w:vAlign w:val="center"/>
          </w:tcPr>
          <w:p w14:paraId="2B5EE15B" w14:textId="77777777" w:rsidR="009760B0" w:rsidRDefault="007C4D1B" w:rsidP="009760B0">
            <w:pPr>
              <w:spacing w:line="276" w:lineRule="auto"/>
              <w:jc w:val="center"/>
              <w:rPr>
                <w:b/>
              </w:rPr>
            </w:pPr>
            <w:r>
              <w:rPr>
                <w:b/>
              </w:rPr>
              <w:t xml:space="preserve">GÖREV </w:t>
            </w:r>
          </w:p>
          <w:p w14:paraId="71F81C00" w14:textId="77777777" w:rsidR="007C4D1B" w:rsidRDefault="007C4D1B" w:rsidP="009760B0">
            <w:pPr>
              <w:spacing w:line="276" w:lineRule="auto"/>
              <w:jc w:val="center"/>
              <w:rPr>
                <w:b/>
              </w:rPr>
            </w:pPr>
            <w:r>
              <w:rPr>
                <w:b/>
              </w:rPr>
              <w:t>PAYLAŞIMI</w:t>
            </w:r>
          </w:p>
        </w:tc>
        <w:tc>
          <w:tcPr>
            <w:tcW w:w="6797" w:type="dxa"/>
          </w:tcPr>
          <w:p w14:paraId="56571D54" w14:textId="77777777" w:rsidR="007C4D1B" w:rsidRPr="00A5696B" w:rsidRDefault="00B8683B" w:rsidP="0014007E">
            <w:pPr>
              <w:spacing w:line="276" w:lineRule="auto"/>
              <w:jc w:val="both"/>
            </w:pPr>
            <w:r w:rsidRPr="00A5696B">
              <w:t>Ortada olan görevlerin kişiler arasında paylaştırılmasıdır.</w:t>
            </w:r>
          </w:p>
        </w:tc>
      </w:tr>
      <w:tr w:rsidR="007C4D1B" w14:paraId="76875323" w14:textId="77777777" w:rsidTr="009760B0">
        <w:tc>
          <w:tcPr>
            <w:tcW w:w="2547" w:type="dxa"/>
            <w:vAlign w:val="center"/>
          </w:tcPr>
          <w:p w14:paraId="791FDA35" w14:textId="77777777" w:rsidR="007C4D1B" w:rsidRDefault="007C4D1B" w:rsidP="009760B0">
            <w:pPr>
              <w:spacing w:line="276" w:lineRule="auto"/>
              <w:jc w:val="center"/>
              <w:rPr>
                <w:b/>
              </w:rPr>
            </w:pPr>
            <w:r>
              <w:rPr>
                <w:b/>
              </w:rPr>
              <w:t>İKNA EEDEBİLME</w:t>
            </w:r>
          </w:p>
        </w:tc>
        <w:tc>
          <w:tcPr>
            <w:tcW w:w="6797" w:type="dxa"/>
          </w:tcPr>
          <w:p w14:paraId="56032734" w14:textId="77777777" w:rsidR="007C4D1B" w:rsidRPr="00A5696B" w:rsidRDefault="00B8683B" w:rsidP="0014007E">
            <w:pPr>
              <w:spacing w:line="276" w:lineRule="auto"/>
              <w:jc w:val="both"/>
            </w:pPr>
            <w:r w:rsidRPr="00A5696B">
              <w:t>Bir konuda birini ya da birilerini inandırabilmektir.</w:t>
            </w:r>
          </w:p>
          <w:p w14:paraId="5203CAC9" w14:textId="77777777" w:rsidR="007C4D1B" w:rsidRPr="00A5696B" w:rsidRDefault="007C4D1B" w:rsidP="0014007E">
            <w:pPr>
              <w:spacing w:line="276" w:lineRule="auto"/>
              <w:jc w:val="both"/>
            </w:pPr>
          </w:p>
        </w:tc>
      </w:tr>
      <w:tr w:rsidR="007C4D1B" w14:paraId="45707CE2" w14:textId="77777777" w:rsidTr="009760B0">
        <w:tc>
          <w:tcPr>
            <w:tcW w:w="2547" w:type="dxa"/>
            <w:vAlign w:val="center"/>
          </w:tcPr>
          <w:p w14:paraId="408D68EA" w14:textId="77777777" w:rsidR="007C4D1B" w:rsidRDefault="007C4D1B" w:rsidP="009760B0">
            <w:pPr>
              <w:spacing w:line="276" w:lineRule="auto"/>
              <w:jc w:val="center"/>
              <w:rPr>
                <w:b/>
              </w:rPr>
            </w:pPr>
            <w:r>
              <w:rPr>
                <w:b/>
              </w:rPr>
              <w:t>ZAMANI YÖNETEBİLME</w:t>
            </w:r>
          </w:p>
        </w:tc>
        <w:tc>
          <w:tcPr>
            <w:tcW w:w="6797" w:type="dxa"/>
          </w:tcPr>
          <w:p w14:paraId="0BFEB4F3" w14:textId="77777777" w:rsidR="007C4D1B" w:rsidRPr="00A5696B" w:rsidRDefault="00B8683B" w:rsidP="0014007E">
            <w:pPr>
              <w:spacing w:line="276" w:lineRule="auto"/>
              <w:jc w:val="both"/>
            </w:pPr>
            <w:r w:rsidRPr="00A5696B">
              <w:t>Zamanın belirli etkinlikler arasında nasıl paylaştıracağını organize etme ve planlama sürecidir.</w:t>
            </w:r>
          </w:p>
        </w:tc>
      </w:tr>
      <w:tr w:rsidR="007C4D1B" w14:paraId="3E712F31" w14:textId="77777777" w:rsidTr="009760B0">
        <w:tc>
          <w:tcPr>
            <w:tcW w:w="2547" w:type="dxa"/>
            <w:vAlign w:val="center"/>
          </w:tcPr>
          <w:p w14:paraId="0773C332" w14:textId="77777777" w:rsidR="007C4D1B" w:rsidRDefault="007C4D1B" w:rsidP="009760B0">
            <w:pPr>
              <w:spacing w:line="276" w:lineRule="auto"/>
              <w:jc w:val="center"/>
              <w:rPr>
                <w:b/>
              </w:rPr>
            </w:pPr>
            <w:proofErr w:type="gramStart"/>
            <w:r>
              <w:rPr>
                <w:b/>
              </w:rPr>
              <w:t>İŞBİRLİĞİ</w:t>
            </w:r>
            <w:proofErr w:type="gramEnd"/>
            <w:r>
              <w:rPr>
                <w:b/>
              </w:rPr>
              <w:t xml:space="preserve"> YAPABİLME</w:t>
            </w:r>
          </w:p>
        </w:tc>
        <w:tc>
          <w:tcPr>
            <w:tcW w:w="6797" w:type="dxa"/>
          </w:tcPr>
          <w:p w14:paraId="7F140783" w14:textId="77777777" w:rsidR="007C4D1B" w:rsidRPr="00A5696B" w:rsidRDefault="0080043B" w:rsidP="0014007E">
            <w:pPr>
              <w:spacing w:line="276" w:lineRule="auto"/>
              <w:jc w:val="both"/>
            </w:pPr>
            <w:r>
              <w:t>Birden fazla kişinin aynı amaç doğrultusunda birlikte çalışmasıdır.</w:t>
            </w:r>
          </w:p>
        </w:tc>
      </w:tr>
      <w:tr w:rsidR="007C4D1B" w14:paraId="0206C971" w14:textId="77777777" w:rsidTr="009760B0">
        <w:tc>
          <w:tcPr>
            <w:tcW w:w="2547" w:type="dxa"/>
            <w:vAlign w:val="center"/>
          </w:tcPr>
          <w:p w14:paraId="172C355B" w14:textId="77777777" w:rsidR="007C4D1B" w:rsidRDefault="007C4D1B" w:rsidP="009760B0">
            <w:pPr>
              <w:spacing w:line="276" w:lineRule="auto"/>
              <w:jc w:val="center"/>
              <w:rPr>
                <w:b/>
              </w:rPr>
            </w:pPr>
            <w:r>
              <w:rPr>
                <w:b/>
              </w:rPr>
              <w:t>ETKİLİ İLETİŞİM KURABİLME</w:t>
            </w:r>
          </w:p>
        </w:tc>
        <w:tc>
          <w:tcPr>
            <w:tcW w:w="6797" w:type="dxa"/>
          </w:tcPr>
          <w:p w14:paraId="1607B3A3" w14:textId="77777777" w:rsidR="00A5696B" w:rsidRPr="00A5696B" w:rsidRDefault="00A5696B" w:rsidP="0014007E">
            <w:pPr>
              <w:spacing w:line="276" w:lineRule="auto"/>
              <w:jc w:val="both"/>
            </w:pPr>
            <w:r w:rsidRPr="00A5696B">
              <w:t>Karşıdaki kişiyi</w:t>
            </w:r>
            <w:r w:rsidR="00B8683B" w:rsidRPr="00A5696B">
              <w:t xml:space="preserve"> </w:t>
            </w:r>
            <w:r w:rsidRPr="00A5696B">
              <w:t>ilgiyle dinlemek, kendini ifade edebilmek,</w:t>
            </w:r>
          </w:p>
          <w:p w14:paraId="408323F2" w14:textId="77777777" w:rsidR="007C4D1B" w:rsidRPr="00A5696B" w:rsidRDefault="00A5696B" w:rsidP="0014007E">
            <w:pPr>
              <w:spacing w:line="276" w:lineRule="auto"/>
              <w:jc w:val="both"/>
            </w:pPr>
            <w:proofErr w:type="gramStart"/>
            <w:r w:rsidRPr="00A5696B">
              <w:t>e</w:t>
            </w:r>
            <w:r w:rsidR="00B8683B" w:rsidRPr="00A5696B">
              <w:t>mpati</w:t>
            </w:r>
            <w:proofErr w:type="gramEnd"/>
            <w:r w:rsidR="00B8683B" w:rsidRPr="00A5696B">
              <w:t xml:space="preserve"> kurabilmek (</w:t>
            </w:r>
            <w:r w:rsidR="00D92AAB">
              <w:t>Kişinin kendisini karşısındaki kişinin yerine koyabilmesi</w:t>
            </w:r>
            <w:r w:rsidR="00B8683B" w:rsidRPr="00A5696B">
              <w:t>)</w:t>
            </w:r>
            <w:r w:rsidRPr="00A5696B">
              <w:t>, hoşgörülü ve önyargısız davra</w:t>
            </w:r>
            <w:r w:rsidR="00D92AAB">
              <w:t>n</w:t>
            </w:r>
            <w:r w:rsidRPr="00A5696B">
              <w:t>mak vb.</w:t>
            </w:r>
            <w:r>
              <w:t>dir.</w:t>
            </w:r>
            <w:r w:rsidRPr="00A5696B">
              <w:t xml:space="preserve"> </w:t>
            </w:r>
          </w:p>
        </w:tc>
      </w:tr>
      <w:tr w:rsidR="007C4D1B" w14:paraId="2B95F3C2" w14:textId="77777777" w:rsidTr="009760B0">
        <w:tc>
          <w:tcPr>
            <w:tcW w:w="2547" w:type="dxa"/>
            <w:vAlign w:val="center"/>
          </w:tcPr>
          <w:p w14:paraId="596AB550" w14:textId="77777777" w:rsidR="007C4D1B" w:rsidRDefault="007C4D1B" w:rsidP="009760B0">
            <w:pPr>
              <w:spacing w:line="276" w:lineRule="auto"/>
              <w:jc w:val="center"/>
              <w:rPr>
                <w:b/>
              </w:rPr>
            </w:pPr>
            <w:r>
              <w:rPr>
                <w:b/>
              </w:rPr>
              <w:t>GRUBUNU MOTİVE ETME</w:t>
            </w:r>
          </w:p>
        </w:tc>
        <w:tc>
          <w:tcPr>
            <w:tcW w:w="6797" w:type="dxa"/>
          </w:tcPr>
          <w:p w14:paraId="6DBA9FEB" w14:textId="77777777" w:rsidR="007C4D1B" w:rsidRPr="00A5696B" w:rsidRDefault="00A5696B" w:rsidP="0014007E">
            <w:pPr>
              <w:spacing w:line="276" w:lineRule="auto"/>
              <w:jc w:val="both"/>
            </w:pPr>
            <w:r w:rsidRPr="00A5696B">
              <w:t xml:space="preserve">Grubun belirli bir konu üzerinde </w:t>
            </w:r>
            <w:proofErr w:type="spellStart"/>
            <w:r w:rsidRPr="00A5696B">
              <w:t>isteklenmesini</w:t>
            </w:r>
            <w:proofErr w:type="spellEnd"/>
            <w:r w:rsidRPr="00A5696B">
              <w:t xml:space="preserve"> sağlamaktır.</w:t>
            </w:r>
          </w:p>
        </w:tc>
      </w:tr>
      <w:tr w:rsidR="007C4D1B" w14:paraId="1AE67606" w14:textId="77777777" w:rsidTr="009760B0">
        <w:tc>
          <w:tcPr>
            <w:tcW w:w="2547" w:type="dxa"/>
            <w:vAlign w:val="center"/>
          </w:tcPr>
          <w:p w14:paraId="32B516D8" w14:textId="77777777" w:rsidR="007C4D1B" w:rsidRDefault="007C4D1B" w:rsidP="009760B0">
            <w:pPr>
              <w:spacing w:line="276" w:lineRule="auto"/>
              <w:jc w:val="center"/>
              <w:rPr>
                <w:b/>
              </w:rPr>
            </w:pPr>
            <w:r>
              <w:rPr>
                <w:b/>
              </w:rPr>
              <w:t>ELEŞTİREL DÜŞÜNME</w:t>
            </w:r>
          </w:p>
        </w:tc>
        <w:tc>
          <w:tcPr>
            <w:tcW w:w="6797" w:type="dxa"/>
          </w:tcPr>
          <w:p w14:paraId="683A2D3D" w14:textId="77777777" w:rsidR="007C4D1B" w:rsidRPr="00A5696B" w:rsidRDefault="00A5696B" w:rsidP="0014007E">
            <w:pPr>
              <w:spacing w:line="276" w:lineRule="auto"/>
              <w:jc w:val="both"/>
            </w:pPr>
            <w:r w:rsidRPr="00A5696B">
              <w:t>Bir konuyu pek çok yönüyle ele alarak kanıtları değerlendirmektir.</w:t>
            </w:r>
          </w:p>
        </w:tc>
      </w:tr>
    </w:tbl>
    <w:p w14:paraId="164A7722" w14:textId="77777777" w:rsidR="007C4D1B" w:rsidRDefault="007C4D1B" w:rsidP="007C4D1B">
      <w:pPr>
        <w:spacing w:line="276" w:lineRule="auto"/>
        <w:jc w:val="center"/>
        <w:rPr>
          <w:b/>
        </w:rPr>
      </w:pPr>
    </w:p>
    <w:p w14:paraId="41C91A9C" w14:textId="77777777" w:rsidR="007C4D1B" w:rsidRDefault="007C4D1B" w:rsidP="007C4D1B">
      <w:pPr>
        <w:spacing w:line="276" w:lineRule="auto"/>
        <w:jc w:val="center"/>
        <w:rPr>
          <w:b/>
        </w:rPr>
      </w:pPr>
    </w:p>
    <w:p w14:paraId="5B0EA28B" w14:textId="7F3FA36C" w:rsidR="007C4D1B" w:rsidRPr="00A37EE7" w:rsidRDefault="00A37EE7" w:rsidP="00A37EE7">
      <w:pPr>
        <w:spacing w:after="120" w:line="276" w:lineRule="auto"/>
        <w:ind w:left="709" w:hanging="709"/>
        <w:jc w:val="both"/>
        <w:rPr>
          <w:b/>
        </w:rPr>
      </w:pPr>
      <w:r w:rsidRPr="00A37EE7">
        <w:rPr>
          <w:b/>
        </w:rPr>
        <w:t>Kaynakça</w:t>
      </w:r>
    </w:p>
    <w:p w14:paraId="476D7533" w14:textId="4D35EEE2" w:rsidR="00A37EE7" w:rsidRPr="00A37EE7" w:rsidRDefault="00A37EE7" w:rsidP="00A37EE7">
      <w:pPr>
        <w:spacing w:after="120" w:line="276" w:lineRule="auto"/>
        <w:ind w:left="709" w:hanging="709"/>
        <w:jc w:val="both"/>
        <w:rPr>
          <w:b/>
        </w:rPr>
      </w:pPr>
      <w:proofErr w:type="spellStart"/>
      <w:r w:rsidRPr="00A37EE7">
        <w:rPr>
          <w:color w:val="222222"/>
          <w:shd w:val="clear" w:color="auto" w:fill="FFFFFF"/>
        </w:rPr>
        <w:t>Ogurlu</w:t>
      </w:r>
      <w:proofErr w:type="spellEnd"/>
      <w:r w:rsidRPr="00A37EE7">
        <w:rPr>
          <w:color w:val="222222"/>
          <w:shd w:val="clear" w:color="auto" w:fill="FFFFFF"/>
        </w:rPr>
        <w:t xml:space="preserve">, Ü. (2012). </w:t>
      </w:r>
      <w:r w:rsidRPr="00A37EE7">
        <w:rPr>
          <w:i/>
          <w:color w:val="222222"/>
          <w:shd w:val="clear" w:color="auto" w:fill="FFFFFF"/>
        </w:rPr>
        <w:t>Liderlik becerileri geliştirme programının üstün zekâlı olan ve olmayan öğrencilerin liderlik becerilerine etkisi</w:t>
      </w:r>
      <w:r w:rsidRPr="00A37EE7">
        <w:rPr>
          <w:color w:val="222222"/>
          <w:shd w:val="clear" w:color="auto" w:fill="FFFFFF"/>
        </w:rPr>
        <w:t>. </w:t>
      </w:r>
      <w:r w:rsidRPr="00A37EE7">
        <w:rPr>
          <w:iCs/>
          <w:color w:val="222222"/>
          <w:shd w:val="clear" w:color="auto" w:fill="FFFFFF"/>
        </w:rPr>
        <w:t>İstanbul Üniversitesi, İstanbul</w:t>
      </w:r>
      <w:r w:rsidRPr="00A37EE7">
        <w:rPr>
          <w:color w:val="222222"/>
          <w:shd w:val="clear" w:color="auto" w:fill="FFFFFF"/>
        </w:rPr>
        <w:t>.</w:t>
      </w:r>
    </w:p>
    <w:p w14:paraId="5B7EA076" w14:textId="77777777" w:rsidR="007C4D1B" w:rsidRDefault="007C4D1B" w:rsidP="007C4D1B">
      <w:pPr>
        <w:spacing w:line="276" w:lineRule="auto"/>
        <w:jc w:val="center"/>
        <w:rPr>
          <w:b/>
        </w:rPr>
      </w:pPr>
    </w:p>
    <w:p w14:paraId="23DEB346" w14:textId="77777777" w:rsidR="007C4D1B" w:rsidRDefault="007C4D1B" w:rsidP="007C4D1B">
      <w:pPr>
        <w:spacing w:line="276" w:lineRule="auto"/>
        <w:jc w:val="center"/>
        <w:rPr>
          <w:b/>
        </w:rPr>
      </w:pPr>
    </w:p>
    <w:p w14:paraId="31904731" w14:textId="77777777" w:rsidR="007C4D1B" w:rsidRDefault="007C4D1B" w:rsidP="007C4D1B">
      <w:pPr>
        <w:spacing w:line="276" w:lineRule="auto"/>
        <w:jc w:val="center"/>
        <w:rPr>
          <w:b/>
        </w:rPr>
      </w:pPr>
    </w:p>
    <w:p w14:paraId="0707F693" w14:textId="77777777" w:rsidR="007C4D1B" w:rsidRDefault="007C4D1B" w:rsidP="007C4D1B">
      <w:pPr>
        <w:spacing w:line="276" w:lineRule="auto"/>
        <w:jc w:val="center"/>
        <w:rPr>
          <w:b/>
        </w:rPr>
      </w:pPr>
    </w:p>
    <w:p w14:paraId="578B1BB9" w14:textId="77777777" w:rsidR="007C4D1B" w:rsidRDefault="007C4D1B" w:rsidP="007C4D1B">
      <w:pPr>
        <w:spacing w:line="276" w:lineRule="auto"/>
        <w:jc w:val="center"/>
        <w:rPr>
          <w:b/>
        </w:rPr>
      </w:pPr>
    </w:p>
    <w:p w14:paraId="0EB37C80" w14:textId="77777777" w:rsidR="007C4D1B" w:rsidRDefault="007C4D1B" w:rsidP="007C4D1B">
      <w:pPr>
        <w:spacing w:line="276" w:lineRule="auto"/>
        <w:jc w:val="center"/>
        <w:rPr>
          <w:b/>
        </w:rPr>
      </w:pPr>
    </w:p>
    <w:p w14:paraId="16BBEA62" w14:textId="77777777" w:rsidR="007C4D1B" w:rsidRDefault="007C4D1B" w:rsidP="007C4D1B">
      <w:pPr>
        <w:spacing w:line="276" w:lineRule="auto"/>
        <w:jc w:val="center"/>
        <w:rPr>
          <w:b/>
        </w:rPr>
      </w:pPr>
    </w:p>
    <w:p w14:paraId="421B67B3" w14:textId="77777777" w:rsidR="007C4D1B" w:rsidRDefault="007C4D1B" w:rsidP="007C4D1B">
      <w:pPr>
        <w:spacing w:line="276" w:lineRule="auto"/>
        <w:jc w:val="center"/>
        <w:rPr>
          <w:b/>
        </w:rPr>
      </w:pPr>
    </w:p>
    <w:p w14:paraId="30661D6A" w14:textId="77777777" w:rsidR="007C4D1B" w:rsidRDefault="007C4D1B" w:rsidP="007C4D1B">
      <w:pPr>
        <w:spacing w:line="276" w:lineRule="auto"/>
        <w:jc w:val="center"/>
        <w:rPr>
          <w:b/>
        </w:rPr>
      </w:pPr>
    </w:p>
    <w:p w14:paraId="588327C0" w14:textId="77777777" w:rsidR="007C4D1B" w:rsidRDefault="007C4D1B" w:rsidP="007C4D1B">
      <w:pPr>
        <w:spacing w:line="276" w:lineRule="auto"/>
        <w:jc w:val="center"/>
        <w:rPr>
          <w:b/>
        </w:rPr>
      </w:pPr>
    </w:p>
    <w:p w14:paraId="3A98CC17" w14:textId="77777777" w:rsidR="007C4D1B" w:rsidRDefault="007C4D1B" w:rsidP="009760B0">
      <w:pPr>
        <w:spacing w:line="276" w:lineRule="auto"/>
        <w:rPr>
          <w:b/>
        </w:rPr>
      </w:pPr>
    </w:p>
    <w:p w14:paraId="3B85485B" w14:textId="77777777" w:rsidR="00D92AAB" w:rsidRDefault="00D92AAB" w:rsidP="001D070D">
      <w:pPr>
        <w:spacing w:line="276" w:lineRule="auto"/>
        <w:jc w:val="center"/>
        <w:rPr>
          <w:b/>
        </w:rPr>
      </w:pPr>
    </w:p>
    <w:p w14:paraId="0335A0EE" w14:textId="1F0610B1" w:rsidR="000C7AF2" w:rsidRDefault="00A37EE7" w:rsidP="001D070D">
      <w:pPr>
        <w:spacing w:line="276" w:lineRule="auto"/>
        <w:jc w:val="center"/>
        <w:rPr>
          <w:b/>
        </w:rPr>
      </w:pPr>
      <w:r>
        <w:rPr>
          <w:b/>
        </w:rPr>
        <w:t>Çalışma Yaprağı–</w:t>
      </w:r>
      <w:r w:rsidRPr="001D070D">
        <w:rPr>
          <w:b/>
        </w:rPr>
        <w:t>2</w:t>
      </w:r>
    </w:p>
    <w:p w14:paraId="3B6B8415" w14:textId="77777777" w:rsidR="00F77F2F" w:rsidRDefault="00F77F2F" w:rsidP="001D070D">
      <w:pPr>
        <w:spacing w:line="276" w:lineRule="auto"/>
        <w:jc w:val="center"/>
        <w:rPr>
          <w:b/>
        </w:rPr>
      </w:pPr>
    </w:p>
    <w:tbl>
      <w:tblPr>
        <w:tblStyle w:val="TabloKlavuzu"/>
        <w:tblpPr w:leftFromText="141" w:rightFromText="141" w:vertAnchor="text" w:horzAnchor="margin" w:tblpY="178"/>
        <w:tblW w:w="9464" w:type="dxa"/>
        <w:tblLook w:val="04A0" w:firstRow="1" w:lastRow="0" w:firstColumn="1" w:lastColumn="0" w:noHBand="0" w:noVBand="1"/>
      </w:tblPr>
      <w:tblGrid>
        <w:gridCol w:w="9464"/>
      </w:tblGrid>
      <w:tr w:rsidR="00F77F2F" w14:paraId="76B7A853" w14:textId="77777777" w:rsidTr="00DC676D">
        <w:trPr>
          <w:trHeight w:val="2566"/>
        </w:trPr>
        <w:tc>
          <w:tcPr>
            <w:tcW w:w="9464" w:type="dxa"/>
            <w:tcBorders>
              <w:top w:val="double" w:sz="4" w:space="0" w:color="auto"/>
              <w:left w:val="double" w:sz="4" w:space="0" w:color="auto"/>
              <w:bottom w:val="double" w:sz="4" w:space="0" w:color="auto"/>
              <w:right w:val="double" w:sz="4" w:space="0" w:color="auto"/>
            </w:tcBorders>
          </w:tcPr>
          <w:p w14:paraId="26B6E742" w14:textId="77777777" w:rsidR="00F77F2F" w:rsidRDefault="00F77F2F" w:rsidP="00DC676D">
            <w:pPr>
              <w:spacing w:line="276" w:lineRule="auto"/>
              <w:jc w:val="both"/>
            </w:pPr>
          </w:p>
          <w:p w14:paraId="51D2A059" w14:textId="77777777" w:rsidR="00F77F2F" w:rsidRDefault="00270505" w:rsidP="00DC676D">
            <w:pPr>
              <w:spacing w:line="276" w:lineRule="auto"/>
              <w:jc w:val="both"/>
            </w:pPr>
            <w:r>
              <w:t>Dün akşam</w:t>
            </w:r>
            <w:r w:rsidR="000A326C">
              <w:t xml:space="preserve"> yakın</w:t>
            </w:r>
            <w:r>
              <w:t xml:space="preserve"> arkadaşların</w:t>
            </w:r>
            <w:r w:rsidR="00F77F2F" w:rsidRPr="001D070D">
              <w:t xml:space="preserve"> ile haberleştiniz ve bir parka gidip basketbol oynamaya karar verdiniz. Ertesi gün planlanan saatte buluştunuz ve yola koyuldunuz. Yol gittikçe kısaldı ve basketbol oynayacağınız parka doğru yaklaştınız. Yürümeye devam ederken bir yerlerden arka arkaya ve oldukça yüksek bir miyavlama sesin</w:t>
            </w:r>
            <w:r w:rsidR="009760B0">
              <w:t>in geldiğini fark ettiniz. Hepin</w:t>
            </w:r>
            <w:r w:rsidR="00F77F2F" w:rsidRPr="001D070D">
              <w:t>iz dur</w:t>
            </w:r>
            <w:r w:rsidR="00BB6ADE">
              <w:t>dunuz ve sesin nereden geldiğini anlamaya çalıştınız. Etrafta bak</w:t>
            </w:r>
            <w:r w:rsidR="009760B0">
              <w:t>ın</w:t>
            </w:r>
            <w:r w:rsidR="00BB6ADE">
              <w:t>maya başladığınız anda bir</w:t>
            </w:r>
            <w:r w:rsidR="00F77F2F" w:rsidRPr="001D070D">
              <w:t xml:space="preserve"> kedi</w:t>
            </w:r>
            <w:r w:rsidR="00BB6ADE">
              <w:t>nin</w:t>
            </w:r>
            <w:r w:rsidR="00F77F2F" w:rsidRPr="001D070D">
              <w:t xml:space="preserve"> ağacın dalında sıkışm</w:t>
            </w:r>
            <w:r w:rsidR="00BB6ADE">
              <w:t xml:space="preserve">ış </w:t>
            </w:r>
            <w:r w:rsidR="009760B0">
              <w:t xml:space="preserve">olduğunu </w:t>
            </w:r>
            <w:r w:rsidR="00BB6ADE">
              <w:t>ve bu nedenle sürekli miyavladığını fark ettiniz</w:t>
            </w:r>
            <w:r w:rsidR="00F77F2F" w:rsidRPr="001D070D">
              <w:t xml:space="preserve">. Grup arkadaşlarınız ile ne yapacağınızı bilemediniz ve </w:t>
            </w:r>
            <w:r>
              <w:t xml:space="preserve">birbirinize </w:t>
            </w:r>
            <w:r w:rsidR="00F77F2F" w:rsidRPr="001D070D">
              <w:t xml:space="preserve">bakakaldınız. </w:t>
            </w:r>
          </w:p>
          <w:p w14:paraId="185E5A37" w14:textId="77777777" w:rsidR="00F77F2F" w:rsidRDefault="00F77F2F" w:rsidP="00DC676D">
            <w:pPr>
              <w:pStyle w:val="ListeParagraf"/>
              <w:spacing w:line="276" w:lineRule="auto"/>
              <w:ind w:left="0"/>
            </w:pPr>
          </w:p>
        </w:tc>
      </w:tr>
    </w:tbl>
    <w:p w14:paraId="7EC168C4" w14:textId="77777777" w:rsidR="00F77F2F" w:rsidRDefault="00F77F2F" w:rsidP="001D070D">
      <w:pPr>
        <w:spacing w:line="276" w:lineRule="auto"/>
        <w:jc w:val="center"/>
        <w:rPr>
          <w:b/>
        </w:rPr>
      </w:pPr>
    </w:p>
    <w:p w14:paraId="5CDD27B4" w14:textId="77777777" w:rsidR="000C7AF2" w:rsidRDefault="000C7AF2" w:rsidP="001D070D">
      <w:pPr>
        <w:spacing w:line="276" w:lineRule="auto"/>
      </w:pPr>
    </w:p>
    <w:p w14:paraId="2B491203" w14:textId="77777777" w:rsidR="00156F58" w:rsidRDefault="00156F58" w:rsidP="001D070D">
      <w:pPr>
        <w:spacing w:line="276" w:lineRule="auto"/>
      </w:pPr>
    </w:p>
    <w:p w14:paraId="2D44CCF7" w14:textId="77777777" w:rsidR="00156F58" w:rsidRDefault="00156F58" w:rsidP="001D070D">
      <w:pPr>
        <w:spacing w:line="276" w:lineRule="auto"/>
      </w:pPr>
    </w:p>
    <w:p w14:paraId="4377EB55" w14:textId="77777777" w:rsidR="00156F58" w:rsidRDefault="00156F58" w:rsidP="001D070D">
      <w:pPr>
        <w:spacing w:line="276" w:lineRule="auto"/>
      </w:pPr>
    </w:p>
    <w:p w14:paraId="6A8C0048" w14:textId="77777777" w:rsidR="00156F58" w:rsidRDefault="00156F58" w:rsidP="001D070D">
      <w:pPr>
        <w:spacing w:line="276" w:lineRule="auto"/>
      </w:pPr>
    </w:p>
    <w:p w14:paraId="17F3B349" w14:textId="77777777" w:rsidR="00156F58" w:rsidRDefault="00156F58" w:rsidP="001D070D">
      <w:pPr>
        <w:spacing w:line="276" w:lineRule="auto"/>
      </w:pPr>
    </w:p>
    <w:p w14:paraId="7B31A4EC" w14:textId="77777777" w:rsidR="00156F58" w:rsidRDefault="00156F58" w:rsidP="001D070D">
      <w:pPr>
        <w:spacing w:line="276" w:lineRule="auto"/>
      </w:pPr>
    </w:p>
    <w:p w14:paraId="3A90F4C9" w14:textId="77777777" w:rsidR="00156F58" w:rsidRDefault="00156F58" w:rsidP="001D070D">
      <w:pPr>
        <w:spacing w:line="276" w:lineRule="auto"/>
      </w:pPr>
    </w:p>
    <w:p w14:paraId="660B9105" w14:textId="77777777" w:rsidR="00156F58" w:rsidRDefault="00156F58" w:rsidP="001D070D">
      <w:pPr>
        <w:spacing w:line="276" w:lineRule="auto"/>
      </w:pPr>
    </w:p>
    <w:p w14:paraId="64C74A06" w14:textId="77777777" w:rsidR="00156F58" w:rsidRDefault="00156F58" w:rsidP="001D070D">
      <w:pPr>
        <w:spacing w:line="276" w:lineRule="auto"/>
      </w:pPr>
    </w:p>
    <w:p w14:paraId="4C6FC6E2" w14:textId="77777777" w:rsidR="00156F58" w:rsidRDefault="00156F58" w:rsidP="001D070D">
      <w:pPr>
        <w:spacing w:line="276" w:lineRule="auto"/>
      </w:pPr>
    </w:p>
    <w:p w14:paraId="772DABDB" w14:textId="77777777" w:rsidR="00156F58" w:rsidRDefault="00156F58" w:rsidP="001D070D">
      <w:pPr>
        <w:spacing w:line="276" w:lineRule="auto"/>
      </w:pPr>
    </w:p>
    <w:p w14:paraId="2E26F602" w14:textId="77777777" w:rsidR="00156F58" w:rsidRDefault="00156F58" w:rsidP="001D070D">
      <w:pPr>
        <w:spacing w:line="276" w:lineRule="auto"/>
      </w:pPr>
    </w:p>
    <w:p w14:paraId="27B87189" w14:textId="77777777" w:rsidR="00156F58" w:rsidRDefault="00156F58" w:rsidP="001D070D">
      <w:pPr>
        <w:spacing w:line="276" w:lineRule="auto"/>
      </w:pPr>
    </w:p>
    <w:p w14:paraId="69E86132" w14:textId="77777777" w:rsidR="00156F58" w:rsidRDefault="00156F58" w:rsidP="001D070D">
      <w:pPr>
        <w:spacing w:line="276" w:lineRule="auto"/>
      </w:pPr>
    </w:p>
    <w:p w14:paraId="12E59F7F" w14:textId="77777777" w:rsidR="00156F58" w:rsidRDefault="00156F58" w:rsidP="001D070D">
      <w:pPr>
        <w:spacing w:line="276" w:lineRule="auto"/>
      </w:pPr>
    </w:p>
    <w:p w14:paraId="0E2486EF" w14:textId="77777777" w:rsidR="00156F58" w:rsidRDefault="00156F58" w:rsidP="001D070D">
      <w:pPr>
        <w:spacing w:line="276" w:lineRule="auto"/>
      </w:pPr>
    </w:p>
    <w:p w14:paraId="2A59305A" w14:textId="77777777" w:rsidR="00156F58" w:rsidRDefault="00156F58" w:rsidP="001D070D">
      <w:pPr>
        <w:spacing w:line="276" w:lineRule="auto"/>
      </w:pPr>
    </w:p>
    <w:p w14:paraId="3AA0C902" w14:textId="77777777" w:rsidR="00156F58" w:rsidRDefault="00156F58" w:rsidP="001D070D">
      <w:pPr>
        <w:spacing w:line="276" w:lineRule="auto"/>
      </w:pPr>
    </w:p>
    <w:p w14:paraId="454C232C" w14:textId="77777777" w:rsidR="00156F58" w:rsidRDefault="00156F58" w:rsidP="001D070D">
      <w:pPr>
        <w:spacing w:line="276" w:lineRule="auto"/>
      </w:pPr>
    </w:p>
    <w:p w14:paraId="14EE39D6" w14:textId="77777777" w:rsidR="00156F58" w:rsidRDefault="00156F58" w:rsidP="001D070D">
      <w:pPr>
        <w:spacing w:line="276" w:lineRule="auto"/>
      </w:pPr>
    </w:p>
    <w:p w14:paraId="122D7AF8" w14:textId="77777777" w:rsidR="00156F58" w:rsidRDefault="00156F58" w:rsidP="001D070D">
      <w:pPr>
        <w:spacing w:line="276" w:lineRule="auto"/>
      </w:pPr>
    </w:p>
    <w:p w14:paraId="75D346B8" w14:textId="77777777" w:rsidR="00156F58" w:rsidRDefault="00156F58" w:rsidP="001D070D">
      <w:pPr>
        <w:spacing w:line="276" w:lineRule="auto"/>
      </w:pPr>
    </w:p>
    <w:p w14:paraId="454CFDC0" w14:textId="77777777" w:rsidR="00156F58" w:rsidRDefault="00156F58" w:rsidP="001D070D">
      <w:pPr>
        <w:spacing w:line="276" w:lineRule="auto"/>
      </w:pPr>
    </w:p>
    <w:p w14:paraId="35AF80CC" w14:textId="77777777" w:rsidR="00156F58" w:rsidRDefault="00156F58" w:rsidP="001D070D">
      <w:pPr>
        <w:spacing w:line="276" w:lineRule="auto"/>
      </w:pPr>
    </w:p>
    <w:p w14:paraId="28ECE7FB" w14:textId="77777777" w:rsidR="00156F58" w:rsidRDefault="00156F58" w:rsidP="001D070D">
      <w:pPr>
        <w:spacing w:line="276" w:lineRule="auto"/>
      </w:pPr>
    </w:p>
    <w:p w14:paraId="238C41CE" w14:textId="77777777" w:rsidR="007C4D1B" w:rsidRDefault="007C4D1B" w:rsidP="001D070D">
      <w:pPr>
        <w:spacing w:line="276" w:lineRule="auto"/>
      </w:pPr>
    </w:p>
    <w:p w14:paraId="56C54976" w14:textId="77777777" w:rsidR="007C4D1B" w:rsidRDefault="007C4D1B" w:rsidP="001D070D">
      <w:pPr>
        <w:spacing w:line="276" w:lineRule="auto"/>
      </w:pPr>
    </w:p>
    <w:p w14:paraId="69A01499" w14:textId="77777777" w:rsidR="00156F58" w:rsidRDefault="00156F58" w:rsidP="001D070D">
      <w:pPr>
        <w:spacing w:line="276" w:lineRule="auto"/>
      </w:pPr>
    </w:p>
    <w:p w14:paraId="3D431E87" w14:textId="77777777" w:rsidR="00156F58" w:rsidRDefault="00156F58" w:rsidP="001D070D">
      <w:pPr>
        <w:spacing w:line="276" w:lineRule="auto"/>
      </w:pPr>
    </w:p>
    <w:p w14:paraId="52F6FEED" w14:textId="77777777" w:rsidR="003D427C" w:rsidRDefault="003D427C" w:rsidP="001D070D">
      <w:pPr>
        <w:spacing w:line="276" w:lineRule="auto"/>
      </w:pPr>
    </w:p>
    <w:p w14:paraId="689EBACA" w14:textId="77777777" w:rsidR="003D427C" w:rsidRDefault="003D427C" w:rsidP="001D070D">
      <w:pPr>
        <w:spacing w:line="276" w:lineRule="auto"/>
      </w:pPr>
    </w:p>
    <w:p w14:paraId="2C70B86B" w14:textId="77777777" w:rsidR="00156F58" w:rsidRDefault="00156F58" w:rsidP="001D070D">
      <w:pPr>
        <w:spacing w:line="276" w:lineRule="auto"/>
      </w:pPr>
    </w:p>
    <w:p w14:paraId="7B5F9CF6" w14:textId="558BCEED" w:rsidR="00156F58" w:rsidRDefault="00A37EE7" w:rsidP="00156F58">
      <w:pPr>
        <w:spacing w:line="276" w:lineRule="auto"/>
        <w:jc w:val="center"/>
        <w:rPr>
          <w:b/>
        </w:rPr>
      </w:pPr>
      <w:r>
        <w:rPr>
          <w:b/>
        </w:rPr>
        <w:t>Çalışma Yaprağı–</w:t>
      </w:r>
      <w:r w:rsidRPr="00156F58">
        <w:rPr>
          <w:b/>
        </w:rPr>
        <w:t>3</w:t>
      </w:r>
    </w:p>
    <w:p w14:paraId="1E157D22" w14:textId="77777777" w:rsidR="00AD5D68" w:rsidRDefault="00AD5D68" w:rsidP="00156F58">
      <w:pPr>
        <w:spacing w:line="276" w:lineRule="auto"/>
        <w:jc w:val="center"/>
        <w:rPr>
          <w:b/>
        </w:rPr>
      </w:pPr>
    </w:p>
    <w:p w14:paraId="396E4D41" w14:textId="77777777" w:rsidR="00156F58" w:rsidRPr="00156F58" w:rsidRDefault="00215C52" w:rsidP="00156F58">
      <w:pPr>
        <w:spacing w:line="276" w:lineRule="auto"/>
        <w:jc w:val="center"/>
        <w:rPr>
          <w:b/>
        </w:rPr>
      </w:pPr>
      <w:r>
        <w:rPr>
          <w:b/>
          <w:noProof/>
          <w:lang w:eastAsia="tr-TR"/>
        </w:rPr>
        <w:drawing>
          <wp:inline distT="0" distB="0" distL="0" distR="0" wp14:anchorId="030E3BD7" wp14:editId="541A5A5B">
            <wp:extent cx="5939790" cy="8401685"/>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d Art Writing Activity Printable Worksheet (2).jpg"/>
                    <pic:cNvPicPr/>
                  </pic:nvPicPr>
                  <pic:blipFill>
                    <a:blip r:embed="rId9">
                      <a:extLst>
                        <a:ext uri="{28A0092B-C50C-407E-A947-70E740481C1C}">
                          <a14:useLocalDpi xmlns:a14="http://schemas.microsoft.com/office/drawing/2010/main" val="0"/>
                        </a:ext>
                      </a:extLst>
                    </a:blip>
                    <a:stretch>
                      <a:fillRect/>
                    </a:stretch>
                  </pic:blipFill>
                  <pic:spPr>
                    <a:xfrm>
                      <a:off x="0" y="0"/>
                      <a:ext cx="5939790" cy="8401685"/>
                    </a:xfrm>
                    <a:prstGeom prst="rect">
                      <a:avLst/>
                    </a:prstGeom>
                  </pic:spPr>
                </pic:pic>
              </a:graphicData>
            </a:graphic>
          </wp:inline>
        </w:drawing>
      </w:r>
    </w:p>
    <w:p w14:paraId="3C8405D8" w14:textId="3CA7D8A7" w:rsidR="009C5D52" w:rsidRPr="001D070D" w:rsidRDefault="009C5D52" w:rsidP="009C0AE6">
      <w:pPr>
        <w:spacing w:line="276" w:lineRule="auto"/>
        <w:rPr>
          <w:b/>
        </w:rPr>
      </w:pPr>
    </w:p>
    <w:sectPr w:rsidR="009C5D52" w:rsidRPr="001D070D" w:rsidSect="00270505">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FCAF" w14:textId="77777777" w:rsidR="00A90CF7" w:rsidRDefault="00A90CF7" w:rsidP="009C5D52">
      <w:r>
        <w:separator/>
      </w:r>
    </w:p>
  </w:endnote>
  <w:endnote w:type="continuationSeparator" w:id="0">
    <w:p w14:paraId="2408FABF" w14:textId="77777777" w:rsidR="00A90CF7" w:rsidRDefault="00A90CF7" w:rsidP="009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73F7" w14:textId="77777777" w:rsidR="00A90CF7" w:rsidRDefault="00A90CF7" w:rsidP="009C5D52">
      <w:r>
        <w:separator/>
      </w:r>
    </w:p>
  </w:footnote>
  <w:footnote w:type="continuationSeparator" w:id="0">
    <w:p w14:paraId="340C5D6B" w14:textId="77777777" w:rsidR="00A90CF7" w:rsidRDefault="00A90CF7" w:rsidP="009C5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5D5B"/>
    <w:multiLevelType w:val="hybridMultilevel"/>
    <w:tmpl w:val="D084ED4A"/>
    <w:lvl w:ilvl="0" w:tplc="BCA6A7D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C12174"/>
    <w:multiLevelType w:val="hybridMultilevel"/>
    <w:tmpl w:val="93584228"/>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29C7F11"/>
    <w:multiLevelType w:val="hybridMultilevel"/>
    <w:tmpl w:val="664A9B9A"/>
    <w:lvl w:ilvl="0" w:tplc="DA2A2B78">
      <w:start w:val="1"/>
      <w:numFmt w:val="decimal"/>
      <w:suff w:val="space"/>
      <w:lvlText w:val="%1."/>
      <w:lvlJc w:val="left"/>
      <w:pPr>
        <w:ind w:left="340" w:hanging="227"/>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B23A9D"/>
    <w:multiLevelType w:val="hybridMultilevel"/>
    <w:tmpl w:val="B89E1876"/>
    <w:lvl w:ilvl="0" w:tplc="F544D3FC">
      <w:start w:val="1"/>
      <w:numFmt w:val="bullet"/>
      <w:lvlText w:val="–"/>
      <w:lvlJc w:val="left"/>
      <w:pPr>
        <w:ind w:left="360" w:hanging="360"/>
      </w:pPr>
      <w:rPr>
        <w:rFonts w:ascii="Calibri" w:hAnsi="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ECC7150"/>
    <w:multiLevelType w:val="hybridMultilevel"/>
    <w:tmpl w:val="B0A8B524"/>
    <w:lvl w:ilvl="0" w:tplc="F544D3FC">
      <w:start w:val="1"/>
      <w:numFmt w:val="bullet"/>
      <w:lvlText w:val="–"/>
      <w:lvlJc w:val="left"/>
      <w:pPr>
        <w:ind w:left="1413" w:hanging="705"/>
      </w:pPr>
      <w:rPr>
        <w:rFonts w:ascii="Calibri" w:hAnsi="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31636C4F"/>
    <w:multiLevelType w:val="hybridMultilevel"/>
    <w:tmpl w:val="E6088456"/>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24F388A"/>
    <w:multiLevelType w:val="hybridMultilevel"/>
    <w:tmpl w:val="8E2EDCAE"/>
    <w:lvl w:ilvl="0" w:tplc="53F6697A">
      <w:start w:val="1"/>
      <w:numFmt w:val="decimal"/>
      <w:lvlText w:val="%1-"/>
      <w:lvlJc w:val="left"/>
      <w:pPr>
        <w:ind w:left="340" w:hanging="227"/>
      </w:pPr>
      <w:rPr>
        <w:rFonts w:ascii="Times New Roman" w:eastAsia="Batang"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247561"/>
    <w:multiLevelType w:val="hybridMultilevel"/>
    <w:tmpl w:val="AA16BED4"/>
    <w:lvl w:ilvl="0" w:tplc="53F6697A">
      <w:start w:val="1"/>
      <w:numFmt w:val="decimal"/>
      <w:lvlText w:val="%1-"/>
      <w:lvlJc w:val="left"/>
      <w:pPr>
        <w:ind w:left="340" w:hanging="227"/>
      </w:pPr>
      <w:rPr>
        <w:rFonts w:ascii="Times New Roman" w:eastAsia="Batang"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8131BD"/>
    <w:multiLevelType w:val="hybridMultilevel"/>
    <w:tmpl w:val="39FCC4D8"/>
    <w:lvl w:ilvl="0" w:tplc="BAD2A868">
      <w:numFmt w:val="bullet"/>
      <w:lvlText w:val="•"/>
      <w:lvlJc w:val="left"/>
      <w:pPr>
        <w:ind w:left="1065" w:hanging="705"/>
      </w:pPr>
      <w:rPr>
        <w:rFonts w:ascii="Times New Roman" w:eastAsia="Batang"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842657"/>
    <w:multiLevelType w:val="hybridMultilevel"/>
    <w:tmpl w:val="1CEE55F4"/>
    <w:lvl w:ilvl="0" w:tplc="041F0001">
      <w:start w:val="1"/>
      <w:numFmt w:val="bullet"/>
      <w:lvlText w:val=""/>
      <w:lvlJc w:val="left"/>
      <w:pPr>
        <w:ind w:left="814" w:hanging="227"/>
      </w:pPr>
      <w:rPr>
        <w:rFonts w:ascii="Symbol" w:hAnsi="Symbol" w:hint="default"/>
      </w:rPr>
    </w:lvl>
    <w:lvl w:ilvl="1" w:tplc="041F0003" w:tentative="1">
      <w:start w:val="1"/>
      <w:numFmt w:val="bullet"/>
      <w:lvlText w:val="o"/>
      <w:lvlJc w:val="left"/>
      <w:pPr>
        <w:ind w:left="2262" w:hanging="360"/>
      </w:pPr>
      <w:rPr>
        <w:rFonts w:ascii="Courier New" w:hAnsi="Courier New" w:cs="Courier New" w:hint="default"/>
      </w:rPr>
    </w:lvl>
    <w:lvl w:ilvl="2" w:tplc="041F0005" w:tentative="1">
      <w:start w:val="1"/>
      <w:numFmt w:val="bullet"/>
      <w:lvlText w:val=""/>
      <w:lvlJc w:val="left"/>
      <w:pPr>
        <w:ind w:left="2982" w:hanging="360"/>
      </w:pPr>
      <w:rPr>
        <w:rFonts w:ascii="Wingdings" w:hAnsi="Wingdings" w:hint="default"/>
      </w:rPr>
    </w:lvl>
    <w:lvl w:ilvl="3" w:tplc="041F0001" w:tentative="1">
      <w:start w:val="1"/>
      <w:numFmt w:val="bullet"/>
      <w:lvlText w:val=""/>
      <w:lvlJc w:val="left"/>
      <w:pPr>
        <w:ind w:left="3702" w:hanging="360"/>
      </w:pPr>
      <w:rPr>
        <w:rFonts w:ascii="Symbol" w:hAnsi="Symbol" w:hint="default"/>
      </w:rPr>
    </w:lvl>
    <w:lvl w:ilvl="4" w:tplc="041F0003" w:tentative="1">
      <w:start w:val="1"/>
      <w:numFmt w:val="bullet"/>
      <w:lvlText w:val="o"/>
      <w:lvlJc w:val="left"/>
      <w:pPr>
        <w:ind w:left="4422" w:hanging="360"/>
      </w:pPr>
      <w:rPr>
        <w:rFonts w:ascii="Courier New" w:hAnsi="Courier New" w:cs="Courier New" w:hint="default"/>
      </w:rPr>
    </w:lvl>
    <w:lvl w:ilvl="5" w:tplc="041F0005" w:tentative="1">
      <w:start w:val="1"/>
      <w:numFmt w:val="bullet"/>
      <w:lvlText w:val=""/>
      <w:lvlJc w:val="left"/>
      <w:pPr>
        <w:ind w:left="5142" w:hanging="360"/>
      </w:pPr>
      <w:rPr>
        <w:rFonts w:ascii="Wingdings" w:hAnsi="Wingdings" w:hint="default"/>
      </w:rPr>
    </w:lvl>
    <w:lvl w:ilvl="6" w:tplc="041F0001" w:tentative="1">
      <w:start w:val="1"/>
      <w:numFmt w:val="bullet"/>
      <w:lvlText w:val=""/>
      <w:lvlJc w:val="left"/>
      <w:pPr>
        <w:ind w:left="5862" w:hanging="360"/>
      </w:pPr>
      <w:rPr>
        <w:rFonts w:ascii="Symbol" w:hAnsi="Symbol" w:hint="default"/>
      </w:rPr>
    </w:lvl>
    <w:lvl w:ilvl="7" w:tplc="041F0003" w:tentative="1">
      <w:start w:val="1"/>
      <w:numFmt w:val="bullet"/>
      <w:lvlText w:val="o"/>
      <w:lvlJc w:val="left"/>
      <w:pPr>
        <w:ind w:left="6582" w:hanging="360"/>
      </w:pPr>
      <w:rPr>
        <w:rFonts w:ascii="Courier New" w:hAnsi="Courier New" w:cs="Courier New" w:hint="default"/>
      </w:rPr>
    </w:lvl>
    <w:lvl w:ilvl="8" w:tplc="041F0005" w:tentative="1">
      <w:start w:val="1"/>
      <w:numFmt w:val="bullet"/>
      <w:lvlText w:val=""/>
      <w:lvlJc w:val="left"/>
      <w:pPr>
        <w:ind w:left="7302" w:hanging="360"/>
      </w:pPr>
      <w:rPr>
        <w:rFonts w:ascii="Wingdings" w:hAnsi="Wingdings" w:hint="default"/>
      </w:rPr>
    </w:lvl>
  </w:abstractNum>
  <w:abstractNum w:abstractNumId="10" w15:restartNumberingAfterBreak="0">
    <w:nsid w:val="400A1006"/>
    <w:multiLevelType w:val="hybridMultilevel"/>
    <w:tmpl w:val="5AEEC9C2"/>
    <w:lvl w:ilvl="0" w:tplc="0B6810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6615FE"/>
    <w:multiLevelType w:val="hybridMultilevel"/>
    <w:tmpl w:val="D69A89A8"/>
    <w:lvl w:ilvl="0" w:tplc="041F000F">
      <w:start w:val="1"/>
      <w:numFmt w:val="decimal"/>
      <w:lvlText w:val="%1."/>
      <w:lvlJc w:val="left"/>
      <w:pPr>
        <w:ind w:left="1605" w:hanging="360"/>
      </w:p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12" w15:restartNumberingAfterBreak="0">
    <w:nsid w:val="4ACA6C21"/>
    <w:multiLevelType w:val="hybridMultilevel"/>
    <w:tmpl w:val="C6F67A56"/>
    <w:lvl w:ilvl="0" w:tplc="64AA4BD6">
      <w:start w:val="1"/>
      <w:numFmt w:val="decimal"/>
      <w:lvlText w:val="%1."/>
      <w:lvlJc w:val="left"/>
      <w:pPr>
        <w:ind w:left="340" w:hanging="227"/>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CB5369"/>
    <w:multiLevelType w:val="hybridMultilevel"/>
    <w:tmpl w:val="FC5E6DAE"/>
    <w:lvl w:ilvl="0" w:tplc="F998F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D22FF"/>
    <w:multiLevelType w:val="hybridMultilevel"/>
    <w:tmpl w:val="AA3E76EA"/>
    <w:lvl w:ilvl="0" w:tplc="BAD2A868">
      <w:numFmt w:val="bullet"/>
      <w:lvlText w:val="•"/>
      <w:lvlJc w:val="left"/>
      <w:pPr>
        <w:ind w:left="1065" w:hanging="705"/>
      </w:pPr>
      <w:rPr>
        <w:rFonts w:ascii="Times New Roman" w:eastAsia="Batang"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8969FE"/>
    <w:multiLevelType w:val="hybridMultilevel"/>
    <w:tmpl w:val="AC14FB0E"/>
    <w:lvl w:ilvl="0" w:tplc="041F0001">
      <w:start w:val="1"/>
      <w:numFmt w:val="bullet"/>
      <w:lvlText w:val=""/>
      <w:lvlJc w:val="left"/>
      <w:pPr>
        <w:ind w:left="814" w:hanging="227"/>
      </w:pPr>
      <w:rPr>
        <w:rFonts w:ascii="Symbol" w:hAnsi="Symbol" w:hint="default"/>
      </w:rPr>
    </w:lvl>
    <w:lvl w:ilvl="1" w:tplc="041F0003" w:tentative="1">
      <w:start w:val="1"/>
      <w:numFmt w:val="bullet"/>
      <w:lvlText w:val="o"/>
      <w:lvlJc w:val="left"/>
      <w:pPr>
        <w:ind w:left="2141" w:hanging="360"/>
      </w:pPr>
      <w:rPr>
        <w:rFonts w:ascii="Courier New" w:hAnsi="Courier New" w:cs="Courier New" w:hint="default"/>
      </w:rPr>
    </w:lvl>
    <w:lvl w:ilvl="2" w:tplc="041F0005" w:tentative="1">
      <w:start w:val="1"/>
      <w:numFmt w:val="bullet"/>
      <w:lvlText w:val=""/>
      <w:lvlJc w:val="left"/>
      <w:pPr>
        <w:ind w:left="2861" w:hanging="360"/>
      </w:pPr>
      <w:rPr>
        <w:rFonts w:ascii="Wingdings" w:hAnsi="Wingdings" w:hint="default"/>
      </w:rPr>
    </w:lvl>
    <w:lvl w:ilvl="3" w:tplc="041F0001" w:tentative="1">
      <w:start w:val="1"/>
      <w:numFmt w:val="bullet"/>
      <w:lvlText w:val=""/>
      <w:lvlJc w:val="left"/>
      <w:pPr>
        <w:ind w:left="3581" w:hanging="360"/>
      </w:pPr>
      <w:rPr>
        <w:rFonts w:ascii="Symbol" w:hAnsi="Symbol" w:hint="default"/>
      </w:rPr>
    </w:lvl>
    <w:lvl w:ilvl="4" w:tplc="041F0003" w:tentative="1">
      <w:start w:val="1"/>
      <w:numFmt w:val="bullet"/>
      <w:lvlText w:val="o"/>
      <w:lvlJc w:val="left"/>
      <w:pPr>
        <w:ind w:left="4301" w:hanging="360"/>
      </w:pPr>
      <w:rPr>
        <w:rFonts w:ascii="Courier New" w:hAnsi="Courier New" w:cs="Courier New" w:hint="default"/>
      </w:rPr>
    </w:lvl>
    <w:lvl w:ilvl="5" w:tplc="041F0005" w:tentative="1">
      <w:start w:val="1"/>
      <w:numFmt w:val="bullet"/>
      <w:lvlText w:val=""/>
      <w:lvlJc w:val="left"/>
      <w:pPr>
        <w:ind w:left="5021" w:hanging="360"/>
      </w:pPr>
      <w:rPr>
        <w:rFonts w:ascii="Wingdings" w:hAnsi="Wingdings" w:hint="default"/>
      </w:rPr>
    </w:lvl>
    <w:lvl w:ilvl="6" w:tplc="041F0001" w:tentative="1">
      <w:start w:val="1"/>
      <w:numFmt w:val="bullet"/>
      <w:lvlText w:val=""/>
      <w:lvlJc w:val="left"/>
      <w:pPr>
        <w:ind w:left="5741" w:hanging="360"/>
      </w:pPr>
      <w:rPr>
        <w:rFonts w:ascii="Symbol" w:hAnsi="Symbol" w:hint="default"/>
      </w:rPr>
    </w:lvl>
    <w:lvl w:ilvl="7" w:tplc="041F0003" w:tentative="1">
      <w:start w:val="1"/>
      <w:numFmt w:val="bullet"/>
      <w:lvlText w:val="o"/>
      <w:lvlJc w:val="left"/>
      <w:pPr>
        <w:ind w:left="6461" w:hanging="360"/>
      </w:pPr>
      <w:rPr>
        <w:rFonts w:ascii="Courier New" w:hAnsi="Courier New" w:cs="Courier New" w:hint="default"/>
      </w:rPr>
    </w:lvl>
    <w:lvl w:ilvl="8" w:tplc="041F0005" w:tentative="1">
      <w:start w:val="1"/>
      <w:numFmt w:val="bullet"/>
      <w:lvlText w:val=""/>
      <w:lvlJc w:val="left"/>
      <w:pPr>
        <w:ind w:left="7181" w:hanging="360"/>
      </w:pPr>
      <w:rPr>
        <w:rFonts w:ascii="Wingdings" w:hAnsi="Wingdings" w:hint="default"/>
      </w:rPr>
    </w:lvl>
  </w:abstractNum>
  <w:abstractNum w:abstractNumId="16" w15:restartNumberingAfterBreak="0">
    <w:nsid w:val="5BDF4A9C"/>
    <w:multiLevelType w:val="hybridMultilevel"/>
    <w:tmpl w:val="ED7EA742"/>
    <w:lvl w:ilvl="0" w:tplc="D9D0AA92">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DF7601"/>
    <w:multiLevelType w:val="hybridMultilevel"/>
    <w:tmpl w:val="2C6698DA"/>
    <w:lvl w:ilvl="0" w:tplc="64F2F0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E401877"/>
    <w:multiLevelType w:val="hybridMultilevel"/>
    <w:tmpl w:val="9692F700"/>
    <w:lvl w:ilvl="0" w:tplc="26BA11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FBD3171"/>
    <w:multiLevelType w:val="hybridMultilevel"/>
    <w:tmpl w:val="E988A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8B0D1D"/>
    <w:multiLevelType w:val="hybridMultilevel"/>
    <w:tmpl w:val="68D4FD54"/>
    <w:lvl w:ilvl="0" w:tplc="F544D3FC">
      <w:start w:val="1"/>
      <w:numFmt w:val="bullet"/>
      <w:lvlText w:val="–"/>
      <w:lvlJc w:val="left"/>
      <w:pPr>
        <w:ind w:left="360" w:hanging="360"/>
      </w:pPr>
      <w:rPr>
        <w:rFonts w:ascii="Calibri" w:hAnsi="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87E05B4"/>
    <w:multiLevelType w:val="hybridMultilevel"/>
    <w:tmpl w:val="3A566FB2"/>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2" w15:restartNumberingAfterBreak="0">
    <w:nsid w:val="7958698C"/>
    <w:multiLevelType w:val="hybridMultilevel"/>
    <w:tmpl w:val="FC4471F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7EB42578"/>
    <w:multiLevelType w:val="hybridMultilevel"/>
    <w:tmpl w:val="79DA41BC"/>
    <w:lvl w:ilvl="0" w:tplc="49406A6E">
      <w:start w:val="1"/>
      <w:numFmt w:val="decimal"/>
      <w:lvlText w:val="%1-"/>
      <w:lvlJc w:val="left"/>
      <w:pPr>
        <w:ind w:left="1245" w:hanging="360"/>
      </w:pPr>
      <w:rPr>
        <w:rFonts w:hint="default"/>
        <w:color w:val="auto"/>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24" w15:restartNumberingAfterBreak="0">
    <w:nsid w:val="7FB940ED"/>
    <w:multiLevelType w:val="hybridMultilevel"/>
    <w:tmpl w:val="869A4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23"/>
  </w:num>
  <w:num w:numId="4">
    <w:abstractNumId w:val="19"/>
  </w:num>
  <w:num w:numId="5">
    <w:abstractNumId w:val="8"/>
  </w:num>
  <w:num w:numId="6">
    <w:abstractNumId w:val="14"/>
  </w:num>
  <w:num w:numId="7">
    <w:abstractNumId w:val="4"/>
  </w:num>
  <w:num w:numId="8">
    <w:abstractNumId w:val="9"/>
  </w:num>
  <w:num w:numId="9">
    <w:abstractNumId w:val="16"/>
  </w:num>
  <w:num w:numId="10">
    <w:abstractNumId w:val="3"/>
  </w:num>
  <w:num w:numId="11">
    <w:abstractNumId w:val="24"/>
  </w:num>
  <w:num w:numId="12">
    <w:abstractNumId w:val="15"/>
  </w:num>
  <w:num w:numId="13">
    <w:abstractNumId w:val="12"/>
  </w:num>
  <w:num w:numId="14">
    <w:abstractNumId w:val="12"/>
    <w:lvlOverride w:ilvl="0">
      <w:lvl w:ilvl="0" w:tplc="64AA4BD6">
        <w:start w:val="1"/>
        <w:numFmt w:val="decimal"/>
        <w:lvlText w:val="%1."/>
        <w:lvlJc w:val="left"/>
        <w:pPr>
          <w:ind w:left="340" w:hanging="227"/>
        </w:pPr>
        <w:rPr>
          <w:rFonts w:hint="default"/>
          <w:color w:val="auto"/>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5">
    <w:abstractNumId w:val="20"/>
  </w:num>
  <w:num w:numId="16">
    <w:abstractNumId w:val="7"/>
  </w:num>
  <w:num w:numId="17">
    <w:abstractNumId w:val="22"/>
  </w:num>
  <w:num w:numId="18">
    <w:abstractNumId w:val="11"/>
  </w:num>
  <w:num w:numId="19">
    <w:abstractNumId w:val="6"/>
  </w:num>
  <w:num w:numId="20">
    <w:abstractNumId w:val="18"/>
  </w:num>
  <w:num w:numId="21">
    <w:abstractNumId w:val="10"/>
  </w:num>
  <w:num w:numId="22">
    <w:abstractNumId w:val="13"/>
  </w:num>
  <w:num w:numId="23">
    <w:abstractNumId w:val="17"/>
  </w:num>
  <w:num w:numId="24">
    <w:abstractNumId w:val="5"/>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BF"/>
    <w:rsid w:val="0000746E"/>
    <w:rsid w:val="0008074A"/>
    <w:rsid w:val="000A326C"/>
    <w:rsid w:val="000C7AF2"/>
    <w:rsid w:val="000F0BD0"/>
    <w:rsid w:val="0012798F"/>
    <w:rsid w:val="00135C56"/>
    <w:rsid w:val="0014007E"/>
    <w:rsid w:val="00156F58"/>
    <w:rsid w:val="0017558A"/>
    <w:rsid w:val="00181187"/>
    <w:rsid w:val="0019591E"/>
    <w:rsid w:val="001D070D"/>
    <w:rsid w:val="001F6E27"/>
    <w:rsid w:val="00215C52"/>
    <w:rsid w:val="00270505"/>
    <w:rsid w:val="00270B89"/>
    <w:rsid w:val="002A1804"/>
    <w:rsid w:val="002C70DE"/>
    <w:rsid w:val="002D2848"/>
    <w:rsid w:val="002F3AC4"/>
    <w:rsid w:val="0034789D"/>
    <w:rsid w:val="003C79E5"/>
    <w:rsid w:val="003D427C"/>
    <w:rsid w:val="0043423B"/>
    <w:rsid w:val="00442D7F"/>
    <w:rsid w:val="00460D7B"/>
    <w:rsid w:val="004731D4"/>
    <w:rsid w:val="004B1F6F"/>
    <w:rsid w:val="005604CF"/>
    <w:rsid w:val="00576B43"/>
    <w:rsid w:val="005801B7"/>
    <w:rsid w:val="005D5F67"/>
    <w:rsid w:val="00604358"/>
    <w:rsid w:val="00634469"/>
    <w:rsid w:val="006D6A89"/>
    <w:rsid w:val="006E5969"/>
    <w:rsid w:val="006F7AAF"/>
    <w:rsid w:val="007C4D1B"/>
    <w:rsid w:val="007F2A37"/>
    <w:rsid w:val="0080043B"/>
    <w:rsid w:val="0080611C"/>
    <w:rsid w:val="00822AE0"/>
    <w:rsid w:val="008F004B"/>
    <w:rsid w:val="009060E4"/>
    <w:rsid w:val="009165EB"/>
    <w:rsid w:val="00917028"/>
    <w:rsid w:val="00931ECC"/>
    <w:rsid w:val="009760B0"/>
    <w:rsid w:val="00991858"/>
    <w:rsid w:val="00993A8B"/>
    <w:rsid w:val="009C0AE6"/>
    <w:rsid w:val="009C5D52"/>
    <w:rsid w:val="009D63A4"/>
    <w:rsid w:val="00A1408D"/>
    <w:rsid w:val="00A273AF"/>
    <w:rsid w:val="00A37EE7"/>
    <w:rsid w:val="00A5696B"/>
    <w:rsid w:val="00A57BA4"/>
    <w:rsid w:val="00A57EC7"/>
    <w:rsid w:val="00A90CF7"/>
    <w:rsid w:val="00AB3BD4"/>
    <w:rsid w:val="00AD5D68"/>
    <w:rsid w:val="00B31870"/>
    <w:rsid w:val="00B5689C"/>
    <w:rsid w:val="00B7662B"/>
    <w:rsid w:val="00B8683B"/>
    <w:rsid w:val="00BB30CA"/>
    <w:rsid w:val="00BB6ADE"/>
    <w:rsid w:val="00C348EC"/>
    <w:rsid w:val="00C373F4"/>
    <w:rsid w:val="00C62A5A"/>
    <w:rsid w:val="00C82A25"/>
    <w:rsid w:val="00C9446F"/>
    <w:rsid w:val="00CC51AF"/>
    <w:rsid w:val="00D92AAB"/>
    <w:rsid w:val="00DA3412"/>
    <w:rsid w:val="00DC076C"/>
    <w:rsid w:val="00E17755"/>
    <w:rsid w:val="00E857F6"/>
    <w:rsid w:val="00EC00CC"/>
    <w:rsid w:val="00EC09AA"/>
    <w:rsid w:val="00EC730E"/>
    <w:rsid w:val="00EF3964"/>
    <w:rsid w:val="00F10CB8"/>
    <w:rsid w:val="00F240BF"/>
    <w:rsid w:val="00F35C00"/>
    <w:rsid w:val="00F76503"/>
    <w:rsid w:val="00F77F2F"/>
    <w:rsid w:val="00F95FCD"/>
    <w:rsid w:val="00FB7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333E"/>
  <w15:chartTrackingRefBased/>
  <w15:docId w15:val="{7052549D-6004-4831-A9E0-8978BD53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52"/>
    <w:pPr>
      <w:spacing w:after="0" w:line="240" w:lineRule="auto"/>
    </w:pPr>
    <w:rPr>
      <w:rFonts w:ascii="Times New Roman" w:eastAsia="Batang" w:hAnsi="Times New Roman" w:cs="Times New Roman"/>
      <w:sz w:val="24"/>
      <w:szCs w:val="24"/>
      <w:lang w:eastAsia="ko-KR"/>
    </w:rPr>
  </w:style>
  <w:style w:type="paragraph" w:styleId="Balk1">
    <w:name w:val="heading 1"/>
    <w:next w:val="Normal"/>
    <w:link w:val="Balk1Char"/>
    <w:uiPriority w:val="9"/>
    <w:unhideWhenUsed/>
    <w:qFormat/>
    <w:rsid w:val="00D92AAB"/>
    <w:pPr>
      <w:keepNext/>
      <w:keepLines/>
      <w:spacing w:after="207"/>
      <w:ind w:left="46" w:hanging="10"/>
      <w:jc w:val="center"/>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C5D52"/>
    <w:pPr>
      <w:ind w:left="720"/>
      <w:contextualSpacing/>
    </w:pPr>
    <w:rPr>
      <w:rFonts w:ascii="Calibri" w:eastAsia="Times New Roman" w:hAnsi="Calibri"/>
      <w:lang w:eastAsia="en-US"/>
    </w:rPr>
  </w:style>
  <w:style w:type="paragraph" w:styleId="DipnotMetni">
    <w:name w:val="footnote text"/>
    <w:basedOn w:val="Normal"/>
    <w:link w:val="DipnotMetniChar"/>
    <w:semiHidden/>
    <w:rsid w:val="009C5D52"/>
    <w:rPr>
      <w:sz w:val="20"/>
      <w:szCs w:val="20"/>
    </w:rPr>
  </w:style>
  <w:style w:type="character" w:customStyle="1" w:styleId="DipnotMetniChar">
    <w:name w:val="Dipnot Metni Char"/>
    <w:basedOn w:val="VarsaylanParagrafYazTipi"/>
    <w:link w:val="DipnotMetni"/>
    <w:semiHidden/>
    <w:rsid w:val="009C5D52"/>
    <w:rPr>
      <w:rFonts w:ascii="Times New Roman" w:eastAsia="Batang" w:hAnsi="Times New Roman" w:cs="Times New Roman"/>
      <w:sz w:val="20"/>
      <w:szCs w:val="20"/>
      <w:lang w:eastAsia="ko-KR"/>
    </w:rPr>
  </w:style>
  <w:style w:type="character" w:styleId="DipnotBavurusu">
    <w:name w:val="footnote reference"/>
    <w:semiHidden/>
    <w:rsid w:val="009C5D52"/>
    <w:rPr>
      <w:vertAlign w:val="superscript"/>
    </w:rPr>
  </w:style>
  <w:style w:type="paragraph" w:customStyle="1" w:styleId="ListeParagraf2">
    <w:name w:val="Liste Paragraf2"/>
    <w:basedOn w:val="Normal"/>
    <w:rsid w:val="009C5D52"/>
    <w:pPr>
      <w:ind w:left="720"/>
      <w:contextualSpacing/>
    </w:pPr>
    <w:rPr>
      <w:rFonts w:ascii="Calibri" w:eastAsia="Times New Roman" w:hAnsi="Calibri"/>
      <w:lang w:eastAsia="en-US"/>
    </w:rPr>
  </w:style>
  <w:style w:type="paragraph" w:styleId="ListeParagraf">
    <w:name w:val="List Paragraph"/>
    <w:basedOn w:val="Normal"/>
    <w:uiPriority w:val="34"/>
    <w:qFormat/>
    <w:rsid w:val="00442D7F"/>
    <w:pPr>
      <w:ind w:left="720"/>
      <w:contextualSpacing/>
    </w:pPr>
  </w:style>
  <w:style w:type="paragraph" w:styleId="stBilgi">
    <w:name w:val="header"/>
    <w:basedOn w:val="Normal"/>
    <w:link w:val="stBilgiChar"/>
    <w:uiPriority w:val="99"/>
    <w:unhideWhenUsed/>
    <w:rsid w:val="00FB79EB"/>
    <w:pPr>
      <w:tabs>
        <w:tab w:val="center" w:pos="4536"/>
        <w:tab w:val="right" w:pos="9072"/>
      </w:tabs>
    </w:pPr>
  </w:style>
  <w:style w:type="character" w:customStyle="1" w:styleId="stBilgiChar">
    <w:name w:val="Üst Bilgi Char"/>
    <w:basedOn w:val="VarsaylanParagrafYazTipi"/>
    <w:link w:val="stBilgi"/>
    <w:uiPriority w:val="99"/>
    <w:rsid w:val="00FB79E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FB79EB"/>
    <w:pPr>
      <w:tabs>
        <w:tab w:val="center" w:pos="4536"/>
        <w:tab w:val="right" w:pos="9072"/>
      </w:tabs>
    </w:pPr>
  </w:style>
  <w:style w:type="character" w:customStyle="1" w:styleId="AltBilgiChar">
    <w:name w:val="Alt Bilgi Char"/>
    <w:basedOn w:val="VarsaylanParagrafYazTipi"/>
    <w:link w:val="AltBilgi"/>
    <w:uiPriority w:val="99"/>
    <w:rsid w:val="00FB79EB"/>
    <w:rPr>
      <w:rFonts w:ascii="Times New Roman" w:eastAsia="Batang" w:hAnsi="Times New Roman" w:cs="Times New Roman"/>
      <w:sz w:val="24"/>
      <w:szCs w:val="24"/>
      <w:lang w:eastAsia="ko-KR"/>
    </w:rPr>
  </w:style>
  <w:style w:type="paragraph" w:customStyle="1" w:styleId="ListeParagraf3">
    <w:name w:val="Liste Paragraf3"/>
    <w:basedOn w:val="Normal"/>
    <w:rsid w:val="009060E4"/>
    <w:pPr>
      <w:ind w:left="720"/>
      <w:contextualSpacing/>
    </w:pPr>
    <w:rPr>
      <w:rFonts w:ascii="Calibri" w:eastAsia="Times New Roman" w:hAnsi="Calibri"/>
      <w:lang w:eastAsia="en-US"/>
    </w:rPr>
  </w:style>
  <w:style w:type="paragraph" w:styleId="AklamaMetni">
    <w:name w:val="annotation text"/>
    <w:basedOn w:val="Normal"/>
    <w:link w:val="AklamaMetniChar"/>
    <w:semiHidden/>
    <w:unhideWhenUsed/>
    <w:rsid w:val="009060E4"/>
    <w:rPr>
      <w:sz w:val="20"/>
      <w:szCs w:val="20"/>
    </w:rPr>
  </w:style>
  <w:style w:type="character" w:customStyle="1" w:styleId="AklamaMetniChar">
    <w:name w:val="Açıklama Metni Char"/>
    <w:basedOn w:val="VarsaylanParagrafYazTipi"/>
    <w:link w:val="AklamaMetni"/>
    <w:semiHidden/>
    <w:rsid w:val="009060E4"/>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semiHidden/>
    <w:rsid w:val="009060E4"/>
    <w:rPr>
      <w:b/>
      <w:bCs/>
    </w:rPr>
  </w:style>
  <w:style w:type="character" w:customStyle="1" w:styleId="AklamaKonusuChar">
    <w:name w:val="Açıklama Konusu Char"/>
    <w:basedOn w:val="AklamaMetniChar"/>
    <w:link w:val="AklamaKonusu"/>
    <w:semiHidden/>
    <w:rsid w:val="009060E4"/>
    <w:rPr>
      <w:rFonts w:ascii="Times New Roman" w:eastAsia="Batang" w:hAnsi="Times New Roman" w:cs="Times New Roman"/>
      <w:b/>
      <w:bCs/>
      <w:sz w:val="20"/>
      <w:szCs w:val="20"/>
      <w:lang w:eastAsia="ko-KR"/>
    </w:rPr>
  </w:style>
  <w:style w:type="table" w:styleId="TabloKlavuzu">
    <w:name w:val="Table Grid"/>
    <w:basedOn w:val="NormalTablo"/>
    <w:uiPriority w:val="39"/>
    <w:rsid w:val="00F7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92AAB"/>
    <w:rPr>
      <w:rFonts w:ascii="Times New Roman" w:eastAsia="Times New Roman" w:hAnsi="Times New Roman" w:cs="Times New Roman"/>
      <w:b/>
      <w:color w:val="000000"/>
      <w:sz w:val="24"/>
      <w:lang w:eastAsia="tr-TR"/>
    </w:rPr>
  </w:style>
  <w:style w:type="table" w:customStyle="1" w:styleId="TableGrid">
    <w:name w:val="TableGrid"/>
    <w:rsid w:val="00D92AAB"/>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0746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46E"/>
    <w:rPr>
      <w:rFonts w:ascii="Segoe UI" w:eastAsia="Batang" w:hAnsi="Segoe UI" w:cs="Segoe UI"/>
      <w:sz w:val="18"/>
      <w:szCs w:val="18"/>
      <w:lang w:eastAsia="ko-KR"/>
    </w:rPr>
  </w:style>
  <w:style w:type="character" w:styleId="AklamaBavurusu">
    <w:name w:val="annotation reference"/>
    <w:basedOn w:val="VarsaylanParagrafYazTipi"/>
    <w:semiHidden/>
    <w:unhideWhenUsed/>
    <w:rsid w:val="000074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760896">
      <w:bodyDiv w:val="1"/>
      <w:marLeft w:val="0"/>
      <w:marRight w:val="0"/>
      <w:marTop w:val="0"/>
      <w:marBottom w:val="0"/>
      <w:divBdr>
        <w:top w:val="none" w:sz="0" w:space="0" w:color="auto"/>
        <w:left w:val="none" w:sz="0" w:space="0" w:color="auto"/>
        <w:bottom w:val="none" w:sz="0" w:space="0" w:color="auto"/>
        <w:right w:val="none" w:sz="0" w:space="0" w:color="auto"/>
      </w:divBdr>
    </w:div>
    <w:div w:id="16019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766B-6AE8-409A-A37A-6B898CBF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Güner</dc:creator>
  <cp:keywords/>
  <dc:description/>
  <cp:lastModifiedBy>MEHMET BERKAY �Z�NL�</cp:lastModifiedBy>
  <cp:revision>4</cp:revision>
  <dcterms:created xsi:type="dcterms:W3CDTF">2020-12-23T05:23:00Z</dcterms:created>
  <dcterms:modified xsi:type="dcterms:W3CDTF">2020-12-27T11:40:00Z</dcterms:modified>
</cp:coreProperties>
</file>