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A57CD" w14:textId="2996FADC" w:rsidR="009D6CFA" w:rsidRPr="00194CF6" w:rsidRDefault="00C07EBD" w:rsidP="00BF24AC">
      <w:pPr>
        <w:spacing w:line="360" w:lineRule="auto"/>
        <w:ind w:left="0" w:hanging="2"/>
        <w:jc w:val="center"/>
      </w:pPr>
      <w:r w:rsidRPr="00194CF6">
        <w:rPr>
          <w:b/>
        </w:rPr>
        <w:t xml:space="preserve">KENDİMİ GELİŞTİRİYORUM </w:t>
      </w:r>
    </w:p>
    <w:tbl>
      <w:tblPr>
        <w:tblStyle w:val="ae"/>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6095"/>
      </w:tblGrid>
      <w:tr w:rsidR="009D6CFA" w:rsidRPr="009C11A8" w14:paraId="351DC606" w14:textId="77777777">
        <w:tc>
          <w:tcPr>
            <w:tcW w:w="3369" w:type="dxa"/>
          </w:tcPr>
          <w:p w14:paraId="765241BC" w14:textId="77777777" w:rsidR="009D6CFA" w:rsidRPr="009C11A8" w:rsidRDefault="004262FA" w:rsidP="009507B2">
            <w:pPr>
              <w:spacing w:line="276" w:lineRule="auto"/>
              <w:ind w:left="0" w:hanging="2"/>
            </w:pPr>
            <w:bookmarkStart w:id="0" w:name="_GoBack"/>
            <w:r w:rsidRPr="009C11A8">
              <w:rPr>
                <w:b/>
              </w:rPr>
              <w:t>Gelişim Alanı:</w:t>
            </w:r>
          </w:p>
        </w:tc>
        <w:tc>
          <w:tcPr>
            <w:tcW w:w="6095" w:type="dxa"/>
          </w:tcPr>
          <w:p w14:paraId="4CB0C90D" w14:textId="77777777" w:rsidR="009D6CFA" w:rsidRPr="009C11A8" w:rsidRDefault="004262FA" w:rsidP="009507B2">
            <w:pPr>
              <w:spacing w:line="276" w:lineRule="auto"/>
              <w:ind w:left="0" w:hanging="2"/>
              <w:jc w:val="both"/>
            </w:pPr>
            <w:r w:rsidRPr="009C11A8">
              <w:t>Akademik</w:t>
            </w:r>
          </w:p>
        </w:tc>
      </w:tr>
      <w:tr w:rsidR="009D6CFA" w:rsidRPr="009C11A8" w14:paraId="29429430" w14:textId="77777777">
        <w:tc>
          <w:tcPr>
            <w:tcW w:w="3369" w:type="dxa"/>
          </w:tcPr>
          <w:p w14:paraId="5242A6E6" w14:textId="77777777" w:rsidR="009D6CFA" w:rsidRPr="009C11A8" w:rsidRDefault="004262FA" w:rsidP="009507B2">
            <w:pPr>
              <w:spacing w:line="276" w:lineRule="auto"/>
              <w:ind w:left="0" w:hanging="2"/>
            </w:pPr>
            <w:r w:rsidRPr="009C11A8">
              <w:rPr>
                <w:b/>
              </w:rPr>
              <w:t>Yeterlik Alanı:</w:t>
            </w:r>
          </w:p>
        </w:tc>
        <w:tc>
          <w:tcPr>
            <w:tcW w:w="6095" w:type="dxa"/>
          </w:tcPr>
          <w:p w14:paraId="6209B3C6" w14:textId="77777777" w:rsidR="009D6CFA" w:rsidRPr="009C11A8" w:rsidRDefault="004262FA" w:rsidP="009507B2">
            <w:pPr>
              <w:spacing w:line="276" w:lineRule="auto"/>
              <w:ind w:left="0" w:hanging="2"/>
              <w:jc w:val="both"/>
            </w:pPr>
            <w:r w:rsidRPr="009C11A8">
              <w:t>Eğitsel Planlama ve Başarı</w:t>
            </w:r>
          </w:p>
        </w:tc>
      </w:tr>
      <w:tr w:rsidR="009D6CFA" w:rsidRPr="009C11A8" w14:paraId="199FC810" w14:textId="77777777">
        <w:tc>
          <w:tcPr>
            <w:tcW w:w="3369" w:type="dxa"/>
          </w:tcPr>
          <w:p w14:paraId="7A3BC66F" w14:textId="77777777" w:rsidR="009D6CFA" w:rsidRPr="009C11A8" w:rsidRDefault="004262FA" w:rsidP="009507B2">
            <w:pPr>
              <w:spacing w:line="276" w:lineRule="auto"/>
              <w:ind w:left="0" w:hanging="2"/>
            </w:pPr>
            <w:r w:rsidRPr="009C11A8">
              <w:rPr>
                <w:b/>
              </w:rPr>
              <w:t>Kazanım/Hafta:</w:t>
            </w:r>
          </w:p>
        </w:tc>
        <w:tc>
          <w:tcPr>
            <w:tcW w:w="6095" w:type="dxa"/>
          </w:tcPr>
          <w:p w14:paraId="2B55E786" w14:textId="71AAE45D" w:rsidR="009D6CFA" w:rsidRPr="009C11A8" w:rsidRDefault="004262FA" w:rsidP="009507B2">
            <w:pPr>
              <w:spacing w:line="276" w:lineRule="auto"/>
              <w:ind w:left="0" w:hanging="2"/>
              <w:jc w:val="both"/>
            </w:pPr>
            <w:r w:rsidRPr="009C11A8">
              <w:t>Akademik çalışmalarda geliştirilmesi</w:t>
            </w:r>
            <w:r w:rsidR="00C07EBD" w:rsidRPr="009C11A8">
              <w:t xml:space="preserve"> gereken yönlerini fark eder. </w:t>
            </w:r>
            <w:r w:rsidRPr="009C11A8">
              <w:t>/ 21. Hafta</w:t>
            </w:r>
          </w:p>
        </w:tc>
      </w:tr>
      <w:tr w:rsidR="009D6CFA" w:rsidRPr="009C11A8" w14:paraId="3C6663F4" w14:textId="77777777">
        <w:tc>
          <w:tcPr>
            <w:tcW w:w="3369" w:type="dxa"/>
          </w:tcPr>
          <w:p w14:paraId="21CAD320" w14:textId="77777777" w:rsidR="009D6CFA" w:rsidRPr="009C11A8" w:rsidRDefault="004262FA" w:rsidP="009507B2">
            <w:pPr>
              <w:spacing w:line="276" w:lineRule="auto"/>
              <w:ind w:left="0" w:hanging="2"/>
            </w:pPr>
            <w:r w:rsidRPr="009C11A8">
              <w:rPr>
                <w:b/>
              </w:rPr>
              <w:t>Sınıf Düzeyi:</w:t>
            </w:r>
          </w:p>
        </w:tc>
        <w:tc>
          <w:tcPr>
            <w:tcW w:w="6095" w:type="dxa"/>
          </w:tcPr>
          <w:p w14:paraId="7D1226C6" w14:textId="2CA6F2D1" w:rsidR="009D6CFA" w:rsidRPr="009C11A8" w:rsidRDefault="004262FA" w:rsidP="009507B2">
            <w:pPr>
              <w:spacing w:line="276" w:lineRule="auto"/>
              <w:ind w:left="0" w:hanging="2"/>
              <w:jc w:val="both"/>
            </w:pPr>
            <w:r w:rsidRPr="009C11A8">
              <w:t>3</w:t>
            </w:r>
            <w:r w:rsidR="00C07EBD" w:rsidRPr="009C11A8">
              <w:t xml:space="preserve">. Sınıf </w:t>
            </w:r>
          </w:p>
        </w:tc>
      </w:tr>
      <w:tr w:rsidR="009D6CFA" w:rsidRPr="009C11A8" w14:paraId="73A7DC22" w14:textId="77777777">
        <w:tc>
          <w:tcPr>
            <w:tcW w:w="3369" w:type="dxa"/>
          </w:tcPr>
          <w:p w14:paraId="3F156261" w14:textId="77777777" w:rsidR="009D6CFA" w:rsidRPr="009C11A8" w:rsidRDefault="004262FA" w:rsidP="009507B2">
            <w:pPr>
              <w:spacing w:line="276" w:lineRule="auto"/>
              <w:ind w:left="0" w:hanging="2"/>
            </w:pPr>
            <w:r w:rsidRPr="009C11A8">
              <w:rPr>
                <w:b/>
              </w:rPr>
              <w:t>Süre:</w:t>
            </w:r>
          </w:p>
        </w:tc>
        <w:tc>
          <w:tcPr>
            <w:tcW w:w="6095" w:type="dxa"/>
          </w:tcPr>
          <w:p w14:paraId="326BFBCE" w14:textId="78BDACC5" w:rsidR="009D6CFA" w:rsidRPr="009C11A8" w:rsidRDefault="00C07EBD" w:rsidP="009507B2">
            <w:pPr>
              <w:spacing w:line="276" w:lineRule="auto"/>
              <w:ind w:left="0" w:hanging="2"/>
              <w:jc w:val="both"/>
            </w:pPr>
            <w:r w:rsidRPr="009C11A8">
              <w:t xml:space="preserve">40 </w:t>
            </w:r>
            <w:proofErr w:type="spellStart"/>
            <w:r w:rsidRPr="009C11A8">
              <w:t>dk</w:t>
            </w:r>
            <w:proofErr w:type="spellEnd"/>
            <w:r w:rsidRPr="009C11A8">
              <w:t xml:space="preserve"> (Bir ders saati) </w:t>
            </w:r>
          </w:p>
        </w:tc>
      </w:tr>
      <w:tr w:rsidR="009D6CFA" w:rsidRPr="009C11A8" w14:paraId="21FD7F43" w14:textId="77777777">
        <w:tc>
          <w:tcPr>
            <w:tcW w:w="3369" w:type="dxa"/>
          </w:tcPr>
          <w:p w14:paraId="09B4FD70" w14:textId="77777777" w:rsidR="009D6CFA" w:rsidRPr="009C11A8" w:rsidRDefault="004262FA" w:rsidP="009507B2">
            <w:pPr>
              <w:spacing w:line="276" w:lineRule="auto"/>
              <w:ind w:left="0" w:hanging="2"/>
            </w:pPr>
            <w:r w:rsidRPr="009C11A8">
              <w:rPr>
                <w:b/>
              </w:rPr>
              <w:t>Araç-Gereçler:</w:t>
            </w:r>
          </w:p>
        </w:tc>
        <w:tc>
          <w:tcPr>
            <w:tcW w:w="6095" w:type="dxa"/>
          </w:tcPr>
          <w:p w14:paraId="7F6B798A" w14:textId="77777777" w:rsidR="009D6CFA" w:rsidRPr="009C11A8" w:rsidRDefault="004262FA" w:rsidP="009507B2">
            <w:pPr>
              <w:pStyle w:val="ListeParagraf"/>
              <w:numPr>
                <w:ilvl w:val="0"/>
                <w:numId w:val="13"/>
              </w:numPr>
              <w:spacing w:line="276" w:lineRule="auto"/>
              <w:ind w:leftChars="0" w:firstLineChars="0"/>
              <w:jc w:val="both"/>
              <w:rPr>
                <w:rFonts w:ascii="Times New Roman" w:hAnsi="Times New Roman"/>
              </w:rPr>
            </w:pPr>
            <w:r w:rsidRPr="009C11A8">
              <w:rPr>
                <w:rFonts w:ascii="Times New Roman" w:hAnsi="Times New Roman"/>
              </w:rPr>
              <w:t>Çalışma Yaprağı-1</w:t>
            </w:r>
          </w:p>
          <w:p w14:paraId="2D851A4C" w14:textId="2B138C47" w:rsidR="008D1AA4" w:rsidRPr="009C11A8" w:rsidRDefault="00C07EBD" w:rsidP="009507B2">
            <w:pPr>
              <w:pStyle w:val="ListeParagraf"/>
              <w:numPr>
                <w:ilvl w:val="0"/>
                <w:numId w:val="13"/>
              </w:numPr>
              <w:spacing w:line="276" w:lineRule="auto"/>
              <w:ind w:leftChars="0" w:firstLineChars="0"/>
              <w:jc w:val="both"/>
              <w:rPr>
                <w:rFonts w:ascii="Times New Roman" w:hAnsi="Times New Roman"/>
              </w:rPr>
            </w:pPr>
            <w:r w:rsidRPr="009C11A8">
              <w:rPr>
                <w:rFonts w:ascii="Times New Roman" w:hAnsi="Times New Roman"/>
              </w:rPr>
              <w:t>Çalışma Yaprağı-</w:t>
            </w:r>
            <w:r w:rsidR="008D1AA4" w:rsidRPr="009C11A8">
              <w:rPr>
                <w:rFonts w:ascii="Times New Roman" w:hAnsi="Times New Roman"/>
              </w:rPr>
              <w:t>2</w:t>
            </w:r>
          </w:p>
          <w:p w14:paraId="5922AAC0" w14:textId="49C3486F" w:rsidR="009D6CFA" w:rsidRPr="009C11A8" w:rsidRDefault="00C07EBD" w:rsidP="009507B2">
            <w:pPr>
              <w:pStyle w:val="ListeParagraf"/>
              <w:numPr>
                <w:ilvl w:val="0"/>
                <w:numId w:val="13"/>
              </w:numPr>
              <w:spacing w:line="276" w:lineRule="auto"/>
              <w:ind w:leftChars="0" w:firstLineChars="0"/>
              <w:jc w:val="both"/>
              <w:rPr>
                <w:rFonts w:ascii="Times New Roman" w:hAnsi="Times New Roman"/>
              </w:rPr>
            </w:pPr>
            <w:r w:rsidRPr="009C11A8">
              <w:rPr>
                <w:rFonts w:ascii="Times New Roman" w:hAnsi="Times New Roman"/>
              </w:rPr>
              <w:t xml:space="preserve">Etkinlik Bilgi Notu </w:t>
            </w:r>
          </w:p>
        </w:tc>
      </w:tr>
      <w:tr w:rsidR="009D6CFA" w:rsidRPr="009C11A8" w14:paraId="126BB0C0" w14:textId="77777777">
        <w:tc>
          <w:tcPr>
            <w:tcW w:w="3369" w:type="dxa"/>
          </w:tcPr>
          <w:p w14:paraId="1507FC51" w14:textId="77777777" w:rsidR="009D6CFA" w:rsidRPr="009C11A8" w:rsidRDefault="004262FA" w:rsidP="009507B2">
            <w:pPr>
              <w:spacing w:line="276" w:lineRule="auto"/>
              <w:ind w:left="0" w:hanging="2"/>
            </w:pPr>
            <w:r w:rsidRPr="009C11A8">
              <w:rPr>
                <w:b/>
              </w:rPr>
              <w:t>Uygulayıcı İçin Ön Hazırlık:</w:t>
            </w:r>
          </w:p>
        </w:tc>
        <w:tc>
          <w:tcPr>
            <w:tcW w:w="6095" w:type="dxa"/>
          </w:tcPr>
          <w:p w14:paraId="13B52BFE" w14:textId="7B5934BD" w:rsidR="00C07EBD" w:rsidRPr="009C11A8" w:rsidRDefault="00C07EBD" w:rsidP="009507B2">
            <w:pPr>
              <w:pStyle w:val="ListeParagraf"/>
              <w:numPr>
                <w:ilvl w:val="0"/>
                <w:numId w:val="14"/>
              </w:numPr>
              <w:spacing w:line="276" w:lineRule="auto"/>
              <w:ind w:leftChars="0" w:firstLineChars="0"/>
              <w:jc w:val="both"/>
              <w:rPr>
                <w:rFonts w:ascii="Times New Roman" w:hAnsi="Times New Roman"/>
              </w:rPr>
            </w:pPr>
            <w:r w:rsidRPr="009C11A8">
              <w:rPr>
                <w:rFonts w:ascii="Times New Roman" w:hAnsi="Times New Roman"/>
              </w:rPr>
              <w:t>Çalışma Yaprağı-</w:t>
            </w:r>
            <w:r w:rsidR="008D1AA4" w:rsidRPr="009C11A8">
              <w:rPr>
                <w:rFonts w:ascii="Times New Roman" w:hAnsi="Times New Roman"/>
              </w:rPr>
              <w:t>2</w:t>
            </w:r>
            <w:r w:rsidR="004262FA" w:rsidRPr="009C11A8">
              <w:rPr>
                <w:rFonts w:ascii="Times New Roman" w:hAnsi="Times New Roman"/>
              </w:rPr>
              <w:t xml:space="preserve"> öğ</w:t>
            </w:r>
            <w:r w:rsidRPr="009C11A8">
              <w:rPr>
                <w:rFonts w:ascii="Times New Roman" w:hAnsi="Times New Roman"/>
              </w:rPr>
              <w:t>renci sayısına göre çoğaltılır.</w:t>
            </w:r>
          </w:p>
          <w:p w14:paraId="39A1E219" w14:textId="28DF5189" w:rsidR="009D6CFA" w:rsidRPr="009C11A8" w:rsidRDefault="004262FA" w:rsidP="009507B2">
            <w:pPr>
              <w:pStyle w:val="ListeParagraf"/>
              <w:numPr>
                <w:ilvl w:val="0"/>
                <w:numId w:val="14"/>
              </w:numPr>
              <w:spacing w:line="276" w:lineRule="auto"/>
              <w:ind w:leftChars="0" w:firstLineChars="0"/>
              <w:jc w:val="both"/>
              <w:rPr>
                <w:rFonts w:ascii="Times New Roman" w:hAnsi="Times New Roman"/>
              </w:rPr>
            </w:pPr>
            <w:r w:rsidRPr="009C11A8">
              <w:rPr>
                <w:rFonts w:ascii="Times New Roman" w:hAnsi="Times New Roman"/>
              </w:rPr>
              <w:t>Etkinlik Bilgi Notu</w:t>
            </w:r>
            <w:r w:rsidR="00C07EBD" w:rsidRPr="009C11A8">
              <w:rPr>
                <w:rFonts w:ascii="Times New Roman" w:hAnsi="Times New Roman"/>
              </w:rPr>
              <w:t xml:space="preserve"> </w:t>
            </w:r>
            <w:r w:rsidRPr="009C11A8">
              <w:rPr>
                <w:rFonts w:ascii="Times New Roman" w:hAnsi="Times New Roman"/>
              </w:rPr>
              <w:t>okunur</w:t>
            </w:r>
            <w:r w:rsidR="004C6F42" w:rsidRPr="009C11A8">
              <w:rPr>
                <w:rFonts w:ascii="Times New Roman" w:hAnsi="Times New Roman"/>
              </w:rPr>
              <w:t>.</w:t>
            </w:r>
          </w:p>
        </w:tc>
      </w:tr>
      <w:tr w:rsidR="009D6CFA" w:rsidRPr="009C11A8" w14:paraId="7D9933A7" w14:textId="77777777" w:rsidTr="00AC509E">
        <w:tc>
          <w:tcPr>
            <w:tcW w:w="3369" w:type="dxa"/>
          </w:tcPr>
          <w:p w14:paraId="48687D28" w14:textId="77777777" w:rsidR="009D6CFA" w:rsidRPr="009C11A8" w:rsidRDefault="004262FA" w:rsidP="009507B2">
            <w:pPr>
              <w:spacing w:line="276" w:lineRule="auto"/>
              <w:ind w:left="0" w:hanging="2"/>
            </w:pPr>
            <w:r w:rsidRPr="009C11A8">
              <w:rPr>
                <w:b/>
              </w:rPr>
              <w:t>Süreç (Uygulama Basamakları):</w:t>
            </w:r>
          </w:p>
        </w:tc>
        <w:tc>
          <w:tcPr>
            <w:tcW w:w="6095" w:type="dxa"/>
          </w:tcPr>
          <w:p w14:paraId="7EEF0453" w14:textId="0450E384" w:rsidR="009D6CFA" w:rsidRPr="009C11A8" w:rsidRDefault="00C23932" w:rsidP="009507B2">
            <w:pPr>
              <w:pStyle w:val="ListeParagraf"/>
              <w:numPr>
                <w:ilvl w:val="0"/>
                <w:numId w:val="16"/>
              </w:numPr>
              <w:pBdr>
                <w:top w:val="nil"/>
                <w:left w:val="nil"/>
                <w:bottom w:val="nil"/>
                <w:right w:val="nil"/>
                <w:between w:val="nil"/>
              </w:pBdr>
              <w:spacing w:line="276" w:lineRule="auto"/>
              <w:ind w:leftChars="0" w:firstLineChars="0"/>
              <w:jc w:val="both"/>
              <w:rPr>
                <w:rFonts w:ascii="Times New Roman" w:hAnsi="Times New Roman"/>
              </w:rPr>
            </w:pPr>
            <w:r w:rsidRPr="009C11A8">
              <w:rPr>
                <w:rFonts w:ascii="Times New Roman" w:hAnsi="Times New Roman"/>
              </w:rPr>
              <w:t xml:space="preserve">Etkinliğin amacının </w:t>
            </w:r>
            <w:r w:rsidR="004262FA" w:rsidRPr="009C11A8">
              <w:rPr>
                <w:rFonts w:ascii="Times New Roman" w:hAnsi="Times New Roman"/>
              </w:rPr>
              <w:t>akademik çalışmalarda</w:t>
            </w:r>
            <w:r w:rsidRPr="009C11A8">
              <w:rPr>
                <w:rFonts w:ascii="Times New Roman" w:hAnsi="Times New Roman"/>
              </w:rPr>
              <w:t xml:space="preserve"> geliştirilmesi gereken yönleri</w:t>
            </w:r>
            <w:r w:rsidR="004262FA" w:rsidRPr="009C11A8">
              <w:rPr>
                <w:rFonts w:ascii="Times New Roman" w:hAnsi="Times New Roman"/>
              </w:rPr>
              <w:t xml:space="preserve"> fark e</w:t>
            </w:r>
            <w:r w:rsidRPr="009C11A8">
              <w:rPr>
                <w:rFonts w:ascii="Times New Roman" w:hAnsi="Times New Roman"/>
              </w:rPr>
              <w:t xml:space="preserve">tmek </w:t>
            </w:r>
            <w:r w:rsidR="00AC509E" w:rsidRPr="009C11A8">
              <w:rPr>
                <w:rFonts w:ascii="Times New Roman" w:hAnsi="Times New Roman"/>
              </w:rPr>
              <w:t xml:space="preserve">olduğu belirtilerek etkinlik başlatılır. </w:t>
            </w:r>
          </w:p>
          <w:p w14:paraId="4E6EB30C" w14:textId="77777777" w:rsidR="00AC509E" w:rsidRPr="009C11A8" w:rsidRDefault="004262FA" w:rsidP="009507B2">
            <w:pPr>
              <w:numPr>
                <w:ilvl w:val="0"/>
                <w:numId w:val="16"/>
              </w:numPr>
              <w:pBdr>
                <w:top w:val="nil"/>
                <w:left w:val="nil"/>
                <w:bottom w:val="nil"/>
                <w:right w:val="nil"/>
                <w:between w:val="nil"/>
              </w:pBdr>
              <w:spacing w:line="276" w:lineRule="auto"/>
              <w:ind w:leftChars="0" w:firstLineChars="0"/>
              <w:jc w:val="both"/>
            </w:pPr>
            <w:r w:rsidRPr="009C11A8">
              <w:t xml:space="preserve">Öğrencilere </w:t>
            </w:r>
            <w:r w:rsidR="00AC509E" w:rsidRPr="009C11A8">
              <w:t xml:space="preserve">aşağıdaki </w:t>
            </w:r>
            <w:r w:rsidRPr="009C11A8">
              <w:t xml:space="preserve">sorular sorularak beyin fırtınası yöntemi ile akademik çalışmaların neler olduğu üzerinde tartışılır. </w:t>
            </w:r>
          </w:p>
          <w:p w14:paraId="555FD717" w14:textId="2370C583" w:rsidR="00AC509E" w:rsidRPr="009C11A8" w:rsidRDefault="004262FA" w:rsidP="009507B2">
            <w:pPr>
              <w:pStyle w:val="ListeParagraf"/>
              <w:numPr>
                <w:ilvl w:val="0"/>
                <w:numId w:val="17"/>
              </w:numPr>
              <w:pBdr>
                <w:top w:val="nil"/>
                <w:left w:val="nil"/>
                <w:bottom w:val="nil"/>
                <w:right w:val="nil"/>
                <w:between w:val="nil"/>
              </w:pBdr>
              <w:spacing w:line="276" w:lineRule="auto"/>
              <w:ind w:leftChars="0" w:firstLineChars="0"/>
              <w:jc w:val="both"/>
              <w:rPr>
                <w:rFonts w:ascii="Times New Roman" w:hAnsi="Times New Roman"/>
              </w:rPr>
            </w:pPr>
            <w:r w:rsidRPr="009C11A8">
              <w:rPr>
                <w:rFonts w:ascii="Times New Roman" w:hAnsi="Times New Roman"/>
              </w:rPr>
              <w:t>Akademik çalışmalar denince aklınıza neler gel</w:t>
            </w:r>
            <w:r w:rsidR="00AC509E" w:rsidRPr="009C11A8">
              <w:rPr>
                <w:rFonts w:ascii="Times New Roman" w:hAnsi="Times New Roman"/>
              </w:rPr>
              <w:t xml:space="preserve">iyor? </w:t>
            </w:r>
          </w:p>
          <w:p w14:paraId="3285EFBF" w14:textId="5A9CBFA8" w:rsidR="009D6CFA" w:rsidRPr="009C11A8" w:rsidRDefault="004262FA" w:rsidP="009507B2">
            <w:pPr>
              <w:pStyle w:val="ListeParagraf"/>
              <w:numPr>
                <w:ilvl w:val="0"/>
                <w:numId w:val="17"/>
              </w:numPr>
              <w:pBdr>
                <w:top w:val="nil"/>
                <w:left w:val="nil"/>
                <w:bottom w:val="nil"/>
                <w:right w:val="nil"/>
                <w:between w:val="nil"/>
              </w:pBdr>
              <w:spacing w:line="276" w:lineRule="auto"/>
              <w:ind w:leftChars="0" w:firstLineChars="0"/>
              <w:jc w:val="both"/>
              <w:rPr>
                <w:rFonts w:ascii="Times New Roman" w:hAnsi="Times New Roman"/>
              </w:rPr>
            </w:pPr>
            <w:r w:rsidRPr="009C11A8">
              <w:rPr>
                <w:rFonts w:ascii="Times New Roman" w:hAnsi="Times New Roman"/>
              </w:rPr>
              <w:t>Okulda veya okul dışında hangi aka</w:t>
            </w:r>
            <w:r w:rsidR="00AC509E" w:rsidRPr="009C11A8">
              <w:rPr>
                <w:rFonts w:ascii="Times New Roman" w:hAnsi="Times New Roman"/>
              </w:rPr>
              <w:t>demik çalışmaları yapıyorsunuz?</w:t>
            </w:r>
          </w:p>
          <w:p w14:paraId="574B3526" w14:textId="77777777" w:rsidR="009D6CFA" w:rsidRPr="009C11A8" w:rsidRDefault="004262FA" w:rsidP="009507B2">
            <w:pPr>
              <w:numPr>
                <w:ilvl w:val="0"/>
                <w:numId w:val="16"/>
              </w:numPr>
              <w:pBdr>
                <w:top w:val="nil"/>
                <w:left w:val="nil"/>
                <w:bottom w:val="nil"/>
                <w:right w:val="nil"/>
                <w:between w:val="nil"/>
              </w:pBdr>
              <w:spacing w:line="276" w:lineRule="auto"/>
              <w:ind w:leftChars="0" w:firstLineChars="0"/>
              <w:jc w:val="both"/>
            </w:pPr>
            <w:r w:rsidRPr="009C11A8">
              <w:t>Öğrencilerden alınan cevaplar tahtaya yazılarak bir liste oluşturulur.</w:t>
            </w:r>
          </w:p>
          <w:p w14:paraId="0CD84DD5" w14:textId="38742C58" w:rsidR="00C23932" w:rsidRPr="009C11A8" w:rsidRDefault="00C23932" w:rsidP="009507B2">
            <w:pPr>
              <w:numPr>
                <w:ilvl w:val="0"/>
                <w:numId w:val="16"/>
              </w:numPr>
              <w:pBdr>
                <w:top w:val="nil"/>
                <w:left w:val="nil"/>
                <w:bottom w:val="nil"/>
                <w:right w:val="nil"/>
                <w:between w:val="nil"/>
              </w:pBdr>
              <w:spacing w:line="276" w:lineRule="auto"/>
              <w:ind w:leftChars="0" w:firstLineChars="0"/>
              <w:jc w:val="both"/>
            </w:pPr>
            <w:r w:rsidRPr="009C11A8">
              <w:t xml:space="preserve">Öğrencilere “güçlü yanlar” ve “geliştirilmesi gereken yönler” ifadelerinden ne anladıkları sorulur. </w:t>
            </w:r>
          </w:p>
          <w:p w14:paraId="5BD5EB35" w14:textId="60301201" w:rsidR="00C23932" w:rsidRPr="009C11A8" w:rsidRDefault="00C23932" w:rsidP="009507B2">
            <w:pPr>
              <w:numPr>
                <w:ilvl w:val="0"/>
                <w:numId w:val="16"/>
              </w:numPr>
              <w:pBdr>
                <w:top w:val="nil"/>
                <w:left w:val="nil"/>
                <w:bottom w:val="nil"/>
                <w:right w:val="nil"/>
                <w:between w:val="nil"/>
              </w:pBdr>
              <w:spacing w:line="276" w:lineRule="auto"/>
              <w:ind w:leftChars="0" w:firstLineChars="0"/>
              <w:jc w:val="both"/>
            </w:pPr>
            <w:r w:rsidRPr="009C11A8">
              <w:t xml:space="preserve">Öğrencilerin cevapları alındıktan sonra </w:t>
            </w:r>
            <w:r w:rsidR="00AC509E" w:rsidRPr="009C11A8">
              <w:t>Çalışma Yaprağı-</w:t>
            </w:r>
            <w:r w:rsidR="00F92604" w:rsidRPr="009C11A8">
              <w:t xml:space="preserve">1 tahtaya yansıtılarak öğrencilere akademik çalışma, güçlü ve geliştirilmesi gereken yan ifadeleri açıklanır. </w:t>
            </w:r>
          </w:p>
          <w:p w14:paraId="7B42C692" w14:textId="646748C7" w:rsidR="009D6CFA" w:rsidRPr="009C11A8" w:rsidRDefault="00AC509E" w:rsidP="009507B2">
            <w:pPr>
              <w:numPr>
                <w:ilvl w:val="0"/>
                <w:numId w:val="16"/>
              </w:numPr>
              <w:pBdr>
                <w:top w:val="nil"/>
                <w:left w:val="nil"/>
                <w:bottom w:val="nil"/>
                <w:right w:val="nil"/>
                <w:between w:val="nil"/>
              </w:pBdr>
              <w:spacing w:line="276" w:lineRule="auto"/>
              <w:ind w:leftChars="0" w:firstLineChars="0"/>
              <w:jc w:val="both"/>
            </w:pPr>
            <w:r w:rsidRPr="009C11A8">
              <w:t>Çalışma Yaprağı</w:t>
            </w:r>
            <w:r w:rsidR="008D1AA4" w:rsidRPr="009C11A8">
              <w:t>-2</w:t>
            </w:r>
            <w:r w:rsidR="004262FA" w:rsidRPr="009C11A8">
              <w:t xml:space="preserve"> dağıtılarak öğrencilerden ak</w:t>
            </w:r>
            <w:r w:rsidRPr="009C11A8">
              <w:t>ademik çalışmalarda güçlü oldukları</w:t>
            </w:r>
            <w:r w:rsidR="004262FA" w:rsidRPr="009C11A8">
              <w:t xml:space="preserve"> ve geliştirilmesi</w:t>
            </w:r>
            <w:r w:rsidRPr="009C11A8">
              <w:t>ni düşündükleri yönlerini sıralamaları</w:t>
            </w:r>
            <w:r w:rsidR="004262FA" w:rsidRPr="009C11A8">
              <w:t xml:space="preserve"> istenir.</w:t>
            </w:r>
          </w:p>
          <w:p w14:paraId="4BC8D217" w14:textId="6F0D9272" w:rsidR="009D6CFA" w:rsidRPr="009C11A8" w:rsidRDefault="00AC509E" w:rsidP="009507B2">
            <w:pPr>
              <w:numPr>
                <w:ilvl w:val="0"/>
                <w:numId w:val="16"/>
              </w:numPr>
              <w:pBdr>
                <w:top w:val="nil"/>
                <w:left w:val="nil"/>
                <w:bottom w:val="nil"/>
                <w:right w:val="nil"/>
                <w:between w:val="nil"/>
              </w:pBdr>
              <w:spacing w:line="276" w:lineRule="auto"/>
              <w:ind w:leftChars="0" w:firstLineChars="0"/>
              <w:jc w:val="both"/>
            </w:pPr>
            <w:r w:rsidRPr="009C11A8">
              <w:t>Gönüllü</w:t>
            </w:r>
            <w:r w:rsidR="004262FA" w:rsidRPr="009C11A8">
              <w:t xml:space="preserve"> öğrencilerden başlayarak hazırlanan listelerin paylaşılması sağlanır.</w:t>
            </w:r>
          </w:p>
          <w:p w14:paraId="72308A5A" w14:textId="30BE6A4B" w:rsidR="009D6CFA" w:rsidRPr="009C11A8" w:rsidRDefault="00AC509E" w:rsidP="009507B2">
            <w:pPr>
              <w:numPr>
                <w:ilvl w:val="0"/>
                <w:numId w:val="16"/>
              </w:numPr>
              <w:pBdr>
                <w:top w:val="nil"/>
                <w:left w:val="nil"/>
                <w:bottom w:val="nil"/>
                <w:right w:val="nil"/>
                <w:between w:val="nil"/>
              </w:pBdr>
              <w:spacing w:line="276" w:lineRule="auto"/>
              <w:ind w:leftChars="0" w:firstLineChars="0"/>
              <w:jc w:val="both"/>
            </w:pPr>
            <w:r w:rsidRPr="009C11A8">
              <w:t>Aşağıdaki t</w:t>
            </w:r>
            <w:r w:rsidR="004262FA" w:rsidRPr="009C11A8">
              <w:t xml:space="preserve">artışma soruları </w:t>
            </w:r>
            <w:r w:rsidR="008D1AA4" w:rsidRPr="009C11A8">
              <w:t xml:space="preserve">ile etkinliğe devam edilir. </w:t>
            </w:r>
          </w:p>
          <w:p w14:paraId="4B38A245" w14:textId="77777777" w:rsidR="009D6CFA" w:rsidRPr="009C11A8" w:rsidRDefault="004262FA" w:rsidP="009507B2">
            <w:pPr>
              <w:numPr>
                <w:ilvl w:val="0"/>
                <w:numId w:val="18"/>
              </w:numPr>
              <w:pBdr>
                <w:top w:val="nil"/>
                <w:left w:val="nil"/>
                <w:bottom w:val="nil"/>
                <w:right w:val="nil"/>
                <w:between w:val="nil"/>
              </w:pBdr>
              <w:spacing w:line="276" w:lineRule="auto"/>
              <w:ind w:leftChars="0" w:firstLineChars="0"/>
              <w:jc w:val="both"/>
            </w:pPr>
            <w:r w:rsidRPr="009C11A8">
              <w:t>Akademik olarak geliştirilmesi gerektiğini düşündüğünüz yönlerinizi nasıl belirlediniz?</w:t>
            </w:r>
          </w:p>
          <w:p w14:paraId="56B60968" w14:textId="77777777" w:rsidR="009D6CFA" w:rsidRPr="009C11A8" w:rsidRDefault="004262FA" w:rsidP="009507B2">
            <w:pPr>
              <w:numPr>
                <w:ilvl w:val="0"/>
                <w:numId w:val="18"/>
              </w:numPr>
              <w:pBdr>
                <w:top w:val="nil"/>
                <w:left w:val="nil"/>
                <w:bottom w:val="nil"/>
                <w:right w:val="nil"/>
                <w:between w:val="nil"/>
              </w:pBdr>
              <w:spacing w:line="276" w:lineRule="auto"/>
              <w:ind w:leftChars="0" w:firstLineChars="0"/>
              <w:jc w:val="both"/>
            </w:pPr>
            <w:r w:rsidRPr="009C11A8">
              <w:t>Akademik alanda geliştirilmesi gereken yönlerimizin farkında olmak bize ne kazandırır?</w:t>
            </w:r>
          </w:p>
          <w:p w14:paraId="2093BA8B" w14:textId="77777777" w:rsidR="009D6CFA" w:rsidRPr="009C11A8" w:rsidRDefault="004262FA" w:rsidP="009507B2">
            <w:pPr>
              <w:numPr>
                <w:ilvl w:val="0"/>
                <w:numId w:val="18"/>
              </w:numPr>
              <w:pBdr>
                <w:top w:val="nil"/>
                <w:left w:val="nil"/>
                <w:bottom w:val="nil"/>
                <w:right w:val="nil"/>
                <w:between w:val="nil"/>
              </w:pBdr>
              <w:spacing w:line="276" w:lineRule="auto"/>
              <w:ind w:leftChars="0" w:firstLineChars="0"/>
              <w:jc w:val="both"/>
            </w:pPr>
            <w:r w:rsidRPr="009C11A8">
              <w:t>Akademik alanda geliştirilmesi gerektiğini fark ettiğimiz yönlerimizi geliştirmek için neler yapmalıyız?</w:t>
            </w:r>
          </w:p>
          <w:p w14:paraId="15E4C231" w14:textId="77777777" w:rsidR="002C1BC7" w:rsidRPr="009C11A8" w:rsidRDefault="002C1BC7" w:rsidP="009507B2">
            <w:pPr>
              <w:numPr>
                <w:ilvl w:val="0"/>
                <w:numId w:val="16"/>
              </w:numPr>
              <w:pBdr>
                <w:top w:val="nil"/>
                <w:left w:val="nil"/>
                <w:bottom w:val="nil"/>
                <w:right w:val="nil"/>
                <w:between w:val="nil"/>
              </w:pBdr>
              <w:spacing w:line="276" w:lineRule="auto"/>
              <w:ind w:leftChars="0" w:firstLineChars="0"/>
              <w:jc w:val="both"/>
            </w:pPr>
            <w:r w:rsidRPr="009C11A8">
              <w:t>Öğrencilerden cevaplar</w:t>
            </w:r>
            <w:r w:rsidR="004262FA" w:rsidRPr="009C11A8">
              <w:t xml:space="preserve"> aldıktan sonra</w:t>
            </w:r>
            <w:r w:rsidRPr="009C11A8">
              <w:t xml:space="preserve"> aşağıdaki açıklama ile etkinlik sonlandırılır. </w:t>
            </w:r>
          </w:p>
          <w:p w14:paraId="35C5BABA" w14:textId="126EE901" w:rsidR="009D6CFA" w:rsidRPr="009C11A8" w:rsidRDefault="004262FA" w:rsidP="009507B2">
            <w:pPr>
              <w:pBdr>
                <w:top w:val="nil"/>
                <w:left w:val="nil"/>
                <w:bottom w:val="nil"/>
                <w:right w:val="nil"/>
                <w:between w:val="nil"/>
              </w:pBdr>
              <w:spacing w:line="276" w:lineRule="auto"/>
              <w:ind w:leftChars="0" w:left="0" w:firstLineChars="0" w:firstLine="0"/>
              <w:jc w:val="both"/>
            </w:pPr>
            <w:r w:rsidRPr="009C11A8">
              <w:t xml:space="preserve"> “</w:t>
            </w:r>
            <w:r w:rsidRPr="009C11A8">
              <w:rPr>
                <w:i/>
                <w:highlight w:val="white"/>
              </w:rPr>
              <w:t xml:space="preserve">Öğretim hayatımızda birçok farklı akademik çalışmalar </w:t>
            </w:r>
            <w:r w:rsidRPr="009C11A8">
              <w:rPr>
                <w:i/>
                <w:highlight w:val="white"/>
              </w:rPr>
              <w:lastRenderedPageBreak/>
              <w:t>gerçekleştiririz. Bu çalışmalardan hangilerinde iyi olduğumuzu, hangilerinde geliştirmeye ihtiyacımız olduğunu bilmek bizleri başarıya götürecektir. Geliştirilmesi gerektiğini fark ettiğimiz akademik çalışmalar üzerine egzersizler yaparak bu alanlarda da kendimizi geliştirebilir</w:t>
            </w:r>
            <w:r w:rsidR="002C1BC7" w:rsidRPr="009C11A8">
              <w:rPr>
                <w:i/>
              </w:rPr>
              <w:t xml:space="preserve">.” </w:t>
            </w:r>
          </w:p>
        </w:tc>
      </w:tr>
      <w:tr w:rsidR="009D6CFA" w:rsidRPr="009C11A8" w14:paraId="0A90B837" w14:textId="77777777">
        <w:tc>
          <w:tcPr>
            <w:tcW w:w="3369" w:type="dxa"/>
          </w:tcPr>
          <w:p w14:paraId="795F95CF" w14:textId="40AED8A9" w:rsidR="009D6CFA" w:rsidRPr="009C11A8" w:rsidRDefault="004262FA" w:rsidP="009507B2">
            <w:pPr>
              <w:spacing w:line="276" w:lineRule="auto"/>
              <w:ind w:left="0" w:hanging="2"/>
            </w:pPr>
            <w:r w:rsidRPr="009C11A8">
              <w:rPr>
                <w:b/>
              </w:rPr>
              <w:lastRenderedPageBreak/>
              <w:t>Kazanımın Değerlendirilmesi:</w:t>
            </w:r>
          </w:p>
        </w:tc>
        <w:tc>
          <w:tcPr>
            <w:tcW w:w="6095" w:type="dxa"/>
          </w:tcPr>
          <w:p w14:paraId="0B244C53" w14:textId="4A10CA27" w:rsidR="009D6CFA" w:rsidRPr="009C11A8" w:rsidRDefault="008D1AA4" w:rsidP="009507B2">
            <w:pPr>
              <w:pStyle w:val="ListeParagraf"/>
              <w:numPr>
                <w:ilvl w:val="0"/>
                <w:numId w:val="19"/>
              </w:numPr>
              <w:spacing w:line="276" w:lineRule="auto"/>
              <w:ind w:leftChars="0" w:firstLineChars="0"/>
              <w:jc w:val="both"/>
              <w:rPr>
                <w:rFonts w:ascii="Times New Roman" w:hAnsi="Times New Roman"/>
              </w:rPr>
            </w:pPr>
            <w:r w:rsidRPr="009C11A8">
              <w:rPr>
                <w:rFonts w:ascii="Times New Roman" w:hAnsi="Times New Roman"/>
              </w:rPr>
              <w:t>Öğrencilerde h</w:t>
            </w:r>
            <w:r w:rsidR="002C1BC7" w:rsidRPr="009C11A8">
              <w:rPr>
                <w:rFonts w:ascii="Times New Roman" w:hAnsi="Times New Roman"/>
              </w:rPr>
              <w:t xml:space="preserve">azırladığı </w:t>
            </w:r>
            <w:r w:rsidR="004262FA" w:rsidRPr="009C11A8">
              <w:rPr>
                <w:rFonts w:ascii="Times New Roman" w:hAnsi="Times New Roman"/>
              </w:rPr>
              <w:t>Çalışma Yaprağı-1’i evde görünür bir yere asması ve geliştirilmesi gereken yanlarında ilerleme oldukça bu maddeleri güçlü yanlarım bölümüne taşıması istenir.</w:t>
            </w:r>
          </w:p>
        </w:tc>
      </w:tr>
      <w:tr w:rsidR="009D6CFA" w:rsidRPr="009C11A8" w14:paraId="57E6BDD2" w14:textId="77777777">
        <w:tc>
          <w:tcPr>
            <w:tcW w:w="3369" w:type="dxa"/>
          </w:tcPr>
          <w:p w14:paraId="6CF7C1F6" w14:textId="37FC6278" w:rsidR="009D6CFA" w:rsidRPr="009C11A8" w:rsidRDefault="004262FA" w:rsidP="009507B2">
            <w:pPr>
              <w:spacing w:line="276" w:lineRule="auto"/>
              <w:ind w:left="0" w:hanging="2"/>
            </w:pPr>
            <w:r w:rsidRPr="009C11A8">
              <w:rPr>
                <w:b/>
              </w:rPr>
              <w:t>Uygulayıcıya Not:</w:t>
            </w:r>
          </w:p>
        </w:tc>
        <w:tc>
          <w:tcPr>
            <w:tcW w:w="6095" w:type="dxa"/>
          </w:tcPr>
          <w:p w14:paraId="5AC3F1F0" w14:textId="0140AE7B" w:rsidR="002C1BC7" w:rsidRPr="009C11A8" w:rsidRDefault="004262FA" w:rsidP="009507B2">
            <w:pPr>
              <w:pStyle w:val="ListeParagraf"/>
              <w:numPr>
                <w:ilvl w:val="0"/>
                <w:numId w:val="20"/>
              </w:numPr>
              <w:spacing w:line="276" w:lineRule="auto"/>
              <w:ind w:leftChars="0" w:firstLineChars="0"/>
              <w:jc w:val="both"/>
              <w:rPr>
                <w:rFonts w:ascii="Times New Roman" w:hAnsi="Times New Roman"/>
              </w:rPr>
            </w:pPr>
            <w:r w:rsidRPr="009C11A8">
              <w:rPr>
                <w:rFonts w:ascii="Times New Roman" w:hAnsi="Times New Roman"/>
              </w:rPr>
              <w:t xml:space="preserve">Akademik çalışmalar ile ilgili liste oluşturulurken öğrencilerden gelen cevapların yanı sıra </w:t>
            </w:r>
            <w:r w:rsidR="008D1AA4" w:rsidRPr="009C11A8">
              <w:rPr>
                <w:rFonts w:ascii="Times New Roman" w:hAnsi="Times New Roman"/>
              </w:rPr>
              <w:t>Etkinlik B</w:t>
            </w:r>
            <w:r w:rsidR="002C1BC7" w:rsidRPr="009C11A8">
              <w:rPr>
                <w:rFonts w:ascii="Times New Roman" w:hAnsi="Times New Roman"/>
              </w:rPr>
              <w:t xml:space="preserve">ilgi </w:t>
            </w:r>
            <w:proofErr w:type="spellStart"/>
            <w:r w:rsidR="002C1BC7" w:rsidRPr="009C11A8">
              <w:rPr>
                <w:rFonts w:ascii="Times New Roman" w:hAnsi="Times New Roman"/>
              </w:rPr>
              <w:t>Notu</w:t>
            </w:r>
            <w:r w:rsidRPr="009C11A8">
              <w:rPr>
                <w:rFonts w:ascii="Times New Roman" w:hAnsi="Times New Roman"/>
              </w:rPr>
              <w:t>’</w:t>
            </w:r>
            <w:r w:rsidR="002C1BC7" w:rsidRPr="009C11A8">
              <w:rPr>
                <w:rFonts w:ascii="Times New Roman" w:hAnsi="Times New Roman"/>
              </w:rPr>
              <w:t>nda</w:t>
            </w:r>
            <w:proofErr w:type="spellEnd"/>
            <w:r w:rsidRPr="009C11A8">
              <w:rPr>
                <w:rFonts w:ascii="Times New Roman" w:hAnsi="Times New Roman"/>
              </w:rPr>
              <w:t xml:space="preserve"> sunu</w:t>
            </w:r>
            <w:r w:rsidR="008D1AA4" w:rsidRPr="009C11A8">
              <w:rPr>
                <w:rFonts w:ascii="Times New Roman" w:hAnsi="Times New Roman"/>
              </w:rPr>
              <w:t xml:space="preserve">lan örnekler de tahtaya yazılır ya da yansıtılır. </w:t>
            </w:r>
          </w:p>
          <w:p w14:paraId="4E51A1D3" w14:textId="77777777" w:rsidR="00454CDB" w:rsidRPr="009C11A8" w:rsidRDefault="00454CDB" w:rsidP="009507B2">
            <w:pPr>
              <w:pStyle w:val="ListeParagraf"/>
              <w:numPr>
                <w:ilvl w:val="0"/>
                <w:numId w:val="20"/>
              </w:numPr>
              <w:spacing w:line="276" w:lineRule="auto"/>
              <w:ind w:leftChars="0" w:firstLineChars="0"/>
              <w:jc w:val="both"/>
              <w:rPr>
                <w:rFonts w:ascii="Times New Roman" w:hAnsi="Times New Roman"/>
              </w:rPr>
            </w:pPr>
            <w:r w:rsidRPr="009C11A8">
              <w:rPr>
                <w:rFonts w:ascii="Times New Roman" w:hAnsi="Times New Roman"/>
              </w:rPr>
              <w:t>Öğrenciler güçlü ve geliştirilmesi gereken y</w:t>
            </w:r>
            <w:r w:rsidR="002C1BC7" w:rsidRPr="009C11A8">
              <w:rPr>
                <w:rFonts w:ascii="Times New Roman" w:hAnsi="Times New Roman"/>
              </w:rPr>
              <w:t>önleri yazarken Çalışma Yaprağı-</w:t>
            </w:r>
            <w:r w:rsidRPr="009C11A8">
              <w:rPr>
                <w:rFonts w:ascii="Times New Roman" w:hAnsi="Times New Roman"/>
              </w:rPr>
              <w:t xml:space="preserve">1 öğrencilerin göreceği şekilde açık tutulmalı ya da asılmalı. </w:t>
            </w:r>
          </w:p>
          <w:p w14:paraId="2CB9EADA" w14:textId="77777777" w:rsidR="00BF24AC" w:rsidRPr="009C11A8" w:rsidRDefault="00BF24AC" w:rsidP="009507B2">
            <w:pPr>
              <w:pStyle w:val="ListeParagraf"/>
              <w:spacing w:line="276" w:lineRule="auto"/>
              <w:ind w:leftChars="0" w:left="360" w:firstLineChars="0" w:firstLine="0"/>
              <w:jc w:val="both"/>
              <w:rPr>
                <w:rFonts w:ascii="Times New Roman" w:hAnsi="Times New Roman"/>
              </w:rPr>
            </w:pPr>
          </w:p>
          <w:p w14:paraId="32079655" w14:textId="528F2BCC" w:rsidR="00BF24AC" w:rsidRPr="009C11A8" w:rsidRDefault="00BF24AC" w:rsidP="009507B2">
            <w:pPr>
              <w:pStyle w:val="ListeParagraf"/>
              <w:spacing w:line="276" w:lineRule="auto"/>
              <w:ind w:leftChars="0" w:left="360" w:firstLineChars="0" w:firstLine="0"/>
              <w:jc w:val="both"/>
              <w:rPr>
                <w:rFonts w:ascii="Times New Roman" w:hAnsi="Times New Roman"/>
              </w:rPr>
            </w:pPr>
            <w:r w:rsidRPr="009C11A8">
              <w:rPr>
                <w:rFonts w:ascii="Times New Roman" w:hAnsi="Times New Roman"/>
              </w:rPr>
              <w:t xml:space="preserve">Özel </w:t>
            </w:r>
            <w:proofErr w:type="spellStart"/>
            <w:r w:rsidRPr="009C11A8">
              <w:rPr>
                <w:rFonts w:ascii="Times New Roman" w:hAnsi="Times New Roman"/>
              </w:rPr>
              <w:t>gereksinimli</w:t>
            </w:r>
            <w:proofErr w:type="spellEnd"/>
            <w:r w:rsidRPr="009C11A8">
              <w:rPr>
                <w:rFonts w:ascii="Times New Roman" w:hAnsi="Times New Roman"/>
              </w:rPr>
              <w:t xml:space="preserve"> öğrenciler için;</w:t>
            </w:r>
          </w:p>
          <w:p w14:paraId="599013CA" w14:textId="77777777" w:rsidR="009C11A8" w:rsidRPr="009C11A8" w:rsidRDefault="009C11A8" w:rsidP="009507B2">
            <w:pPr>
              <w:pStyle w:val="ListeParagraf"/>
              <w:spacing w:line="276" w:lineRule="auto"/>
              <w:ind w:leftChars="0" w:left="360" w:firstLineChars="0" w:firstLine="0"/>
              <w:jc w:val="both"/>
              <w:rPr>
                <w:rFonts w:ascii="Times New Roman" w:hAnsi="Times New Roman"/>
              </w:rPr>
            </w:pPr>
          </w:p>
          <w:p w14:paraId="6869CBC4" w14:textId="5E67BACE" w:rsidR="00BF24AC" w:rsidRPr="009C11A8" w:rsidRDefault="00BF24AC" w:rsidP="009507B2">
            <w:pPr>
              <w:pStyle w:val="ListeParagraf"/>
              <w:numPr>
                <w:ilvl w:val="0"/>
                <w:numId w:val="21"/>
              </w:numPr>
              <w:spacing w:line="276" w:lineRule="auto"/>
              <w:ind w:leftChars="0" w:left="459" w:firstLineChars="0" w:hanging="459"/>
              <w:jc w:val="both"/>
              <w:rPr>
                <w:rFonts w:ascii="Times New Roman" w:hAnsi="Times New Roman"/>
              </w:rPr>
            </w:pPr>
            <w:r w:rsidRPr="009C11A8">
              <w:rPr>
                <w:rFonts w:ascii="Times New Roman" w:hAnsi="Times New Roman"/>
              </w:rPr>
              <w:t>Çalışma Yaprağı-1’e ipucu olabilecek görseller de eklenerek açıklayıcı hale getirilebilir.</w:t>
            </w:r>
          </w:p>
          <w:p w14:paraId="681EFA57" w14:textId="518D0427" w:rsidR="00BF24AC" w:rsidRPr="009C11A8" w:rsidRDefault="00BF24AC" w:rsidP="009507B2">
            <w:pPr>
              <w:pStyle w:val="ListeParagraf"/>
              <w:numPr>
                <w:ilvl w:val="0"/>
                <w:numId w:val="21"/>
              </w:numPr>
              <w:spacing w:line="276" w:lineRule="auto"/>
              <w:ind w:leftChars="0" w:left="459" w:firstLineChars="0" w:hanging="459"/>
              <w:jc w:val="both"/>
              <w:rPr>
                <w:rFonts w:ascii="Times New Roman" w:hAnsi="Times New Roman"/>
              </w:rPr>
            </w:pPr>
            <w:r w:rsidRPr="009C11A8">
              <w:rPr>
                <w:rFonts w:ascii="Times New Roman" w:hAnsi="Times New Roman"/>
              </w:rPr>
              <w:t>Çalışma Yaprağı-2’de yer alan yazıların puntosu büyütülerek ya da dokunsal özellikler eklenerek görme bakımından işlevsel hale getirilebilir.</w:t>
            </w:r>
          </w:p>
          <w:p w14:paraId="77D8EC1B" w14:textId="0F21F145" w:rsidR="00BF24AC" w:rsidRPr="009C11A8" w:rsidRDefault="00BF24AC" w:rsidP="009507B2">
            <w:pPr>
              <w:pStyle w:val="ListeParagraf"/>
              <w:numPr>
                <w:ilvl w:val="0"/>
                <w:numId w:val="21"/>
              </w:numPr>
              <w:spacing w:line="276" w:lineRule="auto"/>
              <w:ind w:leftChars="0" w:left="459" w:firstLineChars="0" w:hanging="459"/>
              <w:jc w:val="both"/>
              <w:rPr>
                <w:rFonts w:ascii="Times New Roman" w:hAnsi="Times New Roman"/>
              </w:rPr>
            </w:pPr>
            <w:r w:rsidRPr="009C11A8">
              <w:rPr>
                <w:rFonts w:ascii="Times New Roman" w:hAnsi="Times New Roman"/>
              </w:rPr>
              <w:t>Tartışma soruları basitleştirilerek öğrencilerin katılımları desteklenebilir.</w:t>
            </w:r>
          </w:p>
        </w:tc>
      </w:tr>
      <w:tr w:rsidR="002C1BC7" w:rsidRPr="009C11A8" w14:paraId="565564CE" w14:textId="77777777">
        <w:tc>
          <w:tcPr>
            <w:tcW w:w="3369" w:type="dxa"/>
          </w:tcPr>
          <w:p w14:paraId="1ED217F7" w14:textId="59AD4CD7" w:rsidR="002C1BC7" w:rsidRPr="009C11A8" w:rsidRDefault="002C1BC7" w:rsidP="009507B2">
            <w:pPr>
              <w:spacing w:line="276" w:lineRule="auto"/>
              <w:ind w:left="0" w:hanging="2"/>
              <w:rPr>
                <w:b/>
              </w:rPr>
            </w:pPr>
            <w:r w:rsidRPr="009C11A8">
              <w:rPr>
                <w:b/>
              </w:rPr>
              <w:t xml:space="preserve">Etkinliği Geliştiren: </w:t>
            </w:r>
          </w:p>
        </w:tc>
        <w:tc>
          <w:tcPr>
            <w:tcW w:w="6095" w:type="dxa"/>
          </w:tcPr>
          <w:p w14:paraId="7CEE202D" w14:textId="2EB78131" w:rsidR="002C1BC7" w:rsidRPr="009C11A8" w:rsidRDefault="002C1BC7" w:rsidP="009507B2">
            <w:pPr>
              <w:spacing w:line="276" w:lineRule="auto"/>
              <w:ind w:leftChars="0" w:left="0" w:firstLineChars="0" w:firstLine="0"/>
              <w:jc w:val="both"/>
            </w:pPr>
            <w:r w:rsidRPr="009C11A8">
              <w:t>Zerrin Ay, Esin Gürsoy</w:t>
            </w:r>
          </w:p>
        </w:tc>
      </w:tr>
      <w:bookmarkEnd w:id="0"/>
    </w:tbl>
    <w:p w14:paraId="4A0CFE6D" w14:textId="77777777" w:rsidR="009D6CFA" w:rsidRPr="00194CF6" w:rsidRDefault="004262FA">
      <w:pPr>
        <w:spacing w:line="360" w:lineRule="auto"/>
        <w:ind w:left="0" w:hanging="2"/>
        <w:rPr>
          <w:b/>
        </w:rPr>
      </w:pPr>
      <w:r w:rsidRPr="00194CF6">
        <w:br w:type="page"/>
      </w:r>
    </w:p>
    <w:p w14:paraId="6F896CF8" w14:textId="05312217" w:rsidR="009D6CFA" w:rsidRPr="00194CF6" w:rsidRDefault="00F92604" w:rsidP="00BF24AC">
      <w:pPr>
        <w:spacing w:line="360" w:lineRule="auto"/>
        <w:ind w:left="0" w:hanging="2"/>
        <w:jc w:val="center"/>
        <w:rPr>
          <w:b/>
        </w:rPr>
      </w:pPr>
      <w:r w:rsidRPr="00194CF6">
        <w:rPr>
          <w:b/>
        </w:rPr>
        <w:lastRenderedPageBreak/>
        <w:t>Çalışma Yaprağı</w:t>
      </w:r>
      <w:r w:rsidR="002C1BC7" w:rsidRPr="00194CF6">
        <w:rPr>
          <w:b/>
        </w:rPr>
        <w:t>-</w:t>
      </w:r>
      <w:r w:rsidRPr="00194CF6">
        <w:rPr>
          <w:b/>
        </w:rPr>
        <w:t>1</w:t>
      </w:r>
    </w:p>
    <w:p w14:paraId="6BB39372" w14:textId="77777777" w:rsidR="00F92604" w:rsidRPr="00194CF6" w:rsidRDefault="00F92604" w:rsidP="00BF24AC">
      <w:pPr>
        <w:spacing w:line="360" w:lineRule="auto"/>
        <w:ind w:left="0" w:hanging="2"/>
        <w:jc w:val="center"/>
        <w:rPr>
          <w:b/>
        </w:rPr>
      </w:pPr>
    </w:p>
    <w:p w14:paraId="03112EED" w14:textId="0F48C2C8" w:rsidR="00490F4E" w:rsidRPr="00194CF6" w:rsidRDefault="00F92604" w:rsidP="00BF24AC">
      <w:pPr>
        <w:spacing w:line="360" w:lineRule="auto"/>
        <w:ind w:left="0" w:hanging="2"/>
        <w:jc w:val="both"/>
        <w:rPr>
          <w:b/>
        </w:rPr>
      </w:pPr>
      <w:r w:rsidRPr="00194CF6">
        <w:rPr>
          <w:b/>
        </w:rPr>
        <w:tab/>
      </w:r>
      <w:r w:rsidR="00490F4E" w:rsidRPr="00194CF6">
        <w:rPr>
          <w:b/>
        </w:rPr>
        <w:tab/>
        <w:t>Akad</w:t>
      </w:r>
      <w:r w:rsidR="006A2D74" w:rsidRPr="00194CF6">
        <w:rPr>
          <w:b/>
        </w:rPr>
        <w:t>e</w:t>
      </w:r>
      <w:r w:rsidR="00490F4E" w:rsidRPr="00194CF6">
        <w:rPr>
          <w:b/>
        </w:rPr>
        <w:t>m</w:t>
      </w:r>
      <w:r w:rsidR="006A2D74" w:rsidRPr="00194CF6">
        <w:rPr>
          <w:b/>
        </w:rPr>
        <w:t>ik Ç</w:t>
      </w:r>
      <w:r w:rsidR="00490F4E" w:rsidRPr="00194CF6">
        <w:rPr>
          <w:b/>
        </w:rPr>
        <w:t>alışma</w:t>
      </w:r>
      <w:r w:rsidR="00490F4E" w:rsidRPr="00194CF6">
        <w:rPr>
          <w:b/>
        </w:rPr>
        <w:tab/>
      </w:r>
    </w:p>
    <w:p w14:paraId="5213842B" w14:textId="4541E9E7" w:rsidR="00490F4E" w:rsidRPr="00194CF6" w:rsidRDefault="00F92604" w:rsidP="00490F4E">
      <w:pPr>
        <w:spacing w:line="360" w:lineRule="auto"/>
        <w:ind w:leftChars="0" w:left="0" w:firstLineChars="0" w:firstLine="720"/>
        <w:jc w:val="both"/>
      </w:pPr>
      <w:r w:rsidRPr="00194CF6">
        <w:t xml:space="preserve">Akademik çalışma eğitim ve öğretim süreçlerinde öğrenmeyi sağlamak için gerçekleştirdiğimiz çalışmalardır. Bu çalışmalar arasında projeleri, dersler, ödevler, sınavlara hazırlık, problem çözme, kitap okuma, masal anlatma gibi pek çok etkinlik yer alabilir. </w:t>
      </w:r>
    </w:p>
    <w:p w14:paraId="581492C9" w14:textId="77777777" w:rsidR="00A408A2" w:rsidRPr="00194CF6" w:rsidRDefault="00A408A2" w:rsidP="00490F4E">
      <w:pPr>
        <w:spacing w:line="360" w:lineRule="auto"/>
        <w:ind w:leftChars="0" w:left="0" w:firstLineChars="0" w:firstLine="720"/>
        <w:jc w:val="both"/>
        <w:rPr>
          <w:b/>
        </w:rPr>
      </w:pPr>
    </w:p>
    <w:p w14:paraId="076A74E1" w14:textId="1DE2061C" w:rsidR="00490F4E" w:rsidRPr="00194CF6" w:rsidRDefault="00490F4E" w:rsidP="00490F4E">
      <w:pPr>
        <w:spacing w:line="360" w:lineRule="auto"/>
        <w:ind w:leftChars="0" w:left="0" w:firstLineChars="0" w:firstLine="720"/>
        <w:jc w:val="both"/>
        <w:rPr>
          <w:b/>
        </w:rPr>
      </w:pPr>
      <w:r w:rsidRPr="00194CF6">
        <w:rPr>
          <w:b/>
        </w:rPr>
        <w:t>Güçlü Yönler</w:t>
      </w:r>
    </w:p>
    <w:p w14:paraId="38EFB699" w14:textId="30BA2A03" w:rsidR="00F92604" w:rsidRPr="00194CF6" w:rsidRDefault="00F92604" w:rsidP="00490F4E">
      <w:pPr>
        <w:spacing w:line="360" w:lineRule="auto"/>
        <w:ind w:leftChars="0" w:left="0" w:firstLineChars="0" w:firstLine="720"/>
        <w:jc w:val="both"/>
      </w:pPr>
      <w:r w:rsidRPr="00194CF6">
        <w:t xml:space="preserve">Akademik çalışmalar yaparken sahip olduğunuz bazı özellikler, istekliliğiniz, neleri daha iyi yaptığınız, önceki öğrenmeleriniz gibi </w:t>
      </w:r>
      <w:r w:rsidR="00490F4E" w:rsidRPr="00194CF6">
        <w:t xml:space="preserve">yönler senin güçlü yönlerindir. Bu güçlü yönler senin yapacağın akademik çalışmalarda kolaylık sağlar. </w:t>
      </w:r>
    </w:p>
    <w:p w14:paraId="4A53513B" w14:textId="6D57AE69" w:rsidR="00A408A2" w:rsidRPr="00194CF6" w:rsidRDefault="00A408A2" w:rsidP="00490F4E">
      <w:pPr>
        <w:spacing w:line="360" w:lineRule="auto"/>
        <w:ind w:leftChars="0" w:left="0" w:firstLineChars="0" w:firstLine="720"/>
        <w:jc w:val="both"/>
      </w:pPr>
      <w:r w:rsidRPr="00194CF6">
        <w:t>Akademik çalışmalarda güçlü yanlarını bulurken şöyle sorulardan yardım alabilirsin.</w:t>
      </w:r>
    </w:p>
    <w:p w14:paraId="28501C7C" w14:textId="71C1DC70" w:rsidR="00A408A2" w:rsidRPr="00194CF6" w:rsidRDefault="00A408A2" w:rsidP="00A408A2">
      <w:pPr>
        <w:pStyle w:val="ListeParagraf"/>
        <w:numPr>
          <w:ilvl w:val="0"/>
          <w:numId w:val="8"/>
        </w:numPr>
        <w:spacing w:line="360" w:lineRule="auto"/>
        <w:ind w:leftChars="0" w:firstLineChars="0"/>
        <w:rPr>
          <w:rFonts w:ascii="Times New Roman" w:hAnsi="Times New Roman"/>
        </w:rPr>
      </w:pPr>
      <w:r w:rsidRPr="00194CF6">
        <w:rPr>
          <w:rFonts w:ascii="Times New Roman" w:hAnsi="Times New Roman"/>
        </w:rPr>
        <w:t>Neleri iyi yapıyorum?</w:t>
      </w:r>
    </w:p>
    <w:p w14:paraId="75235BA9" w14:textId="484A60D0" w:rsidR="00A408A2" w:rsidRPr="00194CF6" w:rsidRDefault="00A408A2" w:rsidP="00A408A2">
      <w:pPr>
        <w:pStyle w:val="ListeParagraf"/>
        <w:numPr>
          <w:ilvl w:val="0"/>
          <w:numId w:val="8"/>
        </w:numPr>
        <w:spacing w:line="360" w:lineRule="auto"/>
        <w:ind w:leftChars="0" w:firstLineChars="0"/>
        <w:rPr>
          <w:rFonts w:ascii="Times New Roman" w:hAnsi="Times New Roman"/>
        </w:rPr>
      </w:pPr>
      <w:r w:rsidRPr="00194CF6">
        <w:rPr>
          <w:rFonts w:ascii="Times New Roman" w:hAnsi="Times New Roman"/>
        </w:rPr>
        <w:t>Başkaları gülü yanlarım olarak neleri söylüyor?</w:t>
      </w:r>
    </w:p>
    <w:p w14:paraId="6870E028" w14:textId="7AD2B098" w:rsidR="00A408A2" w:rsidRPr="00194CF6" w:rsidRDefault="00A408A2" w:rsidP="00A408A2">
      <w:pPr>
        <w:pStyle w:val="ListeParagraf"/>
        <w:numPr>
          <w:ilvl w:val="0"/>
          <w:numId w:val="8"/>
        </w:numPr>
        <w:spacing w:line="360" w:lineRule="auto"/>
        <w:ind w:leftChars="0" w:firstLineChars="0"/>
        <w:rPr>
          <w:rFonts w:ascii="Times New Roman" w:hAnsi="Times New Roman"/>
        </w:rPr>
      </w:pPr>
      <w:r w:rsidRPr="00194CF6">
        <w:rPr>
          <w:rFonts w:ascii="Times New Roman" w:hAnsi="Times New Roman"/>
        </w:rPr>
        <w:t>Hangi derslerde/ Çalışmalarda iyiyim? Vb.</w:t>
      </w:r>
    </w:p>
    <w:p w14:paraId="609FABD6" w14:textId="77777777" w:rsidR="00A408A2" w:rsidRPr="00194CF6" w:rsidRDefault="00A408A2" w:rsidP="00A408A2">
      <w:pPr>
        <w:pStyle w:val="ListeParagraf"/>
        <w:spacing w:line="360" w:lineRule="auto"/>
        <w:ind w:leftChars="0" w:left="718" w:firstLineChars="0" w:firstLine="0"/>
        <w:rPr>
          <w:rFonts w:ascii="Times New Roman" w:hAnsi="Times New Roman"/>
          <w:b/>
        </w:rPr>
      </w:pPr>
    </w:p>
    <w:p w14:paraId="0E5D51C6" w14:textId="57FAC48E" w:rsidR="00F92604" w:rsidRPr="00194CF6" w:rsidRDefault="00A408A2" w:rsidP="00A408A2">
      <w:pPr>
        <w:spacing w:line="360" w:lineRule="auto"/>
        <w:ind w:leftChars="0" w:left="0" w:firstLineChars="0" w:firstLine="720"/>
        <w:rPr>
          <w:b/>
        </w:rPr>
      </w:pPr>
      <w:r w:rsidRPr="00194CF6">
        <w:rPr>
          <w:b/>
        </w:rPr>
        <w:t xml:space="preserve">Geliştirilmesi Gereken </w:t>
      </w:r>
      <w:r w:rsidR="00490F4E" w:rsidRPr="00194CF6">
        <w:rPr>
          <w:b/>
        </w:rPr>
        <w:t>Yönler</w:t>
      </w:r>
    </w:p>
    <w:p w14:paraId="2D16DA91" w14:textId="77777777" w:rsidR="00F92604" w:rsidRPr="00194CF6" w:rsidRDefault="00F92604" w:rsidP="00BF24AC">
      <w:pPr>
        <w:spacing w:line="360" w:lineRule="auto"/>
        <w:ind w:left="0" w:hanging="2"/>
        <w:jc w:val="center"/>
        <w:rPr>
          <w:b/>
        </w:rPr>
      </w:pPr>
    </w:p>
    <w:p w14:paraId="60CBCB02" w14:textId="5D9F0A06" w:rsidR="00F92604" w:rsidRPr="00194CF6" w:rsidRDefault="00A408A2" w:rsidP="00A408A2">
      <w:pPr>
        <w:spacing w:line="360" w:lineRule="auto"/>
        <w:ind w:leftChars="0" w:left="0" w:firstLineChars="0" w:firstLine="720"/>
        <w:jc w:val="both"/>
      </w:pPr>
      <w:r w:rsidRPr="00194CF6">
        <w:t>Geliştirilmesi gereken yönleriniz akademik çalışmalar yaparken sizin o çalışmayı yapmanıza engel olabilecek düşünceleri, davranışları, eksik ya da yanlış öğrenmeleri, plansızlık gibi davranışları, akademik öğ</w:t>
      </w:r>
      <w:r w:rsidR="008D1AA4" w:rsidRPr="00194CF6">
        <w:t>renmelerinizi olumsuz etkileyen</w:t>
      </w:r>
      <w:r w:rsidRPr="00194CF6">
        <w:t xml:space="preserve"> özellikleriniz içermektedir. </w:t>
      </w:r>
      <w:r w:rsidR="008D1AA4" w:rsidRPr="00194CF6">
        <w:t>Geliştirilmesi gereken yönleri bulurken şöyle sorular sorabilirsiniz?</w:t>
      </w:r>
    </w:p>
    <w:p w14:paraId="3950641E" w14:textId="4457B104" w:rsidR="008D1AA4" w:rsidRPr="00194CF6" w:rsidRDefault="008D1AA4" w:rsidP="008D1AA4">
      <w:pPr>
        <w:pStyle w:val="ListeParagraf"/>
        <w:numPr>
          <w:ilvl w:val="0"/>
          <w:numId w:val="9"/>
        </w:numPr>
        <w:spacing w:line="360" w:lineRule="auto"/>
        <w:ind w:leftChars="0" w:firstLineChars="0"/>
        <w:jc w:val="both"/>
        <w:rPr>
          <w:rFonts w:ascii="Times New Roman" w:hAnsi="Times New Roman"/>
        </w:rPr>
      </w:pPr>
      <w:r w:rsidRPr="00194CF6">
        <w:rPr>
          <w:rFonts w:ascii="Times New Roman" w:hAnsi="Times New Roman"/>
        </w:rPr>
        <w:t>Hangi derslerde/konularda eksiklerim var?</w:t>
      </w:r>
    </w:p>
    <w:p w14:paraId="694D16D6" w14:textId="7E6D15BB" w:rsidR="008D1AA4" w:rsidRPr="00194CF6" w:rsidRDefault="008D1AA4" w:rsidP="008D1AA4">
      <w:pPr>
        <w:pStyle w:val="ListeParagraf"/>
        <w:numPr>
          <w:ilvl w:val="0"/>
          <w:numId w:val="9"/>
        </w:numPr>
        <w:spacing w:line="360" w:lineRule="auto"/>
        <w:ind w:leftChars="0" w:firstLineChars="0"/>
        <w:jc w:val="both"/>
        <w:rPr>
          <w:rFonts w:ascii="Times New Roman" w:hAnsi="Times New Roman"/>
        </w:rPr>
      </w:pPr>
      <w:r w:rsidRPr="00194CF6">
        <w:rPr>
          <w:rFonts w:ascii="Times New Roman" w:hAnsi="Times New Roman"/>
        </w:rPr>
        <w:t>Başkaları geliştirilmesi gereken yanlarımla ilgili neler söylüyor?</w:t>
      </w:r>
    </w:p>
    <w:p w14:paraId="39E7B0CD" w14:textId="17A40F82" w:rsidR="008D1AA4" w:rsidRPr="00194CF6" w:rsidRDefault="008D1AA4" w:rsidP="008D1AA4">
      <w:pPr>
        <w:pStyle w:val="ListeParagraf"/>
        <w:numPr>
          <w:ilvl w:val="0"/>
          <w:numId w:val="9"/>
        </w:numPr>
        <w:spacing w:line="360" w:lineRule="auto"/>
        <w:ind w:leftChars="0" w:firstLineChars="0"/>
        <w:jc w:val="both"/>
        <w:rPr>
          <w:rFonts w:ascii="Times New Roman" w:hAnsi="Times New Roman"/>
        </w:rPr>
      </w:pPr>
      <w:r w:rsidRPr="00194CF6">
        <w:rPr>
          <w:rFonts w:ascii="Times New Roman" w:hAnsi="Times New Roman"/>
        </w:rPr>
        <w:t>İyi yapamadığımı düşündüğüm çalışmalar var mı? Neler?</w:t>
      </w:r>
    </w:p>
    <w:p w14:paraId="5C53E7FB" w14:textId="77777777" w:rsidR="008D1AA4" w:rsidRPr="00194CF6" w:rsidRDefault="008D1AA4" w:rsidP="008D1AA4">
      <w:pPr>
        <w:spacing w:line="360" w:lineRule="auto"/>
        <w:ind w:leftChars="0" w:left="0" w:firstLineChars="0" w:firstLine="0"/>
        <w:jc w:val="both"/>
      </w:pPr>
    </w:p>
    <w:p w14:paraId="4501E04F" w14:textId="64167CDD" w:rsidR="008D1AA4" w:rsidRPr="00194CF6" w:rsidRDefault="008D1AA4" w:rsidP="008D1AA4">
      <w:pPr>
        <w:spacing w:line="360" w:lineRule="auto"/>
        <w:ind w:leftChars="0" w:left="0" w:firstLineChars="0" w:firstLine="358"/>
        <w:jc w:val="both"/>
      </w:pPr>
      <w:r w:rsidRPr="00194CF6">
        <w:t>Bunların yanında akademik çalışmalarında güçlü ya da geliştirilmesi gereken yanlarını belirlerken kendine aşağıdaki sorulara benzer sorular sorabilirsin.</w:t>
      </w:r>
    </w:p>
    <w:p w14:paraId="1002E9E8" w14:textId="4A7E23D1" w:rsidR="008D1AA4" w:rsidRPr="00194CF6" w:rsidRDefault="008D1AA4" w:rsidP="008D1AA4">
      <w:pPr>
        <w:pStyle w:val="ListeParagraf"/>
        <w:numPr>
          <w:ilvl w:val="0"/>
          <w:numId w:val="12"/>
        </w:numPr>
        <w:spacing w:line="360" w:lineRule="auto"/>
        <w:ind w:leftChars="0" w:firstLineChars="0"/>
        <w:jc w:val="both"/>
        <w:rPr>
          <w:rFonts w:ascii="Times New Roman" w:hAnsi="Times New Roman"/>
        </w:rPr>
      </w:pPr>
      <w:r w:rsidRPr="00194CF6">
        <w:rPr>
          <w:rFonts w:ascii="Times New Roman" w:hAnsi="Times New Roman"/>
        </w:rPr>
        <w:t>Derslerime çalışırken zamanı planlayabiliyor muyum?</w:t>
      </w:r>
    </w:p>
    <w:p w14:paraId="7954BCC2" w14:textId="6818A555" w:rsidR="008D1AA4" w:rsidRPr="00194CF6" w:rsidRDefault="008D1AA4" w:rsidP="008D1AA4">
      <w:pPr>
        <w:pStyle w:val="ListeParagraf"/>
        <w:numPr>
          <w:ilvl w:val="0"/>
          <w:numId w:val="12"/>
        </w:numPr>
        <w:spacing w:line="360" w:lineRule="auto"/>
        <w:ind w:leftChars="0" w:firstLineChars="0"/>
        <w:jc w:val="both"/>
        <w:rPr>
          <w:rFonts w:ascii="Times New Roman" w:hAnsi="Times New Roman"/>
        </w:rPr>
      </w:pPr>
      <w:r w:rsidRPr="00194CF6">
        <w:rPr>
          <w:rFonts w:ascii="Times New Roman" w:hAnsi="Times New Roman"/>
        </w:rPr>
        <w:t>Akademik çalışmalar yaparken verimli çalışma yöntemlerini biliyor muyum?</w:t>
      </w:r>
    </w:p>
    <w:p w14:paraId="148B985B" w14:textId="17C42F36" w:rsidR="008D1AA4" w:rsidRPr="00194CF6" w:rsidRDefault="008D1AA4" w:rsidP="008D1AA4">
      <w:pPr>
        <w:pStyle w:val="ListeParagraf"/>
        <w:numPr>
          <w:ilvl w:val="0"/>
          <w:numId w:val="12"/>
        </w:numPr>
        <w:spacing w:line="360" w:lineRule="auto"/>
        <w:ind w:leftChars="0" w:firstLineChars="0"/>
        <w:jc w:val="both"/>
        <w:rPr>
          <w:rFonts w:ascii="Times New Roman" w:hAnsi="Times New Roman"/>
        </w:rPr>
      </w:pPr>
      <w:r w:rsidRPr="00194CF6">
        <w:rPr>
          <w:rFonts w:ascii="Times New Roman" w:hAnsi="Times New Roman"/>
        </w:rPr>
        <w:t>Akademik çalışmalar için yeterli zaman ayırıp tekrar yapıyor muyum?</w:t>
      </w:r>
    </w:p>
    <w:p w14:paraId="0537FFDF" w14:textId="77777777" w:rsidR="00F92604" w:rsidRPr="00194CF6" w:rsidRDefault="00F92604" w:rsidP="00BF24AC">
      <w:pPr>
        <w:spacing w:line="360" w:lineRule="auto"/>
        <w:ind w:left="0" w:hanging="2"/>
        <w:jc w:val="center"/>
        <w:rPr>
          <w:b/>
        </w:rPr>
      </w:pPr>
    </w:p>
    <w:p w14:paraId="505FAFF4" w14:textId="77777777" w:rsidR="00F92604" w:rsidRPr="00194CF6" w:rsidRDefault="00F92604" w:rsidP="00BF24AC">
      <w:pPr>
        <w:spacing w:line="360" w:lineRule="auto"/>
        <w:ind w:left="0" w:hanging="2"/>
        <w:jc w:val="center"/>
        <w:rPr>
          <w:b/>
        </w:rPr>
      </w:pPr>
    </w:p>
    <w:p w14:paraId="014D7527" w14:textId="77777777" w:rsidR="008D1AA4" w:rsidRPr="00194CF6" w:rsidRDefault="008D1AA4" w:rsidP="00BF24AC">
      <w:pPr>
        <w:spacing w:line="360" w:lineRule="auto"/>
        <w:ind w:left="0" w:hanging="2"/>
        <w:jc w:val="center"/>
        <w:rPr>
          <w:b/>
        </w:rPr>
      </w:pPr>
    </w:p>
    <w:p w14:paraId="306AF784" w14:textId="77777777" w:rsidR="008B5A41" w:rsidRPr="00194CF6" w:rsidRDefault="008B5A41" w:rsidP="00BF24AC">
      <w:pPr>
        <w:spacing w:line="360" w:lineRule="auto"/>
        <w:ind w:left="0" w:hanging="2"/>
        <w:jc w:val="center"/>
        <w:rPr>
          <w:b/>
        </w:rPr>
      </w:pPr>
    </w:p>
    <w:p w14:paraId="13940FA5" w14:textId="71F41984" w:rsidR="008D1AA4" w:rsidRPr="00194CF6" w:rsidRDefault="00454CDB">
      <w:pPr>
        <w:spacing w:line="360" w:lineRule="auto"/>
        <w:ind w:left="0" w:hanging="2"/>
        <w:jc w:val="center"/>
        <w:rPr>
          <w:b/>
        </w:rPr>
      </w:pPr>
      <w:r w:rsidRPr="00194CF6">
        <w:rPr>
          <w:noProof/>
          <w:lang w:val="en-US" w:eastAsia="en-US"/>
        </w:rPr>
        <w:lastRenderedPageBreak/>
        <w:drawing>
          <wp:anchor distT="114300" distB="114300" distL="114300" distR="114300" simplePos="0" relativeHeight="251658240" behindDoc="0" locked="0" layoutInCell="1" hidden="0" allowOverlap="1" wp14:anchorId="648B5FA8" wp14:editId="1288A412">
            <wp:simplePos x="0" y="0"/>
            <wp:positionH relativeFrom="column">
              <wp:posOffset>-81280</wp:posOffset>
            </wp:positionH>
            <wp:positionV relativeFrom="paragraph">
              <wp:posOffset>650240</wp:posOffset>
            </wp:positionV>
            <wp:extent cx="6115050" cy="8105775"/>
            <wp:effectExtent l="0" t="0" r="0" b="9525"/>
            <wp:wrapSquare wrapText="bothSides" distT="114300" distB="114300" distL="114300" distR="114300"/>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115050" cy="8105775"/>
                    </a:xfrm>
                    <a:prstGeom prst="rect">
                      <a:avLst/>
                    </a:prstGeom>
                    <a:ln/>
                  </pic:spPr>
                </pic:pic>
              </a:graphicData>
            </a:graphic>
            <wp14:sizeRelH relativeFrom="margin">
              <wp14:pctWidth>0</wp14:pctWidth>
            </wp14:sizeRelH>
            <wp14:sizeRelV relativeFrom="margin">
              <wp14:pctHeight>0</wp14:pctHeight>
            </wp14:sizeRelV>
          </wp:anchor>
        </w:drawing>
      </w:r>
      <w:r w:rsidR="002C1BC7" w:rsidRPr="00194CF6">
        <w:rPr>
          <w:b/>
        </w:rPr>
        <w:t>Çalışma Yaprağı-2</w:t>
      </w:r>
    </w:p>
    <w:p w14:paraId="062649FA" w14:textId="5BDAEF37" w:rsidR="009D6CFA" w:rsidRPr="00194CF6" w:rsidRDefault="004262FA">
      <w:pPr>
        <w:spacing w:line="360" w:lineRule="auto"/>
        <w:ind w:left="0" w:hanging="2"/>
        <w:jc w:val="center"/>
        <w:rPr>
          <w:b/>
        </w:rPr>
      </w:pPr>
      <w:r w:rsidRPr="00194CF6">
        <w:br w:type="page"/>
      </w:r>
    </w:p>
    <w:p w14:paraId="05F0B43F" w14:textId="259DA92F" w:rsidR="009D6CFA" w:rsidRPr="00194CF6" w:rsidRDefault="002C1BC7" w:rsidP="00BF24AC">
      <w:pPr>
        <w:spacing w:line="360" w:lineRule="auto"/>
        <w:ind w:left="0" w:hanging="2"/>
        <w:jc w:val="center"/>
        <w:rPr>
          <w:b/>
        </w:rPr>
      </w:pPr>
      <w:r w:rsidRPr="00194CF6">
        <w:rPr>
          <w:b/>
        </w:rPr>
        <w:lastRenderedPageBreak/>
        <w:t>Etkinlik Bilgi Notu</w:t>
      </w:r>
    </w:p>
    <w:p w14:paraId="7E3F7FBE" w14:textId="77777777" w:rsidR="009D6CFA" w:rsidRPr="00194CF6" w:rsidRDefault="004262FA" w:rsidP="00BF24AC">
      <w:pPr>
        <w:spacing w:line="360" w:lineRule="auto"/>
        <w:ind w:left="0" w:hanging="2"/>
        <w:rPr>
          <w:b/>
        </w:rPr>
      </w:pPr>
      <w:r w:rsidRPr="00194CF6">
        <w:rPr>
          <w:b/>
        </w:rPr>
        <w:t xml:space="preserve"> </w:t>
      </w:r>
    </w:p>
    <w:p w14:paraId="65149854" w14:textId="77777777" w:rsidR="009D6CFA" w:rsidRPr="00194CF6" w:rsidRDefault="004262FA" w:rsidP="00BF24AC">
      <w:pPr>
        <w:spacing w:line="360" w:lineRule="auto"/>
        <w:ind w:left="0" w:hanging="2"/>
        <w:rPr>
          <w:b/>
        </w:rPr>
      </w:pPr>
      <w:r w:rsidRPr="00194CF6">
        <w:rPr>
          <w:b/>
        </w:rPr>
        <w:t>Akademik çalışmalar öneri listesi.</w:t>
      </w:r>
    </w:p>
    <w:p w14:paraId="6224B58A" w14:textId="77777777" w:rsidR="009D6CFA" w:rsidRPr="00194CF6" w:rsidRDefault="009D6CFA" w:rsidP="00BF24AC">
      <w:pPr>
        <w:spacing w:line="360" w:lineRule="auto"/>
        <w:ind w:left="0" w:hanging="2"/>
        <w:rPr>
          <w:b/>
        </w:rPr>
      </w:pPr>
    </w:p>
    <w:tbl>
      <w:tblPr>
        <w:tblStyle w:val="af"/>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5"/>
        <w:gridCol w:w="4535"/>
      </w:tblGrid>
      <w:tr w:rsidR="009D6CFA" w:rsidRPr="00194CF6" w14:paraId="2FE3C111" w14:textId="77777777">
        <w:tc>
          <w:tcPr>
            <w:tcW w:w="4535" w:type="dxa"/>
            <w:shd w:val="clear" w:color="auto" w:fill="auto"/>
            <w:tcMar>
              <w:top w:w="100" w:type="dxa"/>
              <w:left w:w="100" w:type="dxa"/>
              <w:bottom w:w="100" w:type="dxa"/>
              <w:right w:w="100" w:type="dxa"/>
            </w:tcMar>
          </w:tcPr>
          <w:p w14:paraId="355565F8" w14:textId="77777777" w:rsidR="009D6CFA" w:rsidRPr="00194CF6" w:rsidRDefault="004262FA" w:rsidP="00BF24AC">
            <w:pPr>
              <w:widowControl w:val="0"/>
              <w:pBdr>
                <w:top w:val="nil"/>
                <w:left w:val="nil"/>
                <w:bottom w:val="nil"/>
                <w:right w:val="nil"/>
                <w:between w:val="nil"/>
              </w:pBdr>
              <w:spacing w:line="240" w:lineRule="auto"/>
              <w:ind w:left="0" w:hanging="2"/>
              <w:rPr>
                <w:b/>
              </w:rPr>
            </w:pPr>
            <w:r w:rsidRPr="00194CF6">
              <w:rPr>
                <w:b/>
              </w:rPr>
              <w:t>Akademik Çalışmalar</w:t>
            </w:r>
          </w:p>
        </w:tc>
        <w:tc>
          <w:tcPr>
            <w:tcW w:w="4535" w:type="dxa"/>
            <w:shd w:val="clear" w:color="auto" w:fill="auto"/>
            <w:tcMar>
              <w:top w:w="100" w:type="dxa"/>
              <w:left w:w="100" w:type="dxa"/>
              <w:bottom w:w="100" w:type="dxa"/>
              <w:right w:w="100" w:type="dxa"/>
            </w:tcMar>
          </w:tcPr>
          <w:p w14:paraId="2835B815" w14:textId="77777777" w:rsidR="009D6CFA" w:rsidRPr="00194CF6" w:rsidRDefault="004262FA" w:rsidP="00BF24AC">
            <w:pPr>
              <w:widowControl w:val="0"/>
              <w:ind w:left="0" w:hanging="2"/>
              <w:rPr>
                <w:b/>
              </w:rPr>
            </w:pPr>
            <w:r w:rsidRPr="00194CF6">
              <w:rPr>
                <w:b/>
              </w:rPr>
              <w:t>Akademik Çalışmalar</w:t>
            </w:r>
          </w:p>
        </w:tc>
      </w:tr>
      <w:tr w:rsidR="009D6CFA" w:rsidRPr="00194CF6" w14:paraId="23BC8452" w14:textId="77777777">
        <w:tc>
          <w:tcPr>
            <w:tcW w:w="4535" w:type="dxa"/>
            <w:shd w:val="clear" w:color="auto" w:fill="auto"/>
            <w:tcMar>
              <w:top w:w="100" w:type="dxa"/>
              <w:left w:w="100" w:type="dxa"/>
              <w:bottom w:w="100" w:type="dxa"/>
              <w:right w:w="100" w:type="dxa"/>
            </w:tcMar>
          </w:tcPr>
          <w:p w14:paraId="4F726EEF" w14:textId="77777777" w:rsidR="009D6CFA" w:rsidRPr="00194CF6" w:rsidRDefault="004262FA">
            <w:pPr>
              <w:widowControl w:val="0"/>
              <w:pBdr>
                <w:top w:val="nil"/>
                <w:left w:val="nil"/>
                <w:bottom w:val="nil"/>
                <w:right w:val="nil"/>
                <w:between w:val="nil"/>
              </w:pBdr>
              <w:spacing w:line="240" w:lineRule="auto"/>
              <w:ind w:left="0" w:hanging="2"/>
            </w:pPr>
            <w:r w:rsidRPr="00194CF6">
              <w:t>Kitap okuma</w:t>
            </w:r>
          </w:p>
        </w:tc>
        <w:tc>
          <w:tcPr>
            <w:tcW w:w="4535" w:type="dxa"/>
            <w:shd w:val="clear" w:color="auto" w:fill="auto"/>
            <w:tcMar>
              <w:top w:w="100" w:type="dxa"/>
              <w:left w:w="100" w:type="dxa"/>
              <w:bottom w:w="100" w:type="dxa"/>
              <w:right w:w="100" w:type="dxa"/>
            </w:tcMar>
          </w:tcPr>
          <w:p w14:paraId="7416A4C8" w14:textId="77777777" w:rsidR="009D6CFA" w:rsidRPr="00194CF6" w:rsidRDefault="004262FA">
            <w:pPr>
              <w:widowControl w:val="0"/>
              <w:pBdr>
                <w:top w:val="nil"/>
                <w:left w:val="nil"/>
                <w:bottom w:val="nil"/>
                <w:right w:val="nil"/>
                <w:between w:val="nil"/>
              </w:pBdr>
              <w:spacing w:line="240" w:lineRule="auto"/>
              <w:ind w:left="0" w:hanging="2"/>
            </w:pPr>
            <w:r w:rsidRPr="00194CF6">
              <w:t>Not alma</w:t>
            </w:r>
          </w:p>
        </w:tc>
      </w:tr>
      <w:tr w:rsidR="009D6CFA" w:rsidRPr="00194CF6" w14:paraId="36868EAC" w14:textId="77777777">
        <w:tc>
          <w:tcPr>
            <w:tcW w:w="4535" w:type="dxa"/>
            <w:shd w:val="clear" w:color="auto" w:fill="auto"/>
            <w:tcMar>
              <w:top w:w="100" w:type="dxa"/>
              <w:left w:w="100" w:type="dxa"/>
              <w:bottom w:w="100" w:type="dxa"/>
              <w:right w:w="100" w:type="dxa"/>
            </w:tcMar>
          </w:tcPr>
          <w:p w14:paraId="122CF46A" w14:textId="77777777" w:rsidR="009D6CFA" w:rsidRPr="00194CF6" w:rsidRDefault="004262FA">
            <w:pPr>
              <w:widowControl w:val="0"/>
              <w:pBdr>
                <w:top w:val="nil"/>
                <w:left w:val="nil"/>
                <w:bottom w:val="nil"/>
                <w:right w:val="nil"/>
                <w:between w:val="nil"/>
              </w:pBdr>
              <w:spacing w:line="240" w:lineRule="auto"/>
              <w:ind w:left="0" w:hanging="2"/>
            </w:pPr>
            <w:r w:rsidRPr="00194CF6">
              <w:t>Görsel okuma</w:t>
            </w:r>
          </w:p>
        </w:tc>
        <w:tc>
          <w:tcPr>
            <w:tcW w:w="4535" w:type="dxa"/>
            <w:shd w:val="clear" w:color="auto" w:fill="auto"/>
            <w:tcMar>
              <w:top w:w="100" w:type="dxa"/>
              <w:left w:w="100" w:type="dxa"/>
              <w:bottom w:w="100" w:type="dxa"/>
              <w:right w:w="100" w:type="dxa"/>
            </w:tcMar>
          </w:tcPr>
          <w:p w14:paraId="61A949F1" w14:textId="77777777" w:rsidR="009D6CFA" w:rsidRPr="00194CF6" w:rsidRDefault="004262FA">
            <w:pPr>
              <w:widowControl w:val="0"/>
              <w:pBdr>
                <w:top w:val="nil"/>
                <w:left w:val="nil"/>
                <w:bottom w:val="nil"/>
                <w:right w:val="nil"/>
                <w:between w:val="nil"/>
              </w:pBdr>
              <w:spacing w:line="240" w:lineRule="auto"/>
              <w:ind w:left="0" w:hanging="2"/>
            </w:pPr>
            <w:r w:rsidRPr="00194CF6">
              <w:t>Dört işlem yapma</w:t>
            </w:r>
          </w:p>
        </w:tc>
      </w:tr>
      <w:tr w:rsidR="009D6CFA" w:rsidRPr="00194CF6" w14:paraId="53243B07" w14:textId="77777777">
        <w:tc>
          <w:tcPr>
            <w:tcW w:w="4535" w:type="dxa"/>
            <w:shd w:val="clear" w:color="auto" w:fill="auto"/>
            <w:tcMar>
              <w:top w:w="100" w:type="dxa"/>
              <w:left w:w="100" w:type="dxa"/>
              <w:bottom w:w="100" w:type="dxa"/>
              <w:right w:w="100" w:type="dxa"/>
            </w:tcMar>
          </w:tcPr>
          <w:p w14:paraId="631C3A71" w14:textId="77777777" w:rsidR="009D6CFA" w:rsidRPr="00194CF6" w:rsidRDefault="004262FA">
            <w:pPr>
              <w:widowControl w:val="0"/>
              <w:pBdr>
                <w:top w:val="nil"/>
                <w:left w:val="nil"/>
                <w:bottom w:val="nil"/>
                <w:right w:val="nil"/>
                <w:between w:val="nil"/>
              </w:pBdr>
              <w:spacing w:line="240" w:lineRule="auto"/>
              <w:ind w:left="0" w:hanging="2"/>
            </w:pPr>
            <w:r w:rsidRPr="00194CF6">
              <w:t>Şiir okuma</w:t>
            </w:r>
          </w:p>
        </w:tc>
        <w:tc>
          <w:tcPr>
            <w:tcW w:w="4535" w:type="dxa"/>
            <w:shd w:val="clear" w:color="auto" w:fill="auto"/>
            <w:tcMar>
              <w:top w:w="100" w:type="dxa"/>
              <w:left w:w="100" w:type="dxa"/>
              <w:bottom w:w="100" w:type="dxa"/>
              <w:right w:w="100" w:type="dxa"/>
            </w:tcMar>
          </w:tcPr>
          <w:p w14:paraId="4CFAF8B6" w14:textId="77777777" w:rsidR="009D6CFA" w:rsidRPr="00194CF6" w:rsidRDefault="004262FA">
            <w:pPr>
              <w:widowControl w:val="0"/>
              <w:pBdr>
                <w:top w:val="nil"/>
                <w:left w:val="nil"/>
                <w:bottom w:val="nil"/>
                <w:right w:val="nil"/>
                <w:between w:val="nil"/>
              </w:pBdr>
              <w:spacing w:line="240" w:lineRule="auto"/>
              <w:ind w:left="0" w:hanging="2"/>
            </w:pPr>
            <w:r w:rsidRPr="00194CF6">
              <w:t>Problem çözme</w:t>
            </w:r>
          </w:p>
        </w:tc>
      </w:tr>
      <w:tr w:rsidR="009D6CFA" w:rsidRPr="00194CF6" w14:paraId="63C193B2" w14:textId="77777777">
        <w:tc>
          <w:tcPr>
            <w:tcW w:w="4535" w:type="dxa"/>
            <w:shd w:val="clear" w:color="auto" w:fill="auto"/>
            <w:tcMar>
              <w:top w:w="100" w:type="dxa"/>
              <w:left w:w="100" w:type="dxa"/>
              <w:bottom w:w="100" w:type="dxa"/>
              <w:right w:w="100" w:type="dxa"/>
            </w:tcMar>
          </w:tcPr>
          <w:p w14:paraId="2FF95E60" w14:textId="77777777" w:rsidR="009D6CFA" w:rsidRPr="00194CF6" w:rsidRDefault="004262FA">
            <w:pPr>
              <w:widowControl w:val="0"/>
              <w:pBdr>
                <w:top w:val="nil"/>
                <w:left w:val="nil"/>
                <w:bottom w:val="nil"/>
                <w:right w:val="nil"/>
                <w:between w:val="nil"/>
              </w:pBdr>
              <w:spacing w:line="240" w:lineRule="auto"/>
              <w:ind w:left="0" w:hanging="2"/>
            </w:pPr>
            <w:r w:rsidRPr="00194CF6">
              <w:t>Masal / hikaye anlatma</w:t>
            </w:r>
          </w:p>
        </w:tc>
        <w:tc>
          <w:tcPr>
            <w:tcW w:w="4535" w:type="dxa"/>
            <w:shd w:val="clear" w:color="auto" w:fill="auto"/>
            <w:tcMar>
              <w:top w:w="100" w:type="dxa"/>
              <w:left w:w="100" w:type="dxa"/>
              <w:bottom w:w="100" w:type="dxa"/>
              <w:right w:w="100" w:type="dxa"/>
            </w:tcMar>
          </w:tcPr>
          <w:p w14:paraId="0CA652C2" w14:textId="77777777" w:rsidR="009D6CFA" w:rsidRPr="00194CF6" w:rsidRDefault="004262FA">
            <w:pPr>
              <w:widowControl w:val="0"/>
              <w:pBdr>
                <w:top w:val="nil"/>
                <w:left w:val="nil"/>
                <w:bottom w:val="nil"/>
                <w:right w:val="nil"/>
                <w:between w:val="nil"/>
              </w:pBdr>
              <w:spacing w:line="240" w:lineRule="auto"/>
              <w:ind w:left="0" w:hanging="2"/>
            </w:pPr>
            <w:r w:rsidRPr="00194CF6">
              <w:t>Problem kurma</w:t>
            </w:r>
          </w:p>
        </w:tc>
      </w:tr>
      <w:tr w:rsidR="009D6CFA" w:rsidRPr="00194CF6" w14:paraId="3C6F5581" w14:textId="77777777">
        <w:tc>
          <w:tcPr>
            <w:tcW w:w="4535" w:type="dxa"/>
            <w:shd w:val="clear" w:color="auto" w:fill="auto"/>
            <w:tcMar>
              <w:top w:w="100" w:type="dxa"/>
              <w:left w:w="100" w:type="dxa"/>
              <w:bottom w:w="100" w:type="dxa"/>
              <w:right w:w="100" w:type="dxa"/>
            </w:tcMar>
          </w:tcPr>
          <w:p w14:paraId="144C0ED9" w14:textId="77777777" w:rsidR="009D6CFA" w:rsidRPr="00194CF6" w:rsidRDefault="004262FA">
            <w:pPr>
              <w:widowControl w:val="0"/>
              <w:pBdr>
                <w:top w:val="nil"/>
                <w:left w:val="nil"/>
                <w:bottom w:val="nil"/>
                <w:right w:val="nil"/>
                <w:between w:val="nil"/>
              </w:pBdr>
              <w:spacing w:line="240" w:lineRule="auto"/>
              <w:ind w:left="0" w:hanging="2"/>
            </w:pPr>
            <w:r w:rsidRPr="00194CF6">
              <w:t>Yazma</w:t>
            </w:r>
          </w:p>
        </w:tc>
        <w:tc>
          <w:tcPr>
            <w:tcW w:w="4535" w:type="dxa"/>
            <w:shd w:val="clear" w:color="auto" w:fill="auto"/>
            <w:tcMar>
              <w:top w:w="100" w:type="dxa"/>
              <w:left w:w="100" w:type="dxa"/>
              <w:bottom w:w="100" w:type="dxa"/>
              <w:right w:w="100" w:type="dxa"/>
            </w:tcMar>
          </w:tcPr>
          <w:p w14:paraId="44E265FC" w14:textId="77777777" w:rsidR="009D6CFA" w:rsidRPr="00194CF6" w:rsidRDefault="004262FA">
            <w:pPr>
              <w:widowControl w:val="0"/>
              <w:pBdr>
                <w:top w:val="nil"/>
                <w:left w:val="nil"/>
                <w:bottom w:val="nil"/>
                <w:right w:val="nil"/>
                <w:between w:val="nil"/>
              </w:pBdr>
              <w:spacing w:line="240" w:lineRule="auto"/>
              <w:ind w:left="0" w:hanging="2"/>
            </w:pPr>
            <w:r w:rsidRPr="00194CF6">
              <w:t>Ritmik sayma</w:t>
            </w:r>
          </w:p>
        </w:tc>
      </w:tr>
      <w:tr w:rsidR="009D6CFA" w:rsidRPr="00194CF6" w14:paraId="7281DECB" w14:textId="77777777">
        <w:tc>
          <w:tcPr>
            <w:tcW w:w="4535" w:type="dxa"/>
            <w:shd w:val="clear" w:color="auto" w:fill="auto"/>
            <w:tcMar>
              <w:top w:w="100" w:type="dxa"/>
              <w:left w:w="100" w:type="dxa"/>
              <w:bottom w:w="100" w:type="dxa"/>
              <w:right w:w="100" w:type="dxa"/>
            </w:tcMar>
          </w:tcPr>
          <w:p w14:paraId="1630115B" w14:textId="77777777" w:rsidR="009D6CFA" w:rsidRPr="00194CF6" w:rsidRDefault="004262FA">
            <w:pPr>
              <w:widowControl w:val="0"/>
              <w:pBdr>
                <w:top w:val="nil"/>
                <w:left w:val="nil"/>
                <w:bottom w:val="nil"/>
                <w:right w:val="nil"/>
                <w:between w:val="nil"/>
              </w:pBdr>
              <w:spacing w:line="240" w:lineRule="auto"/>
              <w:ind w:left="0" w:hanging="2"/>
            </w:pPr>
            <w:r w:rsidRPr="00194CF6">
              <w:t>Yaratıcı yazma</w:t>
            </w:r>
          </w:p>
        </w:tc>
        <w:tc>
          <w:tcPr>
            <w:tcW w:w="4535" w:type="dxa"/>
            <w:shd w:val="clear" w:color="auto" w:fill="auto"/>
            <w:tcMar>
              <w:top w:w="100" w:type="dxa"/>
              <w:left w:w="100" w:type="dxa"/>
              <w:bottom w:w="100" w:type="dxa"/>
              <w:right w:w="100" w:type="dxa"/>
            </w:tcMar>
          </w:tcPr>
          <w:p w14:paraId="4D167B38" w14:textId="77777777" w:rsidR="009D6CFA" w:rsidRPr="00194CF6" w:rsidRDefault="004262FA">
            <w:pPr>
              <w:widowControl w:val="0"/>
              <w:pBdr>
                <w:top w:val="nil"/>
                <w:left w:val="nil"/>
                <w:bottom w:val="nil"/>
                <w:right w:val="nil"/>
                <w:between w:val="nil"/>
              </w:pBdr>
              <w:spacing w:line="240" w:lineRule="auto"/>
              <w:ind w:left="0" w:hanging="2"/>
            </w:pPr>
            <w:r w:rsidRPr="00194CF6">
              <w:t>Bulmaca çözme</w:t>
            </w:r>
          </w:p>
        </w:tc>
      </w:tr>
      <w:tr w:rsidR="009D6CFA" w:rsidRPr="00194CF6" w14:paraId="4C8A2E67" w14:textId="77777777">
        <w:tc>
          <w:tcPr>
            <w:tcW w:w="4535" w:type="dxa"/>
            <w:shd w:val="clear" w:color="auto" w:fill="auto"/>
            <w:tcMar>
              <w:top w:w="100" w:type="dxa"/>
              <w:left w:w="100" w:type="dxa"/>
              <w:bottom w:w="100" w:type="dxa"/>
              <w:right w:w="100" w:type="dxa"/>
            </w:tcMar>
          </w:tcPr>
          <w:p w14:paraId="7B4D0E93" w14:textId="77777777" w:rsidR="009D6CFA" w:rsidRPr="00194CF6" w:rsidRDefault="004262FA">
            <w:pPr>
              <w:widowControl w:val="0"/>
              <w:pBdr>
                <w:top w:val="nil"/>
                <w:left w:val="nil"/>
                <w:bottom w:val="nil"/>
                <w:right w:val="nil"/>
                <w:between w:val="nil"/>
              </w:pBdr>
              <w:spacing w:line="240" w:lineRule="auto"/>
              <w:ind w:left="0" w:hanging="2"/>
            </w:pPr>
            <w:r w:rsidRPr="00194CF6">
              <w:t>Öykü yazma</w:t>
            </w:r>
          </w:p>
        </w:tc>
        <w:tc>
          <w:tcPr>
            <w:tcW w:w="4535" w:type="dxa"/>
            <w:shd w:val="clear" w:color="auto" w:fill="auto"/>
            <w:tcMar>
              <w:top w:w="100" w:type="dxa"/>
              <w:left w:w="100" w:type="dxa"/>
              <w:bottom w:w="100" w:type="dxa"/>
              <w:right w:w="100" w:type="dxa"/>
            </w:tcMar>
          </w:tcPr>
          <w:p w14:paraId="56350EEB" w14:textId="77777777" w:rsidR="009D6CFA" w:rsidRPr="00194CF6" w:rsidRDefault="004262FA">
            <w:pPr>
              <w:widowControl w:val="0"/>
              <w:pBdr>
                <w:top w:val="nil"/>
                <w:left w:val="nil"/>
                <w:bottom w:val="nil"/>
                <w:right w:val="nil"/>
                <w:between w:val="nil"/>
              </w:pBdr>
              <w:spacing w:line="240" w:lineRule="auto"/>
              <w:ind w:left="0" w:hanging="2"/>
            </w:pPr>
            <w:r w:rsidRPr="00194CF6">
              <w:t>Araştırma yapma</w:t>
            </w:r>
          </w:p>
        </w:tc>
      </w:tr>
      <w:tr w:rsidR="009D6CFA" w:rsidRPr="00194CF6" w14:paraId="59A24332" w14:textId="77777777">
        <w:tc>
          <w:tcPr>
            <w:tcW w:w="4535" w:type="dxa"/>
            <w:shd w:val="clear" w:color="auto" w:fill="auto"/>
            <w:tcMar>
              <w:top w:w="100" w:type="dxa"/>
              <w:left w:w="100" w:type="dxa"/>
              <w:bottom w:w="100" w:type="dxa"/>
              <w:right w:w="100" w:type="dxa"/>
            </w:tcMar>
          </w:tcPr>
          <w:p w14:paraId="6C2307DF" w14:textId="77777777" w:rsidR="009D6CFA" w:rsidRPr="00194CF6" w:rsidRDefault="004262FA">
            <w:pPr>
              <w:widowControl w:val="0"/>
              <w:pBdr>
                <w:top w:val="nil"/>
                <w:left w:val="nil"/>
                <w:bottom w:val="nil"/>
                <w:right w:val="nil"/>
                <w:between w:val="nil"/>
              </w:pBdr>
              <w:spacing w:line="240" w:lineRule="auto"/>
              <w:ind w:left="0" w:hanging="2"/>
            </w:pPr>
            <w:r w:rsidRPr="00194CF6">
              <w:t>Şiir yazma</w:t>
            </w:r>
          </w:p>
        </w:tc>
        <w:tc>
          <w:tcPr>
            <w:tcW w:w="4535" w:type="dxa"/>
            <w:shd w:val="clear" w:color="auto" w:fill="auto"/>
            <w:tcMar>
              <w:top w:w="100" w:type="dxa"/>
              <w:left w:w="100" w:type="dxa"/>
              <w:bottom w:w="100" w:type="dxa"/>
              <w:right w:w="100" w:type="dxa"/>
            </w:tcMar>
          </w:tcPr>
          <w:p w14:paraId="16F1E9C7" w14:textId="77777777" w:rsidR="009D6CFA" w:rsidRPr="00194CF6" w:rsidRDefault="004262FA">
            <w:pPr>
              <w:widowControl w:val="0"/>
              <w:pBdr>
                <w:top w:val="nil"/>
                <w:left w:val="nil"/>
                <w:bottom w:val="nil"/>
                <w:right w:val="nil"/>
                <w:between w:val="nil"/>
              </w:pBdr>
              <w:spacing w:line="240" w:lineRule="auto"/>
              <w:ind w:left="0" w:hanging="2"/>
            </w:pPr>
            <w:r w:rsidRPr="00194CF6">
              <w:t>Proje hazırlama</w:t>
            </w:r>
          </w:p>
        </w:tc>
      </w:tr>
      <w:tr w:rsidR="009D6CFA" w:rsidRPr="00194CF6" w14:paraId="774F1B8C" w14:textId="77777777">
        <w:tc>
          <w:tcPr>
            <w:tcW w:w="4535" w:type="dxa"/>
            <w:shd w:val="clear" w:color="auto" w:fill="auto"/>
            <w:tcMar>
              <w:top w:w="100" w:type="dxa"/>
              <w:left w:w="100" w:type="dxa"/>
              <w:bottom w:w="100" w:type="dxa"/>
              <w:right w:w="100" w:type="dxa"/>
            </w:tcMar>
          </w:tcPr>
          <w:p w14:paraId="40F8AF14" w14:textId="77777777" w:rsidR="009D6CFA" w:rsidRPr="00194CF6" w:rsidRDefault="004262FA">
            <w:pPr>
              <w:widowControl w:val="0"/>
              <w:pBdr>
                <w:top w:val="nil"/>
                <w:left w:val="nil"/>
                <w:bottom w:val="nil"/>
                <w:right w:val="nil"/>
                <w:between w:val="nil"/>
              </w:pBdr>
              <w:spacing w:line="240" w:lineRule="auto"/>
              <w:ind w:left="0" w:hanging="2"/>
            </w:pPr>
            <w:r w:rsidRPr="00194CF6">
              <w:t>Rapor yazma</w:t>
            </w:r>
          </w:p>
        </w:tc>
        <w:tc>
          <w:tcPr>
            <w:tcW w:w="4535" w:type="dxa"/>
            <w:shd w:val="clear" w:color="auto" w:fill="auto"/>
            <w:tcMar>
              <w:top w:w="100" w:type="dxa"/>
              <w:left w:w="100" w:type="dxa"/>
              <w:bottom w:w="100" w:type="dxa"/>
              <w:right w:w="100" w:type="dxa"/>
            </w:tcMar>
          </w:tcPr>
          <w:p w14:paraId="1F616AE8" w14:textId="77777777" w:rsidR="009D6CFA" w:rsidRPr="00194CF6" w:rsidRDefault="004262FA">
            <w:pPr>
              <w:widowControl w:val="0"/>
              <w:pBdr>
                <w:top w:val="nil"/>
                <w:left w:val="nil"/>
                <w:bottom w:val="nil"/>
                <w:right w:val="nil"/>
                <w:between w:val="nil"/>
              </w:pBdr>
              <w:spacing w:line="240" w:lineRule="auto"/>
              <w:ind w:left="0" w:hanging="2"/>
            </w:pPr>
            <w:r w:rsidRPr="00194CF6">
              <w:t>Çizim yapma</w:t>
            </w:r>
          </w:p>
        </w:tc>
      </w:tr>
      <w:tr w:rsidR="009D6CFA" w:rsidRPr="00194CF6" w14:paraId="2031D7B6" w14:textId="77777777">
        <w:tc>
          <w:tcPr>
            <w:tcW w:w="4535" w:type="dxa"/>
            <w:shd w:val="clear" w:color="auto" w:fill="auto"/>
            <w:tcMar>
              <w:top w:w="100" w:type="dxa"/>
              <w:left w:w="100" w:type="dxa"/>
              <w:bottom w:w="100" w:type="dxa"/>
              <w:right w:w="100" w:type="dxa"/>
            </w:tcMar>
          </w:tcPr>
          <w:p w14:paraId="30E0BED3" w14:textId="77777777" w:rsidR="009D6CFA" w:rsidRPr="00194CF6" w:rsidRDefault="004262FA">
            <w:pPr>
              <w:widowControl w:val="0"/>
              <w:pBdr>
                <w:top w:val="nil"/>
                <w:left w:val="nil"/>
                <w:bottom w:val="nil"/>
                <w:right w:val="nil"/>
                <w:between w:val="nil"/>
              </w:pBdr>
              <w:spacing w:line="240" w:lineRule="auto"/>
              <w:ind w:left="0" w:hanging="2"/>
            </w:pPr>
            <w:r w:rsidRPr="00194CF6">
              <w:t>Etkin dinleme</w:t>
            </w:r>
          </w:p>
        </w:tc>
        <w:tc>
          <w:tcPr>
            <w:tcW w:w="4535" w:type="dxa"/>
            <w:shd w:val="clear" w:color="auto" w:fill="auto"/>
            <w:tcMar>
              <w:top w:w="100" w:type="dxa"/>
              <w:left w:w="100" w:type="dxa"/>
              <w:bottom w:w="100" w:type="dxa"/>
              <w:right w:w="100" w:type="dxa"/>
            </w:tcMar>
          </w:tcPr>
          <w:p w14:paraId="39056CF5" w14:textId="77777777" w:rsidR="009D6CFA" w:rsidRPr="00194CF6" w:rsidRDefault="004262FA">
            <w:pPr>
              <w:widowControl w:val="0"/>
              <w:pBdr>
                <w:top w:val="nil"/>
                <w:left w:val="nil"/>
                <w:bottom w:val="nil"/>
                <w:right w:val="nil"/>
                <w:between w:val="nil"/>
              </w:pBdr>
              <w:spacing w:line="240" w:lineRule="auto"/>
              <w:ind w:left="0" w:hanging="2"/>
            </w:pPr>
            <w:r w:rsidRPr="00194CF6">
              <w:t>Karşılaştırma yapma</w:t>
            </w:r>
          </w:p>
        </w:tc>
      </w:tr>
      <w:tr w:rsidR="009D6CFA" w:rsidRPr="00194CF6" w14:paraId="33706939" w14:textId="77777777">
        <w:tc>
          <w:tcPr>
            <w:tcW w:w="4535" w:type="dxa"/>
            <w:shd w:val="clear" w:color="auto" w:fill="auto"/>
            <w:tcMar>
              <w:top w:w="100" w:type="dxa"/>
              <w:left w:w="100" w:type="dxa"/>
              <w:bottom w:w="100" w:type="dxa"/>
              <w:right w:w="100" w:type="dxa"/>
            </w:tcMar>
          </w:tcPr>
          <w:p w14:paraId="332D1964" w14:textId="77777777" w:rsidR="009D6CFA" w:rsidRPr="00194CF6" w:rsidRDefault="004262FA">
            <w:pPr>
              <w:widowControl w:val="0"/>
              <w:ind w:left="0" w:hanging="2"/>
            </w:pPr>
            <w:r w:rsidRPr="00194CF6">
              <w:t>İlişki kurma</w:t>
            </w:r>
          </w:p>
        </w:tc>
        <w:tc>
          <w:tcPr>
            <w:tcW w:w="4535" w:type="dxa"/>
            <w:shd w:val="clear" w:color="auto" w:fill="auto"/>
            <w:tcMar>
              <w:top w:w="100" w:type="dxa"/>
              <w:left w:w="100" w:type="dxa"/>
              <w:bottom w:w="100" w:type="dxa"/>
              <w:right w:w="100" w:type="dxa"/>
            </w:tcMar>
          </w:tcPr>
          <w:p w14:paraId="6433D49D" w14:textId="77777777" w:rsidR="009D6CFA" w:rsidRPr="00194CF6" w:rsidRDefault="004262FA">
            <w:pPr>
              <w:widowControl w:val="0"/>
              <w:ind w:left="0" w:hanging="2"/>
            </w:pPr>
            <w:r w:rsidRPr="00194CF6">
              <w:t>Ölçme</w:t>
            </w:r>
          </w:p>
        </w:tc>
      </w:tr>
      <w:tr w:rsidR="009D6CFA" w:rsidRPr="00194CF6" w14:paraId="0A185FD0" w14:textId="77777777">
        <w:tc>
          <w:tcPr>
            <w:tcW w:w="4535" w:type="dxa"/>
            <w:shd w:val="clear" w:color="auto" w:fill="auto"/>
            <w:tcMar>
              <w:top w:w="100" w:type="dxa"/>
              <w:left w:w="100" w:type="dxa"/>
              <w:bottom w:w="100" w:type="dxa"/>
              <w:right w:w="100" w:type="dxa"/>
            </w:tcMar>
          </w:tcPr>
          <w:p w14:paraId="7A816F8B" w14:textId="77777777" w:rsidR="009D6CFA" w:rsidRPr="00194CF6" w:rsidRDefault="004262FA">
            <w:pPr>
              <w:widowControl w:val="0"/>
              <w:ind w:left="0" w:hanging="2"/>
            </w:pPr>
            <w:r w:rsidRPr="00194CF6">
              <w:t>Sıralama</w:t>
            </w:r>
          </w:p>
        </w:tc>
        <w:tc>
          <w:tcPr>
            <w:tcW w:w="4535" w:type="dxa"/>
            <w:shd w:val="clear" w:color="auto" w:fill="auto"/>
            <w:tcMar>
              <w:top w:w="100" w:type="dxa"/>
              <w:left w:w="100" w:type="dxa"/>
              <w:bottom w:w="100" w:type="dxa"/>
              <w:right w:w="100" w:type="dxa"/>
            </w:tcMar>
          </w:tcPr>
          <w:p w14:paraId="52A11E68" w14:textId="77777777" w:rsidR="009D6CFA" w:rsidRPr="00194CF6" w:rsidRDefault="004262FA">
            <w:pPr>
              <w:widowControl w:val="0"/>
              <w:ind w:left="0" w:hanging="2"/>
            </w:pPr>
            <w:r w:rsidRPr="00194CF6">
              <w:t>Düzenli çalışma</w:t>
            </w:r>
          </w:p>
        </w:tc>
      </w:tr>
      <w:tr w:rsidR="009D6CFA" w:rsidRPr="00194CF6" w14:paraId="5222BB48" w14:textId="77777777">
        <w:tc>
          <w:tcPr>
            <w:tcW w:w="4535" w:type="dxa"/>
            <w:shd w:val="clear" w:color="auto" w:fill="auto"/>
            <w:tcMar>
              <w:top w:w="100" w:type="dxa"/>
              <w:left w:w="100" w:type="dxa"/>
              <w:bottom w:w="100" w:type="dxa"/>
              <w:right w:w="100" w:type="dxa"/>
            </w:tcMar>
          </w:tcPr>
          <w:p w14:paraId="642074D8" w14:textId="77777777" w:rsidR="009D6CFA" w:rsidRPr="00194CF6" w:rsidRDefault="004262FA">
            <w:pPr>
              <w:widowControl w:val="0"/>
              <w:ind w:left="0" w:hanging="2"/>
            </w:pPr>
            <w:r w:rsidRPr="00194CF6">
              <w:t>Gruplama</w:t>
            </w:r>
          </w:p>
        </w:tc>
        <w:tc>
          <w:tcPr>
            <w:tcW w:w="4535" w:type="dxa"/>
            <w:shd w:val="clear" w:color="auto" w:fill="auto"/>
            <w:tcMar>
              <w:top w:w="100" w:type="dxa"/>
              <w:left w:w="100" w:type="dxa"/>
              <w:bottom w:w="100" w:type="dxa"/>
              <w:right w:w="100" w:type="dxa"/>
            </w:tcMar>
          </w:tcPr>
          <w:p w14:paraId="4C2F6AD8" w14:textId="77777777" w:rsidR="009D6CFA" w:rsidRPr="00194CF6" w:rsidRDefault="004262FA">
            <w:pPr>
              <w:widowControl w:val="0"/>
              <w:ind w:left="0" w:hanging="2"/>
            </w:pPr>
            <w:r w:rsidRPr="00194CF6">
              <w:t>Gözlem yapma</w:t>
            </w:r>
          </w:p>
        </w:tc>
      </w:tr>
      <w:tr w:rsidR="009D6CFA" w:rsidRPr="00194CF6" w14:paraId="0065A9C9" w14:textId="77777777">
        <w:tc>
          <w:tcPr>
            <w:tcW w:w="4535" w:type="dxa"/>
            <w:shd w:val="clear" w:color="auto" w:fill="auto"/>
            <w:tcMar>
              <w:top w:w="100" w:type="dxa"/>
              <w:left w:w="100" w:type="dxa"/>
              <w:bottom w:w="100" w:type="dxa"/>
              <w:right w:w="100" w:type="dxa"/>
            </w:tcMar>
          </w:tcPr>
          <w:p w14:paraId="197798B1" w14:textId="77777777" w:rsidR="009D6CFA" w:rsidRPr="00194CF6" w:rsidRDefault="004262FA">
            <w:pPr>
              <w:widowControl w:val="0"/>
              <w:ind w:left="0" w:hanging="2"/>
            </w:pPr>
            <w:r w:rsidRPr="00194CF6">
              <w:t>Modelleme</w:t>
            </w:r>
          </w:p>
        </w:tc>
        <w:tc>
          <w:tcPr>
            <w:tcW w:w="4535" w:type="dxa"/>
            <w:shd w:val="clear" w:color="auto" w:fill="auto"/>
            <w:tcMar>
              <w:top w:w="100" w:type="dxa"/>
              <w:left w:w="100" w:type="dxa"/>
              <w:bottom w:w="100" w:type="dxa"/>
              <w:right w:w="100" w:type="dxa"/>
            </w:tcMar>
          </w:tcPr>
          <w:p w14:paraId="1C29887B" w14:textId="77777777" w:rsidR="009D6CFA" w:rsidRPr="00194CF6" w:rsidRDefault="004262FA">
            <w:pPr>
              <w:widowControl w:val="0"/>
              <w:ind w:left="0" w:hanging="2"/>
            </w:pPr>
            <w:r w:rsidRPr="00194CF6">
              <w:t>Deney yapma</w:t>
            </w:r>
          </w:p>
        </w:tc>
      </w:tr>
    </w:tbl>
    <w:p w14:paraId="572F21FD" w14:textId="77777777" w:rsidR="009D6CFA" w:rsidRPr="00194CF6" w:rsidRDefault="009D6CFA" w:rsidP="00BF24AC">
      <w:pPr>
        <w:spacing w:line="360" w:lineRule="auto"/>
        <w:ind w:left="0" w:hanging="2"/>
        <w:rPr>
          <w:b/>
        </w:rPr>
      </w:pPr>
    </w:p>
    <w:p w14:paraId="4637D9ED" w14:textId="77777777" w:rsidR="009D6CFA" w:rsidRPr="00194CF6" w:rsidRDefault="009D6CFA">
      <w:pPr>
        <w:spacing w:line="276" w:lineRule="auto"/>
        <w:ind w:left="0" w:hanging="2"/>
        <w:rPr>
          <w:color w:val="FF0000"/>
        </w:rPr>
      </w:pPr>
    </w:p>
    <w:p w14:paraId="67B03A5A" w14:textId="77777777" w:rsidR="009D6CFA" w:rsidRPr="00194CF6" w:rsidRDefault="009D6CFA" w:rsidP="00BF24AC">
      <w:pPr>
        <w:spacing w:line="360" w:lineRule="auto"/>
        <w:ind w:left="0" w:hanging="2"/>
        <w:rPr>
          <w:b/>
        </w:rPr>
      </w:pPr>
    </w:p>
    <w:p w14:paraId="08D1F298" w14:textId="398C2423" w:rsidR="009D6CFA" w:rsidRPr="00194CF6" w:rsidRDefault="004262FA" w:rsidP="002C1BC7">
      <w:pPr>
        <w:spacing w:line="360" w:lineRule="auto"/>
        <w:ind w:leftChars="0" w:left="0" w:firstLineChars="0" w:firstLine="0"/>
        <w:rPr>
          <w:b/>
        </w:rPr>
      </w:pPr>
      <w:r w:rsidRPr="00194CF6">
        <w:rPr>
          <w:b/>
        </w:rPr>
        <w:t xml:space="preserve">                </w:t>
      </w:r>
    </w:p>
    <w:p w14:paraId="7954569B" w14:textId="77777777" w:rsidR="009D6CFA" w:rsidRPr="00194CF6" w:rsidRDefault="009D6CFA">
      <w:pPr>
        <w:spacing w:line="360" w:lineRule="auto"/>
        <w:ind w:left="0" w:hanging="2"/>
      </w:pPr>
    </w:p>
    <w:sectPr w:rsidR="009D6CFA" w:rsidRPr="00194CF6">
      <w:pgSz w:w="11906" w:h="16838"/>
      <w:pgMar w:top="851"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A6C88" w14:textId="77777777" w:rsidR="00E46D4D" w:rsidRDefault="00E46D4D">
      <w:pPr>
        <w:spacing w:line="240" w:lineRule="auto"/>
        <w:ind w:left="0" w:hanging="2"/>
      </w:pPr>
      <w:r>
        <w:separator/>
      </w:r>
    </w:p>
  </w:endnote>
  <w:endnote w:type="continuationSeparator" w:id="0">
    <w:p w14:paraId="47E2CD86" w14:textId="77777777" w:rsidR="00E46D4D" w:rsidRDefault="00E46D4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53698" w14:textId="77777777" w:rsidR="00E46D4D" w:rsidRDefault="00E46D4D">
      <w:pPr>
        <w:spacing w:line="240" w:lineRule="auto"/>
        <w:ind w:left="0" w:hanging="2"/>
      </w:pPr>
      <w:r>
        <w:separator/>
      </w:r>
    </w:p>
  </w:footnote>
  <w:footnote w:type="continuationSeparator" w:id="0">
    <w:p w14:paraId="3C85CCCE" w14:textId="77777777" w:rsidR="00E46D4D" w:rsidRDefault="00E46D4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207"/>
    <w:multiLevelType w:val="hybridMultilevel"/>
    <w:tmpl w:val="6CBCCE84"/>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 w15:restartNumberingAfterBreak="0">
    <w:nsid w:val="0AE0612F"/>
    <w:multiLevelType w:val="hybridMultilevel"/>
    <w:tmpl w:val="1EE6D7DC"/>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2" w15:restartNumberingAfterBreak="0">
    <w:nsid w:val="0C7C2A6D"/>
    <w:multiLevelType w:val="multilevel"/>
    <w:tmpl w:val="EBFE2C22"/>
    <w:lvl w:ilvl="0">
      <w:start w:val="1"/>
      <w:numFmt w:val="decimal"/>
      <w:lvlText w:val="%1-"/>
      <w:lvlJc w:val="left"/>
      <w:pPr>
        <w:ind w:left="360" w:hanging="360"/>
      </w:pPr>
      <w:rPr>
        <w:rFonts w:ascii="Times New Roman" w:eastAsia="Times New Roman" w:hAnsi="Times New Roman" w:cs="Times New Roman"/>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140073F4"/>
    <w:multiLevelType w:val="hybridMultilevel"/>
    <w:tmpl w:val="51E423EC"/>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1D5383"/>
    <w:multiLevelType w:val="multilevel"/>
    <w:tmpl w:val="19EA8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6F572F"/>
    <w:multiLevelType w:val="multilevel"/>
    <w:tmpl w:val="C8307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276E75"/>
    <w:multiLevelType w:val="hybridMultilevel"/>
    <w:tmpl w:val="87CABBB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6634DED"/>
    <w:multiLevelType w:val="hybridMultilevel"/>
    <w:tmpl w:val="86CCBC9E"/>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8" w15:restartNumberingAfterBreak="0">
    <w:nsid w:val="32E707E9"/>
    <w:multiLevelType w:val="hybridMultilevel"/>
    <w:tmpl w:val="2E920C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3A00A22"/>
    <w:multiLevelType w:val="multilevel"/>
    <w:tmpl w:val="D2F0E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8227B34"/>
    <w:multiLevelType w:val="hybridMultilevel"/>
    <w:tmpl w:val="FD02F2E0"/>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D1023B0"/>
    <w:multiLevelType w:val="multilevel"/>
    <w:tmpl w:val="7A661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17D7AEB"/>
    <w:multiLevelType w:val="hybridMultilevel"/>
    <w:tmpl w:val="DC3683EA"/>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7CA1D80"/>
    <w:multiLevelType w:val="hybridMultilevel"/>
    <w:tmpl w:val="FEFCC0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5D827F83"/>
    <w:multiLevelType w:val="hybridMultilevel"/>
    <w:tmpl w:val="74BE0126"/>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0FD2532"/>
    <w:multiLevelType w:val="hybridMultilevel"/>
    <w:tmpl w:val="4F24767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66F93198"/>
    <w:multiLevelType w:val="hybridMultilevel"/>
    <w:tmpl w:val="AA6EE284"/>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AAC22DD"/>
    <w:multiLevelType w:val="hybridMultilevel"/>
    <w:tmpl w:val="FD02F2E0"/>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74AB1B7F"/>
    <w:multiLevelType w:val="multilevel"/>
    <w:tmpl w:val="0FEE5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4FD51B1"/>
    <w:multiLevelType w:val="hybridMultilevel"/>
    <w:tmpl w:val="71C2AB98"/>
    <w:lvl w:ilvl="0" w:tplc="99921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9641B9"/>
    <w:multiLevelType w:val="hybridMultilevel"/>
    <w:tmpl w:val="18B41642"/>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1"/>
  </w:num>
  <w:num w:numId="2">
    <w:abstractNumId w:val="2"/>
  </w:num>
  <w:num w:numId="3">
    <w:abstractNumId w:val="18"/>
  </w:num>
  <w:num w:numId="4">
    <w:abstractNumId w:val="4"/>
  </w:num>
  <w:num w:numId="5">
    <w:abstractNumId w:val="9"/>
  </w:num>
  <w:num w:numId="6">
    <w:abstractNumId w:val="5"/>
  </w:num>
  <w:num w:numId="7">
    <w:abstractNumId w:val="13"/>
  </w:num>
  <w:num w:numId="8">
    <w:abstractNumId w:val="7"/>
  </w:num>
  <w:num w:numId="9">
    <w:abstractNumId w:val="15"/>
  </w:num>
  <w:num w:numId="10">
    <w:abstractNumId w:val="6"/>
  </w:num>
  <w:num w:numId="11">
    <w:abstractNumId w:val="0"/>
  </w:num>
  <w:num w:numId="12">
    <w:abstractNumId w:val="1"/>
  </w:num>
  <w:num w:numId="13">
    <w:abstractNumId w:val="20"/>
  </w:num>
  <w:num w:numId="14">
    <w:abstractNumId w:val="16"/>
  </w:num>
  <w:num w:numId="15">
    <w:abstractNumId w:val="12"/>
  </w:num>
  <w:num w:numId="16">
    <w:abstractNumId w:val="14"/>
  </w:num>
  <w:num w:numId="17">
    <w:abstractNumId w:val="8"/>
  </w:num>
  <w:num w:numId="18">
    <w:abstractNumId w:val="3"/>
  </w:num>
  <w:num w:numId="19">
    <w:abstractNumId w:val="10"/>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CFA"/>
    <w:rsid w:val="000A23D8"/>
    <w:rsid w:val="00194CF6"/>
    <w:rsid w:val="001B2C34"/>
    <w:rsid w:val="00251D21"/>
    <w:rsid w:val="002C1BC7"/>
    <w:rsid w:val="002E4C65"/>
    <w:rsid w:val="00415E65"/>
    <w:rsid w:val="004262FA"/>
    <w:rsid w:val="00454CDB"/>
    <w:rsid w:val="00490F4E"/>
    <w:rsid w:val="004C6F42"/>
    <w:rsid w:val="00540460"/>
    <w:rsid w:val="005F417A"/>
    <w:rsid w:val="006A2D74"/>
    <w:rsid w:val="006C28D7"/>
    <w:rsid w:val="006E4C55"/>
    <w:rsid w:val="00705C8E"/>
    <w:rsid w:val="0076759C"/>
    <w:rsid w:val="00864BE3"/>
    <w:rsid w:val="008B5A41"/>
    <w:rsid w:val="008D1AA4"/>
    <w:rsid w:val="008E04D9"/>
    <w:rsid w:val="00900C3A"/>
    <w:rsid w:val="009507B2"/>
    <w:rsid w:val="009C11A8"/>
    <w:rsid w:val="009D6CFA"/>
    <w:rsid w:val="00A408A2"/>
    <w:rsid w:val="00AC509E"/>
    <w:rsid w:val="00B9666A"/>
    <w:rsid w:val="00BF24AC"/>
    <w:rsid w:val="00C07EBD"/>
    <w:rsid w:val="00C23932"/>
    <w:rsid w:val="00C77516"/>
    <w:rsid w:val="00DD3FB0"/>
    <w:rsid w:val="00E46D4D"/>
    <w:rsid w:val="00EC55EF"/>
    <w:rsid w:val="00EE2D48"/>
    <w:rsid w:val="00F9260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D86D8"/>
  <w15:docId w15:val="{369E0F19-B30B-4473-B5B7-45A95746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ko-KR"/>
    </w:rPr>
  </w:style>
  <w:style w:type="paragraph" w:styleId="Balk1">
    <w:name w:val="heading 1"/>
    <w:basedOn w:val="Normal"/>
    <w:next w:val="Normal"/>
    <w:pPr>
      <w:keepNext/>
      <w:keepLines/>
      <w:spacing w:before="480" w:after="12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styleId="TabloKlavuzu">
    <w:name w:val="Table Grid"/>
    <w:basedOn w:val="NormalTablo"/>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pPr>
      <w:ind w:left="720"/>
      <w:contextualSpacing/>
    </w:pPr>
    <w:rPr>
      <w:rFonts w:ascii="Calibri" w:hAnsi="Calibri"/>
    </w:rPr>
  </w:style>
  <w:style w:type="character" w:styleId="AklamaBavurusu">
    <w:name w:val="annotation reference"/>
    <w:rPr>
      <w:w w:val="100"/>
      <w:position w:val="-1"/>
      <w:sz w:val="16"/>
      <w:szCs w:val="16"/>
      <w:effect w:val="none"/>
      <w:vertAlign w:val="baseline"/>
      <w:cs w:val="0"/>
      <w:em w:val="none"/>
    </w:rPr>
  </w:style>
  <w:style w:type="paragraph" w:styleId="AklamaMetni">
    <w:name w:val="annotation text"/>
    <w:basedOn w:val="Normal"/>
    <w:rPr>
      <w:sz w:val="20"/>
      <w:szCs w:val="20"/>
    </w:rPr>
  </w:style>
  <w:style w:type="paragraph" w:styleId="AklamaKonusu">
    <w:name w:val="annotation subject"/>
    <w:basedOn w:val="AklamaMetni"/>
    <w:next w:val="AklamaMetni"/>
    <w:rPr>
      <w:b/>
      <w:bCs/>
    </w:rPr>
  </w:style>
  <w:style w:type="paragraph" w:styleId="BalonMetni">
    <w:name w:val="Balloon Text"/>
    <w:basedOn w:val="Normal"/>
    <w:rPr>
      <w:rFonts w:ascii="Tahoma" w:hAnsi="Tahoma" w:cs="Tahoma"/>
      <w:sz w:val="16"/>
      <w:szCs w:val="16"/>
    </w:rPr>
  </w:style>
  <w:style w:type="paragraph" w:styleId="DipnotMetni">
    <w:name w:val="footnote text"/>
    <w:basedOn w:val="Normal"/>
    <w:rPr>
      <w:sz w:val="20"/>
      <w:szCs w:val="20"/>
    </w:rPr>
  </w:style>
  <w:style w:type="character" w:styleId="DipnotBavurusu">
    <w:name w:val="footnote reference"/>
    <w:rPr>
      <w:w w:val="100"/>
      <w:position w:val="-1"/>
      <w:effect w:val="none"/>
      <w:vertAlign w:val="superscript"/>
      <w:cs w:val="0"/>
      <w:em w:val="non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tblPr>
      <w:tblStyleRowBandSize w:val="1"/>
      <w:tblStyleColBandSize w:val="1"/>
      <w:tblCellMar>
        <w:top w:w="100" w:type="dxa"/>
        <w:left w:w="100" w:type="dxa"/>
        <w:bottom w:w="100" w:type="dxa"/>
        <w:right w:w="100" w:type="dxa"/>
      </w:tblCellMar>
    </w:tblPr>
  </w:style>
  <w:style w:type="table" w:customStyle="1" w:styleId="a2">
    <w:basedOn w:val="TableNormal4"/>
    <w:tblPr>
      <w:tblStyleRowBandSize w:val="1"/>
      <w:tblStyleColBandSize w:val="1"/>
      <w:tblCellMar>
        <w:top w:w="100" w:type="dxa"/>
        <w:left w:w="100" w:type="dxa"/>
        <w:bottom w:w="100" w:type="dxa"/>
        <w:right w:w="100" w:type="dxa"/>
      </w:tblCellMar>
    </w:tblPr>
  </w:style>
  <w:style w:type="table" w:customStyle="1" w:styleId="a3">
    <w:basedOn w:val="TableNormal4"/>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108" w:type="dxa"/>
        <w:right w:w="108" w:type="dxa"/>
      </w:tblCellMar>
    </w:tblPr>
  </w:style>
  <w:style w:type="table" w:customStyle="1" w:styleId="a5">
    <w:basedOn w:val="TableNormal4"/>
    <w:tblPr>
      <w:tblStyleRowBandSize w:val="1"/>
      <w:tblStyleColBandSize w:val="1"/>
      <w:tblCellMar>
        <w:left w:w="108" w:type="dxa"/>
        <w:right w:w="108" w:type="dxa"/>
      </w:tblCellMar>
    </w:tblPr>
  </w:style>
  <w:style w:type="table" w:customStyle="1" w:styleId="a6">
    <w:basedOn w:val="TableNormal4"/>
    <w:tblPr>
      <w:tblStyleRowBandSize w:val="1"/>
      <w:tblStyleColBandSize w:val="1"/>
      <w:tblCellMar>
        <w:left w:w="108" w:type="dxa"/>
        <w:right w:w="108" w:type="dxa"/>
      </w:tblCellMar>
    </w:tblPr>
  </w:style>
  <w:style w:type="table" w:customStyle="1" w:styleId="a7">
    <w:basedOn w:val="TableNormal4"/>
    <w:tblPr>
      <w:tblStyleRowBandSize w:val="1"/>
      <w:tblStyleColBandSize w:val="1"/>
      <w:tblCellMar>
        <w:left w:w="108" w:type="dxa"/>
        <w:right w:w="108" w:type="dxa"/>
      </w:tblCellMar>
    </w:tblPr>
  </w:style>
  <w:style w:type="table" w:customStyle="1" w:styleId="a8">
    <w:basedOn w:val="TableNormal4"/>
    <w:tblPr>
      <w:tblStyleRowBandSize w:val="1"/>
      <w:tblStyleColBandSize w:val="1"/>
      <w:tblCellMar>
        <w:left w:w="108" w:type="dxa"/>
        <w:right w:w="108" w:type="dxa"/>
      </w:tblCellMar>
    </w:tblPr>
  </w:style>
  <w:style w:type="table" w:customStyle="1" w:styleId="a9">
    <w:basedOn w:val="TableNormal4"/>
    <w:tblPr>
      <w:tblStyleRowBandSize w:val="1"/>
      <w:tblStyleColBandSize w:val="1"/>
      <w:tblCellMar>
        <w:left w:w="108" w:type="dxa"/>
        <w:right w:w="108" w:type="dxa"/>
      </w:tblCellMar>
    </w:tblPr>
  </w:style>
  <w:style w:type="table" w:customStyle="1" w:styleId="aa">
    <w:basedOn w:val="TableNormal4"/>
    <w:tblPr>
      <w:tblStyleRowBandSize w:val="1"/>
      <w:tblStyleColBandSize w:val="1"/>
      <w:tblCellMar>
        <w:left w:w="108" w:type="dxa"/>
        <w:right w:w="108" w:type="dxa"/>
      </w:tblCellMar>
    </w:tblPr>
  </w:style>
  <w:style w:type="table" w:customStyle="1" w:styleId="ab">
    <w:basedOn w:val="TableNormal4"/>
    <w:tblPr>
      <w:tblStyleRowBandSize w:val="1"/>
      <w:tblStyleColBandSize w:val="1"/>
      <w:tblCellMar>
        <w:left w:w="108" w:type="dxa"/>
        <w:right w:w="108" w:type="dxa"/>
      </w:tblCellMar>
    </w:tblPr>
  </w:style>
  <w:style w:type="table" w:customStyle="1" w:styleId="ac">
    <w:basedOn w:val="TableNormal4"/>
    <w:tblPr>
      <w:tblStyleRowBandSize w:val="1"/>
      <w:tblStyleColBandSize w:val="1"/>
      <w:tblCellMar>
        <w:left w:w="108" w:type="dxa"/>
        <w:right w:w="108" w:type="dxa"/>
      </w:tblCellMar>
    </w:tblPr>
  </w:style>
  <w:style w:type="table" w:customStyle="1" w:styleId="ad">
    <w:basedOn w:val="TableNormal4"/>
    <w:tblPr>
      <w:tblStyleRowBandSize w:val="1"/>
      <w:tblStyleColBandSize w:val="1"/>
      <w:tblCellMar>
        <w:left w:w="108" w:type="dxa"/>
        <w:right w:w="108" w:type="dxa"/>
      </w:tblCellMar>
    </w:tblPr>
  </w:style>
  <w:style w:type="table" w:customStyle="1" w:styleId="ae">
    <w:basedOn w:val="TableNormal4"/>
    <w:tblPr>
      <w:tblStyleRowBandSize w:val="1"/>
      <w:tblStyleColBandSize w:val="1"/>
      <w:tblCellMar>
        <w:left w:w="108" w:type="dxa"/>
        <w:right w:w="108" w:type="dxa"/>
      </w:tblCellMar>
    </w:tblPr>
  </w:style>
  <w:style w:type="table" w:customStyle="1" w:styleId="af">
    <w:basedOn w:val="TableNormal4"/>
    <w:tblPr>
      <w:tblStyleRowBandSize w:val="1"/>
      <w:tblStyleColBandSize w:val="1"/>
      <w:tblCellMar>
        <w:top w:w="100" w:type="dxa"/>
        <w:left w:w="100" w:type="dxa"/>
        <w:bottom w:w="100" w:type="dxa"/>
        <w:right w:w="100" w:type="dxa"/>
      </w:tblCellMar>
    </w:tblPr>
  </w:style>
  <w:style w:type="table" w:customStyle="1" w:styleId="af0">
    <w:basedOn w:val="TableNormal4"/>
    <w:tblPr>
      <w:tblStyleRowBandSize w:val="1"/>
      <w:tblStyleColBandSize w:val="1"/>
      <w:tblCellMar>
        <w:left w:w="108" w:type="dxa"/>
        <w:right w:w="108" w:type="dxa"/>
      </w:tblCellMar>
    </w:tblPr>
  </w:style>
  <w:style w:type="table" w:customStyle="1" w:styleId="af1">
    <w:basedOn w:val="TableNormal4"/>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fRU40qWnlEt/4jfMbHjZ+5DobQ==">AMUW2mU8ZLL+i2mUEvNNWqQ0zovcSMBOeB5u3fDznPUo2G0Fvk7pJSeAv9xuAVl9tVFF/RLEc54Uy/mXh1sk5E9VUBXwxi5lJ1YjFjJ00WbKbq/8IG+XAd0=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782</Words>
  <Characters>4458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BERKAY �Z�NL�</cp:lastModifiedBy>
  <cp:revision>25</cp:revision>
  <dcterms:created xsi:type="dcterms:W3CDTF">2020-12-05T18:35:00Z</dcterms:created>
  <dcterms:modified xsi:type="dcterms:W3CDTF">2020-12-27T11:30:00Z</dcterms:modified>
</cp:coreProperties>
</file>