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CB" w:rsidRPr="00F07B8C" w:rsidRDefault="00F07B8C" w:rsidP="00F07B8C">
      <w:pPr>
        <w:spacing w:line="276" w:lineRule="auto"/>
        <w:jc w:val="center"/>
        <w:rPr>
          <w:b/>
        </w:rPr>
      </w:pPr>
      <w:r w:rsidRPr="00F07B8C">
        <w:rPr>
          <w:b/>
        </w:rPr>
        <w:t>HAZIRLIKLI OL!</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230"/>
      </w:tblGrid>
      <w:tr w:rsidR="00792837" w:rsidRPr="00F07B8C" w:rsidTr="003C433A">
        <w:tc>
          <w:tcPr>
            <w:tcW w:w="2694" w:type="dxa"/>
          </w:tcPr>
          <w:p w:rsidR="00792837" w:rsidRPr="00F07B8C" w:rsidRDefault="00792837" w:rsidP="00F07B8C">
            <w:pPr>
              <w:spacing w:line="276" w:lineRule="auto"/>
              <w:rPr>
                <w:b/>
              </w:rPr>
            </w:pPr>
            <w:r w:rsidRPr="00F07B8C">
              <w:rPr>
                <w:b/>
              </w:rPr>
              <w:t>Gelişim Alanı:</w:t>
            </w:r>
          </w:p>
        </w:tc>
        <w:tc>
          <w:tcPr>
            <w:tcW w:w="7230" w:type="dxa"/>
          </w:tcPr>
          <w:p w:rsidR="00792837" w:rsidRPr="00F07B8C" w:rsidRDefault="00792837" w:rsidP="006C64F4">
            <w:pPr>
              <w:spacing w:line="276" w:lineRule="auto"/>
              <w:jc w:val="both"/>
            </w:pPr>
            <w:r w:rsidRPr="00F07B8C">
              <w:t xml:space="preserve">Akademik </w:t>
            </w:r>
          </w:p>
        </w:tc>
      </w:tr>
      <w:tr w:rsidR="00792837" w:rsidRPr="00F07B8C" w:rsidTr="003C433A">
        <w:tc>
          <w:tcPr>
            <w:tcW w:w="2694" w:type="dxa"/>
          </w:tcPr>
          <w:p w:rsidR="00792837" w:rsidRPr="00F07B8C" w:rsidRDefault="00792837" w:rsidP="00F07B8C">
            <w:pPr>
              <w:spacing w:line="276" w:lineRule="auto"/>
              <w:rPr>
                <w:b/>
              </w:rPr>
            </w:pPr>
            <w:r w:rsidRPr="00F07B8C">
              <w:rPr>
                <w:b/>
              </w:rPr>
              <w:t>Yeterlik Alanı:</w:t>
            </w:r>
          </w:p>
        </w:tc>
        <w:tc>
          <w:tcPr>
            <w:tcW w:w="7230" w:type="dxa"/>
          </w:tcPr>
          <w:p w:rsidR="00792837" w:rsidRPr="00F07B8C" w:rsidRDefault="00792837" w:rsidP="006C64F4">
            <w:pPr>
              <w:spacing w:line="276" w:lineRule="auto"/>
              <w:jc w:val="both"/>
            </w:pPr>
            <w:r w:rsidRPr="00F07B8C">
              <w:t xml:space="preserve">Akademik Anlayış </w:t>
            </w:r>
            <w:r w:rsidR="006C64F4">
              <w:t>v</w:t>
            </w:r>
            <w:r w:rsidRPr="00F07B8C">
              <w:t>e Sorumluluk</w:t>
            </w:r>
          </w:p>
        </w:tc>
      </w:tr>
      <w:tr w:rsidR="00792837" w:rsidRPr="00F07B8C" w:rsidTr="003C433A">
        <w:tc>
          <w:tcPr>
            <w:tcW w:w="2694" w:type="dxa"/>
          </w:tcPr>
          <w:p w:rsidR="00792837" w:rsidRPr="00F07B8C" w:rsidRDefault="00792837" w:rsidP="00F07B8C">
            <w:pPr>
              <w:spacing w:line="276" w:lineRule="auto"/>
              <w:rPr>
                <w:b/>
              </w:rPr>
            </w:pPr>
            <w:r w:rsidRPr="00F07B8C">
              <w:rPr>
                <w:b/>
              </w:rPr>
              <w:t>Kazanım/Hafta:</w:t>
            </w:r>
          </w:p>
        </w:tc>
        <w:tc>
          <w:tcPr>
            <w:tcW w:w="7230" w:type="dxa"/>
          </w:tcPr>
          <w:p w:rsidR="006C64F4" w:rsidRDefault="00792837" w:rsidP="006C64F4">
            <w:pPr>
              <w:spacing w:line="276" w:lineRule="auto"/>
              <w:jc w:val="both"/>
            </w:pPr>
            <w:r w:rsidRPr="00F07B8C">
              <w:t>Okula hazırlıklı gelme ile akadem</w:t>
            </w:r>
            <w:r w:rsidR="006C64F4">
              <w:t xml:space="preserve">ik gelişimi arasında bağ kurar. </w:t>
            </w:r>
            <w:r w:rsidR="003C433A" w:rsidRPr="00F07B8C">
              <w:t>/</w:t>
            </w:r>
            <w:r w:rsidR="006C64F4">
              <w:t xml:space="preserve"> </w:t>
            </w:r>
          </w:p>
          <w:p w:rsidR="00792837" w:rsidRPr="00F07B8C" w:rsidRDefault="003C433A" w:rsidP="006C64F4">
            <w:pPr>
              <w:spacing w:line="276" w:lineRule="auto"/>
              <w:jc w:val="both"/>
            </w:pPr>
            <w:r w:rsidRPr="00F07B8C">
              <w:t xml:space="preserve">2. </w:t>
            </w:r>
            <w:r w:rsidR="00792837" w:rsidRPr="00F07B8C">
              <w:t>Hafta</w:t>
            </w:r>
          </w:p>
        </w:tc>
      </w:tr>
      <w:tr w:rsidR="00792837" w:rsidRPr="00F07B8C" w:rsidTr="003C433A">
        <w:tc>
          <w:tcPr>
            <w:tcW w:w="2694" w:type="dxa"/>
          </w:tcPr>
          <w:p w:rsidR="00792837" w:rsidRPr="00F07B8C" w:rsidRDefault="00792837" w:rsidP="00F07B8C">
            <w:pPr>
              <w:spacing w:line="276" w:lineRule="auto"/>
              <w:rPr>
                <w:b/>
              </w:rPr>
            </w:pPr>
            <w:r w:rsidRPr="00F07B8C">
              <w:rPr>
                <w:b/>
              </w:rPr>
              <w:t>Sınıf Düzeyi:</w:t>
            </w:r>
          </w:p>
        </w:tc>
        <w:tc>
          <w:tcPr>
            <w:tcW w:w="7230" w:type="dxa"/>
          </w:tcPr>
          <w:p w:rsidR="00792837" w:rsidRPr="00F07B8C" w:rsidRDefault="006C64F4" w:rsidP="00F07B8C">
            <w:pPr>
              <w:spacing w:line="276" w:lineRule="auto"/>
              <w:jc w:val="both"/>
            </w:pPr>
            <w:r>
              <w:t>3. S</w:t>
            </w:r>
            <w:r w:rsidR="00792837" w:rsidRPr="00F07B8C">
              <w:t>ınıf</w:t>
            </w:r>
          </w:p>
        </w:tc>
      </w:tr>
      <w:tr w:rsidR="00792837" w:rsidRPr="00F07B8C" w:rsidTr="003C433A">
        <w:tc>
          <w:tcPr>
            <w:tcW w:w="2694" w:type="dxa"/>
          </w:tcPr>
          <w:p w:rsidR="00792837" w:rsidRPr="00F07B8C" w:rsidRDefault="00792837" w:rsidP="00F07B8C">
            <w:pPr>
              <w:spacing w:line="276" w:lineRule="auto"/>
              <w:rPr>
                <w:b/>
              </w:rPr>
            </w:pPr>
            <w:r w:rsidRPr="00F07B8C">
              <w:rPr>
                <w:b/>
              </w:rPr>
              <w:t>Süre:</w:t>
            </w:r>
          </w:p>
        </w:tc>
        <w:tc>
          <w:tcPr>
            <w:tcW w:w="7230" w:type="dxa"/>
          </w:tcPr>
          <w:p w:rsidR="00792837" w:rsidRPr="00F07B8C" w:rsidRDefault="00792837" w:rsidP="00F07B8C">
            <w:pPr>
              <w:spacing w:line="276" w:lineRule="auto"/>
              <w:jc w:val="both"/>
            </w:pPr>
            <w:r w:rsidRPr="00F07B8C">
              <w:t>40 d</w:t>
            </w:r>
            <w:r w:rsidR="004E0B88" w:rsidRPr="00F07B8C">
              <w:t>k (Bir ders saati)</w:t>
            </w:r>
          </w:p>
        </w:tc>
      </w:tr>
      <w:tr w:rsidR="00792837" w:rsidRPr="00F07B8C" w:rsidTr="003C433A">
        <w:tc>
          <w:tcPr>
            <w:tcW w:w="2694" w:type="dxa"/>
          </w:tcPr>
          <w:p w:rsidR="00792837" w:rsidRPr="00F07B8C" w:rsidRDefault="00792837" w:rsidP="00F07B8C">
            <w:pPr>
              <w:spacing w:line="276" w:lineRule="auto"/>
              <w:rPr>
                <w:b/>
              </w:rPr>
            </w:pPr>
            <w:r w:rsidRPr="00F07B8C">
              <w:rPr>
                <w:b/>
              </w:rPr>
              <w:t>Araç-Gereçler:</w:t>
            </w:r>
          </w:p>
        </w:tc>
        <w:tc>
          <w:tcPr>
            <w:tcW w:w="7230" w:type="dxa"/>
          </w:tcPr>
          <w:p w:rsidR="00792837" w:rsidRPr="00F07B8C" w:rsidRDefault="004E0B88" w:rsidP="00F07B8C">
            <w:pPr>
              <w:numPr>
                <w:ilvl w:val="0"/>
                <w:numId w:val="5"/>
              </w:numPr>
              <w:spacing w:line="276" w:lineRule="auto"/>
              <w:jc w:val="both"/>
            </w:pPr>
            <w:r w:rsidRPr="00F07B8C">
              <w:t>Çalışma Yaprağı-</w:t>
            </w:r>
            <w:r w:rsidR="003C433A" w:rsidRPr="00F07B8C">
              <w:t>1</w:t>
            </w:r>
          </w:p>
          <w:p w:rsidR="003C433A" w:rsidRPr="00F07B8C" w:rsidRDefault="004E0B88" w:rsidP="00F07B8C">
            <w:pPr>
              <w:numPr>
                <w:ilvl w:val="0"/>
                <w:numId w:val="5"/>
              </w:numPr>
              <w:spacing w:line="276" w:lineRule="auto"/>
              <w:jc w:val="both"/>
            </w:pPr>
            <w:r w:rsidRPr="00F07B8C">
              <w:t>Çalışma Yaprağı-</w:t>
            </w:r>
            <w:r w:rsidR="003C433A" w:rsidRPr="00F07B8C">
              <w:t>2</w:t>
            </w:r>
          </w:p>
          <w:p w:rsidR="003C433A" w:rsidRPr="00F07B8C" w:rsidRDefault="004E0B88" w:rsidP="00F07B8C">
            <w:pPr>
              <w:numPr>
                <w:ilvl w:val="0"/>
                <w:numId w:val="5"/>
              </w:numPr>
              <w:spacing w:line="276" w:lineRule="auto"/>
              <w:jc w:val="both"/>
            </w:pPr>
            <w:r w:rsidRPr="00F07B8C">
              <w:t>Çalışma Yaprağı-</w:t>
            </w:r>
            <w:r w:rsidR="003C433A" w:rsidRPr="00F07B8C">
              <w:t>3</w:t>
            </w:r>
          </w:p>
          <w:p w:rsidR="003C433A" w:rsidRPr="00F07B8C" w:rsidRDefault="004E0B88" w:rsidP="00F07B8C">
            <w:pPr>
              <w:numPr>
                <w:ilvl w:val="0"/>
                <w:numId w:val="5"/>
              </w:numPr>
              <w:spacing w:line="276" w:lineRule="auto"/>
              <w:jc w:val="both"/>
            </w:pPr>
            <w:r w:rsidRPr="00F07B8C">
              <w:t>Çalışma Yaprağı-</w:t>
            </w:r>
            <w:r w:rsidR="003C433A" w:rsidRPr="00F07B8C">
              <w:t>4</w:t>
            </w:r>
          </w:p>
        </w:tc>
      </w:tr>
      <w:tr w:rsidR="00792837" w:rsidRPr="00F07B8C" w:rsidTr="003C433A">
        <w:tc>
          <w:tcPr>
            <w:tcW w:w="2694" w:type="dxa"/>
          </w:tcPr>
          <w:p w:rsidR="00792837" w:rsidRPr="00F07B8C" w:rsidRDefault="00792837" w:rsidP="00F07B8C">
            <w:pPr>
              <w:spacing w:line="276" w:lineRule="auto"/>
              <w:rPr>
                <w:b/>
              </w:rPr>
            </w:pPr>
            <w:r w:rsidRPr="00F07B8C">
              <w:rPr>
                <w:b/>
              </w:rPr>
              <w:t>Uygulayıcı İçin Ön Hazırlık:</w:t>
            </w:r>
          </w:p>
        </w:tc>
        <w:tc>
          <w:tcPr>
            <w:tcW w:w="7230" w:type="dxa"/>
          </w:tcPr>
          <w:p w:rsidR="00792837" w:rsidRPr="00F07B8C" w:rsidRDefault="004E0B88" w:rsidP="00F07B8C">
            <w:pPr>
              <w:numPr>
                <w:ilvl w:val="0"/>
                <w:numId w:val="5"/>
              </w:numPr>
              <w:spacing w:line="276" w:lineRule="auto"/>
              <w:jc w:val="both"/>
            </w:pPr>
            <w:r w:rsidRPr="00F07B8C">
              <w:t>Çalışma Yaprağı-1, Çalışma Yaprağı-2, Çalışma Yaprağı-3 ve Çalışma Yaprağı-</w:t>
            </w:r>
            <w:r w:rsidR="00D00B7F" w:rsidRPr="00F07B8C">
              <w:t>4 birer adet çoğaltılır.</w:t>
            </w:r>
          </w:p>
        </w:tc>
      </w:tr>
      <w:tr w:rsidR="00792837" w:rsidRPr="00F07B8C" w:rsidTr="003C433A">
        <w:trPr>
          <w:trHeight w:val="7412"/>
        </w:trPr>
        <w:tc>
          <w:tcPr>
            <w:tcW w:w="2694" w:type="dxa"/>
          </w:tcPr>
          <w:p w:rsidR="00792837" w:rsidRPr="00F07B8C" w:rsidRDefault="00792837" w:rsidP="00F07B8C">
            <w:pPr>
              <w:spacing w:line="276" w:lineRule="auto"/>
              <w:rPr>
                <w:b/>
              </w:rPr>
            </w:pPr>
            <w:r w:rsidRPr="00F07B8C">
              <w:rPr>
                <w:b/>
              </w:rPr>
              <w:t>Süreç (Uygulama Basamakları):</w:t>
            </w:r>
          </w:p>
        </w:tc>
        <w:tc>
          <w:tcPr>
            <w:tcW w:w="7230" w:type="dxa"/>
          </w:tcPr>
          <w:p w:rsidR="003C433A" w:rsidRPr="00F07B8C" w:rsidRDefault="00792837" w:rsidP="00F07B8C">
            <w:pPr>
              <w:pStyle w:val="ListParagraph"/>
              <w:numPr>
                <w:ilvl w:val="0"/>
                <w:numId w:val="7"/>
              </w:numPr>
              <w:spacing w:line="276" w:lineRule="auto"/>
              <w:jc w:val="both"/>
              <w:rPr>
                <w:rFonts w:ascii="Times New Roman" w:hAnsi="Times New Roman"/>
              </w:rPr>
            </w:pPr>
            <w:r w:rsidRPr="00F07B8C">
              <w:rPr>
                <w:rFonts w:ascii="Times New Roman" w:hAnsi="Times New Roman"/>
              </w:rPr>
              <w:t xml:space="preserve">Aşağıdaki açıklama ile </w:t>
            </w:r>
            <w:r w:rsidR="0096378E" w:rsidRPr="00F07B8C">
              <w:rPr>
                <w:rFonts w:ascii="Times New Roman" w:hAnsi="Times New Roman"/>
              </w:rPr>
              <w:t>etkinliğe</w:t>
            </w:r>
            <w:r w:rsidRPr="00F07B8C">
              <w:rPr>
                <w:rFonts w:ascii="Times New Roman" w:hAnsi="Times New Roman"/>
                <w:color w:val="FF0000"/>
              </w:rPr>
              <w:t xml:space="preserve"> </w:t>
            </w:r>
            <w:r w:rsidR="0096378E" w:rsidRPr="00F07B8C">
              <w:rPr>
                <w:rFonts w:ascii="Times New Roman" w:hAnsi="Times New Roman"/>
              </w:rPr>
              <w:t>başlanır</w:t>
            </w:r>
            <w:r w:rsidRPr="00F07B8C">
              <w:rPr>
                <w:rFonts w:ascii="Times New Roman" w:hAnsi="Times New Roman"/>
              </w:rPr>
              <w:t>.</w:t>
            </w:r>
          </w:p>
          <w:p w:rsidR="00D00B7F" w:rsidRPr="00F07B8C" w:rsidRDefault="003C433A" w:rsidP="00F07B8C">
            <w:pPr>
              <w:pStyle w:val="ListParagraph"/>
              <w:spacing w:line="276" w:lineRule="auto"/>
              <w:jc w:val="both"/>
              <w:rPr>
                <w:rFonts w:ascii="Times New Roman" w:hAnsi="Times New Roman"/>
              </w:rPr>
            </w:pPr>
            <w:r w:rsidRPr="00F07B8C">
              <w:rPr>
                <w:rFonts w:ascii="Times New Roman" w:hAnsi="Times New Roman"/>
                <w:i/>
              </w:rPr>
              <w:t xml:space="preserve">“Bugün sizlerle </w:t>
            </w:r>
            <w:r w:rsidR="00792837" w:rsidRPr="00F07B8C">
              <w:rPr>
                <w:rFonts w:ascii="Times New Roman" w:hAnsi="Times New Roman"/>
                <w:i/>
              </w:rPr>
              <w:t xml:space="preserve">okula hazırlıklı gelmenin </w:t>
            </w:r>
            <w:r w:rsidR="00C62905" w:rsidRPr="00F07B8C">
              <w:rPr>
                <w:rFonts w:ascii="Times New Roman" w:hAnsi="Times New Roman"/>
                <w:i/>
              </w:rPr>
              <w:t>önemi üzerinde</w:t>
            </w:r>
            <w:r w:rsidR="00792837" w:rsidRPr="00F07B8C">
              <w:rPr>
                <w:rFonts w:ascii="Times New Roman" w:hAnsi="Times New Roman"/>
                <w:i/>
              </w:rPr>
              <w:t xml:space="preserve"> konuşacağız. Öğrenci olarak sizlerin derslerinize çalışmak, severek okula gelmek, okul kurallarına uymak gibi sorumluluklarınız var. Sizlerde bu sorumlulukları başarmak için elinizden geleni yapıyorsunuz. Derslerde</w:t>
            </w:r>
            <w:r w:rsidR="00467653" w:rsidRPr="00F07B8C">
              <w:rPr>
                <w:rFonts w:ascii="Times New Roman" w:hAnsi="Times New Roman"/>
                <w:i/>
              </w:rPr>
              <w:t xml:space="preserve"> </w:t>
            </w:r>
            <w:r w:rsidR="00792837" w:rsidRPr="00F07B8C">
              <w:rPr>
                <w:rFonts w:ascii="Times New Roman" w:hAnsi="Times New Roman"/>
                <w:i/>
              </w:rPr>
              <w:t>başarılı olmakta bu sorumluklardan birisi</w:t>
            </w:r>
            <w:r w:rsidR="00EC7C27">
              <w:rPr>
                <w:rFonts w:ascii="Times New Roman" w:hAnsi="Times New Roman"/>
                <w:i/>
              </w:rPr>
              <w:t>.</w:t>
            </w:r>
            <w:r w:rsidR="00792837" w:rsidRPr="00F07B8C">
              <w:rPr>
                <w:rFonts w:ascii="Times New Roman" w:hAnsi="Times New Roman"/>
                <w:i/>
              </w:rPr>
              <w:t xml:space="preserve"> </w:t>
            </w:r>
            <w:r w:rsidR="001C1525" w:rsidRPr="00F07B8C">
              <w:rPr>
                <w:rFonts w:ascii="Times New Roman" w:hAnsi="Times New Roman"/>
                <w:i/>
              </w:rPr>
              <w:t>Okula hazırlıklı gelmek ders başarınızı nası</w:t>
            </w:r>
            <w:r w:rsidR="0096378E" w:rsidRPr="00F07B8C">
              <w:rPr>
                <w:rFonts w:ascii="Times New Roman" w:hAnsi="Times New Roman"/>
                <w:i/>
              </w:rPr>
              <w:t xml:space="preserve">l </w:t>
            </w:r>
            <w:r w:rsidR="00C62905" w:rsidRPr="00F07B8C">
              <w:rPr>
                <w:rFonts w:ascii="Times New Roman" w:hAnsi="Times New Roman"/>
                <w:i/>
              </w:rPr>
              <w:t>etkiler? Bu</w:t>
            </w:r>
            <w:r w:rsidR="001C1525" w:rsidRPr="00F07B8C">
              <w:rPr>
                <w:rFonts w:ascii="Times New Roman" w:hAnsi="Times New Roman"/>
                <w:i/>
              </w:rPr>
              <w:t xml:space="preserve"> hafta bu sorunun cevabını bulmaya çalışacağız.</w:t>
            </w:r>
            <w:r w:rsidRPr="00F07B8C">
              <w:rPr>
                <w:rFonts w:ascii="Times New Roman" w:hAnsi="Times New Roman"/>
                <w:i/>
              </w:rPr>
              <w:t xml:space="preserve"> </w:t>
            </w:r>
            <w:r w:rsidR="00C62905" w:rsidRPr="00F07B8C">
              <w:rPr>
                <w:rFonts w:ascii="Times New Roman" w:hAnsi="Times New Roman"/>
                <w:i/>
              </w:rPr>
              <w:t>Şimdi gruplara ayrılacaksınız. He</w:t>
            </w:r>
            <w:r w:rsidRPr="00F07B8C">
              <w:rPr>
                <w:rFonts w:ascii="Times New Roman" w:hAnsi="Times New Roman"/>
                <w:i/>
              </w:rPr>
              <w:t>r grup kendine verilen çalışma yaprağını</w:t>
            </w:r>
            <w:r w:rsidR="00792837" w:rsidRPr="00F07B8C">
              <w:rPr>
                <w:rFonts w:ascii="Times New Roman" w:hAnsi="Times New Roman"/>
                <w:i/>
              </w:rPr>
              <w:t xml:space="preserve"> arkadaşları ile tartışıp </w:t>
            </w:r>
            <w:r w:rsidRPr="00F07B8C">
              <w:rPr>
                <w:rFonts w:ascii="Times New Roman" w:hAnsi="Times New Roman"/>
                <w:i/>
              </w:rPr>
              <w:t>değerlendirecek</w:t>
            </w:r>
            <w:r w:rsidR="00792837" w:rsidRPr="00F07B8C">
              <w:rPr>
                <w:rFonts w:ascii="Times New Roman" w:hAnsi="Times New Roman"/>
                <w:i/>
              </w:rPr>
              <w:t>.</w:t>
            </w:r>
            <w:r w:rsidRPr="00F07B8C">
              <w:rPr>
                <w:rFonts w:ascii="Times New Roman" w:hAnsi="Times New Roman"/>
                <w:i/>
              </w:rPr>
              <w:t>”</w:t>
            </w:r>
          </w:p>
          <w:p w:rsidR="00D00B7F" w:rsidRPr="00F07B8C" w:rsidRDefault="00D00B7F" w:rsidP="00F07B8C">
            <w:pPr>
              <w:pStyle w:val="ListParagraph"/>
              <w:numPr>
                <w:ilvl w:val="0"/>
                <w:numId w:val="7"/>
              </w:numPr>
              <w:spacing w:line="276" w:lineRule="auto"/>
              <w:jc w:val="both"/>
              <w:rPr>
                <w:rFonts w:ascii="Times New Roman" w:hAnsi="Times New Roman"/>
              </w:rPr>
            </w:pPr>
            <w:r w:rsidRPr="00F07B8C">
              <w:rPr>
                <w:rFonts w:ascii="Times New Roman" w:hAnsi="Times New Roman"/>
              </w:rPr>
              <w:t>Öğrenciler</w:t>
            </w:r>
            <w:r w:rsidR="00792837" w:rsidRPr="00F07B8C">
              <w:rPr>
                <w:rFonts w:ascii="Times New Roman" w:hAnsi="Times New Roman"/>
              </w:rPr>
              <w:t xml:space="preserve"> </w:t>
            </w:r>
            <w:r w:rsidRPr="00F07B8C">
              <w:rPr>
                <w:rFonts w:ascii="Times New Roman" w:hAnsi="Times New Roman"/>
              </w:rPr>
              <w:t>sıra ile 1’den 4’</w:t>
            </w:r>
            <w:r w:rsidR="00467653" w:rsidRPr="00F07B8C">
              <w:rPr>
                <w:rFonts w:ascii="Times New Roman" w:hAnsi="Times New Roman"/>
              </w:rPr>
              <w:t>e kadar sayılır</w:t>
            </w:r>
            <w:r w:rsidR="00792837" w:rsidRPr="00F07B8C">
              <w:rPr>
                <w:rFonts w:ascii="Times New Roman" w:hAnsi="Times New Roman"/>
              </w:rPr>
              <w:t xml:space="preserve">. Bütün birler birinci grup, bütün ikiler ikinci grup, bütün üçler üçüncü </w:t>
            </w:r>
            <w:r w:rsidRPr="00F07B8C">
              <w:rPr>
                <w:rFonts w:ascii="Times New Roman" w:hAnsi="Times New Roman"/>
              </w:rPr>
              <w:t xml:space="preserve">grup ve </w:t>
            </w:r>
            <w:r w:rsidR="00C62905" w:rsidRPr="00F07B8C">
              <w:rPr>
                <w:rFonts w:ascii="Times New Roman" w:hAnsi="Times New Roman"/>
              </w:rPr>
              <w:t>bütün</w:t>
            </w:r>
            <w:r w:rsidRPr="00F07B8C">
              <w:rPr>
                <w:rFonts w:ascii="Times New Roman" w:hAnsi="Times New Roman"/>
              </w:rPr>
              <w:t xml:space="preserve"> dörtler dördüncü grup olacak şekilde d</w:t>
            </w:r>
            <w:r w:rsidR="0096378E" w:rsidRPr="00F07B8C">
              <w:rPr>
                <w:rFonts w:ascii="Times New Roman" w:hAnsi="Times New Roman"/>
              </w:rPr>
              <w:t>ört grup oluşturulur.</w:t>
            </w:r>
          </w:p>
          <w:p w:rsidR="00D00B7F" w:rsidRPr="00F07B8C" w:rsidRDefault="00792837" w:rsidP="00F07B8C">
            <w:pPr>
              <w:numPr>
                <w:ilvl w:val="0"/>
                <w:numId w:val="7"/>
              </w:numPr>
              <w:spacing w:line="276" w:lineRule="auto"/>
              <w:jc w:val="both"/>
            </w:pPr>
            <w:r w:rsidRPr="00F07B8C">
              <w:t xml:space="preserve">Her bir </w:t>
            </w:r>
            <w:r w:rsidR="00467653" w:rsidRPr="00F07B8C">
              <w:t xml:space="preserve">gruba </w:t>
            </w:r>
            <w:r w:rsidR="00D00B7F" w:rsidRPr="00F07B8C">
              <w:t xml:space="preserve">birer adet Çalışma Yaprağı verilir. Birinci gruba </w:t>
            </w:r>
            <w:r w:rsidR="004E0B88" w:rsidRPr="00F07B8C">
              <w:t>Çalışma Yaprağı-1, ikinci gruba Çalışma Yaprağı-2, üçüncü gruba Çalışma Yaprağı-</w:t>
            </w:r>
            <w:r w:rsidR="00D00B7F" w:rsidRPr="00F07B8C">
              <w:t>3 ve</w:t>
            </w:r>
            <w:r w:rsidR="004E0B88" w:rsidRPr="00F07B8C">
              <w:t xml:space="preserve"> dördüncü gruba Çalışma Yaprağı-</w:t>
            </w:r>
            <w:r w:rsidR="00D00B7F" w:rsidRPr="00F07B8C">
              <w:t>4 dağıtılır.</w:t>
            </w:r>
          </w:p>
          <w:p w:rsidR="00792837" w:rsidRPr="00F07B8C" w:rsidRDefault="001C1525" w:rsidP="00F07B8C">
            <w:pPr>
              <w:numPr>
                <w:ilvl w:val="0"/>
                <w:numId w:val="7"/>
              </w:numPr>
              <w:spacing w:line="276" w:lineRule="auto"/>
              <w:jc w:val="both"/>
            </w:pPr>
            <w:r w:rsidRPr="00F07B8C">
              <w:t>Her grup</w:t>
            </w:r>
            <w:r w:rsidR="00D00B7F" w:rsidRPr="00F07B8C">
              <w:t>tan</w:t>
            </w:r>
            <w:r w:rsidRPr="00F07B8C">
              <w:t xml:space="preserve"> </w:t>
            </w:r>
            <w:r w:rsidR="00D00B7F" w:rsidRPr="00F07B8C">
              <w:t xml:space="preserve">kendilerine dağıtılan </w:t>
            </w:r>
            <w:r w:rsidR="006C64F4" w:rsidRPr="00F07B8C">
              <w:t xml:space="preserve">çalışma yapraklarında </w:t>
            </w:r>
            <w:r w:rsidR="00D00B7F" w:rsidRPr="00F07B8C">
              <w:t>yer alan meslek elemanlarının belirli faaliyetleri öncesinde yapması gereken hazırlıkların neler olabileceğini grup arkadaşları ile birlikte tartışmaları ve belirtilen boşlukları doldurmaları istenir. Bu etkinliği tamamlaya</w:t>
            </w:r>
            <w:r w:rsidR="004E0B88" w:rsidRPr="00F07B8C">
              <w:t xml:space="preserve">bilmek için öğrencilere 15 </w:t>
            </w:r>
            <w:r w:rsidR="006C64F4" w:rsidRPr="00F07B8C">
              <w:t>dk.</w:t>
            </w:r>
            <w:r w:rsidR="004E0B88" w:rsidRPr="00F07B8C">
              <w:t xml:space="preserve"> s</w:t>
            </w:r>
            <w:r w:rsidR="00D00B7F" w:rsidRPr="00F07B8C">
              <w:t xml:space="preserve">üre verilir. </w:t>
            </w:r>
          </w:p>
          <w:p w:rsidR="00AC4118" w:rsidRPr="00F07B8C" w:rsidRDefault="00D00B7F" w:rsidP="00F07B8C">
            <w:pPr>
              <w:numPr>
                <w:ilvl w:val="0"/>
                <w:numId w:val="7"/>
              </w:numPr>
              <w:spacing w:line="276" w:lineRule="auto"/>
              <w:jc w:val="both"/>
            </w:pPr>
            <w:r w:rsidRPr="00F07B8C">
              <w:t>Tüm gruplar çalışmalarını tamamladıktan sonra, her gruptan seçilen bir öğrencinin tahtaya çıkarak grup paylaşımları sonrasında doldurdukları formları sınıf arkadaşları ile paylaşması sağlanır.</w:t>
            </w:r>
          </w:p>
          <w:p w:rsidR="006C64F4" w:rsidRDefault="00D00B7F" w:rsidP="00F07B8C">
            <w:pPr>
              <w:numPr>
                <w:ilvl w:val="0"/>
                <w:numId w:val="7"/>
              </w:numPr>
              <w:spacing w:line="276" w:lineRule="auto"/>
              <w:jc w:val="both"/>
            </w:pPr>
            <w:r w:rsidRPr="00F07B8C">
              <w:t xml:space="preserve"> Grup sözcülerinin paylaşımları tamamlandıktan sonra öğrencilere </w:t>
            </w:r>
            <w:r w:rsidR="006C64F4">
              <w:t>aşağıdaki açıklama yapılır.</w:t>
            </w:r>
          </w:p>
          <w:p w:rsidR="00AC4118" w:rsidRPr="00F07B8C" w:rsidRDefault="00D00B7F" w:rsidP="006C64F4">
            <w:pPr>
              <w:spacing w:line="276" w:lineRule="auto"/>
              <w:ind w:left="720"/>
              <w:jc w:val="both"/>
            </w:pPr>
            <w:r w:rsidRPr="00F07B8C">
              <w:t>“</w:t>
            </w:r>
            <w:r w:rsidR="0096378E" w:rsidRPr="00F07B8C">
              <w:rPr>
                <w:i/>
              </w:rPr>
              <w:t>H</w:t>
            </w:r>
            <w:r w:rsidR="00792837" w:rsidRPr="00F07B8C">
              <w:rPr>
                <w:i/>
              </w:rPr>
              <w:t xml:space="preserve">er mesleğin kendi sorumlulukları vardır ve bu </w:t>
            </w:r>
            <w:r w:rsidR="00C62905" w:rsidRPr="00F07B8C">
              <w:rPr>
                <w:i/>
              </w:rPr>
              <w:t>sorumluklar çok</w:t>
            </w:r>
            <w:r w:rsidR="00792837" w:rsidRPr="00F07B8C">
              <w:rPr>
                <w:i/>
              </w:rPr>
              <w:t xml:space="preserve"> çok </w:t>
            </w:r>
            <w:r w:rsidR="00C62905" w:rsidRPr="00F07B8C">
              <w:rPr>
                <w:i/>
              </w:rPr>
              <w:t>önemlidir</w:t>
            </w:r>
            <w:r w:rsidR="00792837" w:rsidRPr="00F07B8C">
              <w:rPr>
                <w:i/>
              </w:rPr>
              <w:t xml:space="preserve">. Doktor ameliyat için, şoför güvenli bir yolculuk için, aşçı lezzetli bir yemek için, öğretmen keyifli bir ders için bir takım hazırlıklar yaptıklarını gördük. Şimdi sizler </w:t>
            </w:r>
            <w:r w:rsidR="00792837" w:rsidRPr="00F07B8C">
              <w:rPr>
                <w:i/>
              </w:rPr>
              <w:lastRenderedPageBreak/>
              <w:t xml:space="preserve">okulda başarılı olmak </w:t>
            </w:r>
            <w:r w:rsidR="001C1525" w:rsidRPr="00F07B8C">
              <w:rPr>
                <w:i/>
              </w:rPr>
              <w:t xml:space="preserve">için her gün çaba </w:t>
            </w:r>
            <w:r w:rsidR="0096378E" w:rsidRPr="00F07B8C">
              <w:rPr>
                <w:i/>
              </w:rPr>
              <w:t xml:space="preserve">sarf ediyorsunuz. </w:t>
            </w:r>
            <w:r w:rsidR="00BF004D" w:rsidRPr="00F07B8C">
              <w:rPr>
                <w:i/>
              </w:rPr>
              <w:t>Bakalım neler yapıyoruz ya da yapmamı gerekir</w:t>
            </w:r>
            <w:r w:rsidR="00AC4118" w:rsidRPr="00F07B8C">
              <w:rPr>
                <w:i/>
              </w:rPr>
              <w:t>.</w:t>
            </w:r>
            <w:r w:rsidR="00BF004D" w:rsidRPr="00F07B8C">
              <w:rPr>
                <w:i/>
              </w:rPr>
              <w:t>”</w:t>
            </w:r>
          </w:p>
          <w:p w:rsidR="00792837" w:rsidRPr="00F07B8C" w:rsidRDefault="00AC4118" w:rsidP="00F07B8C">
            <w:pPr>
              <w:numPr>
                <w:ilvl w:val="0"/>
                <w:numId w:val="7"/>
              </w:numPr>
              <w:spacing w:line="276" w:lineRule="auto"/>
              <w:jc w:val="both"/>
            </w:pPr>
            <w:r w:rsidRPr="00F07B8C">
              <w:t xml:space="preserve">Öğrencilere </w:t>
            </w:r>
            <w:r w:rsidRPr="00F07B8C">
              <w:rPr>
                <w:i/>
              </w:rPr>
              <w:t>“</w:t>
            </w:r>
            <w:r w:rsidR="0096378E" w:rsidRPr="00F07B8C">
              <w:rPr>
                <w:i/>
              </w:rPr>
              <w:t xml:space="preserve">Daha başarılı olmak için; okula gelmeden, </w:t>
            </w:r>
            <w:r w:rsidRPr="00F07B8C">
              <w:rPr>
                <w:i/>
              </w:rPr>
              <w:t>evde bir sonraki günün</w:t>
            </w:r>
            <w:r w:rsidR="001C1525" w:rsidRPr="00F07B8C">
              <w:rPr>
                <w:i/>
              </w:rPr>
              <w:t xml:space="preserve"> dersler</w:t>
            </w:r>
            <w:r w:rsidRPr="00F07B8C">
              <w:rPr>
                <w:i/>
              </w:rPr>
              <w:t>i</w:t>
            </w:r>
            <w:r w:rsidR="001C1525" w:rsidRPr="00F07B8C">
              <w:rPr>
                <w:i/>
              </w:rPr>
              <w:t xml:space="preserve"> için ne gibi hazırlıklar yapabiliriz?</w:t>
            </w:r>
            <w:r w:rsidRPr="00F07B8C">
              <w:rPr>
                <w:i/>
              </w:rPr>
              <w:t>”</w:t>
            </w:r>
            <w:r w:rsidR="00792837" w:rsidRPr="00F07B8C">
              <w:rPr>
                <w:i/>
              </w:rPr>
              <w:t xml:space="preserve"> </w:t>
            </w:r>
            <w:r w:rsidR="0096378E" w:rsidRPr="00F07B8C">
              <w:rPr>
                <w:i/>
              </w:rPr>
              <w:t xml:space="preserve"> </w:t>
            </w:r>
            <w:r w:rsidRPr="00F07B8C">
              <w:t>s</w:t>
            </w:r>
            <w:r w:rsidR="0096378E" w:rsidRPr="00F07B8C">
              <w:t>orusu</w:t>
            </w:r>
            <w:r w:rsidRPr="00F07B8C">
              <w:t xml:space="preserve"> sorulur ve gönüllü öğrencilerin cevapları tahtaya yazılır. Öğrencilerin paylaşımları arasında yer almıyorsa aşağıdaki boyutlar da öğrencilerle paylaşılır.</w:t>
            </w:r>
          </w:p>
          <w:p w:rsidR="001C1525" w:rsidRPr="00F07B8C" w:rsidRDefault="001C1525" w:rsidP="00F07B8C">
            <w:pPr>
              <w:pStyle w:val="ListParagraph"/>
              <w:numPr>
                <w:ilvl w:val="0"/>
                <w:numId w:val="3"/>
              </w:numPr>
              <w:spacing w:line="276" w:lineRule="auto"/>
              <w:ind w:left="1168"/>
              <w:jc w:val="both"/>
              <w:rPr>
                <w:rFonts w:ascii="Times New Roman" w:hAnsi="Times New Roman"/>
              </w:rPr>
            </w:pPr>
            <w:r w:rsidRPr="00F07B8C">
              <w:rPr>
                <w:rFonts w:ascii="Times New Roman" w:hAnsi="Times New Roman"/>
              </w:rPr>
              <w:t>İnterneti kullanarak araştırma yapmak</w:t>
            </w:r>
          </w:p>
          <w:p w:rsidR="001C1525" w:rsidRPr="00F07B8C" w:rsidRDefault="001C1525" w:rsidP="00F07B8C">
            <w:pPr>
              <w:pStyle w:val="ListParagraph"/>
              <w:numPr>
                <w:ilvl w:val="0"/>
                <w:numId w:val="3"/>
              </w:numPr>
              <w:spacing w:line="276" w:lineRule="auto"/>
              <w:ind w:left="1168"/>
              <w:jc w:val="both"/>
              <w:rPr>
                <w:rFonts w:ascii="Times New Roman" w:hAnsi="Times New Roman"/>
              </w:rPr>
            </w:pPr>
            <w:r w:rsidRPr="00F07B8C">
              <w:rPr>
                <w:rFonts w:ascii="Times New Roman" w:hAnsi="Times New Roman"/>
              </w:rPr>
              <w:t>Konu ile ilgili kitapları okumak</w:t>
            </w:r>
          </w:p>
          <w:p w:rsidR="001C1525" w:rsidRPr="00F07B8C" w:rsidRDefault="001C1525" w:rsidP="00F07B8C">
            <w:pPr>
              <w:pStyle w:val="ListParagraph"/>
              <w:numPr>
                <w:ilvl w:val="0"/>
                <w:numId w:val="3"/>
              </w:numPr>
              <w:tabs>
                <w:tab w:val="left" w:pos="284"/>
              </w:tabs>
              <w:spacing w:line="276" w:lineRule="auto"/>
              <w:ind w:left="1168"/>
              <w:jc w:val="both"/>
              <w:rPr>
                <w:rFonts w:ascii="Times New Roman" w:hAnsi="Times New Roman"/>
              </w:rPr>
            </w:pPr>
            <w:r w:rsidRPr="00F07B8C">
              <w:rPr>
                <w:rFonts w:ascii="Times New Roman" w:hAnsi="Times New Roman"/>
              </w:rPr>
              <w:t>Konu ile ilgili arkadaşlarınla küçük tartışmalar yapmak</w:t>
            </w:r>
          </w:p>
          <w:p w:rsidR="001C1525" w:rsidRPr="00F07B8C" w:rsidRDefault="001C1525" w:rsidP="00F07B8C">
            <w:pPr>
              <w:pStyle w:val="ListParagraph"/>
              <w:numPr>
                <w:ilvl w:val="0"/>
                <w:numId w:val="3"/>
              </w:numPr>
              <w:tabs>
                <w:tab w:val="left" w:pos="284"/>
              </w:tabs>
              <w:spacing w:line="276" w:lineRule="auto"/>
              <w:ind w:left="1168"/>
              <w:jc w:val="both"/>
              <w:rPr>
                <w:rFonts w:ascii="Times New Roman" w:hAnsi="Times New Roman"/>
              </w:rPr>
            </w:pPr>
            <w:r w:rsidRPr="00F07B8C">
              <w:rPr>
                <w:rFonts w:ascii="Times New Roman" w:hAnsi="Times New Roman"/>
              </w:rPr>
              <w:t>Kütüphaneye gidip araştırma yapmak</w:t>
            </w:r>
          </w:p>
          <w:p w:rsidR="00AC4118" w:rsidRPr="00F07B8C" w:rsidRDefault="001C1525" w:rsidP="00F07B8C">
            <w:pPr>
              <w:pStyle w:val="ListParagraph"/>
              <w:numPr>
                <w:ilvl w:val="0"/>
                <w:numId w:val="3"/>
              </w:numPr>
              <w:tabs>
                <w:tab w:val="left" w:pos="284"/>
              </w:tabs>
              <w:spacing w:line="276" w:lineRule="auto"/>
              <w:ind w:left="1168"/>
              <w:jc w:val="both"/>
              <w:rPr>
                <w:rFonts w:ascii="Times New Roman" w:hAnsi="Times New Roman"/>
              </w:rPr>
            </w:pPr>
            <w:r w:rsidRPr="00F07B8C">
              <w:rPr>
                <w:rFonts w:ascii="Times New Roman" w:hAnsi="Times New Roman"/>
              </w:rPr>
              <w:t>Bilgi sahibi olan, uzman kişilerle görüşmeler yapmak</w:t>
            </w:r>
          </w:p>
          <w:p w:rsidR="00BF004D" w:rsidRPr="00F07B8C" w:rsidRDefault="00AC4118" w:rsidP="00F07B8C">
            <w:pPr>
              <w:pStyle w:val="ListParagraph"/>
              <w:numPr>
                <w:ilvl w:val="0"/>
                <w:numId w:val="7"/>
              </w:numPr>
              <w:tabs>
                <w:tab w:val="left" w:pos="284"/>
              </w:tabs>
              <w:spacing w:line="276" w:lineRule="auto"/>
              <w:jc w:val="both"/>
              <w:rPr>
                <w:rFonts w:ascii="Times New Roman" w:hAnsi="Times New Roman"/>
              </w:rPr>
            </w:pPr>
            <w:r w:rsidRPr="00F07B8C">
              <w:rPr>
                <w:rFonts w:ascii="Times New Roman" w:hAnsi="Times New Roman"/>
              </w:rPr>
              <w:t>Tartışma soruları ile süreç değerlendirilir.</w:t>
            </w:r>
          </w:p>
          <w:p w:rsidR="00AC4118" w:rsidRPr="00F07B8C" w:rsidRDefault="00BF004D" w:rsidP="00F07B8C">
            <w:pPr>
              <w:pStyle w:val="ListParagraph"/>
              <w:numPr>
                <w:ilvl w:val="0"/>
                <w:numId w:val="4"/>
              </w:numPr>
              <w:tabs>
                <w:tab w:val="left" w:pos="284"/>
              </w:tabs>
              <w:spacing w:line="276" w:lineRule="auto"/>
              <w:jc w:val="both"/>
              <w:rPr>
                <w:rFonts w:ascii="Times New Roman" w:hAnsi="Times New Roman"/>
              </w:rPr>
            </w:pPr>
            <w:r w:rsidRPr="00F07B8C">
              <w:rPr>
                <w:rFonts w:ascii="Times New Roman" w:hAnsi="Times New Roman"/>
              </w:rPr>
              <w:t>Tahta</w:t>
            </w:r>
            <w:r w:rsidR="001C1525" w:rsidRPr="00F07B8C">
              <w:rPr>
                <w:rFonts w:ascii="Times New Roman" w:hAnsi="Times New Roman"/>
              </w:rPr>
              <w:t xml:space="preserve">da yazdıklarımızı okula gelmeden evde yapmanız </w:t>
            </w:r>
            <w:r w:rsidR="00AC4118" w:rsidRPr="00F07B8C">
              <w:rPr>
                <w:rFonts w:ascii="Times New Roman" w:hAnsi="Times New Roman"/>
              </w:rPr>
              <w:t>verimli ders çalışmanıza nasıl bir etki eder?</w:t>
            </w:r>
          </w:p>
          <w:p w:rsidR="00BF004D" w:rsidRPr="00F07B8C" w:rsidRDefault="00AC4118" w:rsidP="00F07B8C">
            <w:pPr>
              <w:pStyle w:val="ListParagraph"/>
              <w:numPr>
                <w:ilvl w:val="0"/>
                <w:numId w:val="4"/>
              </w:numPr>
              <w:tabs>
                <w:tab w:val="left" w:pos="284"/>
              </w:tabs>
              <w:spacing w:line="276" w:lineRule="auto"/>
              <w:jc w:val="both"/>
              <w:rPr>
                <w:rFonts w:ascii="Times New Roman" w:hAnsi="Times New Roman"/>
              </w:rPr>
            </w:pPr>
            <w:r w:rsidRPr="00F07B8C">
              <w:rPr>
                <w:rFonts w:ascii="Times New Roman" w:hAnsi="Times New Roman"/>
              </w:rPr>
              <w:t>Bir sonraki günün derslerine k</w:t>
            </w:r>
            <w:r w:rsidR="001C1525" w:rsidRPr="00F07B8C">
              <w:rPr>
                <w:rFonts w:ascii="Times New Roman" w:hAnsi="Times New Roman"/>
              </w:rPr>
              <w:t xml:space="preserve">onulara çalışarak, hazırlanarak gelmeniz ders çalışma sorumluluğunuzu </w:t>
            </w:r>
            <w:r w:rsidR="0096378E" w:rsidRPr="00F07B8C">
              <w:rPr>
                <w:rFonts w:ascii="Times New Roman" w:hAnsi="Times New Roman"/>
              </w:rPr>
              <w:t>nasıl etkiler?’</w:t>
            </w:r>
          </w:p>
          <w:p w:rsidR="00BF004D" w:rsidRPr="00F07B8C" w:rsidRDefault="00BF004D" w:rsidP="00F07B8C">
            <w:pPr>
              <w:pStyle w:val="ListParagraph"/>
              <w:numPr>
                <w:ilvl w:val="0"/>
                <w:numId w:val="4"/>
              </w:numPr>
              <w:tabs>
                <w:tab w:val="left" w:pos="284"/>
              </w:tabs>
              <w:spacing w:line="276" w:lineRule="auto"/>
              <w:jc w:val="both"/>
              <w:rPr>
                <w:rFonts w:ascii="Times New Roman" w:hAnsi="Times New Roman"/>
              </w:rPr>
            </w:pPr>
            <w:r w:rsidRPr="00F07B8C">
              <w:rPr>
                <w:rFonts w:ascii="Times New Roman" w:hAnsi="Times New Roman"/>
              </w:rPr>
              <w:t>Okula hazırlıklı gelmek ile akademik başa</w:t>
            </w:r>
            <w:r w:rsidR="00AC4118" w:rsidRPr="00F07B8C">
              <w:rPr>
                <w:rFonts w:ascii="Times New Roman" w:hAnsi="Times New Roman"/>
              </w:rPr>
              <w:t>rınız arasında nasıl bir bağ olabilir</w:t>
            </w:r>
            <w:r w:rsidRPr="00F07B8C">
              <w:rPr>
                <w:rFonts w:ascii="Times New Roman" w:hAnsi="Times New Roman"/>
              </w:rPr>
              <w:t>?</w:t>
            </w:r>
          </w:p>
          <w:p w:rsidR="00BF004D" w:rsidRPr="00F07B8C" w:rsidRDefault="00BF004D" w:rsidP="00F07B8C">
            <w:pPr>
              <w:pStyle w:val="ListParagraph"/>
              <w:numPr>
                <w:ilvl w:val="0"/>
                <w:numId w:val="4"/>
              </w:numPr>
              <w:tabs>
                <w:tab w:val="left" w:pos="284"/>
              </w:tabs>
              <w:spacing w:line="276" w:lineRule="auto"/>
              <w:jc w:val="both"/>
              <w:rPr>
                <w:rFonts w:ascii="Times New Roman" w:hAnsi="Times New Roman"/>
              </w:rPr>
            </w:pPr>
            <w:r w:rsidRPr="00F07B8C">
              <w:rPr>
                <w:rFonts w:ascii="Times New Roman" w:hAnsi="Times New Roman"/>
              </w:rPr>
              <w:t xml:space="preserve">Bu etkinlikten neler öğrendiniz? </w:t>
            </w:r>
            <w:r w:rsidR="0096378E" w:rsidRPr="00F07B8C">
              <w:rPr>
                <w:rFonts w:ascii="Times New Roman" w:hAnsi="Times New Roman"/>
              </w:rPr>
              <w:t xml:space="preserve"> </w:t>
            </w:r>
          </w:p>
          <w:p w:rsidR="006C64F4" w:rsidRDefault="006C64F4" w:rsidP="00F07B8C">
            <w:pPr>
              <w:pStyle w:val="ListParagraph"/>
              <w:numPr>
                <w:ilvl w:val="0"/>
                <w:numId w:val="7"/>
              </w:numPr>
              <w:tabs>
                <w:tab w:val="left" w:pos="284"/>
              </w:tabs>
              <w:spacing w:line="276" w:lineRule="auto"/>
              <w:jc w:val="both"/>
              <w:rPr>
                <w:rFonts w:ascii="Times New Roman" w:hAnsi="Times New Roman"/>
              </w:rPr>
            </w:pPr>
            <w:r>
              <w:rPr>
                <w:rFonts w:ascii="Times New Roman" w:hAnsi="Times New Roman"/>
              </w:rPr>
              <w:t>Aşağıdaki açıklama ile süreç sonlandırılır.</w:t>
            </w:r>
          </w:p>
          <w:p w:rsidR="00792837" w:rsidRPr="00F07B8C" w:rsidRDefault="00AC4118" w:rsidP="006C64F4">
            <w:pPr>
              <w:pStyle w:val="ListParagraph"/>
              <w:tabs>
                <w:tab w:val="left" w:pos="284"/>
              </w:tabs>
              <w:spacing w:line="276" w:lineRule="auto"/>
              <w:jc w:val="both"/>
              <w:rPr>
                <w:rFonts w:ascii="Times New Roman" w:hAnsi="Times New Roman"/>
              </w:rPr>
            </w:pPr>
            <w:r w:rsidRPr="00F07B8C">
              <w:rPr>
                <w:rFonts w:ascii="Times New Roman" w:hAnsi="Times New Roman"/>
                <w:i/>
              </w:rPr>
              <w:t>“Okula hazırlıklı gelme bizlerin konuyu daha hızlı öğrenme, öğrenme sürecinden keyif alma gibi birçok katkı sunmanın yanı sıra akademik gelişimizi de zenginleştirecektir. Hem öğrenme sürecimize hem de başarımıza etki edecek bu boyutu her zaman aklımızda tutalım.”</w:t>
            </w:r>
            <w:r w:rsidRPr="00F07B8C">
              <w:rPr>
                <w:rFonts w:ascii="Times New Roman" w:hAnsi="Times New Roman"/>
              </w:rPr>
              <w:t xml:space="preserve"> </w:t>
            </w:r>
          </w:p>
        </w:tc>
      </w:tr>
      <w:tr w:rsidR="00792837" w:rsidRPr="00F07B8C" w:rsidTr="003C433A">
        <w:trPr>
          <w:trHeight w:val="1549"/>
        </w:trPr>
        <w:tc>
          <w:tcPr>
            <w:tcW w:w="2694" w:type="dxa"/>
          </w:tcPr>
          <w:p w:rsidR="00792837" w:rsidRPr="00F07B8C" w:rsidRDefault="00792837" w:rsidP="00F07B8C">
            <w:pPr>
              <w:spacing w:line="276" w:lineRule="auto"/>
              <w:rPr>
                <w:b/>
              </w:rPr>
            </w:pPr>
            <w:r w:rsidRPr="00F07B8C">
              <w:rPr>
                <w:b/>
              </w:rPr>
              <w:lastRenderedPageBreak/>
              <w:t>Kazanımın Değerlendirilmesi:</w:t>
            </w:r>
          </w:p>
        </w:tc>
        <w:tc>
          <w:tcPr>
            <w:tcW w:w="7230" w:type="dxa"/>
          </w:tcPr>
          <w:p w:rsidR="00AC4118" w:rsidRPr="00F07B8C" w:rsidRDefault="00792837" w:rsidP="00F07B8C">
            <w:pPr>
              <w:numPr>
                <w:ilvl w:val="0"/>
                <w:numId w:val="10"/>
              </w:numPr>
              <w:autoSpaceDE w:val="0"/>
              <w:autoSpaceDN w:val="0"/>
              <w:adjustRightInd w:val="0"/>
              <w:spacing w:line="276" w:lineRule="auto"/>
              <w:jc w:val="both"/>
            </w:pPr>
            <w:r w:rsidRPr="00F07B8C">
              <w:t>Her öğrenci</w:t>
            </w:r>
            <w:r w:rsidR="00AC4118" w:rsidRPr="00F07B8C">
              <w:t>den</w:t>
            </w:r>
            <w:r w:rsidRPr="00F07B8C">
              <w:t xml:space="preserve"> bir hafta süre ile okula hazırlık yaptığı çalışmaları not defterine kayıt e</w:t>
            </w:r>
            <w:r w:rsidR="00AC4118" w:rsidRPr="00F07B8C">
              <w:t>tmeleri istenebilir.</w:t>
            </w:r>
            <w:r w:rsidRPr="00F07B8C">
              <w:t xml:space="preserve"> </w:t>
            </w:r>
          </w:p>
          <w:p w:rsidR="00792837" w:rsidRPr="00F07B8C" w:rsidRDefault="00AC4118" w:rsidP="00F07B8C">
            <w:pPr>
              <w:numPr>
                <w:ilvl w:val="0"/>
                <w:numId w:val="10"/>
              </w:numPr>
              <w:autoSpaceDE w:val="0"/>
              <w:autoSpaceDN w:val="0"/>
              <w:adjustRightInd w:val="0"/>
              <w:spacing w:line="276" w:lineRule="auto"/>
              <w:jc w:val="both"/>
            </w:pPr>
            <w:r w:rsidRPr="00F07B8C">
              <w:t>Uygulayıcı tarafından ilk derste “E</w:t>
            </w:r>
            <w:r w:rsidR="00792837" w:rsidRPr="00F07B8C">
              <w:t>vde hazırlık yapan öğrenci var mı?</w:t>
            </w:r>
            <w:r w:rsidRPr="00F07B8C">
              <w:t xml:space="preserve">” sorusu sorulabilir. </w:t>
            </w:r>
            <w:r w:rsidR="00792837" w:rsidRPr="00F07B8C">
              <w:t>Gönüllü öğrenciler</w:t>
            </w:r>
            <w:r w:rsidRPr="00F07B8C">
              <w:t>den</w:t>
            </w:r>
            <w:r w:rsidR="00792837" w:rsidRPr="00F07B8C">
              <w:t xml:space="preserve"> yapılan hazırlıkları </w:t>
            </w:r>
            <w:r w:rsidRPr="00F07B8C">
              <w:t>paylaşmaları istenebilir. (</w:t>
            </w:r>
            <w:r w:rsidR="00792837" w:rsidRPr="00F07B8C">
              <w:t xml:space="preserve">Hazırlık yapmaya ne kadar önem verdiğinizi göstermeniz açısından bunu </w:t>
            </w:r>
            <w:r w:rsidR="00C62905" w:rsidRPr="00F07B8C">
              <w:t>ilk dersin,</w:t>
            </w:r>
            <w:r w:rsidR="00792837" w:rsidRPr="00F07B8C">
              <w:t xml:space="preserve"> ilk dakikalarında yapmanız önemlidir.</w:t>
            </w:r>
            <w:r w:rsidRPr="00F07B8C">
              <w:t>)</w:t>
            </w:r>
          </w:p>
        </w:tc>
      </w:tr>
      <w:tr w:rsidR="00F07B8C" w:rsidRPr="00F07B8C" w:rsidTr="003C433A">
        <w:tc>
          <w:tcPr>
            <w:tcW w:w="2694" w:type="dxa"/>
          </w:tcPr>
          <w:p w:rsidR="00F07B8C" w:rsidRPr="00F07B8C" w:rsidRDefault="00F07B8C" w:rsidP="00F07B8C">
            <w:pPr>
              <w:spacing w:line="276" w:lineRule="auto"/>
              <w:rPr>
                <w:b/>
              </w:rPr>
            </w:pPr>
            <w:r w:rsidRPr="00F07B8C">
              <w:rPr>
                <w:b/>
              </w:rPr>
              <w:t>Öğretmene Uygulayıcıya Not:</w:t>
            </w:r>
          </w:p>
        </w:tc>
        <w:tc>
          <w:tcPr>
            <w:tcW w:w="7230" w:type="dxa"/>
          </w:tcPr>
          <w:p w:rsidR="00F07B8C" w:rsidRPr="00F07B8C" w:rsidRDefault="00F07B8C" w:rsidP="00F07B8C">
            <w:pPr>
              <w:numPr>
                <w:ilvl w:val="0"/>
                <w:numId w:val="12"/>
              </w:numPr>
              <w:spacing w:line="276" w:lineRule="auto"/>
              <w:jc w:val="both"/>
            </w:pPr>
            <w:r w:rsidRPr="00F07B8C">
              <w:t>Kalabalık sınıfla</w:t>
            </w:r>
            <w:r w:rsidR="006C64F4">
              <w:t>rda etkinliğin 5. b</w:t>
            </w:r>
            <w:r w:rsidRPr="00F07B8C">
              <w:t>asamağını değiştirip, gruptan bir üyenin tahtada yazdıklarını paylaşmalarını isteyiniz.</w:t>
            </w:r>
          </w:p>
          <w:p w:rsidR="00F07B8C" w:rsidRPr="00F07B8C" w:rsidRDefault="00F07B8C" w:rsidP="00F07B8C">
            <w:pPr>
              <w:spacing w:line="276" w:lineRule="auto"/>
              <w:ind w:left="720"/>
              <w:jc w:val="both"/>
            </w:pPr>
          </w:p>
          <w:p w:rsidR="00F07B8C" w:rsidRPr="00F07B8C" w:rsidRDefault="00F07B8C" w:rsidP="00F07B8C">
            <w:pPr>
              <w:spacing w:line="276" w:lineRule="auto"/>
              <w:jc w:val="both"/>
            </w:pPr>
            <w:r w:rsidRPr="00F07B8C">
              <w:t>Özel gereksinimli öğrenciler için;</w:t>
            </w:r>
          </w:p>
          <w:p w:rsidR="00F07B8C" w:rsidRPr="00F07B8C" w:rsidRDefault="00F07B8C" w:rsidP="00F07B8C">
            <w:pPr>
              <w:numPr>
                <w:ilvl w:val="0"/>
                <w:numId w:val="14"/>
              </w:numPr>
              <w:spacing w:line="276" w:lineRule="auto"/>
              <w:jc w:val="both"/>
            </w:pPr>
            <w:r w:rsidRPr="00F07B8C">
              <w:t>Gruplar oluşturulurken akran eşleşmesi yapılarak sosyal çevre düzenlenebilir.</w:t>
            </w:r>
          </w:p>
          <w:p w:rsidR="00F07B8C" w:rsidRPr="00F07B8C" w:rsidRDefault="00F07B8C" w:rsidP="00F07B8C">
            <w:pPr>
              <w:numPr>
                <w:ilvl w:val="0"/>
                <w:numId w:val="14"/>
              </w:numPr>
              <w:spacing w:line="276" w:lineRule="auto"/>
              <w:jc w:val="both"/>
            </w:pPr>
            <w:r w:rsidRPr="00F07B8C">
              <w:t xml:space="preserve">Çalışma yapraklarında yer alan meslek </w:t>
            </w:r>
            <w:r w:rsidR="006C64F4" w:rsidRPr="00F07B8C">
              <w:t>elemanlarının öğrencinin</w:t>
            </w:r>
            <w:r w:rsidRPr="00F07B8C">
              <w:t xml:space="preserve"> günlük yaşantısında karşılaşma olasılığı yüksek olan meslekler arasından </w:t>
            </w:r>
            <w:r w:rsidR="006C64F4" w:rsidRPr="00F07B8C">
              <w:t>seçilmesine dikkat</w:t>
            </w:r>
            <w:r w:rsidRPr="00F07B8C">
              <w:t xml:space="preserve"> edilerek öğrenme içeriği farklılaşabilir.</w:t>
            </w:r>
          </w:p>
          <w:p w:rsidR="00F07B8C" w:rsidRPr="00F07B8C" w:rsidRDefault="00F07B8C" w:rsidP="00F07B8C">
            <w:pPr>
              <w:numPr>
                <w:ilvl w:val="0"/>
                <w:numId w:val="14"/>
              </w:numPr>
              <w:spacing w:line="276" w:lineRule="auto"/>
              <w:jc w:val="both"/>
            </w:pPr>
            <w:r w:rsidRPr="00F07B8C">
              <w:t>Etkinliği tamamlamak için ek süre verilebilir.</w:t>
            </w:r>
          </w:p>
        </w:tc>
      </w:tr>
      <w:tr w:rsidR="00792837" w:rsidRPr="00F07B8C" w:rsidTr="003C433A">
        <w:tc>
          <w:tcPr>
            <w:tcW w:w="2694" w:type="dxa"/>
          </w:tcPr>
          <w:p w:rsidR="00792837" w:rsidRPr="00F07B8C" w:rsidRDefault="00F07B8C" w:rsidP="00F07B8C">
            <w:pPr>
              <w:spacing w:line="276" w:lineRule="auto"/>
              <w:rPr>
                <w:b/>
              </w:rPr>
            </w:pPr>
            <w:r w:rsidRPr="00F07B8C">
              <w:rPr>
                <w:b/>
              </w:rPr>
              <w:t>Etkinliği Geliştiren:</w:t>
            </w:r>
          </w:p>
        </w:tc>
        <w:tc>
          <w:tcPr>
            <w:tcW w:w="7230" w:type="dxa"/>
          </w:tcPr>
          <w:p w:rsidR="00846807" w:rsidRPr="00F07B8C" w:rsidRDefault="00F07B8C" w:rsidP="00F07B8C">
            <w:pPr>
              <w:spacing w:line="276" w:lineRule="auto"/>
              <w:ind w:left="360"/>
              <w:jc w:val="both"/>
            </w:pPr>
            <w:r w:rsidRPr="00F07B8C">
              <w:t>Mehmet Yaylagül</w:t>
            </w:r>
          </w:p>
        </w:tc>
      </w:tr>
    </w:tbl>
    <w:p w:rsidR="004D3621" w:rsidRPr="00AC4118" w:rsidRDefault="006C64F4" w:rsidP="00AC4118">
      <w:pPr>
        <w:jc w:val="center"/>
        <w:rPr>
          <w:b/>
        </w:rPr>
      </w:pPr>
      <w:r>
        <w:rPr>
          <w:b/>
        </w:rPr>
        <w:lastRenderedPageBreak/>
        <w:t>Çalışma Yaprağı-</w:t>
      </w:r>
      <w:r w:rsidRPr="00AC4118">
        <w:rPr>
          <w:b/>
        </w:rPr>
        <w:t>1</w:t>
      </w:r>
    </w:p>
    <w:p w:rsidR="003E3D1B" w:rsidRPr="00467653" w:rsidRDefault="003E3D1B" w:rsidP="00C62905">
      <w:pPr>
        <w:jc w:val="both"/>
      </w:pPr>
    </w:p>
    <w:tbl>
      <w:tblPr>
        <w:tblW w:w="960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4D3621" w:rsidRPr="00467653" w:rsidTr="003B69A5">
        <w:tc>
          <w:tcPr>
            <w:tcW w:w="9606" w:type="dxa"/>
          </w:tcPr>
          <w:p w:rsidR="004D3621" w:rsidRPr="00467653" w:rsidRDefault="003B69A5" w:rsidP="00C62905">
            <w:pPr>
              <w:jc w:val="both"/>
            </w:pPr>
            <w:r w:rsidRPr="00467653">
              <w:rPr>
                <w:noProof/>
                <w:lang w:eastAsia="tr-TR"/>
              </w:rPr>
              <w:pict>
                <v:roundrect id="_x0000_s1031" style="position:absolute;left:0;text-align:left;margin-left:208.6pt;margin-top:2.3pt;width:256.25pt;height:172.25pt;z-index:251655168" arcsize="10923f">
                  <v:textbox>
                    <w:txbxContent>
                      <w:p w:rsidR="003B69A5" w:rsidRDefault="003B69A5">
                        <w:r>
                          <w:t>Grubumuzun simgesi:</w:t>
                        </w:r>
                      </w:p>
                    </w:txbxContent>
                  </v:textbox>
                </v:roundrect>
              </w:pict>
            </w:r>
          </w:p>
          <w:p w:rsidR="004D3621" w:rsidRPr="00467653" w:rsidRDefault="00EC7C27" w:rsidP="00C62905">
            <w:pPr>
              <w:jc w:val="both"/>
            </w:pPr>
            <w:r>
              <w:rPr>
                <w:noProof/>
                <w:lang w:eastAsia="tr-TR"/>
              </w:rPr>
              <w:drawing>
                <wp:inline distT="0" distB="0" distL="0" distR="0">
                  <wp:extent cx="2524125" cy="2209800"/>
                  <wp:effectExtent l="19050" t="0" r="9525" b="0"/>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a:srcRect/>
                          <a:stretch>
                            <a:fillRect/>
                          </a:stretch>
                        </pic:blipFill>
                        <pic:spPr bwMode="auto">
                          <a:xfrm>
                            <a:off x="0" y="0"/>
                            <a:ext cx="2524125" cy="2209800"/>
                          </a:xfrm>
                          <a:prstGeom prst="rect">
                            <a:avLst/>
                          </a:prstGeom>
                          <a:noFill/>
                          <a:ln w="9525">
                            <a:noFill/>
                            <a:miter lim="800000"/>
                            <a:headEnd/>
                            <a:tailEnd/>
                          </a:ln>
                        </pic:spPr>
                      </pic:pic>
                    </a:graphicData>
                  </a:graphic>
                </wp:inline>
              </w:drawing>
            </w:r>
          </w:p>
          <w:p w:rsidR="003B69A5" w:rsidRPr="00467653" w:rsidRDefault="003B69A5" w:rsidP="00C62905">
            <w:pPr>
              <w:jc w:val="both"/>
            </w:pPr>
            <w:r w:rsidRPr="00467653">
              <w:rPr>
                <w:noProof/>
                <w:lang w:eastAsia="tr-TR"/>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9" type="#_x0000_t107" style="position:absolute;left:0;text-align:left;margin-left:4.6pt;margin-top:7.45pt;width:460.25pt;height:74.4pt;z-index:251654144">
                  <v:textbox>
                    <w:txbxContent>
                      <w:p w:rsidR="003B69A5" w:rsidRDefault="003B69A5">
                        <w:r>
                          <w:t>Grubumuzun adı:</w:t>
                        </w:r>
                      </w:p>
                    </w:txbxContent>
                  </v:textbox>
                </v:shape>
              </w:pict>
            </w:r>
          </w:p>
          <w:p w:rsidR="003B69A5" w:rsidRPr="00467653" w:rsidRDefault="003B69A5" w:rsidP="00C62905">
            <w:pPr>
              <w:jc w:val="both"/>
            </w:pPr>
          </w:p>
          <w:p w:rsidR="004D3621" w:rsidRPr="00467653" w:rsidRDefault="004D3621" w:rsidP="00C62905">
            <w:pPr>
              <w:jc w:val="both"/>
            </w:pPr>
          </w:p>
          <w:p w:rsidR="003B69A5" w:rsidRPr="00467653" w:rsidRDefault="003B69A5" w:rsidP="00C62905">
            <w:pPr>
              <w:jc w:val="both"/>
            </w:pPr>
          </w:p>
          <w:p w:rsidR="003B69A5" w:rsidRPr="00467653" w:rsidRDefault="003B69A5" w:rsidP="00C62905">
            <w:pPr>
              <w:jc w:val="both"/>
            </w:pPr>
          </w:p>
          <w:p w:rsidR="003B69A5" w:rsidRPr="00467653" w:rsidRDefault="003B69A5" w:rsidP="00C62905">
            <w:pPr>
              <w:jc w:val="both"/>
            </w:pPr>
          </w:p>
          <w:p w:rsidR="003B69A5" w:rsidRPr="00467653" w:rsidRDefault="004D3621" w:rsidP="00C62905">
            <w:pPr>
              <w:jc w:val="both"/>
            </w:pPr>
            <w:r w:rsidRPr="00467653">
              <w:t xml:space="preserve">MESLEK: DOKTORLAR   </w:t>
            </w:r>
          </w:p>
          <w:p w:rsidR="004D3621" w:rsidRPr="00467653" w:rsidRDefault="006C64F4" w:rsidP="00C62905">
            <w:pPr>
              <w:jc w:val="both"/>
            </w:pPr>
            <w:r w:rsidRPr="00467653">
              <w:t>GÖREV: BAŞARILI</w:t>
            </w:r>
            <w:r w:rsidR="004D3621" w:rsidRPr="00467653">
              <w:t xml:space="preserve"> BİR AMELİYAT</w:t>
            </w:r>
          </w:p>
        </w:tc>
      </w:tr>
      <w:tr w:rsidR="004D3621" w:rsidRPr="00467653" w:rsidTr="003B69A5">
        <w:tc>
          <w:tcPr>
            <w:tcW w:w="9606" w:type="dxa"/>
          </w:tcPr>
          <w:p w:rsidR="004D3621" w:rsidRPr="00467653" w:rsidRDefault="004D3621" w:rsidP="00C62905">
            <w:pPr>
              <w:jc w:val="both"/>
            </w:pPr>
          </w:p>
          <w:p w:rsidR="004D3621" w:rsidRPr="00467653" w:rsidRDefault="004D3621" w:rsidP="00C62905">
            <w:pPr>
              <w:jc w:val="both"/>
            </w:pPr>
            <w:r w:rsidRPr="00467653">
              <w:t>Sizce doktorlar ameliyata girmeden önce ne gibi hazırlıklar yaparlar</w:t>
            </w:r>
          </w:p>
          <w:p w:rsidR="004D3621" w:rsidRPr="00467653" w:rsidRDefault="004D3621" w:rsidP="00C62905">
            <w:pPr>
              <w:jc w:val="both"/>
            </w:pPr>
          </w:p>
          <w:p w:rsidR="004D3621" w:rsidRPr="00467653" w:rsidRDefault="004D3621" w:rsidP="00C62905">
            <w:pPr>
              <w:jc w:val="both"/>
            </w:pPr>
            <w:r w:rsidRPr="00467653">
              <w:t>1:…………………………………………………………………………..</w:t>
            </w:r>
          </w:p>
          <w:p w:rsidR="004D3621" w:rsidRPr="00467653" w:rsidRDefault="004D3621" w:rsidP="00C62905">
            <w:pPr>
              <w:jc w:val="both"/>
            </w:pPr>
          </w:p>
          <w:p w:rsidR="004D3621" w:rsidRPr="00467653" w:rsidRDefault="004D3621" w:rsidP="00C62905">
            <w:pPr>
              <w:jc w:val="both"/>
            </w:pPr>
            <w:r w:rsidRPr="00467653">
              <w:t>2:…………………………………………………………………………...</w:t>
            </w:r>
          </w:p>
          <w:p w:rsidR="004D3621" w:rsidRPr="00467653" w:rsidRDefault="004D3621" w:rsidP="00C62905">
            <w:pPr>
              <w:jc w:val="both"/>
            </w:pPr>
          </w:p>
          <w:p w:rsidR="004D3621" w:rsidRPr="00467653" w:rsidRDefault="004D3621" w:rsidP="00C62905">
            <w:pPr>
              <w:jc w:val="both"/>
            </w:pPr>
            <w:r w:rsidRPr="00467653">
              <w:t>3:…………………………………………………………………………...</w:t>
            </w:r>
          </w:p>
          <w:p w:rsidR="004D3621" w:rsidRPr="00467653" w:rsidRDefault="004D3621" w:rsidP="00C62905">
            <w:pPr>
              <w:jc w:val="both"/>
            </w:pPr>
          </w:p>
          <w:p w:rsidR="004D3621" w:rsidRPr="00467653" w:rsidRDefault="004D3621" w:rsidP="00C62905">
            <w:pPr>
              <w:jc w:val="both"/>
            </w:pPr>
            <w:r w:rsidRPr="00467653">
              <w:t>4: …………………………………………………………………………..</w:t>
            </w:r>
          </w:p>
          <w:p w:rsidR="003E3D1B" w:rsidRPr="00467653" w:rsidRDefault="003E3D1B" w:rsidP="00C62905">
            <w:pPr>
              <w:jc w:val="both"/>
            </w:pPr>
          </w:p>
          <w:p w:rsidR="003E3D1B" w:rsidRPr="00467653" w:rsidRDefault="003E3D1B" w:rsidP="00C62905">
            <w:pPr>
              <w:jc w:val="both"/>
            </w:pPr>
            <w:r w:rsidRPr="00467653">
              <w:t>5:…………………………………………………………………………..</w:t>
            </w:r>
          </w:p>
          <w:p w:rsidR="004D3621" w:rsidRPr="00467653" w:rsidRDefault="004D3621" w:rsidP="00C62905">
            <w:pPr>
              <w:jc w:val="both"/>
            </w:pPr>
          </w:p>
        </w:tc>
      </w:tr>
      <w:tr w:rsidR="004D3621" w:rsidRPr="00467653" w:rsidTr="003B69A5">
        <w:tc>
          <w:tcPr>
            <w:tcW w:w="9606" w:type="dxa"/>
          </w:tcPr>
          <w:p w:rsidR="004D3621" w:rsidRPr="00467653" w:rsidRDefault="004D3621" w:rsidP="00C62905">
            <w:pPr>
              <w:jc w:val="both"/>
            </w:pPr>
          </w:p>
          <w:p w:rsidR="004D3621" w:rsidRPr="00467653" w:rsidRDefault="004D3621" w:rsidP="00C62905">
            <w:pPr>
              <w:jc w:val="both"/>
            </w:pPr>
            <w:r w:rsidRPr="00467653">
              <w:t>Doktorlar bu hazırlıkları yapmazlarsa</w:t>
            </w:r>
            <w:r w:rsidR="00200952" w:rsidRPr="00467653">
              <w:t xml:space="preserve"> </w:t>
            </w:r>
            <w:r w:rsidR="006C64F4" w:rsidRPr="00467653">
              <w:t>ameliyatta neler</w:t>
            </w:r>
            <w:r w:rsidR="00200952" w:rsidRPr="00467653">
              <w:t xml:space="preserve"> yaşar</w:t>
            </w:r>
            <w:r w:rsidRPr="00467653">
              <w:t>?</w:t>
            </w:r>
          </w:p>
          <w:p w:rsidR="004D3621" w:rsidRPr="00467653" w:rsidRDefault="004D3621" w:rsidP="00C62905">
            <w:pPr>
              <w:jc w:val="both"/>
            </w:pPr>
          </w:p>
          <w:p w:rsidR="004D3621" w:rsidRPr="00467653" w:rsidRDefault="004D3621" w:rsidP="00C62905">
            <w:pPr>
              <w:jc w:val="both"/>
            </w:pPr>
            <w:r w:rsidRPr="00467653">
              <w:t>1:…………………………………………………………………………..</w:t>
            </w:r>
          </w:p>
          <w:p w:rsidR="004D3621" w:rsidRPr="00467653" w:rsidRDefault="004D3621" w:rsidP="00C62905">
            <w:pPr>
              <w:jc w:val="both"/>
            </w:pPr>
          </w:p>
          <w:p w:rsidR="004D3621" w:rsidRPr="00467653" w:rsidRDefault="004D3621" w:rsidP="00C62905">
            <w:pPr>
              <w:jc w:val="both"/>
            </w:pPr>
            <w:r w:rsidRPr="00467653">
              <w:t>2:…………………………………………………………………………...</w:t>
            </w:r>
          </w:p>
          <w:p w:rsidR="004D3621" w:rsidRPr="00467653" w:rsidRDefault="004D3621" w:rsidP="00C62905">
            <w:pPr>
              <w:jc w:val="both"/>
            </w:pPr>
          </w:p>
          <w:p w:rsidR="004D3621" w:rsidRPr="00467653" w:rsidRDefault="004D3621" w:rsidP="00C62905">
            <w:pPr>
              <w:jc w:val="both"/>
            </w:pPr>
            <w:r w:rsidRPr="00467653">
              <w:t>3:…………………………………………………………………………...</w:t>
            </w:r>
          </w:p>
          <w:p w:rsidR="004D3621" w:rsidRPr="00467653" w:rsidRDefault="004D3621" w:rsidP="00C62905">
            <w:pPr>
              <w:jc w:val="both"/>
            </w:pPr>
          </w:p>
          <w:p w:rsidR="004D3621" w:rsidRPr="00467653" w:rsidRDefault="004D3621" w:rsidP="00C62905">
            <w:pPr>
              <w:jc w:val="both"/>
            </w:pPr>
            <w:r w:rsidRPr="00467653">
              <w:t>4: …………………………………………………………………………..</w:t>
            </w:r>
          </w:p>
          <w:p w:rsidR="003E3D1B" w:rsidRPr="00467653" w:rsidRDefault="003E3D1B" w:rsidP="00C62905">
            <w:pPr>
              <w:jc w:val="both"/>
            </w:pPr>
          </w:p>
          <w:p w:rsidR="004D3621" w:rsidRPr="00467653" w:rsidRDefault="003E3D1B" w:rsidP="00C62905">
            <w:pPr>
              <w:jc w:val="both"/>
            </w:pPr>
            <w:r w:rsidRPr="00467653">
              <w:t>5:.…………………………………………………………………………..</w:t>
            </w:r>
          </w:p>
          <w:p w:rsidR="004D3621" w:rsidRPr="00467653" w:rsidRDefault="004D3621" w:rsidP="00C62905">
            <w:pPr>
              <w:jc w:val="both"/>
            </w:pPr>
          </w:p>
        </w:tc>
      </w:tr>
    </w:tbl>
    <w:p w:rsidR="004D3621" w:rsidRDefault="004D3621" w:rsidP="00C62905">
      <w:pPr>
        <w:jc w:val="both"/>
      </w:pPr>
    </w:p>
    <w:p w:rsidR="00C62905" w:rsidRDefault="00C62905" w:rsidP="00C62905">
      <w:pPr>
        <w:jc w:val="both"/>
      </w:pPr>
    </w:p>
    <w:p w:rsidR="00C62905" w:rsidRPr="00467653" w:rsidRDefault="00C62905" w:rsidP="00C62905">
      <w:pPr>
        <w:jc w:val="both"/>
      </w:pPr>
    </w:p>
    <w:p w:rsidR="00163BAA" w:rsidRPr="00467653" w:rsidRDefault="00163BAA" w:rsidP="00C62905">
      <w:pPr>
        <w:jc w:val="both"/>
      </w:pPr>
    </w:p>
    <w:p w:rsidR="00163BAA" w:rsidRDefault="006C64F4" w:rsidP="00AC4118">
      <w:pPr>
        <w:jc w:val="center"/>
        <w:rPr>
          <w:b/>
        </w:rPr>
      </w:pPr>
      <w:r>
        <w:rPr>
          <w:b/>
        </w:rPr>
        <w:t>Çalışma Yaprağı-2</w:t>
      </w:r>
    </w:p>
    <w:p w:rsidR="00AC4118" w:rsidRPr="00467653" w:rsidRDefault="00AC4118" w:rsidP="00AC4118">
      <w:pPr>
        <w:jc w:val="center"/>
      </w:pPr>
    </w:p>
    <w:tbl>
      <w:tblPr>
        <w:tblW w:w="960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163BAA" w:rsidRPr="00467653" w:rsidTr="00A63D96">
        <w:tc>
          <w:tcPr>
            <w:tcW w:w="9606" w:type="dxa"/>
          </w:tcPr>
          <w:p w:rsidR="00163BAA" w:rsidRPr="00467653" w:rsidRDefault="00163BAA" w:rsidP="00C62905">
            <w:pPr>
              <w:jc w:val="both"/>
            </w:pPr>
            <w:r w:rsidRPr="00467653">
              <w:rPr>
                <w:noProof/>
                <w:lang w:eastAsia="tr-TR"/>
              </w:rPr>
              <w:pict>
                <v:roundrect id="_x0000_s1033" style="position:absolute;left:0;text-align:left;margin-left:208.6pt;margin-top:2.3pt;width:256.25pt;height:172.25pt;z-index:251657216" arcsize="10923f">
                  <v:textbox>
                    <w:txbxContent>
                      <w:p w:rsidR="00163BAA" w:rsidRDefault="00163BAA" w:rsidP="00163BAA">
                        <w:r>
                          <w:t>Grubumuzun simgesi:</w:t>
                        </w:r>
                      </w:p>
                    </w:txbxContent>
                  </v:textbox>
                </v:roundrect>
              </w:pict>
            </w:r>
          </w:p>
          <w:p w:rsidR="00163BAA" w:rsidRPr="00467653" w:rsidRDefault="00163BAA" w:rsidP="00C62905">
            <w:pPr>
              <w:jc w:val="both"/>
            </w:pPr>
          </w:p>
          <w:p w:rsidR="00163BAA" w:rsidRPr="00467653" w:rsidRDefault="00163BAA" w:rsidP="00C62905">
            <w:pPr>
              <w:jc w:val="both"/>
            </w:pPr>
          </w:p>
          <w:p w:rsidR="00163BAA" w:rsidRPr="00467653" w:rsidRDefault="00EC7C27" w:rsidP="00C62905">
            <w:pPr>
              <w:jc w:val="both"/>
            </w:pPr>
            <w:r>
              <w:rPr>
                <w:noProof/>
                <w:lang w:eastAsia="tr-TR"/>
              </w:rPr>
              <w:drawing>
                <wp:inline distT="0" distB="0" distL="0" distR="0">
                  <wp:extent cx="2857500" cy="1600200"/>
                  <wp:effectExtent l="19050" t="0" r="0" b="0"/>
                  <wp:docPr id="2" name="Resim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163BAA" w:rsidRPr="00467653" w:rsidRDefault="00163BAA" w:rsidP="00C62905">
            <w:pPr>
              <w:jc w:val="both"/>
            </w:pPr>
          </w:p>
          <w:p w:rsidR="00163BAA" w:rsidRPr="00467653" w:rsidRDefault="00163BAA" w:rsidP="00C62905">
            <w:pPr>
              <w:jc w:val="both"/>
            </w:pPr>
          </w:p>
          <w:p w:rsidR="00163BAA" w:rsidRPr="00467653" w:rsidRDefault="00163BAA" w:rsidP="00C62905">
            <w:pPr>
              <w:jc w:val="both"/>
            </w:pPr>
            <w:r w:rsidRPr="00467653">
              <w:rPr>
                <w:noProof/>
                <w:lang w:eastAsia="tr-TR"/>
              </w:rPr>
              <w:pict>
                <v:shape id="_x0000_s1032" type="#_x0000_t107" style="position:absolute;left:0;text-align:left;margin-left:4.6pt;margin-top:7.45pt;width:460.25pt;height:75.85pt;z-index:251656192">
                  <v:textbox>
                    <w:txbxContent>
                      <w:p w:rsidR="00163BAA" w:rsidRDefault="00163BAA" w:rsidP="00163BAA">
                        <w:r>
                          <w:t>Grubumuzun adı:</w:t>
                        </w:r>
                      </w:p>
                    </w:txbxContent>
                  </v:textbox>
                </v:shape>
              </w:pict>
            </w:r>
          </w:p>
          <w:p w:rsidR="00163BAA" w:rsidRPr="00467653" w:rsidRDefault="00163BAA" w:rsidP="00C62905">
            <w:pPr>
              <w:jc w:val="both"/>
            </w:pPr>
          </w:p>
          <w:p w:rsidR="00163BAA" w:rsidRPr="00467653" w:rsidRDefault="00163BAA" w:rsidP="00C62905">
            <w:pPr>
              <w:jc w:val="both"/>
            </w:pPr>
          </w:p>
          <w:p w:rsidR="00163BAA" w:rsidRPr="00467653" w:rsidRDefault="00163BAA" w:rsidP="00C62905">
            <w:pPr>
              <w:jc w:val="both"/>
            </w:pPr>
          </w:p>
          <w:p w:rsidR="00163BAA" w:rsidRPr="00467653" w:rsidRDefault="00163BAA" w:rsidP="00C62905">
            <w:pPr>
              <w:jc w:val="both"/>
            </w:pPr>
          </w:p>
          <w:p w:rsidR="00163BAA" w:rsidRPr="00467653" w:rsidRDefault="00163BAA" w:rsidP="00C62905">
            <w:pPr>
              <w:jc w:val="both"/>
            </w:pPr>
          </w:p>
          <w:p w:rsidR="00163BAA" w:rsidRPr="00467653" w:rsidRDefault="00163BAA" w:rsidP="00C62905">
            <w:pPr>
              <w:jc w:val="both"/>
            </w:pPr>
            <w:r w:rsidRPr="00467653">
              <w:t xml:space="preserve">MESLEK: UZUN YOL ŞOFÖRÜ   </w:t>
            </w:r>
          </w:p>
          <w:p w:rsidR="00163BAA" w:rsidRPr="00467653" w:rsidRDefault="006C64F4" w:rsidP="00C62905">
            <w:pPr>
              <w:jc w:val="both"/>
            </w:pPr>
            <w:r w:rsidRPr="00467653">
              <w:t>GÖREV: GÜVENLİ</w:t>
            </w:r>
            <w:r w:rsidR="00163BAA" w:rsidRPr="00467653">
              <w:t xml:space="preserve"> BİR SEYAHAT</w:t>
            </w:r>
          </w:p>
        </w:tc>
      </w:tr>
      <w:tr w:rsidR="00163BAA" w:rsidRPr="00467653" w:rsidTr="00A63D96">
        <w:tc>
          <w:tcPr>
            <w:tcW w:w="9606" w:type="dxa"/>
          </w:tcPr>
          <w:p w:rsidR="00163BAA" w:rsidRPr="00467653" w:rsidRDefault="00163BAA" w:rsidP="00C62905">
            <w:pPr>
              <w:jc w:val="both"/>
            </w:pPr>
          </w:p>
          <w:p w:rsidR="00163BAA" w:rsidRPr="00467653" w:rsidRDefault="00200952" w:rsidP="00C62905">
            <w:pPr>
              <w:jc w:val="both"/>
            </w:pPr>
            <w:r w:rsidRPr="00467653">
              <w:t>Sizce şoförler uzun yol seyahatine çıkmadan önce ne gibi hazırlıklar yapmalıdır?</w:t>
            </w:r>
          </w:p>
          <w:p w:rsidR="00163BAA" w:rsidRPr="00467653" w:rsidRDefault="00163BAA" w:rsidP="00C62905">
            <w:pPr>
              <w:jc w:val="both"/>
            </w:pPr>
          </w:p>
          <w:p w:rsidR="00163BAA" w:rsidRPr="00467653" w:rsidRDefault="00163BAA" w:rsidP="00C62905">
            <w:pPr>
              <w:jc w:val="both"/>
            </w:pPr>
            <w:r w:rsidRPr="00467653">
              <w:t>1:…………………………………………………………………………..</w:t>
            </w:r>
          </w:p>
          <w:p w:rsidR="00163BAA" w:rsidRPr="00467653" w:rsidRDefault="00163BAA" w:rsidP="00C62905">
            <w:pPr>
              <w:jc w:val="both"/>
            </w:pPr>
          </w:p>
          <w:p w:rsidR="00163BAA" w:rsidRPr="00467653" w:rsidRDefault="00163BAA" w:rsidP="00C62905">
            <w:pPr>
              <w:jc w:val="both"/>
            </w:pPr>
            <w:r w:rsidRPr="00467653">
              <w:t>2:…………………………………………………………………………...</w:t>
            </w:r>
          </w:p>
          <w:p w:rsidR="00163BAA" w:rsidRPr="00467653" w:rsidRDefault="00163BAA" w:rsidP="00C62905">
            <w:pPr>
              <w:jc w:val="both"/>
            </w:pPr>
          </w:p>
          <w:p w:rsidR="00163BAA" w:rsidRPr="00467653" w:rsidRDefault="00163BAA" w:rsidP="00C62905">
            <w:pPr>
              <w:jc w:val="both"/>
            </w:pPr>
            <w:r w:rsidRPr="00467653">
              <w:t>3:…………………………………………………………………………...</w:t>
            </w:r>
          </w:p>
          <w:p w:rsidR="00163BAA" w:rsidRPr="00467653" w:rsidRDefault="00163BAA" w:rsidP="00C62905">
            <w:pPr>
              <w:jc w:val="both"/>
            </w:pPr>
          </w:p>
          <w:p w:rsidR="00163BAA" w:rsidRPr="00467653" w:rsidRDefault="00163BAA" w:rsidP="00C62905">
            <w:pPr>
              <w:jc w:val="both"/>
            </w:pPr>
            <w:r w:rsidRPr="00467653">
              <w:t>4: …………………………………………………………………………..</w:t>
            </w:r>
          </w:p>
          <w:p w:rsidR="00163BAA" w:rsidRPr="00467653" w:rsidRDefault="00163BAA" w:rsidP="00C62905">
            <w:pPr>
              <w:jc w:val="both"/>
            </w:pPr>
          </w:p>
          <w:p w:rsidR="00163BAA" w:rsidRPr="00467653" w:rsidRDefault="00163BAA" w:rsidP="00C62905">
            <w:pPr>
              <w:jc w:val="both"/>
            </w:pPr>
            <w:r w:rsidRPr="00467653">
              <w:t>5:…………………………………………………………………………..</w:t>
            </w:r>
          </w:p>
          <w:p w:rsidR="00163BAA" w:rsidRPr="00467653" w:rsidRDefault="00163BAA" w:rsidP="00C62905">
            <w:pPr>
              <w:jc w:val="both"/>
            </w:pPr>
          </w:p>
          <w:p w:rsidR="00163BAA" w:rsidRPr="00467653" w:rsidRDefault="00163BAA" w:rsidP="00C62905">
            <w:pPr>
              <w:jc w:val="both"/>
            </w:pPr>
          </w:p>
        </w:tc>
      </w:tr>
      <w:tr w:rsidR="00163BAA" w:rsidRPr="00467653" w:rsidTr="00A63D96">
        <w:tc>
          <w:tcPr>
            <w:tcW w:w="9606" w:type="dxa"/>
          </w:tcPr>
          <w:p w:rsidR="00163BAA" w:rsidRPr="00467653" w:rsidRDefault="00163BAA" w:rsidP="00C62905">
            <w:pPr>
              <w:jc w:val="both"/>
            </w:pPr>
          </w:p>
          <w:p w:rsidR="00163BAA" w:rsidRPr="00467653" w:rsidRDefault="006C64F4" w:rsidP="00C62905">
            <w:pPr>
              <w:jc w:val="both"/>
            </w:pPr>
            <w:r w:rsidRPr="00467653">
              <w:t>Şoförler bu</w:t>
            </w:r>
            <w:r w:rsidR="00163BAA" w:rsidRPr="00467653">
              <w:t xml:space="preserve"> hazırlıkları yap</w:t>
            </w:r>
            <w:r w:rsidR="00200952" w:rsidRPr="00467653">
              <w:t>mazlarsa yolculuk nasıl geçer?</w:t>
            </w:r>
          </w:p>
          <w:p w:rsidR="00163BAA" w:rsidRPr="00467653" w:rsidRDefault="00163BAA" w:rsidP="00C62905">
            <w:pPr>
              <w:jc w:val="both"/>
            </w:pPr>
            <w:r w:rsidRPr="00467653">
              <w:t>1:…………………………………………………………………………..</w:t>
            </w:r>
          </w:p>
          <w:p w:rsidR="00163BAA" w:rsidRPr="00467653" w:rsidRDefault="00163BAA" w:rsidP="00C62905">
            <w:pPr>
              <w:jc w:val="both"/>
            </w:pPr>
          </w:p>
          <w:p w:rsidR="00163BAA" w:rsidRPr="00467653" w:rsidRDefault="00163BAA" w:rsidP="00C62905">
            <w:pPr>
              <w:jc w:val="both"/>
            </w:pPr>
            <w:r w:rsidRPr="00467653">
              <w:t>2:…………………………………………………………………………...</w:t>
            </w:r>
          </w:p>
          <w:p w:rsidR="00163BAA" w:rsidRPr="00467653" w:rsidRDefault="00163BAA" w:rsidP="00C62905">
            <w:pPr>
              <w:jc w:val="both"/>
            </w:pPr>
          </w:p>
          <w:p w:rsidR="00163BAA" w:rsidRPr="00467653" w:rsidRDefault="00163BAA" w:rsidP="00C62905">
            <w:pPr>
              <w:jc w:val="both"/>
            </w:pPr>
            <w:r w:rsidRPr="00467653">
              <w:t>3:…………………………………………………………………………...</w:t>
            </w:r>
          </w:p>
          <w:p w:rsidR="00163BAA" w:rsidRPr="00467653" w:rsidRDefault="00163BAA" w:rsidP="00C62905">
            <w:pPr>
              <w:jc w:val="both"/>
            </w:pPr>
          </w:p>
          <w:p w:rsidR="00163BAA" w:rsidRPr="00467653" w:rsidRDefault="00163BAA" w:rsidP="00C62905">
            <w:pPr>
              <w:jc w:val="both"/>
            </w:pPr>
            <w:r w:rsidRPr="00467653">
              <w:t>4: …………………………………………………………………………..</w:t>
            </w:r>
          </w:p>
          <w:p w:rsidR="00163BAA" w:rsidRPr="00467653" w:rsidRDefault="00163BAA" w:rsidP="00C62905">
            <w:pPr>
              <w:jc w:val="both"/>
            </w:pPr>
          </w:p>
          <w:p w:rsidR="00163BAA" w:rsidRPr="00467653" w:rsidRDefault="00163BAA" w:rsidP="00C62905">
            <w:pPr>
              <w:jc w:val="both"/>
            </w:pPr>
            <w:r w:rsidRPr="00467653">
              <w:t>5:.…………………………………………………………………………..</w:t>
            </w:r>
          </w:p>
          <w:p w:rsidR="00163BAA" w:rsidRPr="00467653" w:rsidRDefault="00163BAA" w:rsidP="00C62905">
            <w:pPr>
              <w:jc w:val="both"/>
            </w:pPr>
          </w:p>
        </w:tc>
      </w:tr>
    </w:tbl>
    <w:p w:rsidR="00163BAA" w:rsidRPr="00467653" w:rsidRDefault="00163BAA" w:rsidP="00C62905">
      <w:pPr>
        <w:jc w:val="both"/>
      </w:pPr>
    </w:p>
    <w:p w:rsidR="00163BAA" w:rsidRPr="00467653" w:rsidRDefault="00163BAA" w:rsidP="00C62905">
      <w:pPr>
        <w:jc w:val="both"/>
      </w:pPr>
    </w:p>
    <w:p w:rsidR="00163BAA" w:rsidRDefault="006C64F4" w:rsidP="00AC4118">
      <w:pPr>
        <w:jc w:val="center"/>
        <w:rPr>
          <w:b/>
        </w:rPr>
      </w:pPr>
      <w:r>
        <w:rPr>
          <w:b/>
        </w:rPr>
        <w:lastRenderedPageBreak/>
        <w:t>Çalışma Yaprağı-3</w:t>
      </w:r>
    </w:p>
    <w:p w:rsidR="00AC4118" w:rsidRPr="00467653" w:rsidRDefault="00AC4118" w:rsidP="00AC4118">
      <w:pPr>
        <w:jc w:val="center"/>
      </w:pPr>
    </w:p>
    <w:tbl>
      <w:tblPr>
        <w:tblW w:w="960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163BAA" w:rsidRPr="00467653" w:rsidTr="00A63D96">
        <w:tc>
          <w:tcPr>
            <w:tcW w:w="9606" w:type="dxa"/>
          </w:tcPr>
          <w:p w:rsidR="00163BAA" w:rsidRPr="00467653" w:rsidRDefault="00163BAA" w:rsidP="00C62905">
            <w:pPr>
              <w:jc w:val="both"/>
            </w:pPr>
            <w:r w:rsidRPr="00467653">
              <w:rPr>
                <w:noProof/>
                <w:lang w:eastAsia="tr-TR"/>
              </w:rPr>
              <w:pict>
                <v:roundrect id="_x0000_s1035" style="position:absolute;left:0;text-align:left;margin-left:208.6pt;margin-top:2.3pt;width:256.25pt;height:172.25pt;z-index:251659264" arcsize="10923f">
                  <v:textbox>
                    <w:txbxContent>
                      <w:p w:rsidR="00163BAA" w:rsidRDefault="00163BAA" w:rsidP="00163BAA">
                        <w:r>
                          <w:t>Grubumuzun simgesi:</w:t>
                        </w:r>
                      </w:p>
                    </w:txbxContent>
                  </v:textbox>
                </v:roundrect>
              </w:pict>
            </w:r>
          </w:p>
          <w:p w:rsidR="00163BAA" w:rsidRPr="00467653" w:rsidRDefault="00163BAA" w:rsidP="00C62905">
            <w:pPr>
              <w:jc w:val="both"/>
            </w:pPr>
          </w:p>
          <w:p w:rsidR="00163BAA" w:rsidRPr="00467653" w:rsidRDefault="00EC7C27" w:rsidP="00C62905">
            <w:pPr>
              <w:jc w:val="both"/>
            </w:pPr>
            <w:r>
              <w:rPr>
                <w:noProof/>
                <w:lang w:eastAsia="tr-TR"/>
              </w:rPr>
              <w:drawing>
                <wp:inline distT="0" distB="0" distL="0" distR="0">
                  <wp:extent cx="2895600" cy="2266950"/>
                  <wp:effectExtent l="19050" t="0" r="0" b="0"/>
                  <wp:docPr id="3" name="Resim 3" descr="indi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r (1)"/>
                          <pic:cNvPicPr>
                            <a:picLocks noChangeAspect="1" noChangeArrowheads="1"/>
                          </pic:cNvPicPr>
                        </pic:nvPicPr>
                        <pic:blipFill>
                          <a:blip r:embed="rId9"/>
                          <a:srcRect/>
                          <a:stretch>
                            <a:fillRect/>
                          </a:stretch>
                        </pic:blipFill>
                        <pic:spPr bwMode="auto">
                          <a:xfrm>
                            <a:off x="0" y="0"/>
                            <a:ext cx="2895600" cy="2266950"/>
                          </a:xfrm>
                          <a:prstGeom prst="rect">
                            <a:avLst/>
                          </a:prstGeom>
                          <a:noFill/>
                          <a:ln w="9525">
                            <a:noFill/>
                            <a:miter lim="800000"/>
                            <a:headEnd/>
                            <a:tailEnd/>
                          </a:ln>
                        </pic:spPr>
                      </pic:pic>
                    </a:graphicData>
                  </a:graphic>
                </wp:inline>
              </w:drawing>
            </w:r>
          </w:p>
          <w:p w:rsidR="00163BAA" w:rsidRPr="00467653" w:rsidRDefault="00163BAA" w:rsidP="00C62905">
            <w:pPr>
              <w:jc w:val="both"/>
            </w:pPr>
          </w:p>
          <w:p w:rsidR="00163BAA" w:rsidRPr="00467653" w:rsidRDefault="00163BAA" w:rsidP="00C62905">
            <w:pPr>
              <w:jc w:val="both"/>
            </w:pPr>
            <w:r w:rsidRPr="00467653">
              <w:rPr>
                <w:noProof/>
                <w:lang w:eastAsia="tr-TR"/>
              </w:rPr>
              <w:pict>
                <v:shape id="_x0000_s1034" type="#_x0000_t107" style="position:absolute;left:0;text-align:left;margin-left:4.6pt;margin-top:7.45pt;width:460.25pt;height:73.7pt;z-index:251658240">
                  <v:textbox>
                    <w:txbxContent>
                      <w:p w:rsidR="00163BAA" w:rsidRDefault="00163BAA" w:rsidP="00163BAA">
                        <w:r>
                          <w:t>Grubumuzun adı:</w:t>
                        </w:r>
                      </w:p>
                    </w:txbxContent>
                  </v:textbox>
                </v:shape>
              </w:pict>
            </w:r>
          </w:p>
          <w:p w:rsidR="00163BAA" w:rsidRPr="00467653" w:rsidRDefault="00163BAA" w:rsidP="00C62905">
            <w:pPr>
              <w:jc w:val="both"/>
            </w:pPr>
          </w:p>
          <w:p w:rsidR="00163BAA" w:rsidRPr="00467653" w:rsidRDefault="00163BAA" w:rsidP="00C62905">
            <w:pPr>
              <w:jc w:val="both"/>
            </w:pPr>
          </w:p>
          <w:p w:rsidR="00163BAA" w:rsidRPr="00467653" w:rsidRDefault="00163BAA" w:rsidP="00C62905">
            <w:pPr>
              <w:jc w:val="both"/>
            </w:pPr>
          </w:p>
          <w:p w:rsidR="00163BAA" w:rsidRPr="00467653" w:rsidRDefault="00163BAA" w:rsidP="00C62905">
            <w:pPr>
              <w:jc w:val="both"/>
            </w:pPr>
          </w:p>
          <w:p w:rsidR="00163BAA" w:rsidRPr="00467653" w:rsidRDefault="00163BAA" w:rsidP="00C62905">
            <w:pPr>
              <w:jc w:val="both"/>
            </w:pPr>
          </w:p>
          <w:p w:rsidR="00163BAA" w:rsidRPr="00467653" w:rsidRDefault="00163BAA" w:rsidP="00C62905">
            <w:pPr>
              <w:jc w:val="both"/>
            </w:pPr>
            <w:r w:rsidRPr="00467653">
              <w:t>MESLEK: AŞÇI</w:t>
            </w:r>
          </w:p>
          <w:p w:rsidR="00163BAA" w:rsidRPr="00467653" w:rsidRDefault="006C64F4" w:rsidP="00C62905">
            <w:pPr>
              <w:jc w:val="both"/>
            </w:pPr>
            <w:r w:rsidRPr="00467653">
              <w:t>GÖREV: LEZZETLİ</w:t>
            </w:r>
            <w:r w:rsidR="00163BAA" w:rsidRPr="00467653">
              <w:t xml:space="preserve"> BİR YEMEK</w:t>
            </w:r>
          </w:p>
        </w:tc>
      </w:tr>
      <w:tr w:rsidR="00163BAA" w:rsidRPr="00467653" w:rsidTr="00A63D96">
        <w:tc>
          <w:tcPr>
            <w:tcW w:w="9606" w:type="dxa"/>
          </w:tcPr>
          <w:p w:rsidR="00163BAA" w:rsidRPr="00467653" w:rsidRDefault="00163BAA" w:rsidP="00C62905">
            <w:pPr>
              <w:jc w:val="both"/>
            </w:pPr>
          </w:p>
          <w:p w:rsidR="00163BAA" w:rsidRPr="00467653" w:rsidRDefault="00163BAA" w:rsidP="00C62905">
            <w:pPr>
              <w:jc w:val="both"/>
            </w:pPr>
            <w:r w:rsidRPr="00467653">
              <w:t>Sizce aşçı yemek yapmadan önce ne gibi hazırlıklar yapmalıdır?</w:t>
            </w:r>
          </w:p>
          <w:p w:rsidR="00163BAA" w:rsidRPr="00467653" w:rsidRDefault="00163BAA" w:rsidP="00C62905">
            <w:pPr>
              <w:jc w:val="both"/>
            </w:pPr>
          </w:p>
          <w:p w:rsidR="00163BAA" w:rsidRPr="00467653" w:rsidRDefault="00163BAA" w:rsidP="00C62905">
            <w:pPr>
              <w:jc w:val="both"/>
            </w:pPr>
            <w:r w:rsidRPr="00467653">
              <w:t>1:…………………………………………………………………………..</w:t>
            </w:r>
          </w:p>
          <w:p w:rsidR="00163BAA" w:rsidRPr="00467653" w:rsidRDefault="00163BAA" w:rsidP="00C62905">
            <w:pPr>
              <w:jc w:val="both"/>
            </w:pPr>
          </w:p>
          <w:p w:rsidR="00163BAA" w:rsidRPr="00467653" w:rsidRDefault="00163BAA" w:rsidP="00C62905">
            <w:pPr>
              <w:jc w:val="both"/>
            </w:pPr>
            <w:r w:rsidRPr="00467653">
              <w:t>2:…………………………………………………………………………...</w:t>
            </w:r>
          </w:p>
          <w:p w:rsidR="00163BAA" w:rsidRPr="00467653" w:rsidRDefault="00163BAA" w:rsidP="00C62905">
            <w:pPr>
              <w:jc w:val="both"/>
            </w:pPr>
          </w:p>
          <w:p w:rsidR="00163BAA" w:rsidRPr="00467653" w:rsidRDefault="00163BAA" w:rsidP="00C62905">
            <w:pPr>
              <w:jc w:val="both"/>
            </w:pPr>
            <w:r w:rsidRPr="00467653">
              <w:t>3:…………………………………………………………………………...</w:t>
            </w:r>
          </w:p>
          <w:p w:rsidR="00163BAA" w:rsidRPr="00467653" w:rsidRDefault="00163BAA" w:rsidP="00C62905">
            <w:pPr>
              <w:jc w:val="both"/>
            </w:pPr>
          </w:p>
          <w:p w:rsidR="00163BAA" w:rsidRPr="00467653" w:rsidRDefault="00163BAA" w:rsidP="00C62905">
            <w:pPr>
              <w:jc w:val="both"/>
            </w:pPr>
            <w:r w:rsidRPr="00467653">
              <w:t>4: …………………………………………………………………………..</w:t>
            </w:r>
          </w:p>
          <w:p w:rsidR="00163BAA" w:rsidRPr="00467653" w:rsidRDefault="00163BAA" w:rsidP="00C62905">
            <w:pPr>
              <w:jc w:val="both"/>
            </w:pPr>
          </w:p>
          <w:p w:rsidR="00163BAA" w:rsidRPr="00467653" w:rsidRDefault="00163BAA" w:rsidP="00C62905">
            <w:pPr>
              <w:jc w:val="both"/>
            </w:pPr>
            <w:r w:rsidRPr="00467653">
              <w:t>5:…………………………………………………………………………..</w:t>
            </w:r>
          </w:p>
        </w:tc>
      </w:tr>
      <w:tr w:rsidR="00163BAA" w:rsidRPr="00467653" w:rsidTr="00A63D96">
        <w:tc>
          <w:tcPr>
            <w:tcW w:w="9606" w:type="dxa"/>
          </w:tcPr>
          <w:p w:rsidR="00163BAA" w:rsidRPr="00467653" w:rsidRDefault="00163BAA" w:rsidP="00C62905">
            <w:pPr>
              <w:jc w:val="both"/>
            </w:pPr>
          </w:p>
          <w:p w:rsidR="00163BAA" w:rsidRPr="00467653" w:rsidRDefault="006C64F4" w:rsidP="00C62905">
            <w:pPr>
              <w:jc w:val="both"/>
            </w:pPr>
            <w:r w:rsidRPr="00467653">
              <w:t>Aşçı bu</w:t>
            </w:r>
            <w:r w:rsidR="00163BAA" w:rsidRPr="00467653">
              <w:t xml:space="preserve"> hazırlıkları yapmazsa </w:t>
            </w:r>
            <w:r w:rsidR="00200952" w:rsidRPr="00467653">
              <w:t>yemek nasıl olur?</w:t>
            </w:r>
          </w:p>
          <w:p w:rsidR="00163BAA" w:rsidRPr="00467653" w:rsidRDefault="00163BAA" w:rsidP="00C62905">
            <w:pPr>
              <w:jc w:val="both"/>
            </w:pPr>
          </w:p>
          <w:p w:rsidR="00163BAA" w:rsidRPr="00467653" w:rsidRDefault="00163BAA" w:rsidP="00C62905">
            <w:pPr>
              <w:jc w:val="both"/>
            </w:pPr>
            <w:r w:rsidRPr="00467653">
              <w:t>1:…………………………………………………………………………..</w:t>
            </w:r>
          </w:p>
          <w:p w:rsidR="00163BAA" w:rsidRPr="00467653" w:rsidRDefault="00163BAA" w:rsidP="00C62905">
            <w:pPr>
              <w:jc w:val="both"/>
            </w:pPr>
          </w:p>
          <w:p w:rsidR="00163BAA" w:rsidRPr="00467653" w:rsidRDefault="00163BAA" w:rsidP="00C62905">
            <w:pPr>
              <w:jc w:val="both"/>
            </w:pPr>
            <w:r w:rsidRPr="00467653">
              <w:t>2:…………………………………………………………………………...</w:t>
            </w:r>
          </w:p>
          <w:p w:rsidR="00163BAA" w:rsidRPr="00467653" w:rsidRDefault="00163BAA" w:rsidP="00C62905">
            <w:pPr>
              <w:jc w:val="both"/>
            </w:pPr>
          </w:p>
          <w:p w:rsidR="00163BAA" w:rsidRPr="00467653" w:rsidRDefault="00163BAA" w:rsidP="00C62905">
            <w:pPr>
              <w:jc w:val="both"/>
            </w:pPr>
            <w:r w:rsidRPr="00467653">
              <w:t>3:…………………………………………………………………………...</w:t>
            </w:r>
          </w:p>
          <w:p w:rsidR="00163BAA" w:rsidRPr="00467653" w:rsidRDefault="00163BAA" w:rsidP="00C62905">
            <w:pPr>
              <w:jc w:val="both"/>
            </w:pPr>
          </w:p>
          <w:p w:rsidR="00163BAA" w:rsidRPr="00467653" w:rsidRDefault="00163BAA" w:rsidP="00C62905">
            <w:pPr>
              <w:jc w:val="both"/>
            </w:pPr>
            <w:r w:rsidRPr="00467653">
              <w:t>4: …………………………………………………………………………..</w:t>
            </w:r>
          </w:p>
          <w:p w:rsidR="00163BAA" w:rsidRPr="00467653" w:rsidRDefault="00163BAA" w:rsidP="00C62905">
            <w:pPr>
              <w:jc w:val="both"/>
            </w:pPr>
          </w:p>
          <w:p w:rsidR="00163BAA" w:rsidRPr="00467653" w:rsidRDefault="00163BAA" w:rsidP="00C62905">
            <w:pPr>
              <w:jc w:val="both"/>
            </w:pPr>
            <w:r w:rsidRPr="00467653">
              <w:t>5:.…………………………………………………………………………..</w:t>
            </w:r>
          </w:p>
          <w:p w:rsidR="00163BAA" w:rsidRPr="00467653" w:rsidRDefault="00163BAA" w:rsidP="00C62905">
            <w:pPr>
              <w:jc w:val="both"/>
            </w:pPr>
          </w:p>
        </w:tc>
      </w:tr>
    </w:tbl>
    <w:p w:rsidR="00163BAA" w:rsidRPr="00467653" w:rsidRDefault="00163BAA" w:rsidP="00C62905">
      <w:pPr>
        <w:jc w:val="both"/>
      </w:pPr>
    </w:p>
    <w:p w:rsidR="00163BAA" w:rsidRPr="00467653" w:rsidRDefault="00AC4118" w:rsidP="00AC4118">
      <w:pPr>
        <w:jc w:val="center"/>
      </w:pPr>
      <w:r>
        <w:br w:type="page"/>
      </w:r>
      <w:r w:rsidR="006C64F4">
        <w:rPr>
          <w:b/>
        </w:rPr>
        <w:lastRenderedPageBreak/>
        <w:t>Çalışma Yaprağı-4</w:t>
      </w:r>
    </w:p>
    <w:p w:rsidR="004936DC" w:rsidRPr="00467653" w:rsidRDefault="004936DC" w:rsidP="00C62905">
      <w:pPr>
        <w:jc w:val="both"/>
      </w:pPr>
    </w:p>
    <w:tbl>
      <w:tblPr>
        <w:tblW w:w="960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163BAA" w:rsidRPr="00467653" w:rsidTr="00A63D96">
        <w:tc>
          <w:tcPr>
            <w:tcW w:w="9606" w:type="dxa"/>
          </w:tcPr>
          <w:p w:rsidR="00163BAA" w:rsidRPr="00467653" w:rsidRDefault="00163BAA" w:rsidP="00C62905">
            <w:pPr>
              <w:jc w:val="both"/>
            </w:pPr>
            <w:r w:rsidRPr="00467653">
              <w:rPr>
                <w:noProof/>
                <w:lang w:eastAsia="tr-TR"/>
              </w:rPr>
              <w:pict>
                <v:roundrect id="_x0000_s1037" style="position:absolute;left:0;text-align:left;margin-left:208.6pt;margin-top:2.3pt;width:256.25pt;height:172.25pt;z-index:251661312" arcsize="10923f">
                  <v:textbox>
                    <w:txbxContent>
                      <w:p w:rsidR="00163BAA" w:rsidRDefault="00163BAA" w:rsidP="00163BAA">
                        <w:r>
                          <w:t>Grubumuzun simgesi:</w:t>
                        </w:r>
                      </w:p>
                    </w:txbxContent>
                  </v:textbox>
                </v:roundrect>
              </w:pict>
            </w:r>
          </w:p>
          <w:p w:rsidR="00163BAA" w:rsidRPr="00467653" w:rsidRDefault="00EC7C27" w:rsidP="00C62905">
            <w:pPr>
              <w:jc w:val="both"/>
            </w:pPr>
            <w:r>
              <w:rPr>
                <w:noProof/>
                <w:lang w:eastAsia="tr-TR"/>
              </w:rPr>
              <w:drawing>
                <wp:inline distT="0" distB="0" distL="0" distR="0">
                  <wp:extent cx="2057400" cy="2228850"/>
                  <wp:effectExtent l="19050" t="0" r="0" b="0"/>
                  <wp:docPr id="4" name="Resim 4"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1)"/>
                          <pic:cNvPicPr>
                            <a:picLocks noChangeAspect="1" noChangeArrowheads="1"/>
                          </pic:cNvPicPr>
                        </pic:nvPicPr>
                        <pic:blipFill>
                          <a:blip r:embed="rId10"/>
                          <a:srcRect/>
                          <a:stretch>
                            <a:fillRect/>
                          </a:stretch>
                        </pic:blipFill>
                        <pic:spPr bwMode="auto">
                          <a:xfrm>
                            <a:off x="0" y="0"/>
                            <a:ext cx="2057400" cy="2228850"/>
                          </a:xfrm>
                          <a:prstGeom prst="rect">
                            <a:avLst/>
                          </a:prstGeom>
                          <a:noFill/>
                          <a:ln w="9525">
                            <a:noFill/>
                            <a:miter lim="800000"/>
                            <a:headEnd/>
                            <a:tailEnd/>
                          </a:ln>
                        </pic:spPr>
                      </pic:pic>
                    </a:graphicData>
                  </a:graphic>
                </wp:inline>
              </w:drawing>
            </w:r>
          </w:p>
          <w:p w:rsidR="00163BAA" w:rsidRPr="00467653" w:rsidRDefault="00163BAA" w:rsidP="00C62905">
            <w:pPr>
              <w:jc w:val="both"/>
            </w:pPr>
          </w:p>
          <w:p w:rsidR="00163BAA" w:rsidRPr="00467653" w:rsidRDefault="00163BAA" w:rsidP="00C62905">
            <w:pPr>
              <w:jc w:val="both"/>
            </w:pPr>
            <w:r w:rsidRPr="00467653">
              <w:rPr>
                <w:noProof/>
                <w:lang w:eastAsia="tr-TR"/>
              </w:rPr>
              <w:pict>
                <v:shape id="_x0000_s1036" type="#_x0000_t107" style="position:absolute;left:0;text-align:left;margin-left:4.6pt;margin-top:7.45pt;width:460.25pt;height:74.75pt;z-index:251660288">
                  <v:textbox>
                    <w:txbxContent>
                      <w:p w:rsidR="00163BAA" w:rsidRDefault="00163BAA" w:rsidP="00163BAA">
                        <w:r>
                          <w:t>Grubumuzun adı:</w:t>
                        </w:r>
                      </w:p>
                    </w:txbxContent>
                  </v:textbox>
                </v:shape>
              </w:pict>
            </w:r>
          </w:p>
          <w:p w:rsidR="00163BAA" w:rsidRPr="00467653" w:rsidRDefault="00163BAA" w:rsidP="00C62905">
            <w:pPr>
              <w:jc w:val="both"/>
            </w:pPr>
          </w:p>
          <w:p w:rsidR="00163BAA" w:rsidRPr="00467653" w:rsidRDefault="00163BAA" w:rsidP="00C62905">
            <w:pPr>
              <w:jc w:val="both"/>
            </w:pPr>
          </w:p>
          <w:p w:rsidR="00163BAA" w:rsidRPr="00467653" w:rsidRDefault="00163BAA" w:rsidP="00C62905">
            <w:pPr>
              <w:jc w:val="both"/>
            </w:pPr>
          </w:p>
          <w:p w:rsidR="00163BAA" w:rsidRPr="00467653" w:rsidRDefault="00163BAA" w:rsidP="00C62905">
            <w:pPr>
              <w:jc w:val="both"/>
            </w:pPr>
          </w:p>
          <w:p w:rsidR="00163BAA" w:rsidRPr="00467653" w:rsidRDefault="00163BAA" w:rsidP="00C62905">
            <w:pPr>
              <w:jc w:val="both"/>
            </w:pPr>
          </w:p>
          <w:p w:rsidR="00163BAA" w:rsidRPr="00467653" w:rsidRDefault="00163BAA" w:rsidP="00C62905">
            <w:pPr>
              <w:jc w:val="both"/>
            </w:pPr>
            <w:r w:rsidRPr="00467653">
              <w:t>MESLEK: ÖĞRETMEN</w:t>
            </w:r>
          </w:p>
          <w:p w:rsidR="00163BAA" w:rsidRPr="00467653" w:rsidRDefault="006C64F4" w:rsidP="00C62905">
            <w:pPr>
              <w:jc w:val="both"/>
            </w:pPr>
            <w:r w:rsidRPr="00467653">
              <w:t>GÖREV: KEYİFLİ</w:t>
            </w:r>
            <w:r w:rsidR="00163BAA" w:rsidRPr="00467653">
              <w:t xml:space="preserve"> BİR DERS İŞLEMEK</w:t>
            </w:r>
          </w:p>
        </w:tc>
      </w:tr>
      <w:tr w:rsidR="00163BAA" w:rsidRPr="00467653" w:rsidTr="00A63D96">
        <w:tc>
          <w:tcPr>
            <w:tcW w:w="9606" w:type="dxa"/>
          </w:tcPr>
          <w:p w:rsidR="00163BAA" w:rsidRPr="00467653" w:rsidRDefault="00163BAA" w:rsidP="00C62905">
            <w:pPr>
              <w:jc w:val="both"/>
            </w:pPr>
          </w:p>
          <w:p w:rsidR="00163BAA" w:rsidRPr="00467653" w:rsidRDefault="00163BAA" w:rsidP="00C62905">
            <w:pPr>
              <w:jc w:val="both"/>
            </w:pPr>
            <w:r w:rsidRPr="00467653">
              <w:t xml:space="preserve">Sizce öğretmenler </w:t>
            </w:r>
            <w:r w:rsidR="006C64F4" w:rsidRPr="00467653">
              <w:t>derse girmeden</w:t>
            </w:r>
            <w:r w:rsidRPr="00467653">
              <w:t xml:space="preserve"> önce ne gibi hazırlıklar yaparlar?</w:t>
            </w:r>
          </w:p>
          <w:p w:rsidR="00163BAA" w:rsidRPr="00467653" w:rsidRDefault="00163BAA" w:rsidP="00C62905">
            <w:pPr>
              <w:jc w:val="both"/>
            </w:pPr>
          </w:p>
          <w:p w:rsidR="00163BAA" w:rsidRPr="00467653" w:rsidRDefault="00163BAA" w:rsidP="00C62905">
            <w:pPr>
              <w:jc w:val="both"/>
            </w:pPr>
            <w:r w:rsidRPr="00467653">
              <w:t>1:…………………………………………………………………………..</w:t>
            </w:r>
          </w:p>
          <w:p w:rsidR="00163BAA" w:rsidRPr="00467653" w:rsidRDefault="00163BAA" w:rsidP="00C62905">
            <w:pPr>
              <w:jc w:val="both"/>
            </w:pPr>
          </w:p>
          <w:p w:rsidR="00163BAA" w:rsidRPr="00467653" w:rsidRDefault="00163BAA" w:rsidP="00C62905">
            <w:pPr>
              <w:jc w:val="both"/>
            </w:pPr>
            <w:r w:rsidRPr="00467653">
              <w:t>2:…………………………………………………………………………...</w:t>
            </w:r>
          </w:p>
          <w:p w:rsidR="00163BAA" w:rsidRPr="00467653" w:rsidRDefault="00163BAA" w:rsidP="00C62905">
            <w:pPr>
              <w:jc w:val="both"/>
            </w:pPr>
          </w:p>
          <w:p w:rsidR="00163BAA" w:rsidRPr="00467653" w:rsidRDefault="00163BAA" w:rsidP="00C62905">
            <w:pPr>
              <w:jc w:val="both"/>
            </w:pPr>
            <w:r w:rsidRPr="00467653">
              <w:t>3:…………………………………………………………………………...</w:t>
            </w:r>
          </w:p>
          <w:p w:rsidR="00163BAA" w:rsidRPr="00467653" w:rsidRDefault="00163BAA" w:rsidP="00C62905">
            <w:pPr>
              <w:jc w:val="both"/>
            </w:pPr>
          </w:p>
          <w:p w:rsidR="00163BAA" w:rsidRPr="00467653" w:rsidRDefault="00163BAA" w:rsidP="00C62905">
            <w:pPr>
              <w:jc w:val="both"/>
            </w:pPr>
            <w:r w:rsidRPr="00467653">
              <w:t>4: …………………………………………………………………………..</w:t>
            </w:r>
          </w:p>
          <w:p w:rsidR="00163BAA" w:rsidRPr="00467653" w:rsidRDefault="00163BAA" w:rsidP="00C62905">
            <w:pPr>
              <w:jc w:val="both"/>
            </w:pPr>
          </w:p>
          <w:p w:rsidR="00163BAA" w:rsidRPr="00467653" w:rsidRDefault="00163BAA" w:rsidP="00C62905">
            <w:pPr>
              <w:jc w:val="both"/>
            </w:pPr>
            <w:r w:rsidRPr="00467653">
              <w:t>5:…………………………………………………………………………..</w:t>
            </w:r>
          </w:p>
        </w:tc>
      </w:tr>
      <w:tr w:rsidR="00163BAA" w:rsidRPr="00467653" w:rsidTr="00A63D96">
        <w:tc>
          <w:tcPr>
            <w:tcW w:w="9606" w:type="dxa"/>
          </w:tcPr>
          <w:p w:rsidR="00163BAA" w:rsidRPr="00467653" w:rsidRDefault="00163BAA" w:rsidP="00C62905">
            <w:pPr>
              <w:jc w:val="both"/>
            </w:pPr>
          </w:p>
          <w:p w:rsidR="00163BAA" w:rsidRPr="00467653" w:rsidRDefault="00163BAA" w:rsidP="00C62905">
            <w:pPr>
              <w:jc w:val="both"/>
            </w:pPr>
            <w:r w:rsidRPr="00467653">
              <w:t>Öğretmenler</w:t>
            </w:r>
            <w:r w:rsidR="00200952" w:rsidRPr="00467653">
              <w:t xml:space="preserve"> bu hazırlıkları yapmazlarsa ders zevkli olur mu? Neden?</w:t>
            </w:r>
          </w:p>
          <w:p w:rsidR="00163BAA" w:rsidRPr="00467653" w:rsidRDefault="00163BAA" w:rsidP="00C62905">
            <w:pPr>
              <w:jc w:val="both"/>
            </w:pPr>
          </w:p>
          <w:p w:rsidR="00163BAA" w:rsidRPr="00467653" w:rsidRDefault="00163BAA" w:rsidP="00C62905">
            <w:pPr>
              <w:jc w:val="both"/>
            </w:pPr>
            <w:r w:rsidRPr="00467653">
              <w:t>1:…………………………………………………………………………..</w:t>
            </w:r>
          </w:p>
          <w:p w:rsidR="00163BAA" w:rsidRPr="00467653" w:rsidRDefault="00163BAA" w:rsidP="00C62905">
            <w:pPr>
              <w:jc w:val="both"/>
            </w:pPr>
          </w:p>
          <w:p w:rsidR="00163BAA" w:rsidRPr="00467653" w:rsidRDefault="00163BAA" w:rsidP="00C62905">
            <w:pPr>
              <w:jc w:val="both"/>
            </w:pPr>
            <w:r w:rsidRPr="00467653">
              <w:t>2:…………………………………………………………………………...</w:t>
            </w:r>
          </w:p>
          <w:p w:rsidR="00163BAA" w:rsidRPr="00467653" w:rsidRDefault="00163BAA" w:rsidP="00C62905">
            <w:pPr>
              <w:jc w:val="both"/>
            </w:pPr>
          </w:p>
          <w:p w:rsidR="00163BAA" w:rsidRPr="00467653" w:rsidRDefault="00163BAA" w:rsidP="00C62905">
            <w:pPr>
              <w:jc w:val="both"/>
            </w:pPr>
            <w:r w:rsidRPr="00467653">
              <w:t>3:…………………………………………………………………………...</w:t>
            </w:r>
          </w:p>
          <w:p w:rsidR="00163BAA" w:rsidRPr="00467653" w:rsidRDefault="00163BAA" w:rsidP="00C62905">
            <w:pPr>
              <w:jc w:val="both"/>
            </w:pPr>
          </w:p>
          <w:p w:rsidR="00163BAA" w:rsidRPr="00467653" w:rsidRDefault="00163BAA" w:rsidP="00C62905">
            <w:pPr>
              <w:jc w:val="both"/>
            </w:pPr>
            <w:r w:rsidRPr="00467653">
              <w:t>4: …………………………………………………………………………..</w:t>
            </w:r>
          </w:p>
          <w:p w:rsidR="00163BAA" w:rsidRPr="00467653" w:rsidRDefault="00163BAA" w:rsidP="00C62905">
            <w:pPr>
              <w:jc w:val="both"/>
            </w:pPr>
          </w:p>
          <w:p w:rsidR="00163BAA" w:rsidRPr="00467653" w:rsidRDefault="00163BAA" w:rsidP="00C62905">
            <w:pPr>
              <w:jc w:val="both"/>
            </w:pPr>
            <w:r w:rsidRPr="00467653">
              <w:t>5:.…………………………………………………………………………..</w:t>
            </w:r>
          </w:p>
          <w:p w:rsidR="00163BAA" w:rsidRPr="00467653" w:rsidRDefault="00163BAA" w:rsidP="00C62905">
            <w:pPr>
              <w:jc w:val="both"/>
            </w:pPr>
          </w:p>
        </w:tc>
      </w:tr>
    </w:tbl>
    <w:p w:rsidR="00163BAA" w:rsidRPr="00467653" w:rsidRDefault="00163BAA" w:rsidP="00F07B8C">
      <w:pPr>
        <w:spacing w:line="360" w:lineRule="auto"/>
        <w:jc w:val="both"/>
      </w:pPr>
    </w:p>
    <w:sectPr w:rsidR="00163BAA" w:rsidRPr="00467653" w:rsidSect="0072197D">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AB1" w:rsidRDefault="00127AB1" w:rsidP="00EF6220">
      <w:r>
        <w:separator/>
      </w:r>
    </w:p>
  </w:endnote>
  <w:endnote w:type="continuationSeparator" w:id="1">
    <w:p w:rsidR="00127AB1" w:rsidRDefault="00127AB1" w:rsidP="00EF6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AB1" w:rsidRDefault="00127AB1" w:rsidP="00EF6220">
      <w:r>
        <w:separator/>
      </w:r>
    </w:p>
  </w:footnote>
  <w:footnote w:type="continuationSeparator" w:id="1">
    <w:p w:rsidR="00127AB1" w:rsidRDefault="00127AB1" w:rsidP="00EF62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586"/>
    <w:multiLevelType w:val="hybridMultilevel"/>
    <w:tmpl w:val="E3C472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DB045B"/>
    <w:multiLevelType w:val="hybridMultilevel"/>
    <w:tmpl w:val="1C2412E8"/>
    <w:lvl w:ilvl="0" w:tplc="6BFE6C2A">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0C6A7E15"/>
    <w:multiLevelType w:val="hybridMultilevel"/>
    <w:tmpl w:val="5E6E2D0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16841BC"/>
    <w:multiLevelType w:val="hybridMultilevel"/>
    <w:tmpl w:val="0380C5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26575F"/>
    <w:multiLevelType w:val="hybridMultilevel"/>
    <w:tmpl w:val="242ACB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9D28AA"/>
    <w:multiLevelType w:val="hybridMultilevel"/>
    <w:tmpl w:val="63760A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FD0501"/>
    <w:multiLevelType w:val="hybridMultilevel"/>
    <w:tmpl w:val="DE6092BA"/>
    <w:lvl w:ilvl="0" w:tplc="9EAE05A4">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7">
    <w:nsid w:val="3D8A0B48"/>
    <w:multiLevelType w:val="hybridMultilevel"/>
    <w:tmpl w:val="4A367A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E3383F"/>
    <w:multiLevelType w:val="hybridMultilevel"/>
    <w:tmpl w:val="E3C472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A9A71A3"/>
    <w:multiLevelType w:val="hybridMultilevel"/>
    <w:tmpl w:val="6FC67D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56D2270"/>
    <w:multiLevelType w:val="hybridMultilevel"/>
    <w:tmpl w:val="4A367A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9574DAA"/>
    <w:multiLevelType w:val="hybridMultilevel"/>
    <w:tmpl w:val="7ED09932"/>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2">
    <w:nsid w:val="7CD435E0"/>
    <w:multiLevelType w:val="hybridMultilevel"/>
    <w:tmpl w:val="30E2A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F7D2C7D"/>
    <w:multiLevelType w:val="hybridMultilevel"/>
    <w:tmpl w:val="02AA6FCE"/>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num w:numId="1">
    <w:abstractNumId w:val="1"/>
  </w:num>
  <w:num w:numId="2">
    <w:abstractNumId w:val="6"/>
  </w:num>
  <w:num w:numId="3">
    <w:abstractNumId w:val="12"/>
  </w:num>
  <w:num w:numId="4">
    <w:abstractNumId w:val="13"/>
  </w:num>
  <w:num w:numId="5">
    <w:abstractNumId w:val="4"/>
  </w:num>
  <w:num w:numId="6">
    <w:abstractNumId w:val="9"/>
  </w:num>
  <w:num w:numId="7">
    <w:abstractNumId w:val="8"/>
  </w:num>
  <w:num w:numId="8">
    <w:abstractNumId w:val="11"/>
  </w:num>
  <w:num w:numId="9">
    <w:abstractNumId w:val="5"/>
  </w:num>
  <w:num w:numId="10">
    <w:abstractNumId w:val="0"/>
  </w:num>
  <w:num w:numId="11">
    <w:abstractNumId w:val="3"/>
  </w:num>
  <w:num w:numId="12">
    <w:abstractNumId w:val="7"/>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365CB"/>
    <w:rsid w:val="00044D6B"/>
    <w:rsid w:val="0008783C"/>
    <w:rsid w:val="00095EAA"/>
    <w:rsid w:val="000A2439"/>
    <w:rsid w:val="000F1B88"/>
    <w:rsid w:val="00127AB1"/>
    <w:rsid w:val="00151B95"/>
    <w:rsid w:val="00163BAA"/>
    <w:rsid w:val="00171EB4"/>
    <w:rsid w:val="001A6182"/>
    <w:rsid w:val="001B704A"/>
    <w:rsid w:val="001C1525"/>
    <w:rsid w:val="00200952"/>
    <w:rsid w:val="00262FFE"/>
    <w:rsid w:val="00287BED"/>
    <w:rsid w:val="003365CB"/>
    <w:rsid w:val="003B69A5"/>
    <w:rsid w:val="003C433A"/>
    <w:rsid w:val="003E3D1B"/>
    <w:rsid w:val="003F40FA"/>
    <w:rsid w:val="004075E0"/>
    <w:rsid w:val="00467653"/>
    <w:rsid w:val="004929AB"/>
    <w:rsid w:val="004936DC"/>
    <w:rsid w:val="004D3621"/>
    <w:rsid w:val="004E0B88"/>
    <w:rsid w:val="00515585"/>
    <w:rsid w:val="00563623"/>
    <w:rsid w:val="00582EAD"/>
    <w:rsid w:val="00582F6D"/>
    <w:rsid w:val="005B13E6"/>
    <w:rsid w:val="005E5BE9"/>
    <w:rsid w:val="005F7EBF"/>
    <w:rsid w:val="006551BE"/>
    <w:rsid w:val="00676427"/>
    <w:rsid w:val="00692FE0"/>
    <w:rsid w:val="006C64F4"/>
    <w:rsid w:val="00704BAB"/>
    <w:rsid w:val="00710F63"/>
    <w:rsid w:val="00712128"/>
    <w:rsid w:val="0072197D"/>
    <w:rsid w:val="00792837"/>
    <w:rsid w:val="007E6677"/>
    <w:rsid w:val="00840CBC"/>
    <w:rsid w:val="00843631"/>
    <w:rsid w:val="00846807"/>
    <w:rsid w:val="00885725"/>
    <w:rsid w:val="008A0CE5"/>
    <w:rsid w:val="008C229C"/>
    <w:rsid w:val="008F5D9D"/>
    <w:rsid w:val="009311F0"/>
    <w:rsid w:val="0096378E"/>
    <w:rsid w:val="0098576B"/>
    <w:rsid w:val="009C0124"/>
    <w:rsid w:val="009E6663"/>
    <w:rsid w:val="00A35D84"/>
    <w:rsid w:val="00A36A24"/>
    <w:rsid w:val="00A63D96"/>
    <w:rsid w:val="00AA7B38"/>
    <w:rsid w:val="00AB4204"/>
    <w:rsid w:val="00AC4118"/>
    <w:rsid w:val="00AD7A1E"/>
    <w:rsid w:val="00AF502F"/>
    <w:rsid w:val="00B041E4"/>
    <w:rsid w:val="00B108D8"/>
    <w:rsid w:val="00B24B27"/>
    <w:rsid w:val="00B83B74"/>
    <w:rsid w:val="00BC3433"/>
    <w:rsid w:val="00BF004D"/>
    <w:rsid w:val="00C62905"/>
    <w:rsid w:val="00C66515"/>
    <w:rsid w:val="00CD3D71"/>
    <w:rsid w:val="00D00B7F"/>
    <w:rsid w:val="00D227E4"/>
    <w:rsid w:val="00DA6EE9"/>
    <w:rsid w:val="00E063E3"/>
    <w:rsid w:val="00E27F1E"/>
    <w:rsid w:val="00E326B8"/>
    <w:rsid w:val="00E72B07"/>
    <w:rsid w:val="00EC7C27"/>
    <w:rsid w:val="00EE6566"/>
    <w:rsid w:val="00EF6220"/>
    <w:rsid w:val="00EF6F16"/>
    <w:rsid w:val="00F07B8C"/>
    <w:rsid w:val="00F111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5CB"/>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
    <w:name w:val="List Paragraph"/>
    <w:basedOn w:val="Normal"/>
    <w:rsid w:val="003365CB"/>
    <w:pPr>
      <w:ind w:left="720"/>
      <w:contextualSpacing/>
    </w:pPr>
    <w:rPr>
      <w:rFonts w:ascii="Calibri" w:eastAsia="Times New Roman" w:hAnsi="Calibri"/>
      <w:lang w:eastAsia="en-US"/>
    </w:rPr>
  </w:style>
  <w:style w:type="table" w:styleId="TabloKlavuzu">
    <w:name w:val="Table Grid"/>
    <w:basedOn w:val="NormalTablo"/>
    <w:uiPriority w:val="59"/>
    <w:rsid w:val="004D3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ipnotMetni">
    <w:name w:val="footnote text"/>
    <w:basedOn w:val="Normal"/>
    <w:link w:val="DipnotMetniChar"/>
    <w:semiHidden/>
    <w:rsid w:val="00EF6220"/>
    <w:rPr>
      <w:sz w:val="20"/>
      <w:szCs w:val="20"/>
      <w:lang/>
    </w:rPr>
  </w:style>
  <w:style w:type="character" w:customStyle="1" w:styleId="DipnotMetniChar">
    <w:name w:val="Dipnot Metni Char"/>
    <w:link w:val="DipnotMetni"/>
    <w:semiHidden/>
    <w:rsid w:val="00EF6220"/>
    <w:rPr>
      <w:rFonts w:ascii="Times New Roman" w:eastAsia="Batang" w:hAnsi="Times New Roman"/>
      <w:lang w:eastAsia="ko-KR"/>
    </w:rPr>
  </w:style>
  <w:style w:type="character" w:styleId="DipnotBavurusu">
    <w:name w:val="footnote reference"/>
    <w:semiHidden/>
    <w:rsid w:val="00EF6220"/>
    <w:rPr>
      <w:vertAlign w:val="superscript"/>
    </w:rPr>
  </w:style>
  <w:style w:type="paragraph" w:styleId="BalonMetni">
    <w:name w:val="Balloon Text"/>
    <w:basedOn w:val="Normal"/>
    <w:link w:val="BalonMetniChar"/>
    <w:uiPriority w:val="99"/>
    <w:semiHidden/>
    <w:unhideWhenUsed/>
    <w:rsid w:val="00846807"/>
    <w:rPr>
      <w:rFonts w:ascii="Tahoma" w:hAnsi="Tahoma" w:cs="Tahoma"/>
      <w:sz w:val="16"/>
      <w:szCs w:val="16"/>
    </w:rPr>
  </w:style>
  <w:style w:type="character" w:customStyle="1" w:styleId="BalonMetniChar">
    <w:name w:val="Balon Metni Char"/>
    <w:link w:val="BalonMetni"/>
    <w:uiPriority w:val="99"/>
    <w:semiHidden/>
    <w:rsid w:val="00846807"/>
    <w:rPr>
      <w:rFonts w:ascii="Tahoma" w:eastAsia="Batang"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1020</Words>
  <Characters>5818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ASLIHAN</cp:lastModifiedBy>
  <cp:revision>2</cp:revision>
  <cp:lastPrinted>2020-05-19T13:50:00Z</cp:lastPrinted>
  <dcterms:created xsi:type="dcterms:W3CDTF">2020-10-14T11:44:00Z</dcterms:created>
  <dcterms:modified xsi:type="dcterms:W3CDTF">2020-10-14T11:44:00Z</dcterms:modified>
</cp:coreProperties>
</file>