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6EB" w:rsidRDefault="00400238" w:rsidP="00400238">
      <w:pPr>
        <w:spacing w:line="276" w:lineRule="auto"/>
        <w:jc w:val="center"/>
        <w:rPr>
          <w:b/>
          <w:bCs/>
        </w:rPr>
      </w:pPr>
      <w:bookmarkStart w:id="0" w:name="_GoBack"/>
      <w:bookmarkEnd w:id="0"/>
      <w:r w:rsidRPr="00400238">
        <w:rPr>
          <w:b/>
          <w:bCs/>
        </w:rPr>
        <w:t>HER YERDE ÖĞRENİRİM</w:t>
      </w:r>
    </w:p>
    <w:p w:rsidR="00400238" w:rsidRPr="00F175CA" w:rsidRDefault="00400238" w:rsidP="00400238">
      <w:pPr>
        <w:spacing w:line="276" w:lineRule="auto"/>
        <w:jc w:val="center"/>
        <w:rPr>
          <w: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095"/>
      </w:tblGrid>
      <w:tr w:rsidR="00F636EB" w:rsidRPr="008E6E4A" w:rsidTr="00F879D1">
        <w:tc>
          <w:tcPr>
            <w:tcW w:w="3369" w:type="dxa"/>
          </w:tcPr>
          <w:p w:rsidR="00F636EB" w:rsidRPr="008E6E4A" w:rsidRDefault="00F636EB" w:rsidP="008E6E4A">
            <w:pPr>
              <w:spacing w:line="276" w:lineRule="auto"/>
              <w:rPr>
                <w:b/>
              </w:rPr>
            </w:pPr>
            <w:r w:rsidRPr="008E6E4A">
              <w:rPr>
                <w:b/>
              </w:rPr>
              <w:t>Gelişim Alanı:</w:t>
            </w:r>
          </w:p>
        </w:tc>
        <w:tc>
          <w:tcPr>
            <w:tcW w:w="6095" w:type="dxa"/>
          </w:tcPr>
          <w:p w:rsidR="00F636EB" w:rsidRPr="008E6E4A" w:rsidRDefault="00F636EB" w:rsidP="008E6E4A">
            <w:pPr>
              <w:spacing w:line="276" w:lineRule="auto"/>
            </w:pPr>
            <w:r w:rsidRPr="008E6E4A">
              <w:t>Akademik</w:t>
            </w:r>
          </w:p>
        </w:tc>
      </w:tr>
      <w:tr w:rsidR="00F636EB" w:rsidRPr="008E6E4A" w:rsidTr="00F879D1">
        <w:tc>
          <w:tcPr>
            <w:tcW w:w="3369" w:type="dxa"/>
          </w:tcPr>
          <w:p w:rsidR="00F636EB" w:rsidRPr="008E6E4A" w:rsidRDefault="00F636EB" w:rsidP="008E6E4A">
            <w:pPr>
              <w:spacing w:line="276" w:lineRule="auto"/>
              <w:rPr>
                <w:b/>
              </w:rPr>
            </w:pPr>
            <w:r w:rsidRPr="008E6E4A">
              <w:rPr>
                <w:b/>
              </w:rPr>
              <w:t>Yeterlik Alanı:</w:t>
            </w:r>
          </w:p>
        </w:tc>
        <w:tc>
          <w:tcPr>
            <w:tcW w:w="6095" w:type="dxa"/>
          </w:tcPr>
          <w:p w:rsidR="00F636EB" w:rsidRPr="008E6E4A" w:rsidRDefault="00F636EB" w:rsidP="008E6E4A">
            <w:pPr>
              <w:spacing w:line="276" w:lineRule="auto"/>
            </w:pPr>
            <w:r w:rsidRPr="008E6E4A">
              <w:t>Akademik Anlayış ve Sorumluluk</w:t>
            </w:r>
          </w:p>
        </w:tc>
      </w:tr>
      <w:tr w:rsidR="00F636EB" w:rsidRPr="008E6E4A" w:rsidTr="00F879D1">
        <w:tc>
          <w:tcPr>
            <w:tcW w:w="3369" w:type="dxa"/>
          </w:tcPr>
          <w:p w:rsidR="00F636EB" w:rsidRPr="008E6E4A" w:rsidRDefault="00F636EB" w:rsidP="008E6E4A">
            <w:pPr>
              <w:spacing w:line="276" w:lineRule="auto"/>
              <w:rPr>
                <w:b/>
              </w:rPr>
            </w:pPr>
            <w:r w:rsidRPr="008E6E4A">
              <w:rPr>
                <w:b/>
              </w:rPr>
              <w:t>Kazanım/Hafta:</w:t>
            </w:r>
          </w:p>
        </w:tc>
        <w:tc>
          <w:tcPr>
            <w:tcW w:w="6095" w:type="dxa"/>
          </w:tcPr>
          <w:p w:rsidR="00F636EB" w:rsidRPr="008E6E4A" w:rsidRDefault="00F636EB" w:rsidP="008E6E4A">
            <w:pPr>
              <w:spacing w:line="276" w:lineRule="auto"/>
            </w:pPr>
            <w:r w:rsidRPr="008E6E4A">
              <w:t xml:space="preserve">Okul içindeki ve dışındaki eğitsel ve sosyal etkinliklere katılmanın gelişimine katkılarını değerlendirir. </w:t>
            </w:r>
            <w:r w:rsidR="00400238" w:rsidRPr="008E6E4A">
              <w:t xml:space="preserve">/ </w:t>
            </w:r>
            <w:r w:rsidR="00CD79D2" w:rsidRPr="008E6E4A">
              <w:t>12. Hafta</w:t>
            </w:r>
            <w:r w:rsidRPr="008E6E4A">
              <w:t xml:space="preserve"> </w:t>
            </w:r>
          </w:p>
        </w:tc>
      </w:tr>
      <w:tr w:rsidR="00F636EB" w:rsidRPr="008E6E4A" w:rsidTr="00F879D1">
        <w:tc>
          <w:tcPr>
            <w:tcW w:w="3369" w:type="dxa"/>
          </w:tcPr>
          <w:p w:rsidR="00F636EB" w:rsidRPr="008E6E4A" w:rsidRDefault="00F636EB" w:rsidP="008E6E4A">
            <w:pPr>
              <w:spacing w:line="276" w:lineRule="auto"/>
              <w:rPr>
                <w:b/>
              </w:rPr>
            </w:pPr>
            <w:r w:rsidRPr="008E6E4A">
              <w:rPr>
                <w:b/>
              </w:rPr>
              <w:t>Sınıf Düzeyi:</w:t>
            </w:r>
          </w:p>
        </w:tc>
        <w:tc>
          <w:tcPr>
            <w:tcW w:w="6095" w:type="dxa"/>
          </w:tcPr>
          <w:p w:rsidR="00F636EB" w:rsidRPr="008E6E4A" w:rsidRDefault="00CD79D2" w:rsidP="008E6E4A">
            <w:pPr>
              <w:spacing w:line="276" w:lineRule="auto"/>
            </w:pPr>
            <w:r w:rsidRPr="008E6E4A">
              <w:t>3.</w:t>
            </w:r>
            <w:r w:rsidR="00824E5D" w:rsidRPr="008E6E4A">
              <w:t xml:space="preserve"> </w:t>
            </w:r>
            <w:r w:rsidRPr="008E6E4A">
              <w:t>Sınıf</w:t>
            </w:r>
          </w:p>
        </w:tc>
      </w:tr>
      <w:tr w:rsidR="00F636EB" w:rsidRPr="008E6E4A" w:rsidTr="00F879D1">
        <w:tc>
          <w:tcPr>
            <w:tcW w:w="3369" w:type="dxa"/>
          </w:tcPr>
          <w:p w:rsidR="00F636EB" w:rsidRPr="008E6E4A" w:rsidRDefault="00F636EB" w:rsidP="008E6E4A">
            <w:pPr>
              <w:spacing w:line="276" w:lineRule="auto"/>
              <w:rPr>
                <w:b/>
              </w:rPr>
            </w:pPr>
            <w:r w:rsidRPr="008E6E4A">
              <w:rPr>
                <w:b/>
              </w:rPr>
              <w:t>Süre:</w:t>
            </w:r>
          </w:p>
        </w:tc>
        <w:tc>
          <w:tcPr>
            <w:tcW w:w="6095" w:type="dxa"/>
          </w:tcPr>
          <w:p w:rsidR="00F636EB" w:rsidRPr="008E6E4A" w:rsidRDefault="00CD79D2" w:rsidP="008E6E4A">
            <w:pPr>
              <w:spacing w:line="276" w:lineRule="auto"/>
            </w:pPr>
            <w:r w:rsidRPr="008E6E4A">
              <w:t xml:space="preserve">40 </w:t>
            </w:r>
            <w:r w:rsidR="0035762F" w:rsidRPr="008E6E4A">
              <w:t>d</w:t>
            </w:r>
            <w:r w:rsidRPr="008E6E4A">
              <w:t>k</w:t>
            </w:r>
            <w:r w:rsidR="005E5286" w:rsidRPr="008E6E4A">
              <w:t xml:space="preserve"> (Bir ders saati)</w:t>
            </w:r>
          </w:p>
        </w:tc>
      </w:tr>
      <w:tr w:rsidR="00F636EB" w:rsidRPr="008E6E4A" w:rsidTr="00F879D1">
        <w:tc>
          <w:tcPr>
            <w:tcW w:w="3369" w:type="dxa"/>
          </w:tcPr>
          <w:p w:rsidR="00F636EB" w:rsidRPr="008E6E4A" w:rsidRDefault="00F636EB" w:rsidP="008E6E4A">
            <w:pPr>
              <w:spacing w:line="276" w:lineRule="auto"/>
              <w:rPr>
                <w:b/>
              </w:rPr>
            </w:pPr>
            <w:r w:rsidRPr="008E6E4A">
              <w:rPr>
                <w:b/>
              </w:rPr>
              <w:t>Araç-Gereçler:</w:t>
            </w:r>
          </w:p>
        </w:tc>
        <w:tc>
          <w:tcPr>
            <w:tcW w:w="6095" w:type="dxa"/>
          </w:tcPr>
          <w:p w:rsidR="00E825F1" w:rsidRPr="008E6E4A" w:rsidRDefault="00E825F1" w:rsidP="008E6E4A">
            <w:pPr>
              <w:pStyle w:val="ListeParagraf"/>
              <w:numPr>
                <w:ilvl w:val="0"/>
                <w:numId w:val="3"/>
              </w:numPr>
              <w:spacing w:line="276" w:lineRule="auto"/>
            </w:pPr>
            <w:r w:rsidRPr="008E6E4A">
              <w:t>Çalışma Yaprağı</w:t>
            </w:r>
            <w:r w:rsidR="00400238" w:rsidRPr="008E6E4A">
              <w:t>-</w:t>
            </w:r>
            <w:r w:rsidRPr="008E6E4A">
              <w:t>1</w:t>
            </w:r>
          </w:p>
          <w:p w:rsidR="00E825F1" w:rsidRPr="008E6E4A" w:rsidRDefault="007E6C9F" w:rsidP="008E6E4A">
            <w:pPr>
              <w:pStyle w:val="ListeParagraf"/>
              <w:numPr>
                <w:ilvl w:val="0"/>
                <w:numId w:val="3"/>
              </w:numPr>
              <w:spacing w:line="276" w:lineRule="auto"/>
            </w:pPr>
            <w:bookmarkStart w:id="1" w:name="_Hlk46495569"/>
            <w:r w:rsidRPr="008E6E4A">
              <w:t>Ç</w:t>
            </w:r>
            <w:r w:rsidR="00E825F1" w:rsidRPr="008E6E4A">
              <w:t xml:space="preserve">alışma </w:t>
            </w:r>
            <w:r w:rsidRPr="008E6E4A">
              <w:t>Y</w:t>
            </w:r>
            <w:r w:rsidR="00E825F1" w:rsidRPr="008E6E4A">
              <w:t>aprağı</w:t>
            </w:r>
            <w:r w:rsidR="00400238" w:rsidRPr="008E6E4A">
              <w:t>-</w:t>
            </w:r>
            <w:r w:rsidR="00E825F1" w:rsidRPr="008E6E4A">
              <w:t>2</w:t>
            </w:r>
            <w:bookmarkEnd w:id="1"/>
          </w:p>
          <w:p w:rsidR="005E5286" w:rsidRPr="008E6E4A" w:rsidRDefault="005E5286" w:rsidP="008E6E4A">
            <w:pPr>
              <w:pStyle w:val="ListeParagraf"/>
              <w:numPr>
                <w:ilvl w:val="0"/>
                <w:numId w:val="3"/>
              </w:numPr>
              <w:spacing w:line="276" w:lineRule="auto"/>
            </w:pPr>
            <w:r w:rsidRPr="008E6E4A">
              <w:t>Kutu ya da bez torba</w:t>
            </w:r>
          </w:p>
        </w:tc>
      </w:tr>
      <w:tr w:rsidR="00F636EB" w:rsidRPr="008E6E4A" w:rsidTr="00F879D1">
        <w:tc>
          <w:tcPr>
            <w:tcW w:w="3369" w:type="dxa"/>
          </w:tcPr>
          <w:p w:rsidR="00F636EB" w:rsidRPr="008E6E4A" w:rsidRDefault="00F636EB" w:rsidP="008E6E4A">
            <w:pPr>
              <w:spacing w:line="276" w:lineRule="auto"/>
              <w:rPr>
                <w:b/>
              </w:rPr>
            </w:pPr>
            <w:r w:rsidRPr="008E6E4A">
              <w:rPr>
                <w:b/>
              </w:rPr>
              <w:t>Uygulayıcı İçin Ön Hazırlık:</w:t>
            </w:r>
          </w:p>
        </w:tc>
        <w:tc>
          <w:tcPr>
            <w:tcW w:w="6095" w:type="dxa"/>
          </w:tcPr>
          <w:p w:rsidR="00680C33" w:rsidRPr="008E6E4A" w:rsidRDefault="000C198E" w:rsidP="008E6E4A">
            <w:pPr>
              <w:pStyle w:val="ListeParagraf"/>
              <w:numPr>
                <w:ilvl w:val="0"/>
                <w:numId w:val="8"/>
              </w:numPr>
              <w:spacing w:line="276" w:lineRule="auto"/>
            </w:pPr>
            <w:r w:rsidRPr="008E6E4A">
              <w:t>Kutu ya</w:t>
            </w:r>
            <w:r w:rsidR="0035762F" w:rsidRPr="008E6E4A">
              <w:t xml:space="preserve"> </w:t>
            </w:r>
            <w:r w:rsidRPr="008E6E4A">
              <w:t xml:space="preserve">da </w:t>
            </w:r>
            <w:r w:rsidR="0035762F" w:rsidRPr="008E6E4A">
              <w:t xml:space="preserve">bez/poşet </w:t>
            </w:r>
            <w:r w:rsidRPr="008E6E4A">
              <w:t xml:space="preserve">torba </w:t>
            </w:r>
            <w:r w:rsidR="005E5286" w:rsidRPr="008E6E4A">
              <w:t xml:space="preserve">önceden </w:t>
            </w:r>
            <w:r w:rsidRPr="008E6E4A">
              <w:t>hazırlanı</w:t>
            </w:r>
            <w:r w:rsidR="00E825F1" w:rsidRPr="008E6E4A">
              <w:t>lı</w:t>
            </w:r>
            <w:r w:rsidRPr="008E6E4A">
              <w:t>r</w:t>
            </w:r>
            <w:r w:rsidR="00680C33" w:rsidRPr="008E6E4A">
              <w:t>.</w:t>
            </w:r>
          </w:p>
          <w:p w:rsidR="003F71D5" w:rsidRPr="008E6E4A" w:rsidRDefault="00315743" w:rsidP="008E6E4A">
            <w:pPr>
              <w:pStyle w:val="ListeParagraf"/>
              <w:numPr>
                <w:ilvl w:val="0"/>
                <w:numId w:val="8"/>
              </w:numPr>
              <w:spacing w:line="276" w:lineRule="auto"/>
              <w:rPr>
                <w:rFonts w:eastAsia="Times New Roman"/>
                <w:lang w:eastAsia="en-US"/>
              </w:rPr>
            </w:pPr>
            <w:r w:rsidRPr="008E6E4A">
              <w:t xml:space="preserve">Çalışma </w:t>
            </w:r>
            <w:r w:rsidR="005E5286" w:rsidRPr="008E6E4A">
              <w:t>y</w:t>
            </w:r>
            <w:r w:rsidRPr="008E6E4A">
              <w:t>aprağı 1</w:t>
            </w:r>
            <w:r w:rsidR="005E5286" w:rsidRPr="008E6E4A">
              <w:t>’de bulunan etkinlikler</w:t>
            </w:r>
            <w:r w:rsidR="00E825F1" w:rsidRPr="008E6E4A">
              <w:t xml:space="preserve"> kesil</w:t>
            </w:r>
            <w:r w:rsidR="005E5286" w:rsidRPr="008E6E4A">
              <w:t>erek</w:t>
            </w:r>
            <w:r w:rsidR="00680C33" w:rsidRPr="008E6E4A">
              <w:t xml:space="preserve"> kutunun</w:t>
            </w:r>
            <w:r w:rsidR="00680C33" w:rsidRPr="008E6E4A">
              <w:rPr>
                <w:rFonts w:eastAsia="Times New Roman"/>
                <w:lang w:eastAsia="en-US"/>
              </w:rPr>
              <w:t>/</w:t>
            </w:r>
            <w:r w:rsidR="005E5286" w:rsidRPr="008E6E4A">
              <w:rPr>
                <w:rFonts w:eastAsia="Times New Roman"/>
                <w:lang w:eastAsia="en-US"/>
              </w:rPr>
              <w:t xml:space="preserve"> bez torbanın</w:t>
            </w:r>
            <w:r w:rsidR="003F71D5" w:rsidRPr="008E6E4A">
              <w:rPr>
                <w:rFonts w:eastAsia="Times New Roman"/>
                <w:lang w:eastAsia="en-US"/>
              </w:rPr>
              <w:t xml:space="preserve"> içine koyulur.</w:t>
            </w:r>
          </w:p>
        </w:tc>
      </w:tr>
      <w:tr w:rsidR="00F636EB" w:rsidRPr="008E6E4A" w:rsidTr="00F879D1">
        <w:tc>
          <w:tcPr>
            <w:tcW w:w="3369" w:type="dxa"/>
          </w:tcPr>
          <w:p w:rsidR="00F636EB" w:rsidRPr="008E6E4A" w:rsidRDefault="00F636EB" w:rsidP="008E6E4A">
            <w:pPr>
              <w:spacing w:line="276" w:lineRule="auto"/>
              <w:rPr>
                <w:b/>
              </w:rPr>
            </w:pPr>
            <w:r w:rsidRPr="008E6E4A">
              <w:rPr>
                <w:b/>
              </w:rPr>
              <w:t>Süreç (Uygulama Basamakları):</w:t>
            </w:r>
          </w:p>
        </w:tc>
        <w:tc>
          <w:tcPr>
            <w:tcW w:w="6095" w:type="dxa"/>
          </w:tcPr>
          <w:p w:rsidR="005E5286" w:rsidRPr="008E6E4A" w:rsidRDefault="003F71D5" w:rsidP="008E6E4A">
            <w:pPr>
              <w:pStyle w:val="ListeParagraf"/>
              <w:numPr>
                <w:ilvl w:val="0"/>
                <w:numId w:val="9"/>
              </w:numPr>
              <w:spacing w:line="276" w:lineRule="auto"/>
              <w:jc w:val="both"/>
            </w:pPr>
            <w:r w:rsidRPr="008E6E4A">
              <w:t>Etkinliğin amacının, okul içinde ve dışında sosyal etkinliklere katılmanın akademik gelişim</w:t>
            </w:r>
            <w:r w:rsidR="005E5286" w:rsidRPr="008E6E4A">
              <w:t>e</w:t>
            </w:r>
            <w:r w:rsidRPr="008E6E4A">
              <w:t xml:space="preserve"> katkılarını değerlendirmek olduğu söylenir.</w:t>
            </w:r>
          </w:p>
          <w:p w:rsidR="005E5286" w:rsidRPr="008E6E4A" w:rsidRDefault="003F71D5" w:rsidP="008E6E4A">
            <w:pPr>
              <w:pStyle w:val="ListeParagraf"/>
              <w:numPr>
                <w:ilvl w:val="0"/>
                <w:numId w:val="9"/>
              </w:numPr>
              <w:spacing w:line="276" w:lineRule="auto"/>
              <w:jc w:val="both"/>
            </w:pPr>
            <w:r w:rsidRPr="008E6E4A">
              <w:t xml:space="preserve">Uygulayıcı </w:t>
            </w:r>
            <w:r w:rsidR="00400238" w:rsidRPr="008E6E4A">
              <w:t xml:space="preserve">tarafından </w:t>
            </w:r>
            <w:r w:rsidRPr="008E6E4A">
              <w:t>öğrenciler</w:t>
            </w:r>
            <w:r w:rsidR="00400238" w:rsidRPr="008E6E4A">
              <w:t xml:space="preserve"> </w:t>
            </w:r>
            <w:r w:rsidR="00EF3B07" w:rsidRPr="008E6E4A">
              <w:t xml:space="preserve">sekiz gruba </w:t>
            </w:r>
            <w:r w:rsidR="00EE79DF" w:rsidRPr="008E6E4A">
              <w:t>ayır</w:t>
            </w:r>
            <w:r w:rsidR="00400238" w:rsidRPr="008E6E4A">
              <w:t>ıl</w:t>
            </w:r>
            <w:r w:rsidR="00EE79DF" w:rsidRPr="008E6E4A">
              <w:t xml:space="preserve">ır. </w:t>
            </w:r>
            <w:r w:rsidR="00CC4E09" w:rsidRPr="008E6E4A">
              <w:t>Gruplanan öğrenciler</w:t>
            </w:r>
            <w:r w:rsidR="00CE2FC5" w:rsidRPr="008E6E4A">
              <w:t xml:space="preserve">in </w:t>
            </w:r>
            <w:r w:rsidR="00CC4E09" w:rsidRPr="008E6E4A">
              <w:t xml:space="preserve">kutudan </w:t>
            </w:r>
            <w:bookmarkStart w:id="2" w:name="_Hlk46494748"/>
            <w:r w:rsidRPr="008E6E4A">
              <w:t>o</w:t>
            </w:r>
            <w:r w:rsidR="00CC4E09" w:rsidRPr="008E6E4A">
              <w:t xml:space="preserve">kul içinde ve dışında </w:t>
            </w:r>
            <w:r w:rsidR="00A5738D" w:rsidRPr="008E6E4A">
              <w:t>yapılan/</w:t>
            </w:r>
            <w:r w:rsidR="00CC4E09" w:rsidRPr="008E6E4A">
              <w:t>yapılacak sosyal etkinlikler</w:t>
            </w:r>
            <w:bookmarkEnd w:id="2"/>
            <w:r w:rsidR="00CC4E09" w:rsidRPr="008E6E4A">
              <w:t>in yazılı olduğu kağıtlar</w:t>
            </w:r>
            <w:r w:rsidR="00CE2FC5" w:rsidRPr="008E6E4A">
              <w:t>ı</w:t>
            </w:r>
            <w:r w:rsidR="00A403C4" w:rsidRPr="008E6E4A">
              <w:t xml:space="preserve"> </w:t>
            </w:r>
            <w:r w:rsidR="00CC4E09" w:rsidRPr="008E6E4A">
              <w:t>çek</w:t>
            </w:r>
            <w:r w:rsidR="00CE2FC5" w:rsidRPr="008E6E4A">
              <w:t>meleri sağlanır.</w:t>
            </w:r>
          </w:p>
          <w:p w:rsidR="00680C33" w:rsidRPr="008E6E4A" w:rsidRDefault="00CC0297" w:rsidP="008E6E4A">
            <w:pPr>
              <w:pStyle w:val="ListeParagraf"/>
              <w:numPr>
                <w:ilvl w:val="0"/>
                <w:numId w:val="9"/>
              </w:numPr>
              <w:spacing w:line="276" w:lineRule="auto"/>
              <w:jc w:val="both"/>
            </w:pPr>
            <w:r w:rsidRPr="008E6E4A">
              <w:t>H</w:t>
            </w:r>
            <w:r w:rsidR="00CC4E09" w:rsidRPr="008E6E4A">
              <w:t>er gru</w:t>
            </w:r>
            <w:r w:rsidR="00680C33" w:rsidRPr="008E6E4A">
              <w:t>bun</w:t>
            </w:r>
            <w:r w:rsidR="00CC4E09" w:rsidRPr="008E6E4A">
              <w:t xml:space="preserve"> çekmiş olduğu etkinliğe </w:t>
            </w:r>
            <w:r w:rsidR="00A403C4" w:rsidRPr="008E6E4A">
              <w:t xml:space="preserve">bakıp bu etkinliği </w:t>
            </w:r>
            <w:r w:rsidR="00EE79DF" w:rsidRPr="008E6E4A">
              <w:t xml:space="preserve">tamamladığı </w:t>
            </w:r>
            <w:r w:rsidR="00A403C4" w:rsidRPr="008E6E4A">
              <w:t xml:space="preserve">zaman </w:t>
            </w:r>
            <w:r w:rsidR="00EE79DF" w:rsidRPr="008E6E4A">
              <w:t xml:space="preserve">bu etkinliğin akademik </w:t>
            </w:r>
            <w:r w:rsidR="00A403C4" w:rsidRPr="008E6E4A">
              <w:t>gelişim</w:t>
            </w:r>
            <w:r w:rsidR="00EE79DF" w:rsidRPr="008E6E4A">
              <w:t>l</w:t>
            </w:r>
            <w:r w:rsidR="00A403C4" w:rsidRPr="008E6E4A">
              <w:t>e</w:t>
            </w:r>
            <w:r w:rsidR="00EE79DF" w:rsidRPr="008E6E4A">
              <w:t>rine (derslerine, okulda yaptığı etkinliklere katkısı</w:t>
            </w:r>
            <w:r w:rsidR="00E7131F" w:rsidRPr="008E6E4A">
              <w:t>, öğrenmelerine katkısı</w:t>
            </w:r>
            <w:r w:rsidR="005E5286" w:rsidRPr="008E6E4A">
              <w:t>)</w:t>
            </w:r>
            <w:r w:rsidR="00EE79DF" w:rsidRPr="008E6E4A">
              <w:t xml:space="preserve"> </w:t>
            </w:r>
            <w:r w:rsidR="00A403C4" w:rsidRPr="008E6E4A">
              <w:t xml:space="preserve">nasıl bir </w:t>
            </w:r>
            <w:r w:rsidR="00A5738D" w:rsidRPr="008E6E4A">
              <w:t>katkısı</w:t>
            </w:r>
            <w:r w:rsidR="00A403C4" w:rsidRPr="008E6E4A">
              <w:t xml:space="preserve"> ol</w:t>
            </w:r>
            <w:r w:rsidR="00400238" w:rsidRPr="008E6E4A">
              <w:t xml:space="preserve">acağını ve </w:t>
            </w:r>
            <w:r w:rsidR="005E5286" w:rsidRPr="008E6E4A">
              <w:t>bu etkinliklere katılarak neleri öğrendiklerini</w:t>
            </w:r>
            <w:r w:rsidR="00A403C4" w:rsidRPr="008E6E4A">
              <w:t xml:space="preserve"> </w:t>
            </w:r>
            <w:r w:rsidR="00EE79DF" w:rsidRPr="008E6E4A">
              <w:t>kendi aralarında tartış</w:t>
            </w:r>
            <w:r w:rsidR="005E5286" w:rsidRPr="008E6E4A">
              <w:t xml:space="preserve">maları istenir. </w:t>
            </w:r>
          </w:p>
          <w:p w:rsidR="001D63A0" w:rsidRPr="008E6E4A" w:rsidRDefault="005E5286" w:rsidP="008E6E4A">
            <w:pPr>
              <w:pStyle w:val="ListeParagraf"/>
              <w:numPr>
                <w:ilvl w:val="0"/>
                <w:numId w:val="9"/>
              </w:numPr>
              <w:spacing w:line="276" w:lineRule="auto"/>
              <w:jc w:val="both"/>
            </w:pPr>
            <w:r w:rsidRPr="008E6E4A">
              <w:t xml:space="preserve">Gurup tartışmaları tamamlanınca </w:t>
            </w:r>
            <w:r w:rsidR="000C198E" w:rsidRPr="008E6E4A">
              <w:t>öğrencilere aşağıdaki sorular sor</w:t>
            </w:r>
            <w:r w:rsidR="00F175CA" w:rsidRPr="008E6E4A">
              <w:t>ulu</w:t>
            </w:r>
            <w:r w:rsidR="000C198E" w:rsidRPr="008E6E4A">
              <w:t>r</w:t>
            </w:r>
            <w:r w:rsidR="00400238" w:rsidRPr="008E6E4A">
              <w:t>:</w:t>
            </w:r>
          </w:p>
          <w:p w:rsidR="00A5738D" w:rsidRPr="008E6E4A" w:rsidRDefault="00A5738D" w:rsidP="008E6E4A">
            <w:pPr>
              <w:pStyle w:val="ListeParagraf"/>
              <w:numPr>
                <w:ilvl w:val="1"/>
                <w:numId w:val="9"/>
              </w:numPr>
              <w:spacing w:line="276" w:lineRule="auto"/>
              <w:jc w:val="both"/>
            </w:pPr>
            <w:r w:rsidRPr="008E6E4A">
              <w:t>Okul içinde hangi etkinlikler</w:t>
            </w:r>
            <w:r w:rsidR="00F823B3" w:rsidRPr="008E6E4A">
              <w:t>e</w:t>
            </w:r>
            <w:r w:rsidRPr="008E6E4A">
              <w:t xml:space="preserve"> katılıyorsunuz?</w:t>
            </w:r>
          </w:p>
          <w:p w:rsidR="00F823B3" w:rsidRPr="008E6E4A" w:rsidRDefault="00A5738D" w:rsidP="008E6E4A">
            <w:pPr>
              <w:pStyle w:val="ListeParagraf"/>
              <w:numPr>
                <w:ilvl w:val="1"/>
                <w:numId w:val="9"/>
              </w:numPr>
              <w:spacing w:line="276" w:lineRule="auto"/>
              <w:jc w:val="both"/>
            </w:pPr>
            <w:r w:rsidRPr="008E6E4A">
              <w:t xml:space="preserve">Okul </w:t>
            </w:r>
            <w:r w:rsidR="00F823B3" w:rsidRPr="008E6E4A">
              <w:t>dışında</w:t>
            </w:r>
            <w:r w:rsidRPr="008E6E4A">
              <w:t xml:space="preserve"> hangi etkinliklere</w:t>
            </w:r>
            <w:r w:rsidR="00680C33" w:rsidRPr="008E6E4A">
              <w:t xml:space="preserve"> </w:t>
            </w:r>
            <w:r w:rsidRPr="008E6E4A">
              <w:t>katılıyorsunuz?</w:t>
            </w:r>
          </w:p>
          <w:p w:rsidR="00680C33" w:rsidRPr="008E6E4A" w:rsidRDefault="00680C33" w:rsidP="008E6E4A">
            <w:pPr>
              <w:pStyle w:val="ListeParagraf"/>
              <w:numPr>
                <w:ilvl w:val="1"/>
                <w:numId w:val="9"/>
              </w:numPr>
              <w:spacing w:line="276" w:lineRule="auto"/>
              <w:jc w:val="both"/>
            </w:pPr>
            <w:r w:rsidRPr="008E6E4A">
              <w:t>Bu etkinliklerin okul yaşamınıza, derslerinize, akademik gelişiminize katkıları nelerdir?</w:t>
            </w:r>
          </w:p>
          <w:p w:rsidR="00680C33" w:rsidRPr="008E6E4A" w:rsidRDefault="00F823B3" w:rsidP="008E6E4A">
            <w:pPr>
              <w:pStyle w:val="ListeParagraf"/>
              <w:numPr>
                <w:ilvl w:val="0"/>
                <w:numId w:val="9"/>
              </w:numPr>
              <w:spacing w:line="276" w:lineRule="auto"/>
              <w:jc w:val="both"/>
            </w:pPr>
            <w:r w:rsidRPr="008E6E4A">
              <w:t>Her gru</w:t>
            </w:r>
            <w:r w:rsidR="008E6E4A">
              <w:t>ptan</w:t>
            </w:r>
            <w:r w:rsidRPr="008E6E4A">
              <w:t xml:space="preserve"> tartıştıkları etkinliklere katılmanın akademik gelişimlerine katkısını sınıfa anlatması istenir.</w:t>
            </w:r>
          </w:p>
          <w:p w:rsidR="00CD79D2" w:rsidRDefault="00F823B3" w:rsidP="008E6E4A">
            <w:pPr>
              <w:pStyle w:val="ListeParagraf"/>
              <w:numPr>
                <w:ilvl w:val="0"/>
                <w:numId w:val="9"/>
              </w:numPr>
              <w:spacing w:line="276" w:lineRule="auto"/>
              <w:jc w:val="both"/>
            </w:pPr>
            <w:r w:rsidRPr="008E6E4A">
              <w:t>Uygulayıcı</w:t>
            </w:r>
            <w:r w:rsidR="008E6E4A">
              <w:t xml:space="preserve"> tarafından</w:t>
            </w:r>
            <w:r w:rsidRPr="008E6E4A">
              <w:t xml:space="preserve"> okul içinde ve dışında yapılan sosyal etkinliklerin de akademik gelişimlerine katkı sağladığı özetle</w:t>
            </w:r>
            <w:r w:rsidR="008E6E4A">
              <w:t>nerek</w:t>
            </w:r>
            <w:r w:rsidRPr="008E6E4A">
              <w:t xml:space="preserve"> etkinli</w:t>
            </w:r>
            <w:r w:rsidR="008E6E4A">
              <w:t>k</w:t>
            </w:r>
            <w:r w:rsidRPr="008E6E4A">
              <w:t xml:space="preserve"> sonlandır</w:t>
            </w:r>
            <w:r w:rsidR="008E6E4A">
              <w:t>ıl</w:t>
            </w:r>
            <w:r w:rsidRPr="008E6E4A">
              <w:t>ır.</w:t>
            </w:r>
          </w:p>
          <w:p w:rsidR="008E6E4A" w:rsidRPr="008E6E4A" w:rsidRDefault="008E6E4A" w:rsidP="008E6E4A">
            <w:pPr>
              <w:pStyle w:val="ListeParagraf"/>
              <w:spacing w:line="276" w:lineRule="auto"/>
              <w:jc w:val="both"/>
            </w:pPr>
          </w:p>
        </w:tc>
      </w:tr>
      <w:tr w:rsidR="00F636EB" w:rsidRPr="008E6E4A" w:rsidTr="00F879D1">
        <w:tc>
          <w:tcPr>
            <w:tcW w:w="3369" w:type="dxa"/>
          </w:tcPr>
          <w:p w:rsidR="00F636EB" w:rsidRPr="008E6E4A" w:rsidRDefault="00F636EB" w:rsidP="008E6E4A">
            <w:pPr>
              <w:spacing w:line="276" w:lineRule="auto"/>
              <w:rPr>
                <w:b/>
              </w:rPr>
            </w:pPr>
            <w:r w:rsidRPr="008E6E4A">
              <w:rPr>
                <w:b/>
              </w:rPr>
              <w:t>Kazanımın Değerlendirilmesi:</w:t>
            </w:r>
          </w:p>
        </w:tc>
        <w:tc>
          <w:tcPr>
            <w:tcW w:w="6095" w:type="dxa"/>
          </w:tcPr>
          <w:p w:rsidR="00F636EB" w:rsidRPr="008E6E4A" w:rsidRDefault="00AB44E4" w:rsidP="008E6E4A">
            <w:pPr>
              <w:numPr>
                <w:ilvl w:val="0"/>
                <w:numId w:val="10"/>
              </w:numPr>
              <w:autoSpaceDE w:val="0"/>
              <w:autoSpaceDN w:val="0"/>
              <w:adjustRightInd w:val="0"/>
              <w:spacing w:line="276" w:lineRule="auto"/>
              <w:jc w:val="both"/>
            </w:pPr>
            <w:r w:rsidRPr="008E6E4A">
              <w:t xml:space="preserve">Öğrencilerden okul içi ve dışındaki etkinlikler katılmanın kendi gelişimlerine katkılarını anlatan bir </w:t>
            </w:r>
            <w:r w:rsidRPr="008E6E4A">
              <w:lastRenderedPageBreak/>
              <w:t>“</w:t>
            </w:r>
            <w:r w:rsidR="00EF3B07" w:rsidRPr="008E6E4A">
              <w:t xml:space="preserve">Etkinliklerin ve </w:t>
            </w:r>
            <w:r w:rsidRPr="008E6E4A">
              <w:t>Kazandıklarım” çalışması yapmaları istenir</w:t>
            </w:r>
            <w:r w:rsidR="00EA3CFD" w:rsidRPr="008E6E4A">
              <w:t>. (Çalışma yaprağı</w:t>
            </w:r>
            <w:r w:rsidR="00400238" w:rsidRPr="008E6E4A">
              <w:t>-</w:t>
            </w:r>
            <w:r w:rsidR="00EA3CFD" w:rsidRPr="008E6E4A">
              <w:t>2).</w:t>
            </w:r>
          </w:p>
        </w:tc>
      </w:tr>
      <w:tr w:rsidR="00F636EB" w:rsidRPr="008E6E4A" w:rsidTr="00F879D1">
        <w:tc>
          <w:tcPr>
            <w:tcW w:w="3369" w:type="dxa"/>
          </w:tcPr>
          <w:p w:rsidR="00F636EB" w:rsidRPr="008E6E4A" w:rsidRDefault="00F636EB" w:rsidP="008E6E4A">
            <w:pPr>
              <w:spacing w:line="276" w:lineRule="auto"/>
              <w:rPr>
                <w:b/>
              </w:rPr>
            </w:pPr>
            <w:r w:rsidRPr="008E6E4A">
              <w:rPr>
                <w:b/>
              </w:rPr>
              <w:lastRenderedPageBreak/>
              <w:t>Uygulayıcıya Not:</w:t>
            </w:r>
          </w:p>
        </w:tc>
        <w:tc>
          <w:tcPr>
            <w:tcW w:w="6095" w:type="dxa"/>
          </w:tcPr>
          <w:p w:rsidR="006C0B80" w:rsidRDefault="007E66FA" w:rsidP="008E6E4A">
            <w:pPr>
              <w:numPr>
                <w:ilvl w:val="0"/>
                <w:numId w:val="11"/>
              </w:numPr>
              <w:spacing w:line="276" w:lineRule="auto"/>
              <w:jc w:val="both"/>
            </w:pPr>
            <w:r w:rsidRPr="008E6E4A">
              <w:t>Bu e</w:t>
            </w:r>
            <w:r w:rsidR="00FC2966" w:rsidRPr="008E6E4A">
              <w:t>tkinlik uygulanırken o</w:t>
            </w:r>
            <w:r w:rsidR="00E825F1" w:rsidRPr="008E6E4A">
              <w:t xml:space="preserve">kul içinde ve dışında </w:t>
            </w:r>
            <w:r w:rsidR="000D1E0C" w:rsidRPr="008E6E4A">
              <w:t>yapılan/</w:t>
            </w:r>
            <w:r w:rsidR="00E825F1" w:rsidRPr="008E6E4A">
              <w:t xml:space="preserve">yapılacak olan sosyal etkinliklerin </w:t>
            </w:r>
            <w:r w:rsidR="000D1E0C" w:rsidRPr="008E6E4A">
              <w:t xml:space="preserve">öğrencilerin </w:t>
            </w:r>
            <w:r w:rsidR="00FC2966" w:rsidRPr="008E6E4A">
              <w:t>akademik gelimlerinin yanı</w:t>
            </w:r>
            <w:r w:rsidRPr="008E6E4A">
              <w:t xml:space="preserve"> sıra </w:t>
            </w:r>
            <w:r w:rsidR="000D1E0C" w:rsidRPr="008E6E4A">
              <w:t>sosyal beceriler ve yaşam becerileri</w:t>
            </w:r>
            <w:r w:rsidRPr="008E6E4A">
              <w:t xml:space="preserve">ni </w:t>
            </w:r>
            <w:r w:rsidR="000D1E0C" w:rsidRPr="008E6E4A">
              <w:t xml:space="preserve">(karar verme, problem çözme, zaman yönetimi, öz saygı geliştirme vb.) kazanmalarına </w:t>
            </w:r>
            <w:r w:rsidR="00FC2966" w:rsidRPr="008E6E4A">
              <w:t xml:space="preserve">da </w:t>
            </w:r>
            <w:r w:rsidR="000D1E0C" w:rsidRPr="008E6E4A">
              <w:t>katkı sağla</w:t>
            </w:r>
            <w:r w:rsidR="00FC2966" w:rsidRPr="008E6E4A">
              <w:t>dığı göz önünde bulundurulmalıdır.</w:t>
            </w:r>
            <w:r w:rsidR="000D1E0C" w:rsidRPr="008E6E4A">
              <w:t xml:space="preserve"> </w:t>
            </w:r>
            <w:r w:rsidR="00007C0E" w:rsidRPr="008E6E4A">
              <w:t xml:space="preserve">Bu becerilerin gelişmesi öğrencilerin hem akademik gelişimi hem de sosyal duygusal ve kariyer gelişimlerini desteklemektedir. </w:t>
            </w:r>
          </w:p>
          <w:p w:rsidR="006C0B80" w:rsidRDefault="006C0B80" w:rsidP="006C0B80">
            <w:pPr>
              <w:spacing w:line="276" w:lineRule="auto"/>
              <w:ind w:left="720"/>
              <w:jc w:val="both"/>
            </w:pPr>
          </w:p>
          <w:p w:rsidR="009A5B28" w:rsidRDefault="009A5B28" w:rsidP="006C0B80">
            <w:pPr>
              <w:spacing w:line="276" w:lineRule="auto"/>
              <w:ind w:left="720"/>
              <w:jc w:val="both"/>
            </w:pPr>
            <w:r w:rsidRPr="008E6E4A">
              <w:t>Özel gereksinimli öğrenciler için;</w:t>
            </w:r>
          </w:p>
          <w:p w:rsidR="008E6E4A" w:rsidRDefault="008E6E4A" w:rsidP="008E6E4A">
            <w:pPr>
              <w:spacing w:line="276" w:lineRule="auto"/>
              <w:jc w:val="both"/>
            </w:pPr>
          </w:p>
          <w:p w:rsidR="008E6E4A" w:rsidRDefault="009A5B28" w:rsidP="008E6E4A">
            <w:pPr>
              <w:numPr>
                <w:ilvl w:val="0"/>
                <w:numId w:val="13"/>
              </w:numPr>
              <w:spacing w:line="276" w:lineRule="auto"/>
              <w:jc w:val="both"/>
            </w:pPr>
            <w:r w:rsidRPr="008E6E4A">
              <w:t>Öğrenciler gruplanırken akran eşlemesi yapılarak birbirinden destek alabilecek öğrenciler bir araya getirilebilir.</w:t>
            </w:r>
          </w:p>
          <w:p w:rsidR="008E6E4A" w:rsidRDefault="009A5B28" w:rsidP="008E6E4A">
            <w:pPr>
              <w:numPr>
                <w:ilvl w:val="0"/>
                <w:numId w:val="13"/>
              </w:numPr>
              <w:spacing w:line="276" w:lineRule="auto"/>
              <w:jc w:val="both"/>
            </w:pPr>
            <w:r w:rsidRPr="008E6E4A">
              <w:t>Tartışma soruları basitleştirilerek öğrencilerin etkinliğe katılımları desteklenebilir.</w:t>
            </w:r>
          </w:p>
          <w:p w:rsidR="009A5B28" w:rsidRPr="008E6E4A" w:rsidRDefault="009A5B28" w:rsidP="008E6E4A">
            <w:pPr>
              <w:numPr>
                <w:ilvl w:val="0"/>
                <w:numId w:val="13"/>
              </w:numPr>
              <w:spacing w:line="276" w:lineRule="auto"/>
              <w:jc w:val="both"/>
            </w:pPr>
            <w:r w:rsidRPr="008E6E4A">
              <w:t xml:space="preserve">Kutudan çektikleri kağıtlar doğrultusunda etkinlikleri nasıl açıklayacaklarına model olunarak öğrenme süreci farklılaştırılabilir. </w:t>
            </w:r>
          </w:p>
          <w:p w:rsidR="007E66FA" w:rsidRPr="008E6E4A" w:rsidRDefault="007E66FA" w:rsidP="008E6E4A">
            <w:pPr>
              <w:spacing w:line="276" w:lineRule="auto"/>
              <w:jc w:val="both"/>
            </w:pPr>
          </w:p>
        </w:tc>
      </w:tr>
      <w:tr w:rsidR="00400238" w:rsidRPr="008E6E4A" w:rsidTr="00F879D1">
        <w:tc>
          <w:tcPr>
            <w:tcW w:w="3369" w:type="dxa"/>
          </w:tcPr>
          <w:p w:rsidR="00400238" w:rsidRPr="008E6E4A" w:rsidRDefault="00400238" w:rsidP="008E6E4A">
            <w:pPr>
              <w:spacing w:line="276" w:lineRule="auto"/>
              <w:rPr>
                <w:b/>
              </w:rPr>
            </w:pPr>
            <w:r w:rsidRPr="008E6E4A">
              <w:rPr>
                <w:b/>
              </w:rPr>
              <w:t>Etkinliği Geliştiren:</w:t>
            </w:r>
          </w:p>
        </w:tc>
        <w:tc>
          <w:tcPr>
            <w:tcW w:w="6095" w:type="dxa"/>
          </w:tcPr>
          <w:p w:rsidR="00400238" w:rsidRPr="008E6E4A" w:rsidRDefault="00400238" w:rsidP="008E6E4A">
            <w:pPr>
              <w:spacing w:line="276" w:lineRule="auto"/>
              <w:jc w:val="both"/>
            </w:pPr>
            <w:r w:rsidRPr="008E6E4A">
              <w:t>Sema Özen, Hicran Çetin Gündüz</w:t>
            </w:r>
          </w:p>
        </w:tc>
      </w:tr>
    </w:tbl>
    <w:p w:rsidR="00D531E0" w:rsidRDefault="00D531E0" w:rsidP="00096DF5">
      <w:pPr>
        <w:spacing w:line="276" w:lineRule="auto"/>
      </w:pPr>
    </w:p>
    <w:p w:rsidR="00D531E0" w:rsidRDefault="00D531E0" w:rsidP="00F175CA">
      <w:pPr>
        <w:spacing w:line="276" w:lineRule="auto"/>
      </w:pPr>
    </w:p>
    <w:p w:rsidR="00400238" w:rsidRDefault="00400238" w:rsidP="00F175CA">
      <w:pPr>
        <w:spacing w:line="276" w:lineRule="auto"/>
      </w:pPr>
    </w:p>
    <w:p w:rsidR="00400238" w:rsidRDefault="00400238" w:rsidP="00F175CA">
      <w:pPr>
        <w:spacing w:line="276" w:lineRule="auto"/>
      </w:pPr>
    </w:p>
    <w:p w:rsidR="00400238" w:rsidRDefault="00400238" w:rsidP="00F175CA">
      <w:pPr>
        <w:spacing w:line="276" w:lineRule="auto"/>
      </w:pPr>
    </w:p>
    <w:p w:rsidR="00400238" w:rsidRDefault="00400238" w:rsidP="00F175CA">
      <w:pPr>
        <w:spacing w:line="276" w:lineRule="auto"/>
      </w:pPr>
    </w:p>
    <w:p w:rsidR="00400238" w:rsidRDefault="00400238" w:rsidP="00F175CA">
      <w:pPr>
        <w:spacing w:line="276" w:lineRule="auto"/>
      </w:pPr>
    </w:p>
    <w:p w:rsidR="00400238" w:rsidRDefault="00400238" w:rsidP="00F175CA">
      <w:pPr>
        <w:spacing w:line="276" w:lineRule="auto"/>
      </w:pPr>
    </w:p>
    <w:p w:rsidR="00400238" w:rsidRDefault="00400238" w:rsidP="00F175CA">
      <w:pPr>
        <w:spacing w:line="276" w:lineRule="auto"/>
      </w:pPr>
    </w:p>
    <w:p w:rsidR="00400238" w:rsidRDefault="00400238" w:rsidP="00F175CA">
      <w:pPr>
        <w:spacing w:line="276" w:lineRule="auto"/>
      </w:pPr>
    </w:p>
    <w:p w:rsidR="00400238" w:rsidRDefault="00400238" w:rsidP="00F175CA">
      <w:pPr>
        <w:spacing w:line="276" w:lineRule="auto"/>
      </w:pPr>
    </w:p>
    <w:p w:rsidR="00400238" w:rsidRDefault="00400238" w:rsidP="00F175CA">
      <w:pPr>
        <w:spacing w:line="276" w:lineRule="auto"/>
      </w:pPr>
    </w:p>
    <w:p w:rsidR="00400238" w:rsidRDefault="00400238" w:rsidP="00F175CA">
      <w:pPr>
        <w:spacing w:line="276" w:lineRule="auto"/>
      </w:pPr>
    </w:p>
    <w:p w:rsidR="00400238" w:rsidRDefault="00400238" w:rsidP="00F175CA">
      <w:pPr>
        <w:spacing w:line="276" w:lineRule="auto"/>
      </w:pPr>
    </w:p>
    <w:p w:rsidR="00D531E0" w:rsidRDefault="00D531E0" w:rsidP="00F175CA">
      <w:pPr>
        <w:spacing w:line="276" w:lineRule="auto"/>
      </w:pPr>
    </w:p>
    <w:p w:rsidR="00D531E0" w:rsidRDefault="00D531E0" w:rsidP="00F175CA">
      <w:pPr>
        <w:spacing w:line="276" w:lineRule="auto"/>
      </w:pPr>
    </w:p>
    <w:p w:rsidR="00D531E0" w:rsidRDefault="00D531E0" w:rsidP="00F175CA">
      <w:pPr>
        <w:spacing w:line="276" w:lineRule="auto"/>
      </w:pPr>
    </w:p>
    <w:p w:rsidR="00D531E0" w:rsidRDefault="00D531E0" w:rsidP="00F175CA">
      <w:pPr>
        <w:spacing w:line="276" w:lineRule="auto"/>
      </w:pPr>
    </w:p>
    <w:p w:rsidR="00D531E0" w:rsidRDefault="00D531E0" w:rsidP="00F175CA">
      <w:pPr>
        <w:spacing w:line="276" w:lineRule="auto"/>
      </w:pPr>
    </w:p>
    <w:p w:rsidR="007E6C9F" w:rsidRPr="00400238" w:rsidRDefault="008E6E4A" w:rsidP="005A5978">
      <w:pPr>
        <w:spacing w:line="276" w:lineRule="auto"/>
        <w:jc w:val="center"/>
        <w:rPr>
          <w:b/>
          <w:bCs/>
        </w:rPr>
      </w:pPr>
      <w:r>
        <w:rPr>
          <w:b/>
          <w:bCs/>
        </w:rPr>
        <w:br w:type="page"/>
      </w:r>
      <w:r w:rsidR="007E6C9F" w:rsidRPr="00400238">
        <w:rPr>
          <w:b/>
          <w:bCs/>
        </w:rPr>
        <w:lastRenderedPageBreak/>
        <w:t>Çalışma Yaprağı</w:t>
      </w:r>
      <w:r w:rsidR="00400238">
        <w:rPr>
          <w:b/>
          <w:bCs/>
        </w:rPr>
        <w:t>-</w:t>
      </w:r>
      <w:r w:rsidR="007E6C9F" w:rsidRPr="00400238">
        <w:rPr>
          <w:b/>
          <w:bCs/>
        </w:rPr>
        <w:t>1</w:t>
      </w:r>
    </w:p>
    <w:p w:rsidR="007E6C9F" w:rsidRPr="00F175CA" w:rsidRDefault="007E6C9F" w:rsidP="00F175CA">
      <w:pPr>
        <w:spacing w:line="276" w:lineRule="auto"/>
      </w:pPr>
    </w:p>
    <w:p w:rsidR="00E825F1" w:rsidRPr="005A5978" w:rsidRDefault="00E825F1" w:rsidP="005A5978">
      <w:pPr>
        <w:spacing w:line="276" w:lineRule="auto"/>
        <w:jc w:val="center"/>
        <w:rPr>
          <w:b/>
        </w:rPr>
      </w:pPr>
      <w:r w:rsidRPr="005A5978">
        <w:rPr>
          <w:b/>
        </w:rPr>
        <w:t>OKUL İÇİNDE VE DIŞINDA YAPILACAK SOSYAL ETKİNLİKLER</w:t>
      </w:r>
    </w:p>
    <w:p w:rsidR="00D531E0" w:rsidRDefault="00D531E0" w:rsidP="00F175CA">
      <w:pPr>
        <w:spacing w:line="276" w:lineRule="auto"/>
      </w:pPr>
    </w:p>
    <w:tbl>
      <w:tblPr>
        <w:tblW w:w="0" w:type="auto"/>
        <w:jc w:val="center"/>
        <w:tblBorders>
          <w:top w:val="dotDash" w:sz="36" w:space="0" w:color="auto"/>
          <w:left w:val="dotDash" w:sz="36" w:space="0" w:color="auto"/>
          <w:bottom w:val="dotDash" w:sz="36" w:space="0" w:color="auto"/>
          <w:right w:val="dotDash" w:sz="36" w:space="0" w:color="auto"/>
          <w:insideH w:val="dotDash" w:sz="36" w:space="0" w:color="auto"/>
          <w:insideV w:val="dotDash" w:sz="36" w:space="0" w:color="auto"/>
        </w:tblBorders>
        <w:tblLook w:val="04A0" w:firstRow="1" w:lastRow="0" w:firstColumn="1" w:lastColumn="0" w:noHBand="0" w:noVBand="1"/>
      </w:tblPr>
      <w:tblGrid>
        <w:gridCol w:w="4606"/>
        <w:gridCol w:w="4606"/>
        <w:tblGridChange w:id="3">
          <w:tblGrid>
            <w:gridCol w:w="4606"/>
            <w:gridCol w:w="4606"/>
          </w:tblGrid>
        </w:tblGridChange>
      </w:tblGrid>
      <w:tr w:rsidR="00EF3B07" w:rsidTr="008225B0">
        <w:trPr>
          <w:jc w:val="center"/>
        </w:trPr>
        <w:tc>
          <w:tcPr>
            <w:tcW w:w="4606" w:type="dxa"/>
            <w:shd w:val="clear" w:color="auto" w:fill="auto"/>
            <w:vAlign w:val="center"/>
          </w:tcPr>
          <w:p w:rsidR="00EF3B07" w:rsidRPr="005A5978" w:rsidRDefault="00EF3B07" w:rsidP="008225B0">
            <w:pPr>
              <w:pStyle w:val="ListeParagraf"/>
              <w:spacing w:line="480" w:lineRule="auto"/>
              <w:ind w:left="1020"/>
              <w:jc w:val="center"/>
              <w:rPr>
                <w:sz w:val="36"/>
                <w:szCs w:val="36"/>
              </w:rPr>
            </w:pPr>
          </w:p>
          <w:p w:rsidR="00EF3B07" w:rsidRPr="005A5978" w:rsidRDefault="00EF3B07" w:rsidP="008225B0">
            <w:pPr>
              <w:spacing w:line="480" w:lineRule="auto"/>
              <w:jc w:val="center"/>
              <w:rPr>
                <w:sz w:val="36"/>
                <w:szCs w:val="36"/>
              </w:rPr>
            </w:pPr>
            <w:r w:rsidRPr="005A5978">
              <w:rPr>
                <w:sz w:val="36"/>
                <w:szCs w:val="36"/>
              </w:rPr>
              <w:t>Sportif aktiviteler</w:t>
            </w:r>
          </w:p>
          <w:p w:rsidR="00EF3B07" w:rsidRPr="005A5978" w:rsidRDefault="00EF3B07" w:rsidP="008225B0">
            <w:pPr>
              <w:spacing w:line="480" w:lineRule="auto"/>
              <w:jc w:val="center"/>
              <w:rPr>
                <w:sz w:val="36"/>
                <w:szCs w:val="36"/>
              </w:rPr>
            </w:pPr>
          </w:p>
        </w:tc>
        <w:tc>
          <w:tcPr>
            <w:tcW w:w="4606" w:type="dxa"/>
            <w:shd w:val="clear" w:color="auto" w:fill="auto"/>
            <w:vAlign w:val="center"/>
          </w:tcPr>
          <w:p w:rsidR="00EF3B07" w:rsidRPr="005A5978" w:rsidRDefault="00EF3B07" w:rsidP="008225B0">
            <w:pPr>
              <w:pStyle w:val="ListeParagraf"/>
              <w:spacing w:line="480" w:lineRule="auto"/>
              <w:ind w:left="1020"/>
              <w:jc w:val="center"/>
              <w:rPr>
                <w:sz w:val="36"/>
                <w:szCs w:val="36"/>
              </w:rPr>
            </w:pPr>
          </w:p>
          <w:p w:rsidR="00EF3B07" w:rsidRPr="005A5978" w:rsidRDefault="00EF3B07" w:rsidP="008225B0">
            <w:pPr>
              <w:spacing w:line="480" w:lineRule="auto"/>
              <w:jc w:val="center"/>
              <w:rPr>
                <w:sz w:val="36"/>
                <w:szCs w:val="36"/>
              </w:rPr>
            </w:pPr>
            <w:r w:rsidRPr="005A5978">
              <w:rPr>
                <w:sz w:val="36"/>
                <w:szCs w:val="36"/>
              </w:rPr>
              <w:t>Müzik</w:t>
            </w:r>
          </w:p>
          <w:p w:rsidR="00EF3B07" w:rsidRPr="005A5978" w:rsidRDefault="00EF3B07" w:rsidP="008225B0">
            <w:pPr>
              <w:spacing w:line="480" w:lineRule="auto"/>
              <w:jc w:val="center"/>
              <w:rPr>
                <w:sz w:val="36"/>
                <w:szCs w:val="36"/>
              </w:rPr>
            </w:pPr>
          </w:p>
        </w:tc>
      </w:tr>
      <w:tr w:rsidR="00EF3B07" w:rsidTr="008225B0">
        <w:trPr>
          <w:jc w:val="center"/>
        </w:trPr>
        <w:tc>
          <w:tcPr>
            <w:tcW w:w="4606" w:type="dxa"/>
            <w:shd w:val="clear" w:color="auto" w:fill="auto"/>
            <w:vAlign w:val="center"/>
          </w:tcPr>
          <w:p w:rsidR="00EF3B07" w:rsidRPr="005A5978" w:rsidRDefault="00EF3B07" w:rsidP="008225B0">
            <w:pPr>
              <w:pStyle w:val="ListeParagraf"/>
              <w:spacing w:line="480" w:lineRule="auto"/>
              <w:ind w:left="1020"/>
              <w:jc w:val="center"/>
              <w:rPr>
                <w:sz w:val="36"/>
                <w:szCs w:val="36"/>
              </w:rPr>
            </w:pPr>
          </w:p>
          <w:p w:rsidR="00EF3B07" w:rsidRPr="005A5978" w:rsidRDefault="00EF3B07" w:rsidP="008225B0">
            <w:pPr>
              <w:spacing w:line="480" w:lineRule="auto"/>
              <w:jc w:val="center"/>
              <w:rPr>
                <w:sz w:val="36"/>
                <w:szCs w:val="36"/>
              </w:rPr>
            </w:pPr>
            <w:r w:rsidRPr="005A5978">
              <w:rPr>
                <w:sz w:val="36"/>
                <w:szCs w:val="36"/>
              </w:rPr>
              <w:t>Halk oyunu</w:t>
            </w:r>
          </w:p>
          <w:p w:rsidR="00EF3B07" w:rsidRPr="005A5978" w:rsidRDefault="00EF3B07" w:rsidP="008225B0">
            <w:pPr>
              <w:spacing w:line="480" w:lineRule="auto"/>
              <w:jc w:val="center"/>
              <w:rPr>
                <w:sz w:val="36"/>
                <w:szCs w:val="36"/>
              </w:rPr>
            </w:pPr>
          </w:p>
        </w:tc>
        <w:tc>
          <w:tcPr>
            <w:tcW w:w="4606" w:type="dxa"/>
            <w:shd w:val="clear" w:color="auto" w:fill="auto"/>
            <w:vAlign w:val="center"/>
          </w:tcPr>
          <w:p w:rsidR="00EF3B07" w:rsidRPr="005A5978" w:rsidRDefault="00EF3B07" w:rsidP="008225B0">
            <w:pPr>
              <w:pStyle w:val="ListeParagraf"/>
              <w:spacing w:line="480" w:lineRule="auto"/>
              <w:ind w:left="1020"/>
              <w:jc w:val="center"/>
              <w:rPr>
                <w:sz w:val="36"/>
                <w:szCs w:val="36"/>
              </w:rPr>
            </w:pPr>
          </w:p>
          <w:p w:rsidR="00EF3B07" w:rsidRPr="005A5978" w:rsidRDefault="00EF3B07" w:rsidP="008225B0">
            <w:pPr>
              <w:spacing w:line="480" w:lineRule="auto"/>
              <w:jc w:val="center"/>
              <w:rPr>
                <w:sz w:val="36"/>
                <w:szCs w:val="36"/>
              </w:rPr>
            </w:pPr>
            <w:r w:rsidRPr="005A5978">
              <w:rPr>
                <w:sz w:val="36"/>
                <w:szCs w:val="36"/>
              </w:rPr>
              <w:t>Tiyatro</w:t>
            </w:r>
          </w:p>
          <w:p w:rsidR="00EF3B07" w:rsidRPr="005A5978" w:rsidRDefault="00EF3B07" w:rsidP="008225B0">
            <w:pPr>
              <w:spacing w:line="480" w:lineRule="auto"/>
              <w:jc w:val="center"/>
              <w:rPr>
                <w:sz w:val="36"/>
                <w:szCs w:val="36"/>
              </w:rPr>
            </w:pPr>
          </w:p>
        </w:tc>
      </w:tr>
      <w:tr w:rsidR="00EF3B07" w:rsidTr="008225B0">
        <w:trPr>
          <w:jc w:val="center"/>
        </w:trPr>
        <w:tc>
          <w:tcPr>
            <w:tcW w:w="4606" w:type="dxa"/>
            <w:shd w:val="clear" w:color="auto" w:fill="auto"/>
            <w:vAlign w:val="center"/>
          </w:tcPr>
          <w:p w:rsidR="00EF3B07" w:rsidRPr="005A5978" w:rsidRDefault="00EF3B07" w:rsidP="008225B0">
            <w:pPr>
              <w:pStyle w:val="ListeParagraf"/>
              <w:spacing w:line="480" w:lineRule="auto"/>
              <w:ind w:left="1020"/>
              <w:jc w:val="center"/>
              <w:rPr>
                <w:sz w:val="36"/>
                <w:szCs w:val="36"/>
              </w:rPr>
            </w:pPr>
          </w:p>
          <w:p w:rsidR="00EF3B07" w:rsidRPr="005A5978" w:rsidRDefault="00EF3B07" w:rsidP="008225B0">
            <w:pPr>
              <w:spacing w:line="480" w:lineRule="auto"/>
              <w:jc w:val="center"/>
              <w:rPr>
                <w:sz w:val="36"/>
                <w:szCs w:val="36"/>
              </w:rPr>
            </w:pPr>
            <w:r w:rsidRPr="005A5978">
              <w:rPr>
                <w:sz w:val="36"/>
                <w:szCs w:val="36"/>
              </w:rPr>
              <w:t>Gösteri  (Milli Bayram gösterileri vb.)</w:t>
            </w:r>
          </w:p>
          <w:p w:rsidR="00EF3B07" w:rsidRPr="005A5978" w:rsidRDefault="00EF3B07" w:rsidP="008225B0">
            <w:pPr>
              <w:spacing w:line="480" w:lineRule="auto"/>
              <w:jc w:val="center"/>
              <w:rPr>
                <w:sz w:val="36"/>
                <w:szCs w:val="36"/>
              </w:rPr>
            </w:pPr>
          </w:p>
        </w:tc>
        <w:tc>
          <w:tcPr>
            <w:tcW w:w="4606" w:type="dxa"/>
            <w:shd w:val="clear" w:color="auto" w:fill="auto"/>
            <w:vAlign w:val="center"/>
          </w:tcPr>
          <w:p w:rsidR="00EF3B07" w:rsidRPr="005A5978" w:rsidRDefault="00EF3B07" w:rsidP="008225B0">
            <w:pPr>
              <w:pStyle w:val="ListeParagraf"/>
              <w:spacing w:line="480" w:lineRule="auto"/>
              <w:ind w:left="1020"/>
              <w:jc w:val="center"/>
              <w:rPr>
                <w:sz w:val="36"/>
                <w:szCs w:val="36"/>
              </w:rPr>
            </w:pPr>
          </w:p>
          <w:p w:rsidR="00EF3B07" w:rsidRPr="005A5978" w:rsidRDefault="00EF3B07" w:rsidP="008225B0">
            <w:pPr>
              <w:spacing w:line="480" w:lineRule="auto"/>
              <w:jc w:val="center"/>
              <w:rPr>
                <w:sz w:val="36"/>
                <w:szCs w:val="36"/>
              </w:rPr>
            </w:pPr>
            <w:r w:rsidRPr="005A5978">
              <w:rPr>
                <w:sz w:val="36"/>
                <w:szCs w:val="36"/>
              </w:rPr>
              <w:t>Sergi</w:t>
            </w:r>
          </w:p>
          <w:p w:rsidR="00EF3B07" w:rsidRPr="005A5978" w:rsidRDefault="00EF3B07" w:rsidP="008225B0">
            <w:pPr>
              <w:spacing w:line="480" w:lineRule="auto"/>
              <w:jc w:val="center"/>
              <w:rPr>
                <w:sz w:val="36"/>
                <w:szCs w:val="36"/>
              </w:rPr>
            </w:pPr>
          </w:p>
        </w:tc>
      </w:tr>
      <w:tr w:rsidR="00EF3B07" w:rsidTr="008225B0">
        <w:trPr>
          <w:jc w:val="center"/>
        </w:trPr>
        <w:tc>
          <w:tcPr>
            <w:tcW w:w="4606" w:type="dxa"/>
            <w:shd w:val="clear" w:color="auto" w:fill="auto"/>
            <w:vAlign w:val="center"/>
          </w:tcPr>
          <w:p w:rsidR="00EF3B07" w:rsidRPr="005A5978" w:rsidRDefault="00EF3B07" w:rsidP="008225B0">
            <w:pPr>
              <w:pStyle w:val="ListeParagraf"/>
              <w:spacing w:line="480" w:lineRule="auto"/>
              <w:ind w:left="1020"/>
              <w:jc w:val="center"/>
              <w:rPr>
                <w:sz w:val="36"/>
                <w:szCs w:val="36"/>
              </w:rPr>
            </w:pPr>
          </w:p>
          <w:p w:rsidR="00EF3B07" w:rsidRPr="005A5978" w:rsidRDefault="00EF3B07" w:rsidP="008225B0">
            <w:pPr>
              <w:pStyle w:val="ListeParagraf"/>
              <w:spacing w:line="480" w:lineRule="auto"/>
              <w:ind w:left="1020"/>
              <w:jc w:val="center"/>
              <w:rPr>
                <w:sz w:val="36"/>
                <w:szCs w:val="36"/>
              </w:rPr>
            </w:pPr>
            <w:r w:rsidRPr="005A5978">
              <w:rPr>
                <w:sz w:val="36"/>
                <w:szCs w:val="36"/>
              </w:rPr>
              <w:t>Gezi (Tarihi, kültürel vb. yerler)</w:t>
            </w:r>
          </w:p>
          <w:p w:rsidR="00EF3B07" w:rsidRPr="005A5978" w:rsidRDefault="00EF3B07" w:rsidP="008225B0">
            <w:pPr>
              <w:spacing w:line="480" w:lineRule="auto"/>
              <w:jc w:val="center"/>
              <w:rPr>
                <w:sz w:val="36"/>
                <w:szCs w:val="36"/>
              </w:rPr>
            </w:pPr>
          </w:p>
        </w:tc>
        <w:tc>
          <w:tcPr>
            <w:tcW w:w="4606" w:type="dxa"/>
            <w:shd w:val="clear" w:color="auto" w:fill="auto"/>
            <w:vAlign w:val="center"/>
          </w:tcPr>
          <w:p w:rsidR="00EF3B07" w:rsidRPr="005A5978" w:rsidRDefault="00EF3B07" w:rsidP="008225B0">
            <w:pPr>
              <w:pStyle w:val="ListeParagraf"/>
              <w:spacing w:line="480" w:lineRule="auto"/>
              <w:ind w:left="1020"/>
              <w:jc w:val="center"/>
              <w:rPr>
                <w:sz w:val="36"/>
                <w:szCs w:val="36"/>
              </w:rPr>
            </w:pPr>
          </w:p>
          <w:p w:rsidR="00EF3B07" w:rsidRPr="005A5978" w:rsidRDefault="00EF3B07" w:rsidP="008225B0">
            <w:pPr>
              <w:pStyle w:val="ListeParagraf"/>
              <w:spacing w:line="480" w:lineRule="auto"/>
              <w:ind w:left="1020"/>
              <w:jc w:val="center"/>
              <w:rPr>
                <w:sz w:val="36"/>
                <w:szCs w:val="36"/>
              </w:rPr>
            </w:pPr>
            <w:r w:rsidRPr="005A5978">
              <w:rPr>
                <w:sz w:val="36"/>
                <w:szCs w:val="36"/>
              </w:rPr>
              <w:t>Öğrenci kulüpleri/takımları</w:t>
            </w:r>
          </w:p>
          <w:p w:rsidR="00EF3B07" w:rsidRPr="005A5978" w:rsidRDefault="00EF3B07" w:rsidP="008225B0">
            <w:pPr>
              <w:spacing w:line="480" w:lineRule="auto"/>
              <w:jc w:val="center"/>
              <w:rPr>
                <w:sz w:val="36"/>
                <w:szCs w:val="36"/>
              </w:rPr>
            </w:pPr>
          </w:p>
        </w:tc>
      </w:tr>
    </w:tbl>
    <w:p w:rsidR="00EF3B07" w:rsidRPr="00F175CA" w:rsidRDefault="00EF3B07" w:rsidP="00F175CA">
      <w:pPr>
        <w:spacing w:line="276" w:lineRule="auto"/>
      </w:pPr>
    </w:p>
    <w:p w:rsidR="00007C0E" w:rsidRDefault="00007C0E" w:rsidP="005A5978">
      <w:pPr>
        <w:spacing w:line="276" w:lineRule="auto"/>
        <w:jc w:val="center"/>
        <w:rPr>
          <w:b/>
        </w:rPr>
      </w:pPr>
    </w:p>
    <w:p w:rsidR="00E825F1" w:rsidRPr="005A5978" w:rsidRDefault="00D531E0" w:rsidP="005A5978">
      <w:pPr>
        <w:spacing w:line="276" w:lineRule="auto"/>
        <w:jc w:val="center"/>
        <w:rPr>
          <w:b/>
        </w:rPr>
      </w:pPr>
      <w:r w:rsidRPr="005A5978">
        <w:rPr>
          <w:b/>
        </w:rPr>
        <w:lastRenderedPageBreak/>
        <w:t>Çalışma Yaprağı</w:t>
      </w:r>
      <w:r w:rsidR="00400238">
        <w:rPr>
          <w:b/>
        </w:rPr>
        <w:t>-</w:t>
      </w:r>
      <w:r w:rsidRPr="005A5978">
        <w:rPr>
          <w:b/>
        </w:rPr>
        <w:t>2</w:t>
      </w:r>
    </w:p>
    <w:p w:rsidR="0094113F" w:rsidRDefault="00EF3B07" w:rsidP="005A5978">
      <w:pPr>
        <w:spacing w:line="276" w:lineRule="auto"/>
        <w:jc w:val="center"/>
        <w:rPr>
          <w:b/>
        </w:rPr>
      </w:pPr>
      <w:r w:rsidRPr="005A5978">
        <w:rPr>
          <w:b/>
        </w:rPr>
        <w:t xml:space="preserve">Etkinliklerim ve </w:t>
      </w:r>
      <w:r w:rsidR="00CB6E2C" w:rsidRPr="005A5978">
        <w:rPr>
          <w:b/>
        </w:rPr>
        <w:t>Kazan</w:t>
      </w:r>
      <w:r w:rsidRPr="005A5978">
        <w:rPr>
          <w:b/>
        </w:rPr>
        <w:t>dıklarım</w:t>
      </w:r>
    </w:p>
    <w:p w:rsidR="00B919A0" w:rsidRPr="005A5978" w:rsidRDefault="00EF3B07" w:rsidP="005A5978">
      <w:pPr>
        <w:spacing w:line="276" w:lineRule="auto"/>
        <w:jc w:val="center"/>
        <w:rPr>
          <w:b/>
        </w:rPr>
      </w:pPr>
      <w:r w:rsidRPr="005A5978">
        <w:rPr>
          <w:b/>
        </w:rPr>
        <w:t xml:space="preserve"> </w:t>
      </w:r>
    </w:p>
    <w:p w:rsidR="00CB6E2C" w:rsidRPr="00F175CA" w:rsidRDefault="00B919A0" w:rsidP="005A5978">
      <w:pPr>
        <w:spacing w:line="276" w:lineRule="auto"/>
        <w:ind w:firstLine="708"/>
        <w:jc w:val="both"/>
      </w:pPr>
      <w:r>
        <w:t xml:space="preserve">Bu ağacın gövdesine senin okul içinde ve dışında katıldığın etkinliklerin isimlerini ve yapraklarına da bu etkinliklerin akademik gelişimine katkılarını yazabilirsin. Bunu yaparken farklı kaynaklarda araştırma yapabilir, ailene, arkadaşlarına sorabilirsin. İstersen ağacını farklı materyallerle süsleyerek sana özel hale getirebilir ve </w:t>
      </w:r>
      <w:r w:rsidR="0094113F">
        <w:t>EBA’da arkadaşlarınla paylaşabilirsin. Ya da sınıf panosuna asabilirsin.</w:t>
      </w:r>
    </w:p>
    <w:p w:rsidR="00E825F1" w:rsidRDefault="00E825F1" w:rsidP="00F175CA">
      <w:pPr>
        <w:spacing w:line="276" w:lineRule="auto"/>
      </w:pPr>
    </w:p>
    <w:p w:rsidR="00EF3B07" w:rsidRPr="00F175CA" w:rsidRDefault="005251A0" w:rsidP="00F175CA">
      <w:pPr>
        <w:spacing w:line="276" w:lineRule="auto"/>
      </w:pPr>
      <w:r>
        <w:rPr>
          <w:noProof/>
          <w:lang w:eastAsia="tr-TR"/>
        </w:rPr>
        <mc:AlternateContent>
          <mc:Choice Requires="wpg">
            <w:drawing>
              <wp:anchor distT="0" distB="0" distL="114300" distR="114300" simplePos="0" relativeHeight="251657728" behindDoc="0" locked="0" layoutInCell="1" allowOverlap="1">
                <wp:simplePos x="0" y="0"/>
                <wp:positionH relativeFrom="column">
                  <wp:posOffset>-208280</wp:posOffset>
                </wp:positionH>
                <wp:positionV relativeFrom="paragraph">
                  <wp:posOffset>69850</wp:posOffset>
                </wp:positionV>
                <wp:extent cx="5422900" cy="5558155"/>
                <wp:effectExtent l="19050" t="0" r="44450" b="23495"/>
                <wp:wrapNone/>
                <wp:docPr id="15" name="Gr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422900" cy="5558155"/>
                          <a:chOff x="0" y="0"/>
                          <a:chExt cx="5422624" cy="5557962"/>
                        </a:xfrm>
                      </wpg:grpSpPr>
                      <wps:wsp>
                        <wps:cNvPr id="13" name="Dikdörtgen 13"/>
                        <wps:cNvSpPr>
                          <a:spLocks noChangeArrowheads="1"/>
                        </wps:cNvSpPr>
                        <wps:spPr>
                          <a:xfrm>
                            <a:off x="2258171" y="2926080"/>
                            <a:ext cx="898497" cy="2631882"/>
                          </a:xfrm>
                          <a:prstGeom prst="rect">
                            <a:avLst/>
                          </a:prstGeom>
                          <a:solidFill>
                            <a:srgbClr val="ED7D31">
                              <a:lumMod val="75000"/>
                            </a:srgbClr>
                          </a:solidFill>
                          <a:ln w="12700" cap="flat" cmpd="sng" algn="ctr">
                            <a:solidFill>
                              <a:srgbClr val="ED7D31">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4" name="Grup 14"/>
                        <wpg:cNvGrpSpPr>
                          <a:grpSpLocks/>
                        </wpg:cNvGrpSpPr>
                        <wpg:grpSpPr>
                          <a:xfrm>
                            <a:off x="0" y="0"/>
                            <a:ext cx="5422624" cy="3434770"/>
                            <a:chOff x="0" y="0"/>
                            <a:chExt cx="5422624" cy="3434770"/>
                          </a:xfrm>
                        </wpg:grpSpPr>
                        <wps:wsp>
                          <wps:cNvPr id="5" name="Bulut Belirtme Çizgisi 5"/>
                          <wps:cNvSpPr>
                            <a:spLocks noChangeArrowheads="1"/>
                          </wps:cNvSpPr>
                          <wps:spPr>
                            <a:xfrm>
                              <a:off x="326004" y="0"/>
                              <a:ext cx="2655570" cy="1391285"/>
                            </a:xfrm>
                            <a:prstGeom prst="cloudCallout">
                              <a:avLst>
                                <a:gd name="adj1" fmla="val -13646"/>
                                <a:gd name="adj2" fmla="val 41926"/>
                              </a:avLst>
                            </a:prstGeom>
                            <a:solidFill>
                              <a:srgbClr val="70AD47">
                                <a:lumMod val="60000"/>
                                <a:lumOff val="40000"/>
                              </a:srgbClr>
                            </a:solidFill>
                            <a:ln w="12700" cap="flat" cmpd="sng" algn="ctr">
                              <a:solidFill>
                                <a:srgbClr val="70AD47">
                                  <a:lumMod val="75000"/>
                                </a:srgbClr>
                              </a:solidFill>
                              <a:prstDash val="sysDash"/>
                              <a:miter lim="800000"/>
                            </a:ln>
                            <a:effectLst/>
                          </wps:spPr>
                          <wps:txbx>
                            <w:txbxContent>
                              <w:p w:rsidR="00B919A0" w:rsidRDefault="00B919A0" w:rsidP="005A597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Bulut Belirtme Çizgisi 7"/>
                          <wps:cNvSpPr>
                            <a:spLocks noChangeArrowheads="1"/>
                          </wps:cNvSpPr>
                          <wps:spPr>
                            <a:xfrm>
                              <a:off x="1828800" y="0"/>
                              <a:ext cx="2655570" cy="1391285"/>
                            </a:xfrm>
                            <a:prstGeom prst="cloudCallout">
                              <a:avLst>
                                <a:gd name="adj1" fmla="val -13646"/>
                                <a:gd name="adj2" fmla="val 41926"/>
                              </a:avLst>
                            </a:prstGeom>
                            <a:solidFill>
                              <a:srgbClr val="70AD47">
                                <a:lumMod val="60000"/>
                                <a:lumOff val="40000"/>
                              </a:srgbClr>
                            </a:solidFill>
                            <a:ln w="12700" cap="flat" cmpd="sng" algn="ctr">
                              <a:solidFill>
                                <a:srgbClr val="70AD47">
                                  <a:lumMod val="75000"/>
                                </a:srgbClr>
                              </a:solidFill>
                              <a:prstDash val="sysDash"/>
                              <a:miter lim="800000"/>
                            </a:ln>
                            <a:effectLst/>
                          </wps:spPr>
                          <wps:txbx>
                            <w:txbxContent>
                              <w:p w:rsidR="00B919A0" w:rsidRDefault="00B919A0" w:rsidP="005A597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Bulut Belirtme Çizgisi 8"/>
                          <wps:cNvSpPr>
                            <a:spLocks noChangeArrowheads="1"/>
                          </wps:cNvSpPr>
                          <wps:spPr>
                            <a:xfrm>
                              <a:off x="0" y="882595"/>
                              <a:ext cx="2655570" cy="1391285"/>
                            </a:xfrm>
                            <a:prstGeom prst="cloudCallout">
                              <a:avLst>
                                <a:gd name="adj1" fmla="val -13646"/>
                                <a:gd name="adj2" fmla="val 41926"/>
                              </a:avLst>
                            </a:prstGeom>
                            <a:solidFill>
                              <a:srgbClr val="70AD47">
                                <a:lumMod val="60000"/>
                                <a:lumOff val="40000"/>
                              </a:srgbClr>
                            </a:solidFill>
                            <a:ln w="12700" cap="flat" cmpd="sng" algn="ctr">
                              <a:solidFill>
                                <a:srgbClr val="70AD47">
                                  <a:lumMod val="75000"/>
                                </a:srgbClr>
                              </a:solidFill>
                              <a:prstDash val="sysDash"/>
                              <a:miter lim="800000"/>
                            </a:ln>
                            <a:effectLst/>
                          </wps:spPr>
                          <wps:txbx>
                            <w:txbxContent>
                              <w:p w:rsidR="00B919A0" w:rsidRDefault="00B919A0" w:rsidP="005A597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Bulut Belirtme Çizgisi 9"/>
                          <wps:cNvSpPr>
                            <a:spLocks noChangeArrowheads="1"/>
                          </wps:cNvSpPr>
                          <wps:spPr>
                            <a:xfrm>
                              <a:off x="1208599" y="1216550"/>
                              <a:ext cx="2655570" cy="1391285"/>
                            </a:xfrm>
                            <a:prstGeom prst="cloudCallout">
                              <a:avLst>
                                <a:gd name="adj1" fmla="val -13646"/>
                                <a:gd name="adj2" fmla="val 41926"/>
                              </a:avLst>
                            </a:prstGeom>
                            <a:solidFill>
                              <a:srgbClr val="70AD47">
                                <a:lumMod val="60000"/>
                                <a:lumOff val="40000"/>
                              </a:srgbClr>
                            </a:solidFill>
                            <a:ln w="12700" cap="flat" cmpd="sng" algn="ctr">
                              <a:solidFill>
                                <a:srgbClr val="70AD47">
                                  <a:lumMod val="75000"/>
                                </a:srgbClr>
                              </a:solidFill>
                              <a:prstDash val="sysDash"/>
                              <a:miter lim="800000"/>
                            </a:ln>
                            <a:effectLst/>
                          </wps:spPr>
                          <wps:txbx>
                            <w:txbxContent>
                              <w:p w:rsidR="00B919A0" w:rsidRDefault="00B919A0" w:rsidP="005A597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Bulut Belirtme Çizgisi 10"/>
                          <wps:cNvSpPr>
                            <a:spLocks noChangeArrowheads="1"/>
                          </wps:cNvSpPr>
                          <wps:spPr>
                            <a:xfrm>
                              <a:off x="2767054" y="652007"/>
                              <a:ext cx="2655570" cy="1391285"/>
                            </a:xfrm>
                            <a:prstGeom prst="cloudCallout">
                              <a:avLst>
                                <a:gd name="adj1" fmla="val -13646"/>
                                <a:gd name="adj2" fmla="val 41926"/>
                              </a:avLst>
                            </a:prstGeom>
                            <a:solidFill>
                              <a:srgbClr val="70AD47">
                                <a:lumMod val="60000"/>
                                <a:lumOff val="40000"/>
                              </a:srgbClr>
                            </a:solidFill>
                            <a:ln w="12700" cap="flat" cmpd="sng" algn="ctr">
                              <a:solidFill>
                                <a:srgbClr val="70AD47">
                                  <a:lumMod val="75000"/>
                                </a:srgbClr>
                              </a:solidFill>
                              <a:prstDash val="sysDash"/>
                              <a:miter lim="800000"/>
                            </a:ln>
                            <a:effectLst/>
                          </wps:spPr>
                          <wps:txbx>
                            <w:txbxContent>
                              <w:p w:rsidR="00B919A0" w:rsidRDefault="00B919A0" w:rsidP="005A597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Bulut Belirtme Çizgisi 11"/>
                          <wps:cNvSpPr>
                            <a:spLocks noChangeArrowheads="1"/>
                          </wps:cNvSpPr>
                          <wps:spPr>
                            <a:xfrm>
                              <a:off x="326004" y="2043485"/>
                              <a:ext cx="2655570" cy="1391285"/>
                            </a:xfrm>
                            <a:prstGeom prst="cloudCallout">
                              <a:avLst>
                                <a:gd name="adj1" fmla="val -13646"/>
                                <a:gd name="adj2" fmla="val 41926"/>
                              </a:avLst>
                            </a:prstGeom>
                            <a:solidFill>
                              <a:srgbClr val="70AD47">
                                <a:lumMod val="60000"/>
                                <a:lumOff val="40000"/>
                              </a:srgbClr>
                            </a:solidFill>
                            <a:ln w="12700" cap="flat" cmpd="sng" algn="ctr">
                              <a:solidFill>
                                <a:srgbClr val="70AD47">
                                  <a:lumMod val="75000"/>
                                </a:srgbClr>
                              </a:solidFill>
                              <a:prstDash val="sysDash"/>
                              <a:miter lim="800000"/>
                            </a:ln>
                            <a:effectLst/>
                          </wps:spPr>
                          <wps:txbx>
                            <w:txbxContent>
                              <w:p w:rsidR="00B919A0" w:rsidRDefault="00B919A0" w:rsidP="005A597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Bulut Belirtme Çizgisi 12"/>
                          <wps:cNvSpPr>
                            <a:spLocks noChangeArrowheads="1"/>
                          </wps:cNvSpPr>
                          <wps:spPr>
                            <a:xfrm>
                              <a:off x="2655736" y="1892411"/>
                              <a:ext cx="2655570" cy="1391285"/>
                            </a:xfrm>
                            <a:prstGeom prst="cloudCallout">
                              <a:avLst>
                                <a:gd name="adj1" fmla="val -13646"/>
                                <a:gd name="adj2" fmla="val 41926"/>
                              </a:avLst>
                            </a:prstGeom>
                            <a:solidFill>
                              <a:srgbClr val="70AD47">
                                <a:lumMod val="60000"/>
                                <a:lumOff val="40000"/>
                              </a:srgbClr>
                            </a:solidFill>
                            <a:ln w="12700" cap="flat" cmpd="sng" algn="ctr">
                              <a:solidFill>
                                <a:srgbClr val="70AD47">
                                  <a:lumMod val="75000"/>
                                </a:srgbClr>
                              </a:solidFill>
                              <a:prstDash val="sysDash"/>
                              <a:miter lim="800000"/>
                            </a:ln>
                            <a:effectLst/>
                          </wps:spPr>
                          <wps:txbx>
                            <w:txbxContent>
                              <w:p w:rsidR="00B919A0" w:rsidRDefault="00B919A0" w:rsidP="005A597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page">
                  <wp14:pctWidth>0</wp14:pctWidth>
                </wp14:sizeRelH>
                <wp14:sizeRelV relativeFrom="page">
                  <wp14:pctHeight>0</wp14:pctHeight>
                </wp14:sizeRelV>
              </wp:anchor>
            </w:drawing>
          </mc:Choice>
          <mc:Fallback>
            <w:pict>
              <v:group id="Grup 15" o:spid="_x0000_s1026" style="position:absolute;margin-left:-16.4pt;margin-top:5.5pt;width:427pt;height:437.65pt;z-index:251657728" coordsize="54226,555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">
                <v:rect id="Dikdörtgen 13" o:spid="_x0000_s1027" style="position:absolute;left:22581;top:29260;width:8985;height:263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ilXcEA&#10;AADbAAAADwAAAGRycy9kb3ducmV2LnhtbERPPWvDMBDdC/kP4gLZajlNMcWxEpLSlEAnuxkyHtbZ&#10;FrFOxlJj999XhUK3e7zPK/az7cWdRm8cK1gnKQji2mnDrYLL5+nxBYQPyBp7x6Tgmzzsd4uHAnPt&#10;Ji7pXoVWxBD2OSroQhhyKX3dkUWfuIE4co0bLYYIx1bqEacYbnv5lKaZtGg4NnQ40GtH9a36sgo+&#10;rse3983ZeCqn5wbnYNZZUym1Ws6HLYhAc/gX/7nPOs7fwO8v8QC5+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VIpV3BAAAA2wAAAA8AAAAAAAAAAAAAAAAAmAIAAGRycy9kb3du&#10;cmV2LnhtbFBLBQYAAAAABAAEAPUAAACGAwAAAAA=&#10;" fillcolor="#c55a11" strokecolor="#843c0c" strokeweight="1pt"/>
                <v:group id="Grup 14" o:spid="_x0000_s1028" style="position:absolute;width:54226;height:34347" coordsize="54226,343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Bulut Belirtme Çizgisi 5" o:spid="_x0000_s1029" type="#_x0000_t106" style="position:absolute;left:3260;width:26555;height:139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nsAcQA&#10;AADaAAAADwAAAGRycy9kb3ducmV2LnhtbESPQWvCQBSE74X+h+UVvIhuVFpqdBURBPVQWmMO3p7Z&#10;1yR0923Irhr/fbcg9DjMzDfMfNlZI67U+tqxgtEwAUFcOF1zqeCYbQbvIHxA1mgck4I7eVgunp/m&#10;mGp34y+6HkIpIoR9igqqEJpUSl9UZNEPXUMcvW/XWgxRtqXULd4i3Bo5TpI3abHmuFBhQ+uKip/D&#10;xSr4zHM7yZKpQbM7ZWez3uw/+rlSvZduNQMRqAv/4Ud7qxW8wt+VeAPk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M57AHEAAAA2gAAAA8AAAAAAAAAAAAAAAAAmAIAAGRycy9k&#10;b3ducmV2LnhtbFBLBQYAAAAABAAEAPUAAACJAwAAAAA=&#10;" adj="7852,19856" fillcolor="#a9d18e" strokecolor="#548235" strokeweight="1pt">
                    <v:stroke dashstyle="3 1" joinstyle="miter"/>
                    <v:textbox>
                      <w:txbxContent>
                        <w:p w:rsidR="00B919A0" w:rsidRDefault="00B919A0" w:rsidP="005A5978">
                          <w:pPr>
                            <w:jc w:val="center"/>
                          </w:pPr>
                        </w:p>
                      </w:txbxContent>
                    </v:textbox>
                  </v:shape>
                  <v:shape id="Bulut Belirtme Çizgisi 7" o:spid="_x0000_s1030" type="#_x0000_t106" style="position:absolute;left:18288;width:26555;height:139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fX7cQA&#10;AADaAAAADwAAAGRycy9kb3ducmV2LnhtbESPQWvCQBSE74X+h+UVvIhuVGhrdBURBPVQWmMO3p7Z&#10;1yR0923Irhr/fbcg9DjMzDfMfNlZI67U+tqxgtEwAUFcOF1zqeCYbQbvIHxA1mgck4I7eVgunp/m&#10;mGp34y+6HkIpIoR9igqqEJpUSl9UZNEPXUMcvW/XWgxRtqXULd4i3Bo5TpJXabHmuFBhQ+uKip/D&#10;xSr4zHM7yZKpQbM7ZWez3uw/+rlSvZduNQMRqAv/4Ud7qxW8wd+VeAPk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n1+3EAAAA2gAAAA8AAAAAAAAAAAAAAAAAmAIAAGRycy9k&#10;b3ducmV2LnhtbFBLBQYAAAAABAAEAPUAAACJAwAAAAA=&#10;" adj="7852,19856" fillcolor="#a9d18e" strokecolor="#548235" strokeweight="1pt">
                    <v:stroke dashstyle="3 1" joinstyle="miter"/>
                    <v:textbox>
                      <w:txbxContent>
                        <w:p w:rsidR="00B919A0" w:rsidRDefault="00B919A0" w:rsidP="005A5978">
                          <w:pPr>
                            <w:jc w:val="center"/>
                          </w:pPr>
                        </w:p>
                      </w:txbxContent>
                    </v:textbox>
                  </v:shape>
                  <v:shape id="Bulut Belirtme Çizgisi 8" o:spid="_x0000_s1031" type="#_x0000_t106" style="position:absolute;top:8825;width:26555;height:139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hDn8IA&#10;AADaAAAADwAAAGRycy9kb3ducmV2LnhtbERPz2vCMBS+C/4P4Qm7DE3dYLhqWkQQth2GtuvB27N5&#10;a8uSl9Jk2v33y0Hw+PH93uSjNeJCg+8cK1guEhDEtdMdNwq+yv18BcIHZI3GMSn4Iw95Np1sMNXu&#10;yke6FKERMYR9igraEPpUSl+3ZNEvXE8cuW83WAwRDo3UA15juDXyKUlepMWOY0OLPe1aqn+KX6vg&#10;UFX2uUxeDZr3U3k2u/3H52Ol1MNs3K5BBBrDXXxzv2kFcWu8Em+Az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OEOfwgAAANoAAAAPAAAAAAAAAAAAAAAAAJgCAABkcnMvZG93&#10;bnJldi54bWxQSwUGAAAAAAQABAD1AAAAhwMAAAAA&#10;" adj="7852,19856" fillcolor="#a9d18e" strokecolor="#548235" strokeweight="1pt">
                    <v:stroke dashstyle="3 1" joinstyle="miter"/>
                    <v:textbox>
                      <w:txbxContent>
                        <w:p w:rsidR="00B919A0" w:rsidRDefault="00B919A0" w:rsidP="005A5978">
                          <w:pPr>
                            <w:jc w:val="center"/>
                          </w:pPr>
                        </w:p>
                      </w:txbxContent>
                    </v:textbox>
                  </v:shape>
                  <v:shape id="Bulut Belirtme Çizgisi 9" o:spid="_x0000_s1032" type="#_x0000_t106" style="position:absolute;left:12085;top:12165;width:26556;height:139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TmBMQA&#10;AADaAAAADwAAAGRycy9kb3ducmV2LnhtbESPQWvCQBSE74L/YXkFL6KbWiiauooIQu2hVGMO3p7Z&#10;1yR0923Irhr/vVsQPA4z8w0zX3bWiAu1vnas4HWcgCAunK65VHDINqMpCB+QNRrHpOBGHpaLfm+O&#10;qXZX3tFlH0oRIexTVFCF0KRS+qIii37sGuLo/brWYoiyLaVu8Rrh1shJkrxLizXHhQobWldU/O3P&#10;VsFPntu3LJkZNNtjdjLrzdf3MFdq8NKtPkAE6sIz/Gh/agUz+L8Sb4Bc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05gTEAAAA2gAAAA8AAAAAAAAAAAAAAAAAmAIAAGRycy9k&#10;b3ducmV2LnhtbFBLBQYAAAAABAAEAPUAAACJAwAAAAA=&#10;" adj="7852,19856" fillcolor="#a9d18e" strokecolor="#548235" strokeweight="1pt">
                    <v:stroke dashstyle="3 1" joinstyle="miter"/>
                    <v:textbox>
                      <w:txbxContent>
                        <w:p w:rsidR="00B919A0" w:rsidRDefault="00B919A0" w:rsidP="005A5978">
                          <w:pPr>
                            <w:jc w:val="center"/>
                          </w:pPr>
                        </w:p>
                      </w:txbxContent>
                    </v:textbox>
                  </v:shape>
                  <v:shape id="Bulut Belirtme Çizgisi 10" o:spid="_x0000_s1033" type="#_x0000_t106" style="position:absolute;left:27670;top:6520;width:26556;height:139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6Pi8YA&#10;AADbAAAADwAAAGRycy9kb3ducmV2LnhtbESPQWvCQBCF7wX/wzJCL1I3KkibuooIgu1BWtMceptm&#10;p0no7mzIbjX+e+dQ6G2G9+a9b1abwTt1pj62gQ3Mphko4irYlmsDH8X+4RFUTMgWXWAycKUIm/Xo&#10;boW5DRd+p/Mp1UpCOOZooEmpy7WOVUMe4zR0xKJ9h95jkrWvte3xIuHe6XmWLbXHlqWhwY52DVU/&#10;p19v4K0s/aLInhy6l8/iy+32r8dJacz9eNg+g0o0pH/z3/XBCr7Qyy8ygF7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j6Pi8YAAADbAAAADwAAAAAAAAAAAAAAAACYAgAAZHJz&#10;L2Rvd25yZXYueG1sUEsFBgAAAAAEAAQA9QAAAIsDAAAAAA==&#10;" adj="7852,19856" fillcolor="#a9d18e" strokecolor="#548235" strokeweight="1pt">
                    <v:stroke dashstyle="3 1" joinstyle="miter"/>
                    <v:textbox>
                      <w:txbxContent>
                        <w:p w:rsidR="00B919A0" w:rsidRDefault="00B919A0" w:rsidP="005A5978">
                          <w:pPr>
                            <w:jc w:val="center"/>
                          </w:pPr>
                        </w:p>
                      </w:txbxContent>
                    </v:textbox>
                  </v:shape>
                  <v:shape id="Bulut Belirtme Çizgisi 11" o:spid="_x0000_s1034" type="#_x0000_t106" style="position:absolute;left:3260;top:20434;width:26555;height:139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IqEMMA&#10;AADbAAAADwAAAGRycy9kb3ducmV2LnhtbERPTWvCQBC9C/6HZYReRDdWKJq6igiC9SDVmIO3aXaa&#10;hO7OhuxW03/fFQRv83ifs1h11ogrtb52rGAyTkAQF07XXCo4Z9vRDIQPyBqNY1LwRx5Wy35vgal2&#10;Nz7S9RRKEUPYp6igCqFJpfRFRRb92DXEkft2rcUQYVtK3eIthlsjX5PkTVqsOTZU2NCmouLn9GsV&#10;fOa5nWbJ3KD5uGRfZrPdH4a5Ui+Dbv0OIlAXnuKHe6fj/Ancf4kHy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XIqEMMAAADbAAAADwAAAAAAAAAAAAAAAACYAgAAZHJzL2Rv&#10;d25yZXYueG1sUEsFBgAAAAAEAAQA9QAAAIgDAAAAAA==&#10;" adj="7852,19856" fillcolor="#a9d18e" strokecolor="#548235" strokeweight="1pt">
                    <v:stroke dashstyle="3 1" joinstyle="miter"/>
                    <v:textbox>
                      <w:txbxContent>
                        <w:p w:rsidR="00B919A0" w:rsidRDefault="00B919A0" w:rsidP="005A5978">
                          <w:pPr>
                            <w:jc w:val="center"/>
                          </w:pPr>
                        </w:p>
                      </w:txbxContent>
                    </v:textbox>
                  </v:shape>
                  <v:shape id="Bulut Belirtme Çizgisi 12" o:spid="_x0000_s1035" type="#_x0000_t106" style="position:absolute;left:26557;top:18924;width:26556;height:139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C0Z8MA&#10;AADbAAAADwAAAGRycy9kb3ducmV2LnhtbERPTWvCQBC9F/oflil4KbqpBWljNlIEQXso1jQHb2N2&#10;TIK7syG7avz3bqHQ2zze52SLwRpxod63jhW8TBIQxJXTLdcKforV+A2ED8gajWNScCMPi/zxIcNU&#10;uyt/02UXahFD2KeooAmhS6X0VUMW/cR1xJE7ut5iiLCvpe7xGsOtkdMkmUmLLceGBjtaNlSddmer&#10;YFuW9rVI3g2azb44mOXq8+u5VGr0NHzMQQQawr/4z73Wcf4Ufn+JB8j8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C0Z8MAAADbAAAADwAAAAAAAAAAAAAAAACYAgAAZHJzL2Rv&#10;d25yZXYueG1sUEsFBgAAAAAEAAQA9QAAAIgDAAAAAA==&#10;" adj="7852,19856" fillcolor="#a9d18e" strokecolor="#548235" strokeweight="1pt">
                    <v:stroke dashstyle="3 1" joinstyle="miter"/>
                    <v:textbox>
                      <w:txbxContent>
                        <w:p w:rsidR="00B919A0" w:rsidRDefault="00B919A0" w:rsidP="005A5978">
                          <w:pPr>
                            <w:jc w:val="center"/>
                          </w:pPr>
                        </w:p>
                      </w:txbxContent>
                    </v:textbox>
                  </v:shape>
                </v:group>
              </v:group>
            </w:pict>
          </mc:Fallback>
        </mc:AlternateContent>
      </w:r>
      <w:r w:rsidR="00EF3B07" w:rsidRPr="00EF3B07">
        <w:t xml:space="preserve"> </w:t>
      </w:r>
    </w:p>
    <w:p w:rsidR="00E825F1" w:rsidRPr="00F175CA" w:rsidRDefault="00E825F1" w:rsidP="00F175CA">
      <w:pPr>
        <w:spacing w:line="276" w:lineRule="auto"/>
      </w:pPr>
    </w:p>
    <w:p w:rsidR="00E825F1" w:rsidRPr="00F175CA" w:rsidRDefault="00E825F1" w:rsidP="00F175CA">
      <w:pPr>
        <w:spacing w:line="276" w:lineRule="auto"/>
      </w:pPr>
    </w:p>
    <w:p w:rsidR="00E825F1" w:rsidRDefault="00E825F1" w:rsidP="00F175CA">
      <w:pPr>
        <w:spacing w:line="276" w:lineRule="auto"/>
      </w:pPr>
    </w:p>
    <w:p w:rsidR="00EF3B07" w:rsidRDefault="00EF3B07" w:rsidP="00F175CA">
      <w:pPr>
        <w:spacing w:line="276" w:lineRule="auto"/>
      </w:pPr>
    </w:p>
    <w:p w:rsidR="00EF3B07" w:rsidRDefault="00EF3B07" w:rsidP="00F175CA">
      <w:pPr>
        <w:spacing w:line="276" w:lineRule="auto"/>
      </w:pPr>
    </w:p>
    <w:p w:rsidR="00EF3B07" w:rsidRDefault="00EF3B07" w:rsidP="00F175CA">
      <w:pPr>
        <w:spacing w:line="276" w:lineRule="auto"/>
      </w:pPr>
    </w:p>
    <w:p w:rsidR="00EF3B07" w:rsidRDefault="00EF3B07" w:rsidP="00F175CA">
      <w:pPr>
        <w:spacing w:line="276" w:lineRule="auto"/>
      </w:pPr>
    </w:p>
    <w:p w:rsidR="00EF3B07" w:rsidRDefault="00EF3B07" w:rsidP="00F175CA">
      <w:pPr>
        <w:spacing w:line="276" w:lineRule="auto"/>
      </w:pPr>
    </w:p>
    <w:p w:rsidR="00EF3B07" w:rsidRDefault="00EF3B07" w:rsidP="00F175CA">
      <w:pPr>
        <w:spacing w:line="276" w:lineRule="auto"/>
      </w:pPr>
    </w:p>
    <w:p w:rsidR="00EF3B07" w:rsidRDefault="00EF3B07" w:rsidP="00F175CA">
      <w:pPr>
        <w:spacing w:line="276" w:lineRule="auto"/>
      </w:pPr>
    </w:p>
    <w:p w:rsidR="00EF3B07" w:rsidRDefault="00EF3B07" w:rsidP="00F175CA">
      <w:pPr>
        <w:spacing w:line="276" w:lineRule="auto"/>
      </w:pPr>
    </w:p>
    <w:p w:rsidR="00EF3B07" w:rsidRDefault="00EF3B07" w:rsidP="00F175CA">
      <w:pPr>
        <w:spacing w:line="276" w:lineRule="auto"/>
      </w:pPr>
    </w:p>
    <w:p w:rsidR="00EF3B07" w:rsidRPr="00F175CA" w:rsidRDefault="00EF3B07" w:rsidP="00F175CA">
      <w:pPr>
        <w:spacing w:line="276" w:lineRule="auto"/>
      </w:pPr>
    </w:p>
    <w:p w:rsidR="00E825F1" w:rsidRDefault="00EF3B07" w:rsidP="005E5286">
      <w:pPr>
        <w:spacing w:line="276" w:lineRule="auto"/>
      </w:pPr>
      <w:r w:rsidRPr="00EF3B07">
        <w:t xml:space="preserve"> </w:t>
      </w:r>
    </w:p>
    <w:sectPr w:rsidR="00E825F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23B6" w:rsidRDefault="001023B6" w:rsidP="00F175CA">
      <w:r>
        <w:separator/>
      </w:r>
    </w:p>
  </w:endnote>
  <w:endnote w:type="continuationSeparator" w:id="0">
    <w:p w:rsidR="001023B6" w:rsidRDefault="001023B6" w:rsidP="00F17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20002A87" w:usb1="00000000" w:usb2="00000000"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23B6" w:rsidRDefault="001023B6" w:rsidP="00F175CA">
      <w:r>
        <w:separator/>
      </w:r>
    </w:p>
  </w:footnote>
  <w:footnote w:type="continuationSeparator" w:id="0">
    <w:p w:rsidR="001023B6" w:rsidRDefault="001023B6" w:rsidP="00F175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F2ECE"/>
    <w:multiLevelType w:val="hybridMultilevel"/>
    <w:tmpl w:val="09F8D72E"/>
    <w:lvl w:ilvl="0" w:tplc="0F38145A">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nsid w:val="16B01FAD"/>
    <w:multiLevelType w:val="hybridMultilevel"/>
    <w:tmpl w:val="D03870B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EEF5B5C"/>
    <w:multiLevelType w:val="hybridMultilevel"/>
    <w:tmpl w:val="C0784920"/>
    <w:lvl w:ilvl="0" w:tplc="9F2CD9C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B341225"/>
    <w:multiLevelType w:val="hybridMultilevel"/>
    <w:tmpl w:val="9D10169A"/>
    <w:lvl w:ilvl="0" w:tplc="9F2CD9C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31A95ADB"/>
    <w:multiLevelType w:val="hybridMultilevel"/>
    <w:tmpl w:val="C0784920"/>
    <w:lvl w:ilvl="0" w:tplc="9F2CD9C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8607199"/>
    <w:multiLevelType w:val="hybridMultilevel"/>
    <w:tmpl w:val="9AD8C22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39D6792A"/>
    <w:multiLevelType w:val="hybridMultilevel"/>
    <w:tmpl w:val="901AC48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4FFF249F"/>
    <w:multiLevelType w:val="hybridMultilevel"/>
    <w:tmpl w:val="614405B6"/>
    <w:lvl w:ilvl="0" w:tplc="9F2CD9CA">
      <w:start w:val="1"/>
      <w:numFmt w:val="decimal"/>
      <w:lvlText w:val="%1-"/>
      <w:lvlJc w:val="left"/>
      <w:pPr>
        <w:ind w:left="720" w:hanging="360"/>
      </w:pPr>
      <w:rPr>
        <w:rFonts w:hint="default"/>
      </w:rPr>
    </w:lvl>
    <w:lvl w:ilvl="1" w:tplc="041F0001">
      <w:start w:val="1"/>
      <w:numFmt w:val="bullet"/>
      <w:lvlText w:val=""/>
      <w:lvlJc w:val="left"/>
      <w:pPr>
        <w:ind w:left="1440" w:hanging="360"/>
      </w:pPr>
      <w:rPr>
        <w:rFonts w:ascii="Symbol" w:hAnsi="Symbo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604C7B8E"/>
    <w:multiLevelType w:val="hybridMultilevel"/>
    <w:tmpl w:val="58704828"/>
    <w:lvl w:ilvl="0" w:tplc="9F2CD9CA">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67B96C30"/>
    <w:multiLevelType w:val="hybridMultilevel"/>
    <w:tmpl w:val="938CF742"/>
    <w:lvl w:ilvl="0" w:tplc="55808F00">
      <w:start w:val="1"/>
      <w:numFmt w:val="decimal"/>
      <w:lvlText w:val="%1."/>
      <w:lvlJc w:val="left"/>
      <w:pPr>
        <w:ind w:left="1020" w:hanging="6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6B5149A4"/>
    <w:multiLevelType w:val="hybridMultilevel"/>
    <w:tmpl w:val="C2BE7BC6"/>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1">
    <w:nsid w:val="72795D18"/>
    <w:multiLevelType w:val="hybridMultilevel"/>
    <w:tmpl w:val="2A9CFC0E"/>
    <w:lvl w:ilvl="0" w:tplc="9F2CD9C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76AB41E6"/>
    <w:multiLevelType w:val="hybridMultilevel"/>
    <w:tmpl w:val="B4D82F0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5"/>
  </w:num>
  <w:num w:numId="3">
    <w:abstractNumId w:val="8"/>
  </w:num>
  <w:num w:numId="4">
    <w:abstractNumId w:val="10"/>
  </w:num>
  <w:num w:numId="5">
    <w:abstractNumId w:val="9"/>
  </w:num>
  <w:num w:numId="6">
    <w:abstractNumId w:val="12"/>
  </w:num>
  <w:num w:numId="7">
    <w:abstractNumId w:val="1"/>
  </w:num>
  <w:num w:numId="8">
    <w:abstractNumId w:val="11"/>
  </w:num>
  <w:num w:numId="9">
    <w:abstractNumId w:val="7"/>
  </w:num>
  <w:num w:numId="10">
    <w:abstractNumId w:val="3"/>
  </w:num>
  <w:num w:numId="11">
    <w:abstractNumId w:val="2"/>
  </w:num>
  <w:num w:numId="12">
    <w:abstractNumId w:val="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E69"/>
    <w:rsid w:val="00007C0E"/>
    <w:rsid w:val="00021382"/>
    <w:rsid w:val="00063E67"/>
    <w:rsid w:val="00096DF5"/>
    <w:rsid w:val="000A2F35"/>
    <w:rsid w:val="000C198E"/>
    <w:rsid w:val="000D1E0C"/>
    <w:rsid w:val="000E4F6A"/>
    <w:rsid w:val="001023B6"/>
    <w:rsid w:val="001201E3"/>
    <w:rsid w:val="001D63A0"/>
    <w:rsid w:val="00262C51"/>
    <w:rsid w:val="002946DD"/>
    <w:rsid w:val="00315743"/>
    <w:rsid w:val="00342A41"/>
    <w:rsid w:val="0035762F"/>
    <w:rsid w:val="003B7B57"/>
    <w:rsid w:val="003F71D5"/>
    <w:rsid w:val="00400238"/>
    <w:rsid w:val="004233AE"/>
    <w:rsid w:val="00423C9A"/>
    <w:rsid w:val="00452D4B"/>
    <w:rsid w:val="004716F1"/>
    <w:rsid w:val="004A490F"/>
    <w:rsid w:val="005251A0"/>
    <w:rsid w:val="00591A2F"/>
    <w:rsid w:val="005A5978"/>
    <w:rsid w:val="005E5286"/>
    <w:rsid w:val="00603A04"/>
    <w:rsid w:val="00637C8E"/>
    <w:rsid w:val="0065133F"/>
    <w:rsid w:val="00680C33"/>
    <w:rsid w:val="00683270"/>
    <w:rsid w:val="006A4082"/>
    <w:rsid w:val="006C0B80"/>
    <w:rsid w:val="007E66FA"/>
    <w:rsid w:val="007E6C9F"/>
    <w:rsid w:val="008225B0"/>
    <w:rsid w:val="00824E5D"/>
    <w:rsid w:val="0083757F"/>
    <w:rsid w:val="008E6E4A"/>
    <w:rsid w:val="009344F4"/>
    <w:rsid w:val="0094113F"/>
    <w:rsid w:val="0095096D"/>
    <w:rsid w:val="00983B38"/>
    <w:rsid w:val="009A5B28"/>
    <w:rsid w:val="009C1E69"/>
    <w:rsid w:val="00A17710"/>
    <w:rsid w:val="00A2032C"/>
    <w:rsid w:val="00A403C4"/>
    <w:rsid w:val="00A41FFD"/>
    <w:rsid w:val="00A5738D"/>
    <w:rsid w:val="00A629F5"/>
    <w:rsid w:val="00AB44E4"/>
    <w:rsid w:val="00AC6F90"/>
    <w:rsid w:val="00AE145A"/>
    <w:rsid w:val="00B919A0"/>
    <w:rsid w:val="00BD223B"/>
    <w:rsid w:val="00CB6E2C"/>
    <w:rsid w:val="00CC0297"/>
    <w:rsid w:val="00CC4E09"/>
    <w:rsid w:val="00CD79D2"/>
    <w:rsid w:val="00CE2FC5"/>
    <w:rsid w:val="00D404D7"/>
    <w:rsid w:val="00D531E0"/>
    <w:rsid w:val="00E63D53"/>
    <w:rsid w:val="00E7131F"/>
    <w:rsid w:val="00E825F1"/>
    <w:rsid w:val="00EA3CFD"/>
    <w:rsid w:val="00ED582F"/>
    <w:rsid w:val="00EE79DF"/>
    <w:rsid w:val="00EF3B07"/>
    <w:rsid w:val="00F175CA"/>
    <w:rsid w:val="00F43DD0"/>
    <w:rsid w:val="00F636EB"/>
    <w:rsid w:val="00F823B3"/>
    <w:rsid w:val="00F879D1"/>
    <w:rsid w:val="00FC296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6EB"/>
    <w:rPr>
      <w:rFonts w:ascii="Times New Roman" w:eastAsia="Batang" w:hAnsi="Times New Roman" w:cs="Times New Roman"/>
      <w:sz w:val="24"/>
      <w:szCs w:val="24"/>
      <w:lang w:eastAsia="ko-KR"/>
    </w:rPr>
  </w:style>
  <w:style w:type="paragraph" w:styleId="Balk2">
    <w:name w:val="heading 2"/>
    <w:basedOn w:val="Normal"/>
    <w:next w:val="Normal"/>
    <w:link w:val="Balk2Char"/>
    <w:autoRedefine/>
    <w:uiPriority w:val="9"/>
    <w:unhideWhenUsed/>
    <w:qFormat/>
    <w:rsid w:val="003B7B57"/>
    <w:pPr>
      <w:keepNext/>
      <w:keepLines/>
      <w:spacing w:before="200" w:line="259" w:lineRule="auto"/>
      <w:ind w:left="360"/>
      <w:jc w:val="center"/>
      <w:outlineLvl w:val="1"/>
    </w:pPr>
    <w:rPr>
      <w:rFonts w:eastAsia="Times New Roman"/>
      <w:b/>
      <w:bCs/>
      <w:szCs w:val="26"/>
      <w:lang w:eastAsia="en-US"/>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ListeParagraf1">
    <w:name w:val="Liste Paragraf1"/>
    <w:basedOn w:val="Normal"/>
    <w:rsid w:val="00F636EB"/>
    <w:pPr>
      <w:ind w:left="720"/>
      <w:contextualSpacing/>
    </w:pPr>
    <w:rPr>
      <w:rFonts w:ascii="Calibri" w:eastAsia="Times New Roman" w:hAnsi="Calibri"/>
      <w:lang w:eastAsia="en-US"/>
    </w:rPr>
  </w:style>
  <w:style w:type="character" w:styleId="Kpr">
    <w:name w:val="Hyperlink"/>
    <w:uiPriority w:val="99"/>
    <w:unhideWhenUsed/>
    <w:rsid w:val="00CD79D2"/>
    <w:rPr>
      <w:color w:val="0563C1"/>
      <w:u w:val="single"/>
    </w:rPr>
  </w:style>
  <w:style w:type="character" w:customStyle="1" w:styleId="UnresolvedMention">
    <w:name w:val="Unresolved Mention"/>
    <w:uiPriority w:val="99"/>
    <w:semiHidden/>
    <w:unhideWhenUsed/>
    <w:rsid w:val="00CD79D2"/>
    <w:rPr>
      <w:color w:val="605E5C"/>
      <w:shd w:val="clear" w:color="auto" w:fill="E1DFDD"/>
    </w:rPr>
  </w:style>
  <w:style w:type="paragraph" w:styleId="ListeParagraf">
    <w:name w:val="List Paragraph"/>
    <w:basedOn w:val="Normal"/>
    <w:uiPriority w:val="34"/>
    <w:qFormat/>
    <w:rsid w:val="000C198E"/>
    <w:pPr>
      <w:ind w:left="720"/>
      <w:contextualSpacing/>
    </w:pPr>
  </w:style>
  <w:style w:type="table" w:styleId="TabloKlavuzu">
    <w:name w:val="Table Grid"/>
    <w:basedOn w:val="NormalTablo"/>
    <w:rsid w:val="007E6C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F175CA"/>
    <w:pPr>
      <w:tabs>
        <w:tab w:val="center" w:pos="4536"/>
        <w:tab w:val="right" w:pos="9072"/>
      </w:tabs>
    </w:pPr>
  </w:style>
  <w:style w:type="character" w:customStyle="1" w:styleId="stbilgiChar">
    <w:name w:val="Üstbilgi Char"/>
    <w:link w:val="stbilgi"/>
    <w:uiPriority w:val="99"/>
    <w:rsid w:val="00F175CA"/>
    <w:rPr>
      <w:rFonts w:ascii="Times New Roman" w:eastAsia="Batang" w:hAnsi="Times New Roman" w:cs="Times New Roman"/>
      <w:sz w:val="24"/>
      <w:szCs w:val="24"/>
      <w:lang w:eastAsia="ko-KR"/>
    </w:rPr>
  </w:style>
  <w:style w:type="paragraph" w:styleId="Altbilgi">
    <w:name w:val="footer"/>
    <w:basedOn w:val="Normal"/>
    <w:link w:val="AltbilgiChar"/>
    <w:uiPriority w:val="99"/>
    <w:unhideWhenUsed/>
    <w:rsid w:val="00F175CA"/>
    <w:pPr>
      <w:tabs>
        <w:tab w:val="center" w:pos="4536"/>
        <w:tab w:val="right" w:pos="9072"/>
      </w:tabs>
    </w:pPr>
  </w:style>
  <w:style w:type="character" w:customStyle="1" w:styleId="AltbilgiChar">
    <w:name w:val="Altbilgi Char"/>
    <w:link w:val="Altbilgi"/>
    <w:uiPriority w:val="99"/>
    <w:rsid w:val="00F175CA"/>
    <w:rPr>
      <w:rFonts w:ascii="Times New Roman" w:eastAsia="Batang" w:hAnsi="Times New Roman" w:cs="Times New Roman"/>
      <w:sz w:val="24"/>
      <w:szCs w:val="24"/>
      <w:lang w:eastAsia="ko-KR"/>
    </w:rPr>
  </w:style>
  <w:style w:type="paragraph" w:styleId="BalonMetni">
    <w:name w:val="Balloon Text"/>
    <w:basedOn w:val="Normal"/>
    <w:link w:val="BalonMetniChar"/>
    <w:uiPriority w:val="99"/>
    <w:semiHidden/>
    <w:unhideWhenUsed/>
    <w:rsid w:val="0035762F"/>
    <w:rPr>
      <w:sz w:val="18"/>
      <w:szCs w:val="18"/>
    </w:rPr>
  </w:style>
  <w:style w:type="character" w:customStyle="1" w:styleId="BalonMetniChar">
    <w:name w:val="Balon Metni Char"/>
    <w:link w:val="BalonMetni"/>
    <w:uiPriority w:val="99"/>
    <w:semiHidden/>
    <w:rsid w:val="0035762F"/>
    <w:rPr>
      <w:rFonts w:ascii="Times New Roman" w:eastAsia="Batang" w:hAnsi="Times New Roman" w:cs="Times New Roman"/>
      <w:sz w:val="18"/>
      <w:szCs w:val="18"/>
      <w:lang w:eastAsia="ko-KR"/>
    </w:rPr>
  </w:style>
  <w:style w:type="character" w:customStyle="1" w:styleId="Balk2Char">
    <w:name w:val="Başlık 2 Char"/>
    <w:link w:val="Balk2"/>
    <w:uiPriority w:val="9"/>
    <w:rsid w:val="003B7B57"/>
    <w:rPr>
      <w:rFonts w:ascii="Times New Roman" w:eastAsia="Times New Roman" w:hAnsi="Times New Roman" w:cs="Times New Roman"/>
      <w:b/>
      <w:bCs/>
      <w:sz w:val="24"/>
      <w:szCs w:val="26"/>
    </w:rPr>
  </w:style>
  <w:style w:type="paragraph" w:styleId="DipnotMetni">
    <w:name w:val="footnote text"/>
    <w:basedOn w:val="Normal"/>
    <w:link w:val="DipnotMetniChar"/>
    <w:semiHidden/>
    <w:rsid w:val="003B7B57"/>
    <w:rPr>
      <w:sz w:val="20"/>
      <w:szCs w:val="20"/>
    </w:rPr>
  </w:style>
  <w:style w:type="character" w:customStyle="1" w:styleId="DipnotMetniChar">
    <w:name w:val="Dipnot Metni Char"/>
    <w:link w:val="DipnotMetni"/>
    <w:semiHidden/>
    <w:rsid w:val="003B7B57"/>
    <w:rPr>
      <w:rFonts w:ascii="Times New Roman" w:eastAsia="Batang" w:hAnsi="Times New Roman" w:cs="Times New Roman"/>
      <w:sz w:val="20"/>
      <w:szCs w:val="20"/>
      <w:lang w:eastAsia="ko-KR"/>
    </w:rPr>
  </w:style>
  <w:style w:type="character" w:styleId="DipnotBavurusu">
    <w:name w:val="footnote reference"/>
    <w:semiHidden/>
    <w:rsid w:val="003B7B57"/>
    <w:rPr>
      <w:vertAlign w:val="superscript"/>
    </w:rPr>
  </w:style>
  <w:style w:type="character" w:styleId="AklamaBavurusu">
    <w:name w:val="annotation reference"/>
    <w:uiPriority w:val="99"/>
    <w:semiHidden/>
    <w:unhideWhenUsed/>
    <w:rsid w:val="003B7B57"/>
    <w:rPr>
      <w:sz w:val="16"/>
      <w:szCs w:val="16"/>
    </w:rPr>
  </w:style>
  <w:style w:type="paragraph" w:styleId="AklamaMetni">
    <w:name w:val="annotation text"/>
    <w:basedOn w:val="Normal"/>
    <w:link w:val="AklamaMetniChar"/>
    <w:uiPriority w:val="99"/>
    <w:semiHidden/>
    <w:unhideWhenUsed/>
    <w:rsid w:val="003B7B57"/>
    <w:rPr>
      <w:sz w:val="20"/>
      <w:szCs w:val="20"/>
    </w:rPr>
  </w:style>
  <w:style w:type="character" w:customStyle="1" w:styleId="AklamaMetniChar">
    <w:name w:val="Açıklama Metni Char"/>
    <w:link w:val="AklamaMetni"/>
    <w:uiPriority w:val="99"/>
    <w:semiHidden/>
    <w:rsid w:val="003B7B57"/>
    <w:rPr>
      <w:rFonts w:ascii="Times New Roman" w:eastAsia="Batang" w:hAnsi="Times New Roman" w:cs="Times New Roman"/>
      <w:sz w:val="20"/>
      <w:szCs w:val="20"/>
      <w:lang w:eastAsia="ko-KR"/>
    </w:rPr>
  </w:style>
  <w:style w:type="paragraph" w:styleId="AklamaKonusu">
    <w:name w:val="annotation subject"/>
    <w:basedOn w:val="AklamaMetni"/>
    <w:next w:val="AklamaMetni"/>
    <w:link w:val="AklamaKonusuChar"/>
    <w:uiPriority w:val="99"/>
    <w:semiHidden/>
    <w:unhideWhenUsed/>
    <w:rsid w:val="003B7B57"/>
    <w:rPr>
      <w:b/>
      <w:bCs/>
    </w:rPr>
  </w:style>
  <w:style w:type="character" w:customStyle="1" w:styleId="AklamaKonusuChar">
    <w:name w:val="Açıklama Konusu Char"/>
    <w:link w:val="AklamaKonusu"/>
    <w:uiPriority w:val="99"/>
    <w:semiHidden/>
    <w:rsid w:val="003B7B57"/>
    <w:rPr>
      <w:rFonts w:ascii="Times New Roman" w:eastAsia="Batang" w:hAnsi="Times New Roman" w:cs="Times New Roman"/>
      <w:b/>
      <w:bCs/>
      <w:sz w:val="20"/>
      <w:szCs w:val="20"/>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6EB"/>
    <w:rPr>
      <w:rFonts w:ascii="Times New Roman" w:eastAsia="Batang" w:hAnsi="Times New Roman" w:cs="Times New Roman"/>
      <w:sz w:val="24"/>
      <w:szCs w:val="24"/>
      <w:lang w:eastAsia="ko-KR"/>
    </w:rPr>
  </w:style>
  <w:style w:type="paragraph" w:styleId="Balk2">
    <w:name w:val="heading 2"/>
    <w:basedOn w:val="Normal"/>
    <w:next w:val="Normal"/>
    <w:link w:val="Balk2Char"/>
    <w:autoRedefine/>
    <w:uiPriority w:val="9"/>
    <w:unhideWhenUsed/>
    <w:qFormat/>
    <w:rsid w:val="003B7B57"/>
    <w:pPr>
      <w:keepNext/>
      <w:keepLines/>
      <w:spacing w:before="200" w:line="259" w:lineRule="auto"/>
      <w:ind w:left="360"/>
      <w:jc w:val="center"/>
      <w:outlineLvl w:val="1"/>
    </w:pPr>
    <w:rPr>
      <w:rFonts w:eastAsia="Times New Roman"/>
      <w:b/>
      <w:bCs/>
      <w:szCs w:val="26"/>
      <w:lang w:eastAsia="en-US"/>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ListeParagraf1">
    <w:name w:val="Liste Paragraf1"/>
    <w:basedOn w:val="Normal"/>
    <w:rsid w:val="00F636EB"/>
    <w:pPr>
      <w:ind w:left="720"/>
      <w:contextualSpacing/>
    </w:pPr>
    <w:rPr>
      <w:rFonts w:ascii="Calibri" w:eastAsia="Times New Roman" w:hAnsi="Calibri"/>
      <w:lang w:eastAsia="en-US"/>
    </w:rPr>
  </w:style>
  <w:style w:type="character" w:styleId="Kpr">
    <w:name w:val="Hyperlink"/>
    <w:uiPriority w:val="99"/>
    <w:unhideWhenUsed/>
    <w:rsid w:val="00CD79D2"/>
    <w:rPr>
      <w:color w:val="0563C1"/>
      <w:u w:val="single"/>
    </w:rPr>
  </w:style>
  <w:style w:type="character" w:customStyle="1" w:styleId="UnresolvedMention">
    <w:name w:val="Unresolved Mention"/>
    <w:uiPriority w:val="99"/>
    <w:semiHidden/>
    <w:unhideWhenUsed/>
    <w:rsid w:val="00CD79D2"/>
    <w:rPr>
      <w:color w:val="605E5C"/>
      <w:shd w:val="clear" w:color="auto" w:fill="E1DFDD"/>
    </w:rPr>
  </w:style>
  <w:style w:type="paragraph" w:styleId="ListeParagraf">
    <w:name w:val="List Paragraph"/>
    <w:basedOn w:val="Normal"/>
    <w:uiPriority w:val="34"/>
    <w:qFormat/>
    <w:rsid w:val="000C198E"/>
    <w:pPr>
      <w:ind w:left="720"/>
      <w:contextualSpacing/>
    </w:pPr>
  </w:style>
  <w:style w:type="table" w:styleId="TabloKlavuzu">
    <w:name w:val="Table Grid"/>
    <w:basedOn w:val="NormalTablo"/>
    <w:rsid w:val="007E6C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F175CA"/>
    <w:pPr>
      <w:tabs>
        <w:tab w:val="center" w:pos="4536"/>
        <w:tab w:val="right" w:pos="9072"/>
      </w:tabs>
    </w:pPr>
  </w:style>
  <w:style w:type="character" w:customStyle="1" w:styleId="stbilgiChar">
    <w:name w:val="Üstbilgi Char"/>
    <w:link w:val="stbilgi"/>
    <w:uiPriority w:val="99"/>
    <w:rsid w:val="00F175CA"/>
    <w:rPr>
      <w:rFonts w:ascii="Times New Roman" w:eastAsia="Batang" w:hAnsi="Times New Roman" w:cs="Times New Roman"/>
      <w:sz w:val="24"/>
      <w:szCs w:val="24"/>
      <w:lang w:eastAsia="ko-KR"/>
    </w:rPr>
  </w:style>
  <w:style w:type="paragraph" w:styleId="Altbilgi">
    <w:name w:val="footer"/>
    <w:basedOn w:val="Normal"/>
    <w:link w:val="AltbilgiChar"/>
    <w:uiPriority w:val="99"/>
    <w:unhideWhenUsed/>
    <w:rsid w:val="00F175CA"/>
    <w:pPr>
      <w:tabs>
        <w:tab w:val="center" w:pos="4536"/>
        <w:tab w:val="right" w:pos="9072"/>
      </w:tabs>
    </w:pPr>
  </w:style>
  <w:style w:type="character" w:customStyle="1" w:styleId="AltbilgiChar">
    <w:name w:val="Altbilgi Char"/>
    <w:link w:val="Altbilgi"/>
    <w:uiPriority w:val="99"/>
    <w:rsid w:val="00F175CA"/>
    <w:rPr>
      <w:rFonts w:ascii="Times New Roman" w:eastAsia="Batang" w:hAnsi="Times New Roman" w:cs="Times New Roman"/>
      <w:sz w:val="24"/>
      <w:szCs w:val="24"/>
      <w:lang w:eastAsia="ko-KR"/>
    </w:rPr>
  </w:style>
  <w:style w:type="paragraph" w:styleId="BalonMetni">
    <w:name w:val="Balloon Text"/>
    <w:basedOn w:val="Normal"/>
    <w:link w:val="BalonMetniChar"/>
    <w:uiPriority w:val="99"/>
    <w:semiHidden/>
    <w:unhideWhenUsed/>
    <w:rsid w:val="0035762F"/>
    <w:rPr>
      <w:sz w:val="18"/>
      <w:szCs w:val="18"/>
    </w:rPr>
  </w:style>
  <w:style w:type="character" w:customStyle="1" w:styleId="BalonMetniChar">
    <w:name w:val="Balon Metni Char"/>
    <w:link w:val="BalonMetni"/>
    <w:uiPriority w:val="99"/>
    <w:semiHidden/>
    <w:rsid w:val="0035762F"/>
    <w:rPr>
      <w:rFonts w:ascii="Times New Roman" w:eastAsia="Batang" w:hAnsi="Times New Roman" w:cs="Times New Roman"/>
      <w:sz w:val="18"/>
      <w:szCs w:val="18"/>
      <w:lang w:eastAsia="ko-KR"/>
    </w:rPr>
  </w:style>
  <w:style w:type="character" w:customStyle="1" w:styleId="Balk2Char">
    <w:name w:val="Başlık 2 Char"/>
    <w:link w:val="Balk2"/>
    <w:uiPriority w:val="9"/>
    <w:rsid w:val="003B7B57"/>
    <w:rPr>
      <w:rFonts w:ascii="Times New Roman" w:eastAsia="Times New Roman" w:hAnsi="Times New Roman" w:cs="Times New Roman"/>
      <w:b/>
      <w:bCs/>
      <w:sz w:val="24"/>
      <w:szCs w:val="26"/>
    </w:rPr>
  </w:style>
  <w:style w:type="paragraph" w:styleId="DipnotMetni">
    <w:name w:val="footnote text"/>
    <w:basedOn w:val="Normal"/>
    <w:link w:val="DipnotMetniChar"/>
    <w:semiHidden/>
    <w:rsid w:val="003B7B57"/>
    <w:rPr>
      <w:sz w:val="20"/>
      <w:szCs w:val="20"/>
    </w:rPr>
  </w:style>
  <w:style w:type="character" w:customStyle="1" w:styleId="DipnotMetniChar">
    <w:name w:val="Dipnot Metni Char"/>
    <w:link w:val="DipnotMetni"/>
    <w:semiHidden/>
    <w:rsid w:val="003B7B57"/>
    <w:rPr>
      <w:rFonts w:ascii="Times New Roman" w:eastAsia="Batang" w:hAnsi="Times New Roman" w:cs="Times New Roman"/>
      <w:sz w:val="20"/>
      <w:szCs w:val="20"/>
      <w:lang w:eastAsia="ko-KR"/>
    </w:rPr>
  </w:style>
  <w:style w:type="character" w:styleId="DipnotBavurusu">
    <w:name w:val="footnote reference"/>
    <w:semiHidden/>
    <w:rsid w:val="003B7B57"/>
    <w:rPr>
      <w:vertAlign w:val="superscript"/>
    </w:rPr>
  </w:style>
  <w:style w:type="character" w:styleId="AklamaBavurusu">
    <w:name w:val="annotation reference"/>
    <w:uiPriority w:val="99"/>
    <w:semiHidden/>
    <w:unhideWhenUsed/>
    <w:rsid w:val="003B7B57"/>
    <w:rPr>
      <w:sz w:val="16"/>
      <w:szCs w:val="16"/>
    </w:rPr>
  </w:style>
  <w:style w:type="paragraph" w:styleId="AklamaMetni">
    <w:name w:val="annotation text"/>
    <w:basedOn w:val="Normal"/>
    <w:link w:val="AklamaMetniChar"/>
    <w:uiPriority w:val="99"/>
    <w:semiHidden/>
    <w:unhideWhenUsed/>
    <w:rsid w:val="003B7B57"/>
    <w:rPr>
      <w:sz w:val="20"/>
      <w:szCs w:val="20"/>
    </w:rPr>
  </w:style>
  <w:style w:type="character" w:customStyle="1" w:styleId="AklamaMetniChar">
    <w:name w:val="Açıklama Metni Char"/>
    <w:link w:val="AklamaMetni"/>
    <w:uiPriority w:val="99"/>
    <w:semiHidden/>
    <w:rsid w:val="003B7B57"/>
    <w:rPr>
      <w:rFonts w:ascii="Times New Roman" w:eastAsia="Batang" w:hAnsi="Times New Roman" w:cs="Times New Roman"/>
      <w:sz w:val="20"/>
      <w:szCs w:val="20"/>
      <w:lang w:eastAsia="ko-KR"/>
    </w:rPr>
  </w:style>
  <w:style w:type="paragraph" w:styleId="AklamaKonusu">
    <w:name w:val="annotation subject"/>
    <w:basedOn w:val="AklamaMetni"/>
    <w:next w:val="AklamaMetni"/>
    <w:link w:val="AklamaKonusuChar"/>
    <w:uiPriority w:val="99"/>
    <w:semiHidden/>
    <w:unhideWhenUsed/>
    <w:rsid w:val="003B7B57"/>
    <w:rPr>
      <w:b/>
      <w:bCs/>
    </w:rPr>
  </w:style>
  <w:style w:type="character" w:customStyle="1" w:styleId="AklamaKonusuChar">
    <w:name w:val="Açıklama Konusu Char"/>
    <w:link w:val="AklamaKonusu"/>
    <w:uiPriority w:val="99"/>
    <w:semiHidden/>
    <w:rsid w:val="003B7B57"/>
    <w:rPr>
      <w:rFonts w:ascii="Times New Roman" w:eastAsia="Batang" w:hAnsi="Times New Roman" w:cs="Times New Roman"/>
      <w:b/>
      <w:bCs/>
      <w:sz w:val="20"/>
      <w:szCs w:val="20"/>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529</Words>
  <Characters>3019</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3541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sema</dc:creator>
  <cp:lastModifiedBy>Mehmet Rasim TAŞ</cp:lastModifiedBy>
  <cp:revision>2</cp:revision>
  <dcterms:created xsi:type="dcterms:W3CDTF">2021-01-30T18:22:00Z</dcterms:created>
  <dcterms:modified xsi:type="dcterms:W3CDTF">2021-01-30T18:22:00Z</dcterms:modified>
</cp:coreProperties>
</file>