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3A26E2" w:rsidRDefault="00CD3D56" w:rsidP="00330418">
      <w:pPr>
        <w:spacing w:line="360" w:lineRule="auto"/>
        <w:jc w:val="center"/>
        <w:rPr>
          <w:b/>
        </w:rPr>
      </w:pPr>
      <w:bookmarkStart w:id="0" w:name="_GoBack"/>
      <w:bookmarkEnd w:id="0"/>
      <w:r w:rsidRPr="003A26E2">
        <w:rPr>
          <w:b/>
        </w:rPr>
        <w:t>DUYGU AVCISI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AF7D18" w:rsidRPr="003A26E2" w:rsidTr="00CD3D56">
        <w:tc>
          <w:tcPr>
            <w:tcW w:w="3652" w:type="dxa"/>
          </w:tcPr>
          <w:p w:rsidR="00AF7D18" w:rsidRPr="003A26E2" w:rsidRDefault="00AF7D18" w:rsidP="00330418">
            <w:pPr>
              <w:spacing w:line="360" w:lineRule="auto"/>
              <w:rPr>
                <w:b/>
              </w:rPr>
            </w:pPr>
            <w:r w:rsidRPr="003A26E2">
              <w:rPr>
                <w:b/>
              </w:rPr>
              <w:t>Gelişim Alanı:</w:t>
            </w:r>
          </w:p>
        </w:tc>
        <w:tc>
          <w:tcPr>
            <w:tcW w:w="5812" w:type="dxa"/>
          </w:tcPr>
          <w:p w:rsidR="00AF7D18" w:rsidRPr="003A26E2" w:rsidRDefault="00F912B8" w:rsidP="003A26E2">
            <w:pPr>
              <w:spacing w:line="276" w:lineRule="auto"/>
              <w:jc w:val="both"/>
            </w:pPr>
            <w:r w:rsidRPr="003A26E2">
              <w:t>Sosyal Duygusal</w:t>
            </w:r>
          </w:p>
        </w:tc>
      </w:tr>
      <w:tr w:rsidR="00AF7D18" w:rsidRPr="003A26E2" w:rsidTr="00CD3D56">
        <w:tc>
          <w:tcPr>
            <w:tcW w:w="3652" w:type="dxa"/>
          </w:tcPr>
          <w:p w:rsidR="00AF7D18" w:rsidRPr="003A26E2" w:rsidRDefault="00AF7D18" w:rsidP="00330418">
            <w:pPr>
              <w:spacing w:line="360" w:lineRule="auto"/>
              <w:rPr>
                <w:b/>
              </w:rPr>
            </w:pPr>
            <w:r w:rsidRPr="003A26E2">
              <w:rPr>
                <w:b/>
              </w:rPr>
              <w:t>Yeterlik Alanı:</w:t>
            </w:r>
          </w:p>
        </w:tc>
        <w:tc>
          <w:tcPr>
            <w:tcW w:w="5812" w:type="dxa"/>
          </w:tcPr>
          <w:p w:rsidR="00AF7D18" w:rsidRPr="003A26E2" w:rsidRDefault="00F912B8" w:rsidP="003A26E2">
            <w:pPr>
              <w:spacing w:line="276" w:lineRule="auto"/>
              <w:jc w:val="both"/>
            </w:pPr>
            <w:r w:rsidRPr="003A26E2">
              <w:t>Duyguları Anlama ve Yönetme</w:t>
            </w:r>
          </w:p>
        </w:tc>
      </w:tr>
      <w:tr w:rsidR="00AF7D18" w:rsidRPr="003A26E2" w:rsidTr="00CD3D56">
        <w:tc>
          <w:tcPr>
            <w:tcW w:w="3652" w:type="dxa"/>
          </w:tcPr>
          <w:p w:rsidR="00AF7D18" w:rsidRPr="003A26E2" w:rsidRDefault="00AF7D18" w:rsidP="00330418">
            <w:pPr>
              <w:spacing w:line="360" w:lineRule="auto"/>
              <w:rPr>
                <w:b/>
              </w:rPr>
            </w:pPr>
            <w:r w:rsidRPr="003A26E2">
              <w:rPr>
                <w:b/>
              </w:rPr>
              <w:t>Kazanım/Hafta:</w:t>
            </w:r>
          </w:p>
        </w:tc>
        <w:tc>
          <w:tcPr>
            <w:tcW w:w="5812" w:type="dxa"/>
          </w:tcPr>
          <w:p w:rsidR="00AF7D18" w:rsidRPr="003A26E2" w:rsidRDefault="00F912B8" w:rsidP="003A26E2">
            <w:pPr>
              <w:spacing w:line="276" w:lineRule="auto"/>
              <w:jc w:val="both"/>
            </w:pPr>
            <w:r w:rsidRPr="003A26E2">
              <w:t xml:space="preserve">Başkalarının yaşadığı duyguları </w:t>
            </w:r>
            <w:r w:rsidR="00B80879" w:rsidRPr="003A26E2">
              <w:t>fark eder.</w:t>
            </w:r>
            <w:r w:rsidR="00D3306E" w:rsidRPr="003A26E2">
              <w:t xml:space="preserve"> </w:t>
            </w:r>
            <w:r w:rsidR="001A45F0" w:rsidRPr="003A26E2">
              <w:t>/</w:t>
            </w:r>
            <w:r w:rsidR="00D3306E" w:rsidRPr="003A26E2">
              <w:t xml:space="preserve"> </w:t>
            </w:r>
            <w:r w:rsidR="001A45F0" w:rsidRPr="003A26E2">
              <w:t>33. Hafta</w:t>
            </w:r>
          </w:p>
        </w:tc>
      </w:tr>
      <w:tr w:rsidR="00AF7D18" w:rsidRPr="003A26E2" w:rsidTr="00CD3D56">
        <w:tc>
          <w:tcPr>
            <w:tcW w:w="3652" w:type="dxa"/>
          </w:tcPr>
          <w:p w:rsidR="00AF7D18" w:rsidRPr="003A26E2" w:rsidRDefault="00AF7D18" w:rsidP="00330418">
            <w:pPr>
              <w:spacing w:line="360" w:lineRule="auto"/>
              <w:rPr>
                <w:b/>
              </w:rPr>
            </w:pPr>
            <w:r w:rsidRPr="003A26E2">
              <w:rPr>
                <w:b/>
              </w:rPr>
              <w:t>Sınıf Düzeyi:</w:t>
            </w:r>
          </w:p>
        </w:tc>
        <w:tc>
          <w:tcPr>
            <w:tcW w:w="5812" w:type="dxa"/>
          </w:tcPr>
          <w:p w:rsidR="00AF7D18" w:rsidRPr="003A26E2" w:rsidRDefault="004B4EE1" w:rsidP="003A26E2">
            <w:pPr>
              <w:spacing w:line="276" w:lineRule="auto"/>
              <w:jc w:val="both"/>
            </w:pPr>
            <w:r w:rsidRPr="003A26E2">
              <w:t>2</w:t>
            </w:r>
            <w:r w:rsidR="00EC2088" w:rsidRPr="003A26E2">
              <w:t>.</w:t>
            </w:r>
            <w:r w:rsidR="00BB6F57" w:rsidRPr="003A26E2">
              <w:t>Sınıf</w:t>
            </w:r>
          </w:p>
        </w:tc>
      </w:tr>
      <w:tr w:rsidR="00AA7F4F" w:rsidRPr="003A26E2" w:rsidTr="00CD3D56">
        <w:tc>
          <w:tcPr>
            <w:tcW w:w="3652" w:type="dxa"/>
          </w:tcPr>
          <w:p w:rsidR="00AA7F4F" w:rsidRPr="003A26E2" w:rsidRDefault="00AA7F4F" w:rsidP="00330418">
            <w:pPr>
              <w:spacing w:line="360" w:lineRule="auto"/>
              <w:rPr>
                <w:b/>
              </w:rPr>
            </w:pPr>
            <w:r w:rsidRPr="003A26E2">
              <w:rPr>
                <w:b/>
              </w:rPr>
              <w:t>Süre:</w:t>
            </w:r>
          </w:p>
        </w:tc>
        <w:tc>
          <w:tcPr>
            <w:tcW w:w="5812" w:type="dxa"/>
          </w:tcPr>
          <w:p w:rsidR="00AA7F4F" w:rsidRPr="003A26E2" w:rsidRDefault="00AA7F4F" w:rsidP="003A26E2">
            <w:pPr>
              <w:spacing w:line="276" w:lineRule="auto"/>
              <w:jc w:val="both"/>
            </w:pPr>
            <w:r w:rsidRPr="003A26E2">
              <w:t>40 dk (Bir ders saati)</w:t>
            </w:r>
          </w:p>
        </w:tc>
      </w:tr>
      <w:tr w:rsidR="00AA7F4F" w:rsidRPr="003A26E2" w:rsidTr="00CD3D56">
        <w:tc>
          <w:tcPr>
            <w:tcW w:w="3652" w:type="dxa"/>
          </w:tcPr>
          <w:p w:rsidR="00AA7F4F" w:rsidRPr="003A26E2" w:rsidRDefault="00AA7F4F" w:rsidP="00330418">
            <w:pPr>
              <w:spacing w:line="360" w:lineRule="auto"/>
              <w:rPr>
                <w:b/>
              </w:rPr>
            </w:pPr>
            <w:r w:rsidRPr="003A26E2">
              <w:rPr>
                <w:b/>
              </w:rPr>
              <w:t>Araç-Gereçler:</w:t>
            </w:r>
          </w:p>
        </w:tc>
        <w:tc>
          <w:tcPr>
            <w:tcW w:w="5812" w:type="dxa"/>
          </w:tcPr>
          <w:p w:rsidR="00AA7F4F" w:rsidRPr="003A26E2" w:rsidRDefault="00330418" w:rsidP="003A26E2">
            <w:pPr>
              <w:numPr>
                <w:ilvl w:val="0"/>
                <w:numId w:val="21"/>
              </w:numPr>
              <w:spacing w:line="276" w:lineRule="auto"/>
              <w:jc w:val="both"/>
            </w:pPr>
            <w:r w:rsidRPr="003A26E2">
              <w:t>Çalışma</w:t>
            </w:r>
            <w:r w:rsidR="00AA7F4F" w:rsidRPr="003A26E2">
              <w:t xml:space="preserve"> Yaprağı-1</w:t>
            </w:r>
          </w:p>
        </w:tc>
      </w:tr>
      <w:tr w:rsidR="00AA7F4F" w:rsidRPr="003A26E2" w:rsidTr="00CD3D56">
        <w:tc>
          <w:tcPr>
            <w:tcW w:w="3652" w:type="dxa"/>
          </w:tcPr>
          <w:p w:rsidR="00AA7F4F" w:rsidRPr="003A26E2" w:rsidRDefault="00AA7F4F" w:rsidP="00330418">
            <w:pPr>
              <w:spacing w:line="360" w:lineRule="auto"/>
              <w:rPr>
                <w:b/>
              </w:rPr>
            </w:pPr>
            <w:r w:rsidRPr="003A26E2">
              <w:rPr>
                <w:b/>
              </w:rPr>
              <w:t>Uygulayıcı İçin Ön Hazırlık:</w:t>
            </w:r>
          </w:p>
        </w:tc>
        <w:tc>
          <w:tcPr>
            <w:tcW w:w="5812" w:type="dxa"/>
          </w:tcPr>
          <w:p w:rsidR="00CD3D56" w:rsidRPr="003A26E2" w:rsidRDefault="00AA7F4F" w:rsidP="003A26E2">
            <w:pPr>
              <w:numPr>
                <w:ilvl w:val="0"/>
                <w:numId w:val="22"/>
              </w:numPr>
              <w:spacing w:line="276" w:lineRule="auto"/>
              <w:jc w:val="both"/>
            </w:pPr>
            <w:r w:rsidRPr="003A26E2">
              <w:t xml:space="preserve">Çalışma Yaprağı-1 üçerli grup sayısı kadar çoğaltılır. </w:t>
            </w:r>
          </w:p>
          <w:p w:rsidR="00AA7F4F" w:rsidRPr="003A26E2" w:rsidRDefault="00AA7F4F" w:rsidP="003A26E2">
            <w:pPr>
              <w:numPr>
                <w:ilvl w:val="0"/>
                <w:numId w:val="22"/>
              </w:numPr>
              <w:spacing w:line="276" w:lineRule="auto"/>
              <w:jc w:val="both"/>
            </w:pPr>
            <w:r w:rsidRPr="003A26E2">
              <w:t>Çalışma yaprağındaki kartlar kesilir.</w:t>
            </w:r>
          </w:p>
        </w:tc>
      </w:tr>
      <w:tr w:rsidR="00AA7F4F" w:rsidRPr="003A26E2" w:rsidTr="00CD3D56">
        <w:tc>
          <w:tcPr>
            <w:tcW w:w="3652" w:type="dxa"/>
          </w:tcPr>
          <w:p w:rsidR="00AA7F4F" w:rsidRPr="003A26E2" w:rsidRDefault="00AA7F4F" w:rsidP="00330418">
            <w:pPr>
              <w:spacing w:line="360" w:lineRule="auto"/>
              <w:rPr>
                <w:b/>
              </w:rPr>
            </w:pPr>
            <w:r w:rsidRPr="003A26E2">
              <w:rPr>
                <w:b/>
              </w:rPr>
              <w:t>Süreç (Uygulama Basamakları):</w:t>
            </w:r>
          </w:p>
        </w:tc>
        <w:tc>
          <w:tcPr>
            <w:tcW w:w="5812" w:type="dxa"/>
          </w:tcPr>
          <w:p w:rsidR="00CD3D56" w:rsidRPr="003A26E2" w:rsidRDefault="00AA7F4F" w:rsidP="003A26E2">
            <w:pPr>
              <w:pStyle w:val="ListParagraph1"/>
              <w:numPr>
                <w:ilvl w:val="0"/>
                <w:numId w:val="23"/>
              </w:numPr>
              <w:spacing w:line="276" w:lineRule="auto"/>
              <w:jc w:val="both"/>
              <w:rPr>
                <w:rFonts w:ascii="Times New Roman" w:hAnsi="Times New Roman"/>
              </w:rPr>
            </w:pPr>
            <w:r w:rsidRPr="003A26E2">
              <w:rPr>
                <w:rFonts w:ascii="Times New Roman" w:hAnsi="Times New Roman"/>
              </w:rPr>
              <w:t xml:space="preserve">Etkinliğin amacının </w:t>
            </w:r>
            <w:r w:rsidRPr="003A26E2">
              <w:rPr>
                <w:rFonts w:ascii="Times New Roman" w:hAnsi="Times New Roman"/>
                <w:lang w:eastAsia="tr-TR"/>
              </w:rPr>
              <w:t xml:space="preserve">başkalarının yaşadığı duyguları fark </w:t>
            </w:r>
            <w:r w:rsidRPr="003A26E2">
              <w:rPr>
                <w:rFonts w:ascii="Times New Roman" w:hAnsi="Times New Roman"/>
              </w:rPr>
              <w:t>etmek olduğu açıklan</w:t>
            </w:r>
            <w:r w:rsidR="00660A03" w:rsidRPr="003A26E2">
              <w:rPr>
                <w:rFonts w:ascii="Times New Roman" w:hAnsi="Times New Roman"/>
              </w:rPr>
              <w:t>arak etkinliğe başlanır.</w:t>
            </w:r>
          </w:p>
          <w:p w:rsidR="00CD3D56" w:rsidRPr="003A26E2" w:rsidRDefault="00AA7F4F" w:rsidP="003A26E2">
            <w:pPr>
              <w:pStyle w:val="ListParagraph1"/>
              <w:numPr>
                <w:ilvl w:val="0"/>
                <w:numId w:val="23"/>
              </w:numPr>
              <w:spacing w:line="276" w:lineRule="auto"/>
              <w:jc w:val="both"/>
              <w:rPr>
                <w:rFonts w:ascii="Times New Roman" w:hAnsi="Times New Roman"/>
              </w:rPr>
            </w:pPr>
            <w:r w:rsidRPr="003A26E2">
              <w:rPr>
                <w:rFonts w:ascii="Times New Roman" w:hAnsi="Times New Roman"/>
              </w:rPr>
              <w:t>Uygulayıcı</w:t>
            </w:r>
            <w:r w:rsidR="003138FC" w:rsidRPr="003A26E2">
              <w:rPr>
                <w:rFonts w:ascii="Times New Roman" w:hAnsi="Times New Roman"/>
              </w:rPr>
              <w:t xml:space="preserve"> </w:t>
            </w:r>
            <w:r w:rsidR="00CD3D56" w:rsidRPr="003A26E2">
              <w:rPr>
                <w:rFonts w:ascii="Times New Roman" w:hAnsi="Times New Roman"/>
              </w:rPr>
              <w:t xml:space="preserve">tarafından </w:t>
            </w:r>
            <w:r w:rsidRPr="003A26E2">
              <w:rPr>
                <w:rFonts w:ascii="Times New Roman" w:hAnsi="Times New Roman"/>
              </w:rPr>
              <w:t>aşağıdaki kon</w:t>
            </w:r>
            <w:r w:rsidR="00CD3D56" w:rsidRPr="003A26E2">
              <w:rPr>
                <w:rFonts w:ascii="Times New Roman" w:hAnsi="Times New Roman"/>
              </w:rPr>
              <w:t>uşma</w:t>
            </w:r>
            <w:r w:rsidRPr="003A26E2">
              <w:rPr>
                <w:rFonts w:ascii="Times New Roman" w:hAnsi="Times New Roman"/>
              </w:rPr>
              <w:t xml:space="preserve"> yap</w:t>
            </w:r>
            <w:r w:rsidR="00CD3D56" w:rsidRPr="003A26E2">
              <w:rPr>
                <w:rFonts w:ascii="Times New Roman" w:hAnsi="Times New Roman"/>
              </w:rPr>
              <w:t>ıl</w:t>
            </w:r>
            <w:r w:rsidRPr="003A26E2">
              <w:rPr>
                <w:rFonts w:ascii="Times New Roman" w:hAnsi="Times New Roman"/>
              </w:rPr>
              <w:t>arak etkinliğe başla</w:t>
            </w:r>
            <w:r w:rsidR="00CD3D56" w:rsidRPr="003A26E2">
              <w:rPr>
                <w:rFonts w:ascii="Times New Roman" w:hAnsi="Times New Roman"/>
              </w:rPr>
              <w:t>nı</w:t>
            </w:r>
            <w:r w:rsidRPr="003A26E2">
              <w:rPr>
                <w:rFonts w:ascii="Times New Roman" w:hAnsi="Times New Roman"/>
              </w:rPr>
              <w:t>r:</w:t>
            </w:r>
          </w:p>
          <w:p w:rsidR="00CD3D56" w:rsidRPr="003A26E2" w:rsidRDefault="00CD3D56" w:rsidP="003A26E2">
            <w:pPr>
              <w:pStyle w:val="ListParagraph1"/>
              <w:spacing w:line="276" w:lineRule="auto"/>
              <w:jc w:val="both"/>
              <w:rPr>
                <w:rFonts w:ascii="Times New Roman" w:hAnsi="Times New Roman"/>
              </w:rPr>
            </w:pPr>
            <w:r w:rsidRPr="003A26E2">
              <w:rPr>
                <w:rFonts w:ascii="Times New Roman" w:hAnsi="Times New Roman"/>
                <w:i/>
              </w:rPr>
              <w:t>“</w:t>
            </w:r>
            <w:r w:rsidR="00362FDC" w:rsidRPr="003A26E2">
              <w:rPr>
                <w:rFonts w:ascii="Times New Roman" w:hAnsi="Times New Roman"/>
                <w:i/>
              </w:rPr>
              <w:t>Gün içerisinde insanlar</w:t>
            </w:r>
            <w:r w:rsidR="003138FC" w:rsidRPr="003A26E2">
              <w:rPr>
                <w:rFonts w:ascii="Times New Roman" w:hAnsi="Times New Roman"/>
                <w:i/>
              </w:rPr>
              <w:t xml:space="preserve"> </w:t>
            </w:r>
            <w:r w:rsidR="00AA7F4F" w:rsidRPr="003A26E2">
              <w:rPr>
                <w:rFonts w:ascii="Times New Roman" w:hAnsi="Times New Roman"/>
                <w:i/>
              </w:rPr>
              <w:t>mutluluk, öfke, üzüntü, korku</w:t>
            </w:r>
            <w:r w:rsidR="003138FC" w:rsidRPr="003A26E2">
              <w:rPr>
                <w:rFonts w:ascii="Times New Roman" w:hAnsi="Times New Roman"/>
                <w:i/>
              </w:rPr>
              <w:t>, utanç</w:t>
            </w:r>
            <w:r w:rsidR="00AA7F4F" w:rsidRPr="003A26E2">
              <w:rPr>
                <w:rFonts w:ascii="Times New Roman" w:hAnsi="Times New Roman"/>
                <w:i/>
              </w:rPr>
              <w:t xml:space="preserve"> ve şaşkınlık gibi</w:t>
            </w:r>
            <w:r w:rsidR="00362FDC" w:rsidRPr="003A26E2">
              <w:rPr>
                <w:rFonts w:ascii="Times New Roman" w:hAnsi="Times New Roman"/>
                <w:i/>
              </w:rPr>
              <w:t xml:space="preserve"> birçok duygu hisseder.</w:t>
            </w:r>
            <w:r w:rsidR="003138FC" w:rsidRPr="003A26E2">
              <w:rPr>
                <w:rFonts w:ascii="Times New Roman" w:hAnsi="Times New Roman"/>
                <w:i/>
              </w:rPr>
              <w:t xml:space="preserve"> </w:t>
            </w:r>
            <w:r w:rsidR="00362FDC" w:rsidRPr="003A26E2">
              <w:rPr>
                <w:rFonts w:ascii="Times New Roman" w:hAnsi="Times New Roman"/>
                <w:i/>
              </w:rPr>
              <w:t xml:space="preserve">Hissedilen bu duyguları, insanların yüzündeki jest ve mimiklere bakarak, beden hareketlerine ya da duygusal ifadelerine dikkat ederek anlayabiliriz. Bu ipuçlarından faydalanarak çevremizdeki insanların duygularını fark ettiğimizde ise, onlara uygun tepkiler gösterebilir ve etkili iletişim kurabiliriz. </w:t>
            </w:r>
            <w:r w:rsidR="003138FC" w:rsidRPr="003A26E2">
              <w:rPr>
                <w:rFonts w:ascii="Times New Roman" w:hAnsi="Times New Roman"/>
                <w:i/>
              </w:rPr>
              <w:t>Peki b</w:t>
            </w:r>
            <w:r w:rsidR="00AA7F4F" w:rsidRPr="003A26E2">
              <w:rPr>
                <w:rFonts w:ascii="Times New Roman" w:hAnsi="Times New Roman"/>
                <w:i/>
              </w:rPr>
              <w:t>izler insanların yaşadığı duyguların ne kadar farkındayız?</w:t>
            </w:r>
            <w:r w:rsidRPr="003A26E2">
              <w:rPr>
                <w:rFonts w:ascii="Times New Roman" w:hAnsi="Times New Roman"/>
                <w:i/>
              </w:rPr>
              <w:t>”</w:t>
            </w:r>
          </w:p>
          <w:p w:rsidR="00D55F1D" w:rsidRPr="003A26E2" w:rsidRDefault="00CD3D56" w:rsidP="003A26E2">
            <w:pPr>
              <w:pStyle w:val="ListParagraph1"/>
              <w:numPr>
                <w:ilvl w:val="0"/>
                <w:numId w:val="23"/>
              </w:numPr>
              <w:spacing w:line="276" w:lineRule="auto"/>
              <w:jc w:val="both"/>
              <w:rPr>
                <w:rFonts w:ascii="Times New Roman" w:hAnsi="Times New Roman"/>
              </w:rPr>
            </w:pPr>
            <w:r w:rsidRPr="003A26E2">
              <w:rPr>
                <w:rFonts w:ascii="Times New Roman" w:hAnsi="Times New Roman"/>
              </w:rPr>
              <w:t xml:space="preserve"> </w:t>
            </w:r>
            <w:r w:rsidR="00362FDC" w:rsidRPr="003A26E2">
              <w:rPr>
                <w:rFonts w:ascii="Times New Roman" w:hAnsi="Times New Roman"/>
              </w:rPr>
              <w:t>Uygulayıc</w:t>
            </w:r>
            <w:r w:rsidRPr="003A26E2">
              <w:rPr>
                <w:rFonts w:ascii="Times New Roman" w:hAnsi="Times New Roman"/>
              </w:rPr>
              <w:t>ı tarafından</w:t>
            </w:r>
            <w:r w:rsidR="00362FDC" w:rsidRPr="003A26E2">
              <w:rPr>
                <w:rFonts w:ascii="Times New Roman" w:hAnsi="Times New Roman"/>
              </w:rPr>
              <w:t xml:space="preserve"> insanların hangi duyguyu hissettiğinde yüz ifadelerinin nasıl değiştiğine dair bazı ö</w:t>
            </w:r>
            <w:r w:rsidR="00345E2F" w:rsidRPr="003A26E2">
              <w:rPr>
                <w:rFonts w:ascii="Times New Roman" w:hAnsi="Times New Roman"/>
              </w:rPr>
              <w:t>rnekler gösterilir</w:t>
            </w:r>
            <w:r w:rsidR="00362FDC" w:rsidRPr="003A26E2">
              <w:rPr>
                <w:rFonts w:ascii="Times New Roman" w:hAnsi="Times New Roman"/>
              </w:rPr>
              <w:t xml:space="preserve">. </w:t>
            </w:r>
            <w:r w:rsidR="00AA7F4F" w:rsidRPr="003A26E2">
              <w:rPr>
                <w:rFonts w:ascii="Times New Roman" w:hAnsi="Times New Roman"/>
              </w:rPr>
              <w:t>‘Hangi Duygu</w:t>
            </w:r>
            <w:r w:rsidR="00345E2F" w:rsidRPr="003A26E2">
              <w:rPr>
                <w:rFonts w:ascii="Times New Roman" w:hAnsi="Times New Roman"/>
              </w:rPr>
              <w:t>’ adlı etkinliğe geçiş yapılır.</w:t>
            </w:r>
          </w:p>
          <w:p w:rsidR="00D55F1D" w:rsidRPr="003A26E2" w:rsidRDefault="00AA7F4F" w:rsidP="003A26E2">
            <w:pPr>
              <w:pStyle w:val="ListParagraph1"/>
              <w:numPr>
                <w:ilvl w:val="0"/>
                <w:numId w:val="23"/>
              </w:numPr>
              <w:spacing w:line="276" w:lineRule="auto"/>
              <w:jc w:val="both"/>
              <w:rPr>
                <w:rFonts w:ascii="Times New Roman" w:hAnsi="Times New Roman"/>
              </w:rPr>
            </w:pPr>
            <w:r w:rsidRPr="003A26E2">
              <w:rPr>
                <w:rFonts w:ascii="Times New Roman" w:hAnsi="Times New Roman"/>
              </w:rPr>
              <w:t xml:space="preserve">Çocuklar sınıfta serbestçe yürür. Uygulayıcı </w:t>
            </w:r>
            <w:r w:rsidR="00345E2F" w:rsidRPr="003A26E2">
              <w:rPr>
                <w:rFonts w:ascii="Times New Roman" w:hAnsi="Times New Roman"/>
              </w:rPr>
              <w:t xml:space="preserve">tarafından </w:t>
            </w:r>
            <w:r w:rsidRPr="003A26E2">
              <w:rPr>
                <w:rFonts w:ascii="Times New Roman" w:hAnsi="Times New Roman"/>
              </w:rPr>
              <w:t>ellerini çırptığında (tek alkış), öğrencilerden yakınında bulunan bir arkadaşı ile karşılıklı durmaları</w:t>
            </w:r>
            <w:r w:rsidR="00345E2F" w:rsidRPr="003A26E2">
              <w:rPr>
                <w:rFonts w:ascii="Times New Roman" w:hAnsi="Times New Roman"/>
              </w:rPr>
              <w:t xml:space="preserve"> istenir.</w:t>
            </w:r>
          </w:p>
          <w:p w:rsidR="00D55F1D" w:rsidRPr="003A26E2" w:rsidRDefault="00AA7F4F" w:rsidP="003A26E2">
            <w:pPr>
              <w:pStyle w:val="ListParagraph1"/>
              <w:numPr>
                <w:ilvl w:val="0"/>
                <w:numId w:val="23"/>
              </w:numPr>
              <w:spacing w:line="276" w:lineRule="auto"/>
              <w:jc w:val="both"/>
              <w:rPr>
                <w:rFonts w:ascii="Times New Roman" w:hAnsi="Times New Roman"/>
              </w:rPr>
            </w:pPr>
            <w:r w:rsidRPr="003A26E2">
              <w:rPr>
                <w:rFonts w:ascii="Times New Roman" w:hAnsi="Times New Roman"/>
              </w:rPr>
              <w:t xml:space="preserve">Her iki öğrenciden de istedikleri bir duyguyu sözel bir ifade kullanmadan yüzlerine yansıtmaları istenir. Hangi duyguyu yansıttıkları konusunda karşılıklı tahminler yapılır. </w:t>
            </w:r>
          </w:p>
          <w:p w:rsidR="00A462DA" w:rsidRPr="003A26E2" w:rsidRDefault="00AA7F4F" w:rsidP="003A26E2">
            <w:pPr>
              <w:pStyle w:val="ListParagraph1"/>
              <w:numPr>
                <w:ilvl w:val="0"/>
                <w:numId w:val="23"/>
              </w:numPr>
              <w:spacing w:line="276" w:lineRule="auto"/>
              <w:jc w:val="both"/>
              <w:rPr>
                <w:rFonts w:ascii="Times New Roman" w:hAnsi="Times New Roman"/>
              </w:rPr>
            </w:pPr>
            <w:r w:rsidRPr="003A26E2">
              <w:rPr>
                <w:rFonts w:ascii="Times New Roman" w:hAnsi="Times New Roman"/>
              </w:rPr>
              <w:t xml:space="preserve">Tekrar serbest yürüyüşe geçilir. Uygulayıcı </w:t>
            </w:r>
            <w:r w:rsidR="00B830A4" w:rsidRPr="003A26E2">
              <w:rPr>
                <w:rFonts w:ascii="Times New Roman" w:hAnsi="Times New Roman"/>
              </w:rPr>
              <w:t xml:space="preserve">tarafından </w:t>
            </w:r>
            <w:r w:rsidRPr="003A26E2">
              <w:rPr>
                <w:rFonts w:ascii="Times New Roman" w:hAnsi="Times New Roman"/>
              </w:rPr>
              <w:t>e</w:t>
            </w:r>
            <w:r w:rsidR="00B830A4" w:rsidRPr="003A26E2">
              <w:rPr>
                <w:rFonts w:ascii="Times New Roman" w:hAnsi="Times New Roman"/>
              </w:rPr>
              <w:t>ller çırpılı</w:t>
            </w:r>
            <w:r w:rsidRPr="003A26E2">
              <w:rPr>
                <w:rFonts w:ascii="Times New Roman" w:hAnsi="Times New Roman"/>
              </w:rPr>
              <w:t xml:space="preserve">r ve </w:t>
            </w:r>
            <w:r w:rsidR="00B830A4" w:rsidRPr="003A26E2">
              <w:rPr>
                <w:rFonts w:ascii="Times New Roman" w:hAnsi="Times New Roman"/>
              </w:rPr>
              <w:t>üçerli grup olmaları</w:t>
            </w:r>
            <w:r w:rsidRPr="003A26E2">
              <w:rPr>
                <w:rFonts w:ascii="Times New Roman" w:hAnsi="Times New Roman"/>
              </w:rPr>
              <w:t xml:space="preserve"> söyle</w:t>
            </w:r>
            <w:r w:rsidR="00B830A4" w:rsidRPr="003A26E2">
              <w:rPr>
                <w:rFonts w:ascii="Times New Roman" w:hAnsi="Times New Roman"/>
              </w:rPr>
              <w:t>ni</w:t>
            </w:r>
            <w:r w:rsidRPr="003A26E2">
              <w:rPr>
                <w:rFonts w:ascii="Times New Roman" w:hAnsi="Times New Roman"/>
              </w:rPr>
              <w:t xml:space="preserve">r. Her gruba </w:t>
            </w:r>
            <w:r w:rsidR="00B830A4" w:rsidRPr="003A26E2">
              <w:rPr>
                <w:rFonts w:ascii="Times New Roman" w:hAnsi="Times New Roman"/>
              </w:rPr>
              <w:t>Çalışma Yaprağı-1</w:t>
            </w:r>
            <w:r w:rsidRPr="003A26E2">
              <w:rPr>
                <w:rFonts w:ascii="Times New Roman" w:hAnsi="Times New Roman"/>
              </w:rPr>
              <w:t xml:space="preserve">’deki kartlar verilir. Gruptaki her öğrenciden sırayla bir kart seçmesi ve kartta yazan örnek olayı grup </w:t>
            </w:r>
            <w:r w:rsidRPr="003A26E2">
              <w:rPr>
                <w:rFonts w:ascii="Times New Roman" w:hAnsi="Times New Roman"/>
              </w:rPr>
              <w:lastRenderedPageBreak/>
              <w:t>arkadaşlarına okuması istenir. Grup üyeleri örnek olayı yaşayan kişinin nasıl hissettiğini tahmin etmeye çalışır. Daha sonra süreç diğer grup üyeleri için de tekrarlan</w:t>
            </w:r>
            <w:r w:rsidR="00A462DA" w:rsidRPr="003A26E2">
              <w:rPr>
                <w:rFonts w:ascii="Times New Roman" w:hAnsi="Times New Roman"/>
              </w:rPr>
              <w:t>arak k</w:t>
            </w:r>
            <w:r w:rsidRPr="003A26E2">
              <w:rPr>
                <w:rFonts w:ascii="Times New Roman" w:hAnsi="Times New Roman"/>
              </w:rPr>
              <w:t>artlar bittiğinde etkinlik tamamlanır.</w:t>
            </w:r>
          </w:p>
          <w:p w:rsidR="00AA7F4F" w:rsidRPr="003A26E2" w:rsidRDefault="00AA7F4F" w:rsidP="003A26E2">
            <w:pPr>
              <w:pStyle w:val="ListParagraph1"/>
              <w:numPr>
                <w:ilvl w:val="0"/>
                <w:numId w:val="23"/>
              </w:numPr>
              <w:spacing w:line="276" w:lineRule="auto"/>
              <w:jc w:val="both"/>
              <w:rPr>
                <w:rFonts w:ascii="Times New Roman" w:hAnsi="Times New Roman"/>
              </w:rPr>
            </w:pPr>
            <w:r w:rsidRPr="003A26E2">
              <w:rPr>
                <w:rFonts w:ascii="Times New Roman" w:hAnsi="Times New Roman"/>
              </w:rPr>
              <w:t>Etkinlikten sonra aşağıdaki soru</w:t>
            </w:r>
            <w:r w:rsidR="00A462DA" w:rsidRPr="003A26E2">
              <w:rPr>
                <w:rFonts w:ascii="Times New Roman" w:hAnsi="Times New Roman"/>
              </w:rPr>
              <w:t>lar</w:t>
            </w:r>
            <w:r w:rsidRPr="003A26E2">
              <w:rPr>
                <w:rFonts w:ascii="Times New Roman" w:hAnsi="Times New Roman"/>
              </w:rPr>
              <w:t xml:space="preserve"> sınıfa yöneltilir</w:t>
            </w:r>
            <w:r w:rsidR="00A462DA" w:rsidRPr="003A26E2">
              <w:rPr>
                <w:rFonts w:ascii="Times New Roman" w:hAnsi="Times New Roman"/>
              </w:rPr>
              <w:t>:</w:t>
            </w:r>
          </w:p>
          <w:p w:rsidR="00AA7F4F" w:rsidRPr="003A26E2" w:rsidRDefault="00AA7F4F" w:rsidP="003A26E2">
            <w:pPr>
              <w:pStyle w:val="ListParagraph1"/>
              <w:numPr>
                <w:ilvl w:val="0"/>
                <w:numId w:val="9"/>
              </w:numPr>
              <w:spacing w:line="276" w:lineRule="auto"/>
              <w:jc w:val="both"/>
              <w:rPr>
                <w:rFonts w:ascii="Times New Roman" w:hAnsi="Times New Roman"/>
              </w:rPr>
            </w:pPr>
            <w:r w:rsidRPr="003A26E2">
              <w:rPr>
                <w:rFonts w:ascii="Times New Roman" w:hAnsi="Times New Roman"/>
              </w:rPr>
              <w:t xml:space="preserve">Başkalarının duygularını nasıl fark ederiz? </w:t>
            </w:r>
          </w:p>
          <w:p w:rsidR="00AA7F4F" w:rsidRPr="003A26E2" w:rsidRDefault="00AA7F4F" w:rsidP="003A26E2">
            <w:pPr>
              <w:pStyle w:val="ListParagraph1"/>
              <w:numPr>
                <w:ilvl w:val="0"/>
                <w:numId w:val="9"/>
              </w:numPr>
              <w:spacing w:line="276" w:lineRule="auto"/>
              <w:jc w:val="both"/>
              <w:rPr>
                <w:rFonts w:ascii="Times New Roman" w:hAnsi="Times New Roman"/>
              </w:rPr>
            </w:pPr>
            <w:r w:rsidRPr="003A26E2">
              <w:rPr>
                <w:rFonts w:ascii="Times New Roman" w:hAnsi="Times New Roman"/>
              </w:rPr>
              <w:t>Birinin hangi duyguyu hissettiğini anlamak için hangi ipuçlarından faydalanırız?</w:t>
            </w:r>
          </w:p>
          <w:p w:rsidR="00A462DA" w:rsidRPr="003A26E2" w:rsidRDefault="00AA7F4F" w:rsidP="003A26E2">
            <w:pPr>
              <w:pStyle w:val="ListParagraph1"/>
              <w:numPr>
                <w:ilvl w:val="0"/>
                <w:numId w:val="9"/>
              </w:numPr>
              <w:spacing w:line="276" w:lineRule="auto"/>
              <w:jc w:val="both"/>
              <w:rPr>
                <w:rFonts w:ascii="Times New Roman" w:hAnsi="Times New Roman"/>
              </w:rPr>
            </w:pPr>
            <w:r w:rsidRPr="003A26E2">
              <w:rPr>
                <w:rFonts w:ascii="Times New Roman" w:hAnsi="Times New Roman"/>
              </w:rPr>
              <w:t>Birinin kızgın mı yoksa üzgün mü olduğunu nasıl ayırt ederiz?</w:t>
            </w:r>
          </w:p>
          <w:p w:rsidR="00A462DA" w:rsidRPr="003A26E2" w:rsidRDefault="00AA7F4F" w:rsidP="003A26E2">
            <w:pPr>
              <w:pStyle w:val="ListParagraph1"/>
              <w:numPr>
                <w:ilvl w:val="0"/>
                <w:numId w:val="23"/>
              </w:numPr>
              <w:spacing w:line="276" w:lineRule="auto"/>
              <w:jc w:val="both"/>
              <w:rPr>
                <w:rFonts w:ascii="Times New Roman" w:hAnsi="Times New Roman"/>
              </w:rPr>
            </w:pPr>
            <w:r w:rsidRPr="003A26E2">
              <w:rPr>
                <w:rFonts w:ascii="Times New Roman" w:hAnsi="Times New Roman"/>
                <w:color w:val="000000"/>
              </w:rPr>
              <w:t>Öğrencil</w:t>
            </w:r>
            <w:r w:rsidR="00A462DA" w:rsidRPr="003A26E2">
              <w:rPr>
                <w:rFonts w:ascii="Times New Roman" w:hAnsi="Times New Roman"/>
                <w:color w:val="000000"/>
              </w:rPr>
              <w:t>ere aşağıdakine benzer bir açıklama yapılarak etkinlik sonlandırılır:</w:t>
            </w:r>
          </w:p>
          <w:p w:rsidR="00362FDC" w:rsidRPr="003A26E2" w:rsidRDefault="00A462DA" w:rsidP="003A26E2">
            <w:pPr>
              <w:pStyle w:val="ListParagraph1"/>
              <w:spacing w:line="276" w:lineRule="auto"/>
              <w:jc w:val="both"/>
              <w:rPr>
                <w:rFonts w:ascii="Times New Roman" w:hAnsi="Times New Roman"/>
              </w:rPr>
            </w:pPr>
            <w:r w:rsidRPr="003A26E2">
              <w:rPr>
                <w:rFonts w:ascii="Times New Roman" w:hAnsi="Times New Roman"/>
              </w:rPr>
              <w:t>“</w:t>
            </w:r>
            <w:r w:rsidR="00362FDC" w:rsidRPr="003A26E2">
              <w:rPr>
                <w:rFonts w:ascii="Times New Roman" w:hAnsi="Times New Roman"/>
                <w:i/>
              </w:rPr>
              <w:t>Gün içerisinde ailemiz, arkadaşlarımız, öğretmenlerimiz gibi bizim yaşamamızda önemli yere sahip olan birçok kişiyle iletişim kuruyoruz.  Bu iletişimler sırasında karşımızdaki kişinin hangi duyguyu hissettiğini fark edersek, ona uygun şekilde cevap verebiliriz. Böylece bu kişilerle ilişkimizi düzenleyebiliriz. Örneğin bir arkadaşımızın üzgün olduğunu fark edersek, ona ihtiyacı olan desteği gösterebiliriz. Birinin öfkeli olduğunu fark etmişsek, onu sakinleştirebilir veya bir süreliğine ortamdan uzaklaşabiliriz. Bu yüzden başkalarının duygularını anlamaya çalışmalıyız.”</w:t>
            </w:r>
          </w:p>
          <w:p w:rsidR="00AA7F4F" w:rsidRPr="003A26E2" w:rsidRDefault="00AA7F4F" w:rsidP="003A26E2">
            <w:pPr>
              <w:pStyle w:val="ListParagraph1"/>
              <w:spacing w:line="276" w:lineRule="auto"/>
              <w:ind w:left="0"/>
              <w:jc w:val="both"/>
              <w:rPr>
                <w:rFonts w:ascii="Times New Roman" w:hAnsi="Times New Roman"/>
              </w:rPr>
            </w:pPr>
          </w:p>
        </w:tc>
      </w:tr>
      <w:tr w:rsidR="00AA7F4F" w:rsidRPr="003A26E2" w:rsidTr="00CD3D56">
        <w:tc>
          <w:tcPr>
            <w:tcW w:w="3652" w:type="dxa"/>
          </w:tcPr>
          <w:p w:rsidR="00AA7F4F" w:rsidRPr="003A26E2" w:rsidRDefault="00AA7F4F" w:rsidP="00330418">
            <w:pPr>
              <w:spacing w:line="360" w:lineRule="auto"/>
              <w:rPr>
                <w:b/>
              </w:rPr>
            </w:pPr>
            <w:r w:rsidRPr="003A26E2">
              <w:rPr>
                <w:b/>
              </w:rPr>
              <w:lastRenderedPageBreak/>
              <w:t>Kazanımın Değerlendirilmesi:</w:t>
            </w:r>
          </w:p>
        </w:tc>
        <w:tc>
          <w:tcPr>
            <w:tcW w:w="5812" w:type="dxa"/>
          </w:tcPr>
          <w:p w:rsidR="00AA7F4F" w:rsidRPr="003A26E2" w:rsidRDefault="00AA7F4F" w:rsidP="003A26E2">
            <w:pPr>
              <w:numPr>
                <w:ilvl w:val="0"/>
                <w:numId w:val="24"/>
              </w:numPr>
              <w:autoSpaceDE w:val="0"/>
              <w:autoSpaceDN w:val="0"/>
              <w:adjustRightInd w:val="0"/>
              <w:spacing w:line="276" w:lineRule="auto"/>
              <w:jc w:val="both"/>
            </w:pPr>
            <w:r w:rsidRPr="003A26E2">
              <w:t xml:space="preserve">İki gün boyunca çevresindeki insanlarda; beden dili, davranışlar ve olaylarla ortaya çıkan duyguların gözlemlenmesi </w:t>
            </w:r>
            <w:r w:rsidR="002972DC" w:rsidRPr="003A26E2">
              <w:t>istenerek g</w:t>
            </w:r>
            <w:r w:rsidRPr="003A26E2">
              <w:t>özlem sonuçları sınıfta pa</w:t>
            </w:r>
            <w:r w:rsidR="002972DC" w:rsidRPr="003A26E2">
              <w:t>ylaşılabilir.</w:t>
            </w:r>
          </w:p>
          <w:p w:rsidR="00AA7F4F" w:rsidRPr="003A26E2" w:rsidRDefault="00AA7F4F" w:rsidP="003A26E2">
            <w:pPr>
              <w:autoSpaceDE w:val="0"/>
              <w:autoSpaceDN w:val="0"/>
              <w:adjustRightInd w:val="0"/>
              <w:spacing w:line="276" w:lineRule="auto"/>
              <w:jc w:val="both"/>
            </w:pPr>
          </w:p>
        </w:tc>
      </w:tr>
      <w:tr w:rsidR="00AA7F4F" w:rsidRPr="003A26E2" w:rsidTr="00CD3D56">
        <w:tc>
          <w:tcPr>
            <w:tcW w:w="3652" w:type="dxa"/>
          </w:tcPr>
          <w:p w:rsidR="00AA7F4F" w:rsidRPr="003A26E2" w:rsidRDefault="00AA7F4F" w:rsidP="00330418">
            <w:pPr>
              <w:spacing w:line="360" w:lineRule="auto"/>
              <w:rPr>
                <w:b/>
              </w:rPr>
            </w:pPr>
            <w:r w:rsidRPr="003A26E2">
              <w:rPr>
                <w:b/>
              </w:rPr>
              <w:t>Uygulayıcıya Not:</w:t>
            </w:r>
          </w:p>
        </w:tc>
        <w:tc>
          <w:tcPr>
            <w:tcW w:w="5812" w:type="dxa"/>
          </w:tcPr>
          <w:p w:rsidR="00AA7F4F" w:rsidRPr="003A26E2" w:rsidRDefault="00AA7F4F" w:rsidP="003A26E2">
            <w:pPr>
              <w:numPr>
                <w:ilvl w:val="0"/>
                <w:numId w:val="25"/>
              </w:numPr>
              <w:spacing w:line="276" w:lineRule="auto"/>
              <w:jc w:val="both"/>
            </w:pPr>
            <w:r w:rsidRPr="003A26E2">
              <w:t xml:space="preserve">Çocuklar yaşadıkları duyguları tanımlamak ve ifade etmekte zorluk çekebilirler. Etkinlik süresince duyguların tanımlanması ve ifade edilmesinde uygulayıcı destekleyici ve açıklayıcı bir rol üstlenir. </w:t>
            </w:r>
          </w:p>
          <w:p w:rsidR="0070474C" w:rsidRPr="003A26E2" w:rsidRDefault="0070474C" w:rsidP="003A26E2">
            <w:pPr>
              <w:spacing w:line="276" w:lineRule="auto"/>
              <w:ind w:left="720"/>
              <w:jc w:val="both"/>
            </w:pPr>
          </w:p>
          <w:p w:rsidR="0070474C" w:rsidRPr="003A26E2" w:rsidRDefault="0070474C" w:rsidP="003A26E2">
            <w:pPr>
              <w:spacing w:line="276" w:lineRule="auto"/>
              <w:ind w:left="720"/>
              <w:jc w:val="both"/>
            </w:pPr>
            <w:r w:rsidRPr="003A26E2">
              <w:t>Özel gereksinimli çocuklar için;</w:t>
            </w:r>
          </w:p>
          <w:p w:rsidR="007B2097" w:rsidRPr="003A26E2" w:rsidRDefault="007B2097" w:rsidP="003A26E2">
            <w:pPr>
              <w:spacing w:line="276" w:lineRule="auto"/>
              <w:ind w:left="720"/>
              <w:jc w:val="both"/>
            </w:pPr>
          </w:p>
          <w:p w:rsidR="0070474C" w:rsidRPr="003A26E2" w:rsidRDefault="0070474C" w:rsidP="003A26E2">
            <w:pPr>
              <w:numPr>
                <w:ilvl w:val="0"/>
                <w:numId w:val="27"/>
              </w:numPr>
              <w:spacing w:line="276" w:lineRule="auto"/>
              <w:ind w:left="751" w:hanging="426"/>
              <w:jc w:val="both"/>
            </w:pPr>
            <w:r w:rsidRPr="003A26E2">
              <w:t>“Hangi Duygu” etkinliği yapılmadan önce öğrencilere model olunarak nasıl yapılacağı açıklanıp daha sonra uygulama sürecinde öğrencilere bireysel destek sunulabilir.</w:t>
            </w:r>
          </w:p>
          <w:p w:rsidR="0070474C" w:rsidRPr="003A26E2" w:rsidRDefault="0070474C" w:rsidP="003A26E2">
            <w:pPr>
              <w:numPr>
                <w:ilvl w:val="0"/>
                <w:numId w:val="27"/>
              </w:numPr>
              <w:spacing w:line="276" w:lineRule="auto"/>
              <w:ind w:left="751" w:hanging="426"/>
              <w:jc w:val="both"/>
            </w:pPr>
            <w:r w:rsidRPr="003A26E2">
              <w:lastRenderedPageBreak/>
              <w:t>Grup olma sürecinde ekran eşlemesi yapılarak etkinlik sürecinin sosyal ortamı düzenlenebilir.</w:t>
            </w:r>
          </w:p>
          <w:p w:rsidR="0070474C" w:rsidRPr="003A26E2" w:rsidRDefault="0070474C" w:rsidP="003A26E2">
            <w:pPr>
              <w:numPr>
                <w:ilvl w:val="0"/>
                <w:numId w:val="27"/>
              </w:numPr>
              <w:spacing w:line="276" w:lineRule="auto"/>
              <w:ind w:left="751" w:hanging="426"/>
              <w:jc w:val="both"/>
            </w:pPr>
            <w:r w:rsidRPr="003A26E2">
              <w:t>Sorular basitleştirilerek öğrencilerin katılımı desteklenebilir.</w:t>
            </w:r>
          </w:p>
          <w:p w:rsidR="0070474C" w:rsidRPr="003A26E2" w:rsidRDefault="0070474C" w:rsidP="003A26E2">
            <w:pPr>
              <w:spacing w:line="276" w:lineRule="auto"/>
              <w:ind w:left="1100"/>
              <w:jc w:val="both"/>
            </w:pPr>
          </w:p>
        </w:tc>
      </w:tr>
      <w:tr w:rsidR="002972DC" w:rsidRPr="003A26E2" w:rsidTr="00CD3D56">
        <w:tc>
          <w:tcPr>
            <w:tcW w:w="3652" w:type="dxa"/>
          </w:tcPr>
          <w:p w:rsidR="002972DC" w:rsidRPr="003A26E2" w:rsidRDefault="002972DC" w:rsidP="00330418">
            <w:pPr>
              <w:spacing w:line="360" w:lineRule="auto"/>
              <w:rPr>
                <w:b/>
              </w:rPr>
            </w:pPr>
            <w:r w:rsidRPr="003A26E2">
              <w:rPr>
                <w:b/>
              </w:rPr>
              <w:lastRenderedPageBreak/>
              <w:t>Etkinliği Geliştiren:</w:t>
            </w:r>
          </w:p>
        </w:tc>
        <w:tc>
          <w:tcPr>
            <w:tcW w:w="5812" w:type="dxa"/>
          </w:tcPr>
          <w:p w:rsidR="002972DC" w:rsidRPr="003A26E2" w:rsidRDefault="002972DC" w:rsidP="003A26E2">
            <w:pPr>
              <w:spacing w:line="276" w:lineRule="auto"/>
              <w:jc w:val="both"/>
            </w:pPr>
            <w:r w:rsidRPr="003A26E2">
              <w:t xml:space="preserve">Osman Zafer </w:t>
            </w:r>
            <w:r w:rsidR="00427AF3" w:rsidRPr="003A26E2">
              <w:t>Güler</w:t>
            </w:r>
            <w:r w:rsidRPr="003A26E2">
              <w:t xml:space="preserve">           </w:t>
            </w:r>
          </w:p>
        </w:tc>
      </w:tr>
    </w:tbl>
    <w:p w:rsidR="00B70967" w:rsidRPr="003A26E2" w:rsidRDefault="00B70967" w:rsidP="00AF7D18">
      <w:pPr>
        <w:spacing w:line="360" w:lineRule="auto"/>
        <w:rPr>
          <w:b/>
        </w:rPr>
      </w:pPr>
    </w:p>
    <w:p w:rsidR="00582955" w:rsidRDefault="00582955" w:rsidP="00E64909">
      <w:pPr>
        <w:spacing w:line="276" w:lineRule="auto"/>
        <w:jc w:val="center"/>
        <w:rPr>
          <w:b/>
        </w:rPr>
        <w:sectPr w:rsidR="00582955" w:rsidSect="005D07A4">
          <w:pgSz w:w="11906" w:h="16838" w:code="9"/>
          <w:pgMar w:top="851" w:right="1418" w:bottom="1418" w:left="1418" w:header="709" w:footer="709" w:gutter="0"/>
          <w:cols w:space="708"/>
          <w:docGrid w:linePitch="360"/>
        </w:sectPr>
      </w:pPr>
    </w:p>
    <w:p w:rsidR="00E64909" w:rsidRDefault="00E64909" w:rsidP="00E64909">
      <w:pPr>
        <w:spacing w:line="276" w:lineRule="auto"/>
        <w:jc w:val="center"/>
        <w:rPr>
          <w:b/>
        </w:rPr>
      </w:pPr>
      <w:r w:rsidRPr="007164D2">
        <w:rPr>
          <w:b/>
        </w:rPr>
        <w:lastRenderedPageBreak/>
        <w:t xml:space="preserve">Çalışma </w:t>
      </w:r>
      <w:r w:rsidRPr="005F3923">
        <w:rPr>
          <w:b/>
        </w:rPr>
        <w:t>Yaprağı</w:t>
      </w:r>
      <w:r w:rsidR="00987254">
        <w:rPr>
          <w:b/>
        </w:rPr>
        <w:t>-1</w:t>
      </w:r>
    </w:p>
    <w:p w:rsidR="00E64909" w:rsidRDefault="00E64909" w:rsidP="00E64909">
      <w:pPr>
        <w:spacing w:line="276" w:lineRule="auto"/>
        <w:jc w:val="center"/>
        <w:rPr>
          <w:b/>
        </w:rPr>
      </w:pPr>
    </w:p>
    <w:p w:rsidR="00E64909" w:rsidRDefault="008E79E2" w:rsidP="00330418">
      <w:pPr>
        <w:spacing w:line="276" w:lineRule="auto"/>
        <w:jc w:val="center"/>
        <w:rPr>
          <w:b/>
        </w:rPr>
      </w:pPr>
      <w:r>
        <w:rPr>
          <w:b/>
          <w:noProof/>
          <w:lang w:eastAsia="tr-TR"/>
        </w:rPr>
        <mc:AlternateContent>
          <mc:Choice Requires="wps">
            <w:drawing>
              <wp:anchor distT="0" distB="0" distL="114300" distR="114300" simplePos="0" relativeHeight="251656704" behindDoc="0" locked="0" layoutInCell="1" allowOverlap="1">
                <wp:simplePos x="0" y="0"/>
                <wp:positionH relativeFrom="column">
                  <wp:posOffset>3215005</wp:posOffset>
                </wp:positionH>
                <wp:positionV relativeFrom="paragraph">
                  <wp:posOffset>37465</wp:posOffset>
                </wp:positionV>
                <wp:extent cx="2790190" cy="1714500"/>
                <wp:effectExtent l="14605" t="8890" r="14605" b="1016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714500"/>
                        </a:xfrm>
                        <a:prstGeom prst="rect">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7254" w:rsidRDefault="00987254" w:rsidP="00987254"/>
                          <w:p w:rsidR="00987254" w:rsidRDefault="000820C1" w:rsidP="000820C1">
                            <w:pPr>
                              <w:jc w:val="center"/>
                            </w:pPr>
                            <w:r>
                              <w:t>“</w:t>
                            </w:r>
                            <w:r w:rsidR="00974753">
                              <w:t>Uzun süredir görmediği</w:t>
                            </w:r>
                            <w:r w:rsidR="00486C64">
                              <w:t>m</w:t>
                            </w:r>
                            <w:r w:rsidR="00974753">
                              <w:t xml:space="preserve"> ve ç</w:t>
                            </w:r>
                            <w:r>
                              <w:t xml:space="preserve">ok özlediğim dayım, bayramda görüşmemizin mümkün olmadığını söylemişti. Bayram günü </w:t>
                            </w:r>
                            <w:r w:rsidR="00974753">
                              <w:t>kapıyı açtığımda</w:t>
                            </w:r>
                            <w:r>
                              <w:t xml:space="preserve">, birden karşımda </w:t>
                            </w:r>
                            <w:r w:rsidR="00843161">
                              <w:t>kimi göreyim; dayım!</w:t>
                            </w:r>
                            <w:r>
                              <w:t>”</w:t>
                            </w:r>
                          </w:p>
                          <w:p w:rsidR="000820C1" w:rsidRDefault="000820C1" w:rsidP="000820C1">
                            <w:pPr>
                              <w:jc w:val="center"/>
                            </w:pPr>
                          </w:p>
                          <w:p w:rsidR="000820C1" w:rsidRDefault="000820C1" w:rsidP="00330418">
                            <w:pPr>
                              <w:jc w:val="center"/>
                            </w:pPr>
                            <w:r>
                              <w:t xml:space="preserve">Sizce nasıl hissediyorum?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53.15pt;margin-top:2.95pt;width:219.7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" strokecolor="#ed7d31" strokeweight="1pt">
                <v:stroke dashstyle="dash"/>
                <v:shadow color="#868686"/>
                <v:textbox>
                  <w:txbxContent>
                    <w:p w:rsidR="00987254" w:rsidRDefault="00987254" w:rsidP="00987254"/>
                    <w:p w:rsidR="00987254" w:rsidRDefault="000820C1" w:rsidP="000820C1">
                      <w:pPr>
                        <w:jc w:val="center"/>
                      </w:pPr>
                      <w:r>
                        <w:t>“</w:t>
                      </w:r>
                      <w:r w:rsidR="00974753">
                        <w:t>Uzun süredir görmediği</w:t>
                      </w:r>
                      <w:r w:rsidR="00486C64">
                        <w:t>m</w:t>
                      </w:r>
                      <w:r w:rsidR="00974753">
                        <w:t xml:space="preserve"> ve ç</w:t>
                      </w:r>
                      <w:r>
                        <w:t xml:space="preserve">ok özlediğim dayım, bayramda görüşmemizin mümkün olmadığını söylemişti. Bayram günü </w:t>
                      </w:r>
                      <w:r w:rsidR="00974753">
                        <w:t>kapıyı açtığımda</w:t>
                      </w:r>
                      <w:r>
                        <w:t xml:space="preserve">, birden karşımda </w:t>
                      </w:r>
                      <w:r w:rsidR="00843161">
                        <w:t>kimi göreyim; dayım!</w:t>
                      </w:r>
                      <w:r>
                        <w:t>”</w:t>
                      </w:r>
                    </w:p>
                    <w:p w:rsidR="000820C1" w:rsidRDefault="000820C1" w:rsidP="000820C1">
                      <w:pPr>
                        <w:jc w:val="center"/>
                      </w:pPr>
                    </w:p>
                    <w:p w:rsidR="000820C1" w:rsidRDefault="000820C1" w:rsidP="00330418">
                      <w:pPr>
                        <w:jc w:val="center"/>
                      </w:pPr>
                      <w:r>
                        <w:t xml:space="preserve">Sizce nasıl hissediyorum? </w:t>
                      </w:r>
                    </w:p>
                  </w:txbxContent>
                </v:textbox>
              </v:rect>
            </w:pict>
          </mc:Fallback>
        </mc:AlternateContent>
      </w:r>
      <w:r>
        <w:rPr>
          <w:b/>
          <w:noProof/>
          <w:lang w:eastAsia="tr-TR"/>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113665</wp:posOffset>
                </wp:positionV>
                <wp:extent cx="2790190" cy="1638300"/>
                <wp:effectExtent l="14605" t="8890" r="14605"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638300"/>
                        </a:xfrm>
                        <a:prstGeom prst="rect">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EFC" w:rsidRDefault="00367EFC" w:rsidP="006D6448">
                            <w:pPr>
                              <w:jc w:val="center"/>
                            </w:pPr>
                          </w:p>
                          <w:p w:rsidR="00367EFC" w:rsidRDefault="00ED0250" w:rsidP="006D6448">
                            <w:pPr>
                              <w:jc w:val="center"/>
                            </w:pPr>
                            <w:r>
                              <w:t>“</w:t>
                            </w:r>
                            <w:r w:rsidR="00367EFC">
                              <w:t xml:space="preserve">Bir arkadaşıma, eşyalarımı bana sormadan kullanmamasını söyledim. Ancak beni dinlememiş, yine kalemimi kullanmış. Bu, onun kırdığı beşinci kalemimdi.” </w:t>
                            </w:r>
                          </w:p>
                          <w:p w:rsidR="00ED0250" w:rsidRDefault="00ED0250" w:rsidP="00330418"/>
                          <w:p w:rsidR="00ED0250" w:rsidRDefault="00ED0250" w:rsidP="00ED0250">
                            <w:pPr>
                              <w:jc w:val="center"/>
                            </w:pPr>
                            <w:r>
                              <w:t xml:space="preserve">Sizce nasıl hissediyorum? </w:t>
                            </w:r>
                          </w:p>
                          <w:p w:rsidR="00486C64" w:rsidRDefault="00486C64" w:rsidP="003304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9pt;margin-top:8.95pt;width:219.7pt;height:1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" strokecolor="#ed7d31" strokeweight="1pt">
                <v:stroke dashstyle="dash"/>
                <v:shadow color="#868686"/>
                <v:textbox>
                  <w:txbxContent>
                    <w:p w:rsidR="00367EFC" w:rsidRDefault="00367EFC" w:rsidP="006D6448">
                      <w:pPr>
                        <w:jc w:val="center"/>
                      </w:pPr>
                    </w:p>
                    <w:p w:rsidR="00367EFC" w:rsidRDefault="00ED0250" w:rsidP="006D6448">
                      <w:pPr>
                        <w:jc w:val="center"/>
                      </w:pPr>
                      <w:r>
                        <w:t>“</w:t>
                      </w:r>
                      <w:r w:rsidR="00367EFC">
                        <w:t xml:space="preserve">Bir arkadaşıma, eşyalarımı bana sormadan kullanmamasını söyledim. Ancak beni dinlememiş, yine kalemimi kullanmış. Bu, onun kırdığı beşinci kalemimdi.” </w:t>
                      </w:r>
                    </w:p>
                    <w:p w:rsidR="00ED0250" w:rsidRDefault="00ED0250" w:rsidP="00330418"/>
                    <w:p w:rsidR="00ED0250" w:rsidRDefault="00ED0250" w:rsidP="00ED0250">
                      <w:pPr>
                        <w:jc w:val="center"/>
                      </w:pPr>
                      <w:r>
                        <w:t xml:space="preserve">Sizce nasıl hissediyorum? </w:t>
                      </w:r>
                    </w:p>
                    <w:p w:rsidR="00486C64" w:rsidRDefault="00486C64" w:rsidP="00330418">
                      <w:pPr>
                        <w:jc w:val="center"/>
                      </w:pPr>
                    </w:p>
                  </w:txbxContent>
                </v:textbox>
              </v:rect>
            </w:pict>
          </mc:Fallback>
        </mc:AlternateContent>
      </w:r>
    </w:p>
    <w:p w:rsidR="00450B1F" w:rsidRDefault="00450B1F" w:rsidP="00DF2B91">
      <w:pPr>
        <w:spacing w:line="360" w:lineRule="auto"/>
        <w:rPr>
          <w:b/>
          <w:sz w:val="22"/>
          <w:szCs w:val="22"/>
        </w:rPr>
      </w:pPr>
    </w:p>
    <w:p w:rsidR="00450B1F" w:rsidRDefault="00450B1F" w:rsidP="00DF2B91">
      <w:pPr>
        <w:spacing w:line="360" w:lineRule="auto"/>
        <w:rPr>
          <w:b/>
          <w:sz w:val="22"/>
          <w:szCs w:val="22"/>
        </w:rPr>
      </w:pPr>
    </w:p>
    <w:p w:rsidR="00450B1F" w:rsidRDefault="00450B1F" w:rsidP="00DF2B91">
      <w:pPr>
        <w:spacing w:line="360" w:lineRule="auto"/>
        <w:rPr>
          <w:b/>
          <w:sz w:val="22"/>
          <w:szCs w:val="22"/>
        </w:rPr>
      </w:pPr>
    </w:p>
    <w:p w:rsidR="00ED0250" w:rsidRDefault="00ED0250" w:rsidP="00DF2B91">
      <w:pPr>
        <w:spacing w:line="360" w:lineRule="auto"/>
        <w:rPr>
          <w:b/>
          <w:sz w:val="22"/>
          <w:szCs w:val="22"/>
        </w:rPr>
      </w:pPr>
    </w:p>
    <w:p w:rsidR="00ED0250" w:rsidRDefault="00ED0250" w:rsidP="00DF2B91">
      <w:pPr>
        <w:spacing w:line="360" w:lineRule="auto"/>
        <w:rPr>
          <w:b/>
          <w:sz w:val="22"/>
          <w:szCs w:val="22"/>
        </w:rPr>
      </w:pPr>
    </w:p>
    <w:p w:rsidR="00ED0250" w:rsidRDefault="00ED0250" w:rsidP="00DF2B91">
      <w:pPr>
        <w:spacing w:line="360" w:lineRule="auto"/>
        <w:rPr>
          <w:b/>
          <w:sz w:val="22"/>
          <w:szCs w:val="22"/>
        </w:rPr>
      </w:pPr>
    </w:p>
    <w:p w:rsidR="00E64909" w:rsidRPr="00FB12FC" w:rsidRDefault="008E79E2" w:rsidP="00DF2B91">
      <w:pPr>
        <w:spacing w:line="360" w:lineRule="auto"/>
        <w:rPr>
          <w:b/>
          <w:sz w:val="22"/>
          <w:szCs w:val="22"/>
        </w:rPr>
      </w:pPr>
      <w:r>
        <w:rPr>
          <w:b/>
          <w:noProof/>
          <w:lang w:eastAsia="tr-TR"/>
        </w:rPr>
        <mc:AlternateContent>
          <mc:Choice Requires="wps">
            <w:drawing>
              <wp:anchor distT="0" distB="0" distL="114300" distR="114300" simplePos="0" relativeHeight="251661824" behindDoc="0" locked="0" layoutInCell="1" allowOverlap="1">
                <wp:simplePos x="0" y="0"/>
                <wp:positionH relativeFrom="column">
                  <wp:posOffset>3215005</wp:posOffset>
                </wp:positionH>
                <wp:positionV relativeFrom="paragraph">
                  <wp:posOffset>2333625</wp:posOffset>
                </wp:positionV>
                <wp:extent cx="2790190" cy="1695450"/>
                <wp:effectExtent l="14605" t="9525" r="14605"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695450"/>
                        </a:xfrm>
                        <a:prstGeom prst="rect">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EFC" w:rsidRDefault="00367EFC" w:rsidP="00367EFC">
                            <w:pPr>
                              <w:jc w:val="center"/>
                            </w:pPr>
                          </w:p>
                          <w:p w:rsidR="00367EFC" w:rsidRDefault="00367EFC" w:rsidP="00367EFC">
                            <w:pPr>
                              <w:jc w:val="center"/>
                            </w:pPr>
                          </w:p>
                          <w:p w:rsidR="00367EFC" w:rsidRDefault="00367EFC" w:rsidP="00330418">
                            <w:pPr>
                              <w:jc w:val="center"/>
                            </w:pPr>
                            <w:r>
                              <w:t>“Sevdiğim bir arkadaşım, başka bir şehre taşınacaklarını ve artık görüşemeyeceğimizi söyledi.”</w:t>
                            </w:r>
                          </w:p>
                          <w:p w:rsidR="00367EFC" w:rsidRDefault="00367EFC" w:rsidP="00330418">
                            <w:pPr>
                              <w:jc w:val="center"/>
                            </w:pPr>
                          </w:p>
                          <w:p w:rsidR="00367EFC" w:rsidRDefault="00367EFC" w:rsidP="00330418">
                            <w:pPr>
                              <w:jc w:val="center"/>
                            </w:pPr>
                            <w:r>
                              <w:t xml:space="preserve">Sizce nasıl hissediyorum?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253.15pt;margin-top:183.75pt;width:219.7pt;height:1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" strokecolor="#ed7d31" strokeweight="1pt">
                <v:stroke dashstyle="dash"/>
                <v:shadow color="#868686"/>
                <v:textbox>
                  <w:txbxContent>
                    <w:p w:rsidR="00367EFC" w:rsidRDefault="00367EFC" w:rsidP="00367EFC">
                      <w:pPr>
                        <w:jc w:val="center"/>
                      </w:pPr>
                    </w:p>
                    <w:p w:rsidR="00367EFC" w:rsidRDefault="00367EFC" w:rsidP="00367EFC">
                      <w:pPr>
                        <w:jc w:val="center"/>
                      </w:pPr>
                    </w:p>
                    <w:p w:rsidR="00367EFC" w:rsidRDefault="00367EFC" w:rsidP="00330418">
                      <w:pPr>
                        <w:jc w:val="center"/>
                      </w:pPr>
                      <w:r>
                        <w:t>“Sevdiğim bir arkadaşım, başka bir şehre taşınacaklarını ve artık görüşemeyeceğimizi söyledi.”</w:t>
                      </w:r>
                    </w:p>
                    <w:p w:rsidR="00367EFC" w:rsidRDefault="00367EFC" w:rsidP="00330418">
                      <w:pPr>
                        <w:jc w:val="center"/>
                      </w:pPr>
                    </w:p>
                    <w:p w:rsidR="00367EFC" w:rsidRDefault="00367EFC" w:rsidP="00330418">
                      <w:pPr>
                        <w:jc w:val="center"/>
                      </w:pPr>
                      <w:r>
                        <w:t xml:space="preserve">Sizce nasıl hissediyorum? </w:t>
                      </w:r>
                    </w:p>
                  </w:txbxContent>
                </v:textbox>
              </v:rect>
            </w:pict>
          </mc:Fallback>
        </mc:AlternateContent>
      </w:r>
      <w:r>
        <w:rPr>
          <w:b/>
          <w:noProof/>
          <w:lang w:eastAsia="tr-TR"/>
        </w:rPr>
        <mc:AlternateContent>
          <mc:Choice Requires="wps">
            <w:drawing>
              <wp:anchor distT="0" distB="0" distL="114300" distR="114300" simplePos="0" relativeHeight="251654656" behindDoc="0" locked="0" layoutInCell="1" allowOverlap="1">
                <wp:simplePos x="0" y="0"/>
                <wp:positionH relativeFrom="column">
                  <wp:posOffset>3215005</wp:posOffset>
                </wp:positionH>
                <wp:positionV relativeFrom="paragraph">
                  <wp:posOffset>438150</wp:posOffset>
                </wp:positionV>
                <wp:extent cx="2790190" cy="1628775"/>
                <wp:effectExtent l="14605" t="9525" r="1460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628775"/>
                        </a:xfrm>
                        <a:prstGeom prst="rect">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3786" w:rsidRDefault="004F3786" w:rsidP="004F3786">
                            <w:pPr>
                              <w:jc w:val="center"/>
                            </w:pPr>
                          </w:p>
                          <w:p w:rsidR="004F3786" w:rsidRDefault="004F3786" w:rsidP="00330418">
                            <w:pPr>
                              <w:jc w:val="center"/>
                            </w:pPr>
                            <w:r>
                              <w:t>“Sırtımda çantayla yürürken, taşa takılarak düştüm</w:t>
                            </w:r>
                            <w:r w:rsidR="00987254">
                              <w:t>, üstelik çanta da kafama düştü</w:t>
                            </w:r>
                            <w:r>
                              <w:t>. Bunu gören etraftaki çocuklar kahkaha atarak güldü.”</w:t>
                            </w:r>
                          </w:p>
                          <w:p w:rsidR="004F3786" w:rsidRDefault="004F3786"/>
                          <w:p w:rsidR="004F3786" w:rsidRDefault="007C5ABD" w:rsidP="00330418">
                            <w:pPr>
                              <w:jc w:val="center"/>
                            </w:pPr>
                            <w:r>
                              <w:t>Sizce nasıl hissediyorum?</w:t>
                            </w:r>
                            <w:r w:rsidR="004F378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253.15pt;margin-top:34.5pt;width:219.7pt;height:12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" strokecolor="#ed7d31" strokeweight="1pt">
                <v:stroke dashstyle="dash"/>
                <v:shadow color="#868686"/>
                <v:textbox>
                  <w:txbxContent>
                    <w:p w:rsidR="004F3786" w:rsidRDefault="004F3786" w:rsidP="004F3786">
                      <w:pPr>
                        <w:jc w:val="center"/>
                      </w:pPr>
                    </w:p>
                    <w:p w:rsidR="004F3786" w:rsidRDefault="004F3786" w:rsidP="00330418">
                      <w:pPr>
                        <w:jc w:val="center"/>
                      </w:pPr>
                      <w:r>
                        <w:t>“Sırtımda çantayla yürürken, taşa takılarak düştüm</w:t>
                      </w:r>
                      <w:r w:rsidR="00987254">
                        <w:t>, üstelik çanta da kafama düştü</w:t>
                      </w:r>
                      <w:r>
                        <w:t>. Bunu gören etraftaki çocuklar kahkaha atarak güldü.”</w:t>
                      </w:r>
                    </w:p>
                    <w:p w:rsidR="004F3786" w:rsidRDefault="004F3786"/>
                    <w:p w:rsidR="004F3786" w:rsidRDefault="007C5ABD" w:rsidP="00330418">
                      <w:pPr>
                        <w:jc w:val="center"/>
                      </w:pPr>
                      <w:r>
                        <w:t>Sizce nasıl hissediyorum?</w:t>
                      </w:r>
                      <w:r w:rsidR="004F3786">
                        <w:t xml:space="preserve"> </w:t>
                      </w:r>
                    </w:p>
                  </w:txbxContent>
                </v:textbox>
              </v:rect>
            </w:pict>
          </mc:Fallback>
        </mc:AlternateContent>
      </w:r>
      <w:r>
        <w:rPr>
          <w:b/>
          <w:noProof/>
          <w:lang w:eastAsia="tr-TR"/>
        </w:rPr>
        <mc:AlternateContent>
          <mc:Choice Requires="wps">
            <w:drawing>
              <wp:anchor distT="0" distB="0" distL="114300" distR="114300" simplePos="0" relativeHeight="251660800" behindDoc="0" locked="0" layoutInCell="1" allowOverlap="1">
                <wp:simplePos x="0" y="0"/>
                <wp:positionH relativeFrom="column">
                  <wp:posOffset>71755</wp:posOffset>
                </wp:positionH>
                <wp:positionV relativeFrom="paragraph">
                  <wp:posOffset>6219825</wp:posOffset>
                </wp:positionV>
                <wp:extent cx="2790190" cy="1562100"/>
                <wp:effectExtent l="14605" t="9525" r="1460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562100"/>
                        </a:xfrm>
                        <a:prstGeom prst="rect">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4753" w:rsidRDefault="00974753" w:rsidP="00974753"/>
                          <w:p w:rsidR="00974753" w:rsidRDefault="00974753" w:rsidP="00974753"/>
                          <w:p w:rsidR="00974753" w:rsidRDefault="00974753" w:rsidP="00974753">
                            <w:pPr>
                              <w:jc w:val="center"/>
                            </w:pPr>
                            <w:r>
                              <w:t>“Kedim bir süredir kayıp. Umarım başına kötü bir şey gelmemiştir.”</w:t>
                            </w:r>
                          </w:p>
                          <w:p w:rsidR="00974753" w:rsidRDefault="00974753" w:rsidP="00974753">
                            <w:pPr>
                              <w:jc w:val="center"/>
                            </w:pPr>
                          </w:p>
                          <w:p w:rsidR="00974753" w:rsidRDefault="00974753" w:rsidP="00330418">
                            <w:pPr>
                              <w:jc w:val="center"/>
                            </w:pPr>
                            <w:r>
                              <w:t xml:space="preserve">Sizce nasıl hissediyorum?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5.65pt;margin-top:489.75pt;width:219.7pt;height:1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" strokecolor="#ed7d31" strokeweight="1pt">
                <v:stroke dashstyle="dash"/>
                <v:shadow color="#868686"/>
                <v:textbox>
                  <w:txbxContent>
                    <w:p w:rsidR="00974753" w:rsidRDefault="00974753" w:rsidP="00974753"/>
                    <w:p w:rsidR="00974753" w:rsidRDefault="00974753" w:rsidP="00974753"/>
                    <w:p w:rsidR="00974753" w:rsidRDefault="00974753" w:rsidP="00974753">
                      <w:pPr>
                        <w:jc w:val="center"/>
                      </w:pPr>
                      <w:r>
                        <w:t>“Kedim bir süredir kayıp. Umarım başına kötü bir şey gelmemiştir.”</w:t>
                      </w:r>
                    </w:p>
                    <w:p w:rsidR="00974753" w:rsidRDefault="00974753" w:rsidP="00974753">
                      <w:pPr>
                        <w:jc w:val="center"/>
                      </w:pPr>
                    </w:p>
                    <w:p w:rsidR="00974753" w:rsidRDefault="00974753" w:rsidP="00330418">
                      <w:pPr>
                        <w:jc w:val="center"/>
                      </w:pPr>
                      <w:r>
                        <w:t xml:space="preserve">Sizce nasıl hissediyorum? </w:t>
                      </w:r>
                    </w:p>
                  </w:txbxContent>
                </v:textbox>
              </v:rect>
            </w:pict>
          </mc:Fallback>
        </mc:AlternateContent>
      </w:r>
      <w:r>
        <w:rPr>
          <w:b/>
          <w:noProof/>
          <w:lang w:eastAsia="tr-TR"/>
        </w:rPr>
        <mc:AlternateContent>
          <mc:Choice Requires="wps">
            <w:drawing>
              <wp:anchor distT="0" distB="0" distL="114300" distR="114300" simplePos="0" relativeHeight="251658752" behindDoc="0" locked="0" layoutInCell="1" allowOverlap="1">
                <wp:simplePos x="0" y="0"/>
                <wp:positionH relativeFrom="column">
                  <wp:posOffset>71755</wp:posOffset>
                </wp:positionH>
                <wp:positionV relativeFrom="paragraph">
                  <wp:posOffset>4295775</wp:posOffset>
                </wp:positionV>
                <wp:extent cx="2790190" cy="1714500"/>
                <wp:effectExtent l="14605" t="9525" r="1460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714500"/>
                        </a:xfrm>
                        <a:prstGeom prst="rect">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7254" w:rsidRDefault="00987254" w:rsidP="00987254"/>
                          <w:p w:rsidR="00843161" w:rsidRDefault="00843161" w:rsidP="00987254"/>
                          <w:p w:rsidR="00987254" w:rsidRDefault="00934D73" w:rsidP="006D6448">
                            <w:pPr>
                              <w:jc w:val="center"/>
                            </w:pPr>
                            <w:r>
                              <w:t>“Öğretmenim, ödevimin yeterli olmadığını ve üzerinde çalışmam gerektiğini söyledi.”</w:t>
                            </w:r>
                          </w:p>
                          <w:p w:rsidR="00987254" w:rsidRDefault="00987254" w:rsidP="00987254">
                            <w:pPr>
                              <w:jc w:val="center"/>
                            </w:pPr>
                          </w:p>
                          <w:p w:rsidR="00987254" w:rsidRDefault="00987254" w:rsidP="00330418">
                            <w:pPr>
                              <w:jc w:val="center"/>
                            </w:pPr>
                            <w:r>
                              <w:t xml:space="preserve">Sizce nasıl hissediyorum?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5.65pt;margin-top:338.25pt;width:219.7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" strokecolor="#ed7d31" strokeweight="1pt">
                <v:stroke dashstyle="dash"/>
                <v:shadow color="#868686"/>
                <v:textbox>
                  <w:txbxContent>
                    <w:p w:rsidR="00987254" w:rsidRDefault="00987254" w:rsidP="00987254"/>
                    <w:p w:rsidR="00843161" w:rsidRDefault="00843161" w:rsidP="00987254"/>
                    <w:p w:rsidR="00987254" w:rsidRDefault="00934D73" w:rsidP="006D6448">
                      <w:pPr>
                        <w:jc w:val="center"/>
                      </w:pPr>
                      <w:r>
                        <w:t>“Öğretmenim, ödevimin yeterli olmadığını ve üzerinde çalışmam gerektiğini söyledi.”</w:t>
                      </w:r>
                    </w:p>
                    <w:p w:rsidR="00987254" w:rsidRDefault="00987254" w:rsidP="00987254">
                      <w:pPr>
                        <w:jc w:val="center"/>
                      </w:pPr>
                    </w:p>
                    <w:p w:rsidR="00987254" w:rsidRDefault="00987254" w:rsidP="00330418">
                      <w:pPr>
                        <w:jc w:val="center"/>
                      </w:pPr>
                      <w:r>
                        <w:t xml:space="preserve">Sizce nasıl hissediyorum? </w:t>
                      </w:r>
                    </w:p>
                  </w:txbxContent>
                </v:textbox>
              </v:rect>
            </w:pict>
          </mc:Fallback>
        </mc:AlternateContent>
      </w:r>
      <w:r>
        <w:rPr>
          <w:b/>
          <w:noProof/>
          <w:lang w:eastAsia="tr-TR"/>
        </w:rPr>
        <mc:AlternateContent>
          <mc:Choice Requires="wps">
            <w:drawing>
              <wp:anchor distT="0" distB="0" distL="114300" distR="114300" simplePos="0" relativeHeight="251657728" behindDoc="0" locked="0" layoutInCell="1" allowOverlap="1">
                <wp:simplePos x="0" y="0"/>
                <wp:positionH relativeFrom="column">
                  <wp:posOffset>3215005</wp:posOffset>
                </wp:positionH>
                <wp:positionV relativeFrom="paragraph">
                  <wp:posOffset>4295775</wp:posOffset>
                </wp:positionV>
                <wp:extent cx="2790190" cy="1714500"/>
                <wp:effectExtent l="14605" t="9525" r="1460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714500"/>
                        </a:xfrm>
                        <a:prstGeom prst="rect">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7254" w:rsidRDefault="00987254" w:rsidP="00987254"/>
                          <w:p w:rsidR="00987254" w:rsidRDefault="00987254" w:rsidP="00987254"/>
                          <w:p w:rsidR="00987254" w:rsidRDefault="00987254" w:rsidP="00987254">
                            <w:pPr>
                              <w:jc w:val="center"/>
                            </w:pPr>
                            <w:r>
                              <w:t>“</w:t>
                            </w:r>
                            <w:r w:rsidR="000820C1">
                              <w:t>Ailem doğum günümde bana ç</w:t>
                            </w:r>
                            <w:r>
                              <w:t>ok istediğim bir şey hediye etti.”</w:t>
                            </w:r>
                          </w:p>
                          <w:p w:rsidR="00987254" w:rsidRDefault="00987254" w:rsidP="00987254">
                            <w:pPr>
                              <w:jc w:val="center"/>
                            </w:pPr>
                          </w:p>
                          <w:p w:rsidR="00987254" w:rsidRDefault="00987254" w:rsidP="00330418">
                            <w:pPr>
                              <w:jc w:val="center"/>
                            </w:pPr>
                            <w:r>
                              <w:t xml:space="preserve">Sizce nasıl hissediyorum?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253.15pt;margin-top:338.25pt;width:219.7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" strokecolor="#ed7d31" strokeweight="1pt">
                <v:stroke dashstyle="dash"/>
                <v:shadow color="#868686"/>
                <v:textbox>
                  <w:txbxContent>
                    <w:p w:rsidR="00987254" w:rsidRDefault="00987254" w:rsidP="00987254"/>
                    <w:p w:rsidR="00987254" w:rsidRDefault="00987254" w:rsidP="00987254"/>
                    <w:p w:rsidR="00987254" w:rsidRDefault="00987254" w:rsidP="00987254">
                      <w:pPr>
                        <w:jc w:val="center"/>
                      </w:pPr>
                      <w:r>
                        <w:t>“</w:t>
                      </w:r>
                      <w:r w:rsidR="000820C1">
                        <w:t>Ailem doğum günümde bana ç</w:t>
                      </w:r>
                      <w:r>
                        <w:t>ok istediğim bir şey hediye etti.”</w:t>
                      </w:r>
                    </w:p>
                    <w:p w:rsidR="00987254" w:rsidRDefault="00987254" w:rsidP="00987254">
                      <w:pPr>
                        <w:jc w:val="center"/>
                      </w:pPr>
                    </w:p>
                    <w:p w:rsidR="00987254" w:rsidRDefault="00987254" w:rsidP="00330418">
                      <w:pPr>
                        <w:jc w:val="center"/>
                      </w:pPr>
                      <w:r>
                        <w:t xml:space="preserve">Sizce nasıl hissediyorum? </w:t>
                      </w:r>
                    </w:p>
                  </w:txbxContent>
                </v:textbox>
              </v:rect>
            </w:pict>
          </mc:Fallback>
        </mc:AlternateContent>
      </w:r>
      <w:r>
        <w:rPr>
          <w:b/>
          <w:noProof/>
          <w:lang w:eastAsia="tr-TR"/>
        </w:rPr>
        <mc:AlternateContent>
          <mc:Choice Requires="wps">
            <w:drawing>
              <wp:anchor distT="0" distB="0" distL="114300" distR="114300" simplePos="0" relativeHeight="251655680" behindDoc="0" locked="0" layoutInCell="1" allowOverlap="1">
                <wp:simplePos x="0" y="0"/>
                <wp:positionH relativeFrom="column">
                  <wp:posOffset>71755</wp:posOffset>
                </wp:positionH>
                <wp:positionV relativeFrom="paragraph">
                  <wp:posOffset>2381250</wp:posOffset>
                </wp:positionV>
                <wp:extent cx="2790190" cy="1714500"/>
                <wp:effectExtent l="14605" t="9525" r="1460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714500"/>
                        </a:xfrm>
                        <a:prstGeom prst="rect">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4ABA" w:rsidRDefault="00DA4ABA"/>
                          <w:p w:rsidR="00ED0250" w:rsidRDefault="00ED0250"/>
                          <w:p w:rsidR="00DA4ABA" w:rsidRDefault="00DA4ABA" w:rsidP="00330418">
                            <w:pPr>
                              <w:jc w:val="center"/>
                            </w:pPr>
                            <w:r>
                              <w:t>“Bir yarışmada neredeyse birinci olacaktım. Ancak son anda bir arkadaşım beni yendi.</w:t>
                            </w:r>
                            <w:r w:rsidR="00843161">
                              <w:t xml:space="preserve"> Oysa kazanacağımdan çok emindim.</w:t>
                            </w:r>
                            <w:r>
                              <w:t>”</w:t>
                            </w:r>
                          </w:p>
                          <w:p w:rsidR="00DA4ABA" w:rsidRDefault="00DA4ABA" w:rsidP="00330418">
                            <w:pPr>
                              <w:jc w:val="center"/>
                            </w:pPr>
                          </w:p>
                          <w:p w:rsidR="00DA4ABA" w:rsidRDefault="007C5ABD" w:rsidP="00DA4ABA">
                            <w:pPr>
                              <w:jc w:val="center"/>
                            </w:pPr>
                            <w:r>
                              <w:t xml:space="preserve">Sizce nasıl hissediyorum? </w:t>
                            </w:r>
                          </w:p>
                          <w:p w:rsidR="00486C64" w:rsidRDefault="00486C64" w:rsidP="003304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5.65pt;margin-top:187.5pt;width:219.7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" strokecolor="#ed7d31" strokeweight="1pt">
                <v:stroke dashstyle="dash"/>
                <v:shadow color="#868686"/>
                <v:textbox>
                  <w:txbxContent>
                    <w:p w:rsidR="00DA4ABA" w:rsidRDefault="00DA4ABA"/>
                    <w:p w:rsidR="00ED0250" w:rsidRDefault="00ED0250"/>
                    <w:p w:rsidR="00DA4ABA" w:rsidRDefault="00DA4ABA" w:rsidP="00330418">
                      <w:pPr>
                        <w:jc w:val="center"/>
                      </w:pPr>
                      <w:r>
                        <w:t>“Bir yarışmada neredeyse birinci olacaktım. Ancak son anda bir arkadaşım beni yendi.</w:t>
                      </w:r>
                      <w:r w:rsidR="00843161">
                        <w:t xml:space="preserve"> Oysa kazanacağımdan çok emindim.</w:t>
                      </w:r>
                      <w:r>
                        <w:t>”</w:t>
                      </w:r>
                    </w:p>
                    <w:p w:rsidR="00DA4ABA" w:rsidRDefault="00DA4ABA" w:rsidP="00330418">
                      <w:pPr>
                        <w:jc w:val="center"/>
                      </w:pPr>
                    </w:p>
                    <w:p w:rsidR="00DA4ABA" w:rsidRDefault="007C5ABD" w:rsidP="00DA4ABA">
                      <w:pPr>
                        <w:jc w:val="center"/>
                      </w:pPr>
                      <w:r>
                        <w:t xml:space="preserve">Sizce nasıl hissediyorum? </w:t>
                      </w:r>
                    </w:p>
                    <w:p w:rsidR="00486C64" w:rsidRDefault="00486C64" w:rsidP="00330418">
                      <w:pPr>
                        <w:jc w:val="center"/>
                      </w:pPr>
                    </w:p>
                  </w:txbxContent>
                </v:textbox>
              </v:rect>
            </w:pict>
          </mc:Fallback>
        </mc:AlternateContent>
      </w:r>
      <w:r>
        <w:rPr>
          <w:b/>
          <w:noProof/>
          <w:lang w:eastAsia="tr-TR"/>
        </w:rPr>
        <mc:AlternateContent>
          <mc:Choice Requires="wps">
            <w:drawing>
              <wp:anchor distT="0" distB="0" distL="114300" distR="114300" simplePos="0" relativeHeight="251653632" behindDoc="0" locked="0" layoutInCell="1" allowOverlap="1">
                <wp:simplePos x="0" y="0"/>
                <wp:positionH relativeFrom="column">
                  <wp:posOffset>71755</wp:posOffset>
                </wp:positionH>
                <wp:positionV relativeFrom="paragraph">
                  <wp:posOffset>438150</wp:posOffset>
                </wp:positionV>
                <wp:extent cx="2790190" cy="1704975"/>
                <wp:effectExtent l="14605" t="9525" r="1460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704975"/>
                        </a:xfrm>
                        <a:prstGeom prst="rect">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72E3" w:rsidRDefault="00CB72E3"/>
                          <w:p w:rsidR="00CB72E3" w:rsidRDefault="00CB72E3"/>
                          <w:p w:rsidR="00CB72E3" w:rsidRDefault="00CB72E3" w:rsidP="00330418">
                            <w:pPr>
                              <w:jc w:val="center"/>
                            </w:pPr>
                            <w:r>
                              <w:t>“</w:t>
                            </w:r>
                            <w:r w:rsidR="00987254">
                              <w:t>Okuldan eve dönerken, tam da bizim</w:t>
                            </w:r>
                            <w:r w:rsidR="004F3786">
                              <w:t xml:space="preserve"> evin </w:t>
                            </w:r>
                            <w:r w:rsidR="00926541">
                              <w:t>önünde bir ambulans gördüm</w:t>
                            </w:r>
                            <w:r w:rsidR="004F3786">
                              <w:t>.”</w:t>
                            </w:r>
                          </w:p>
                          <w:p w:rsidR="004F3786" w:rsidRDefault="004F3786"/>
                          <w:p w:rsidR="004F3786" w:rsidRDefault="007C5ABD" w:rsidP="00330418">
                            <w:pPr>
                              <w:jc w:val="center"/>
                            </w:pPr>
                            <w:r>
                              <w:t xml:space="preserve">Sizce nasıl hissediyorum?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margin-left:5.65pt;margin-top:34.5pt;width:219.7pt;height:13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" strokecolor="#ed7d31" strokeweight="1pt">
                <v:stroke dashstyle="dash"/>
                <v:shadow color="#868686"/>
                <v:textbox>
                  <w:txbxContent>
                    <w:p w:rsidR="00CB72E3" w:rsidRDefault="00CB72E3"/>
                    <w:p w:rsidR="00CB72E3" w:rsidRDefault="00CB72E3"/>
                    <w:p w:rsidR="00CB72E3" w:rsidRDefault="00CB72E3" w:rsidP="00330418">
                      <w:pPr>
                        <w:jc w:val="center"/>
                      </w:pPr>
                      <w:r>
                        <w:t>“</w:t>
                      </w:r>
                      <w:r w:rsidR="00987254">
                        <w:t>Okuldan eve dönerken, tam da bizim</w:t>
                      </w:r>
                      <w:r w:rsidR="004F3786">
                        <w:t xml:space="preserve"> evin </w:t>
                      </w:r>
                      <w:r w:rsidR="00926541">
                        <w:t>önünde bir ambulans gördüm</w:t>
                      </w:r>
                      <w:r w:rsidR="004F3786">
                        <w:t>.”</w:t>
                      </w:r>
                    </w:p>
                    <w:p w:rsidR="004F3786" w:rsidRDefault="004F3786"/>
                    <w:p w:rsidR="004F3786" w:rsidRDefault="007C5ABD" w:rsidP="00330418">
                      <w:pPr>
                        <w:jc w:val="center"/>
                      </w:pPr>
                      <w:r>
                        <w:t xml:space="preserve">Sizce nasıl hissediyorum? </w:t>
                      </w:r>
                    </w:p>
                  </w:txbxContent>
                </v:textbox>
              </v:rect>
            </w:pict>
          </mc:Fallback>
        </mc:AlternateContent>
      </w:r>
    </w:p>
    <w:sectPr w:rsidR="00E64909" w:rsidRPr="00FB12FC"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64" w:rsidRDefault="00C63D64">
      <w:r>
        <w:separator/>
      </w:r>
    </w:p>
  </w:endnote>
  <w:endnote w:type="continuationSeparator" w:id="0">
    <w:p w:rsidR="00C63D64" w:rsidRDefault="00C6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64" w:rsidRDefault="00C63D64">
      <w:r>
        <w:separator/>
      </w:r>
    </w:p>
  </w:footnote>
  <w:footnote w:type="continuationSeparator" w:id="0">
    <w:p w:rsidR="00C63D64" w:rsidRDefault="00C63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A4C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6C40"/>
    <w:multiLevelType w:val="hybridMultilevel"/>
    <w:tmpl w:val="2B4C45B2"/>
    <w:lvl w:ilvl="0" w:tplc="041F000F">
      <w:start w:val="1"/>
      <w:numFmt w:val="decimal"/>
      <w:lvlText w:val="%1."/>
      <w:lvlJc w:val="left"/>
      <w:pPr>
        <w:ind w:left="1087" w:hanging="360"/>
      </w:pPr>
    </w:lvl>
    <w:lvl w:ilvl="1" w:tplc="041F0019" w:tentative="1">
      <w:start w:val="1"/>
      <w:numFmt w:val="lowerLetter"/>
      <w:lvlText w:val="%2."/>
      <w:lvlJc w:val="left"/>
      <w:pPr>
        <w:ind w:left="1807" w:hanging="360"/>
      </w:pPr>
    </w:lvl>
    <w:lvl w:ilvl="2" w:tplc="041F001B" w:tentative="1">
      <w:start w:val="1"/>
      <w:numFmt w:val="lowerRoman"/>
      <w:lvlText w:val="%3."/>
      <w:lvlJc w:val="right"/>
      <w:pPr>
        <w:ind w:left="2527" w:hanging="180"/>
      </w:pPr>
    </w:lvl>
    <w:lvl w:ilvl="3" w:tplc="041F000F" w:tentative="1">
      <w:start w:val="1"/>
      <w:numFmt w:val="decimal"/>
      <w:lvlText w:val="%4."/>
      <w:lvlJc w:val="left"/>
      <w:pPr>
        <w:ind w:left="3247" w:hanging="360"/>
      </w:pPr>
    </w:lvl>
    <w:lvl w:ilvl="4" w:tplc="041F0019" w:tentative="1">
      <w:start w:val="1"/>
      <w:numFmt w:val="lowerLetter"/>
      <w:lvlText w:val="%5."/>
      <w:lvlJc w:val="left"/>
      <w:pPr>
        <w:ind w:left="3967" w:hanging="360"/>
      </w:pPr>
    </w:lvl>
    <w:lvl w:ilvl="5" w:tplc="041F001B" w:tentative="1">
      <w:start w:val="1"/>
      <w:numFmt w:val="lowerRoman"/>
      <w:lvlText w:val="%6."/>
      <w:lvlJc w:val="right"/>
      <w:pPr>
        <w:ind w:left="4687" w:hanging="180"/>
      </w:pPr>
    </w:lvl>
    <w:lvl w:ilvl="6" w:tplc="041F000F" w:tentative="1">
      <w:start w:val="1"/>
      <w:numFmt w:val="decimal"/>
      <w:lvlText w:val="%7."/>
      <w:lvlJc w:val="left"/>
      <w:pPr>
        <w:ind w:left="5407" w:hanging="360"/>
      </w:pPr>
    </w:lvl>
    <w:lvl w:ilvl="7" w:tplc="041F0019" w:tentative="1">
      <w:start w:val="1"/>
      <w:numFmt w:val="lowerLetter"/>
      <w:lvlText w:val="%8."/>
      <w:lvlJc w:val="left"/>
      <w:pPr>
        <w:ind w:left="6127" w:hanging="360"/>
      </w:pPr>
    </w:lvl>
    <w:lvl w:ilvl="8" w:tplc="041F001B" w:tentative="1">
      <w:start w:val="1"/>
      <w:numFmt w:val="lowerRoman"/>
      <w:lvlText w:val="%9."/>
      <w:lvlJc w:val="right"/>
      <w:pPr>
        <w:ind w:left="6847" w:hanging="180"/>
      </w:pPr>
    </w:lvl>
  </w:abstractNum>
  <w:abstractNum w:abstractNumId="2">
    <w:nsid w:val="042C2BF0"/>
    <w:multiLevelType w:val="hybridMultilevel"/>
    <w:tmpl w:val="8DAED9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95694E"/>
    <w:multiLevelType w:val="hybridMultilevel"/>
    <w:tmpl w:val="E716C8A6"/>
    <w:lvl w:ilvl="0" w:tplc="6B0ADB2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873C52"/>
    <w:multiLevelType w:val="hybridMultilevel"/>
    <w:tmpl w:val="86760444"/>
    <w:lvl w:ilvl="0" w:tplc="041F0001">
      <w:start w:val="1"/>
      <w:numFmt w:val="bullet"/>
      <w:lvlText w:val=""/>
      <w:lvlJc w:val="left"/>
      <w:pPr>
        <w:ind w:left="1268" w:hanging="360"/>
      </w:pPr>
      <w:rPr>
        <w:rFonts w:ascii="Symbol" w:hAnsi="Symbol" w:hint="default"/>
      </w:rPr>
    </w:lvl>
    <w:lvl w:ilvl="1" w:tplc="041F0003" w:tentative="1">
      <w:start w:val="1"/>
      <w:numFmt w:val="bullet"/>
      <w:lvlText w:val="o"/>
      <w:lvlJc w:val="left"/>
      <w:pPr>
        <w:ind w:left="1988" w:hanging="360"/>
      </w:pPr>
      <w:rPr>
        <w:rFonts w:ascii="Courier New" w:hAnsi="Courier New" w:cs="Courier New" w:hint="default"/>
      </w:rPr>
    </w:lvl>
    <w:lvl w:ilvl="2" w:tplc="041F0005" w:tentative="1">
      <w:start w:val="1"/>
      <w:numFmt w:val="bullet"/>
      <w:lvlText w:val=""/>
      <w:lvlJc w:val="left"/>
      <w:pPr>
        <w:ind w:left="2708" w:hanging="360"/>
      </w:pPr>
      <w:rPr>
        <w:rFonts w:ascii="Wingdings" w:hAnsi="Wingdings" w:hint="default"/>
      </w:rPr>
    </w:lvl>
    <w:lvl w:ilvl="3" w:tplc="041F0001" w:tentative="1">
      <w:start w:val="1"/>
      <w:numFmt w:val="bullet"/>
      <w:lvlText w:val=""/>
      <w:lvlJc w:val="left"/>
      <w:pPr>
        <w:ind w:left="3428" w:hanging="360"/>
      </w:pPr>
      <w:rPr>
        <w:rFonts w:ascii="Symbol" w:hAnsi="Symbol" w:hint="default"/>
      </w:rPr>
    </w:lvl>
    <w:lvl w:ilvl="4" w:tplc="041F0003" w:tentative="1">
      <w:start w:val="1"/>
      <w:numFmt w:val="bullet"/>
      <w:lvlText w:val="o"/>
      <w:lvlJc w:val="left"/>
      <w:pPr>
        <w:ind w:left="4148" w:hanging="360"/>
      </w:pPr>
      <w:rPr>
        <w:rFonts w:ascii="Courier New" w:hAnsi="Courier New" w:cs="Courier New" w:hint="default"/>
      </w:rPr>
    </w:lvl>
    <w:lvl w:ilvl="5" w:tplc="041F0005" w:tentative="1">
      <w:start w:val="1"/>
      <w:numFmt w:val="bullet"/>
      <w:lvlText w:val=""/>
      <w:lvlJc w:val="left"/>
      <w:pPr>
        <w:ind w:left="4868" w:hanging="360"/>
      </w:pPr>
      <w:rPr>
        <w:rFonts w:ascii="Wingdings" w:hAnsi="Wingdings" w:hint="default"/>
      </w:rPr>
    </w:lvl>
    <w:lvl w:ilvl="6" w:tplc="041F0001" w:tentative="1">
      <w:start w:val="1"/>
      <w:numFmt w:val="bullet"/>
      <w:lvlText w:val=""/>
      <w:lvlJc w:val="left"/>
      <w:pPr>
        <w:ind w:left="5588" w:hanging="360"/>
      </w:pPr>
      <w:rPr>
        <w:rFonts w:ascii="Symbol" w:hAnsi="Symbol" w:hint="default"/>
      </w:rPr>
    </w:lvl>
    <w:lvl w:ilvl="7" w:tplc="041F0003" w:tentative="1">
      <w:start w:val="1"/>
      <w:numFmt w:val="bullet"/>
      <w:lvlText w:val="o"/>
      <w:lvlJc w:val="left"/>
      <w:pPr>
        <w:ind w:left="6308" w:hanging="360"/>
      </w:pPr>
      <w:rPr>
        <w:rFonts w:ascii="Courier New" w:hAnsi="Courier New" w:cs="Courier New" w:hint="default"/>
      </w:rPr>
    </w:lvl>
    <w:lvl w:ilvl="8" w:tplc="041F0005" w:tentative="1">
      <w:start w:val="1"/>
      <w:numFmt w:val="bullet"/>
      <w:lvlText w:val=""/>
      <w:lvlJc w:val="left"/>
      <w:pPr>
        <w:ind w:left="7028" w:hanging="360"/>
      </w:pPr>
      <w:rPr>
        <w:rFonts w:ascii="Wingdings" w:hAnsi="Wingdings" w:hint="default"/>
      </w:rPr>
    </w:lvl>
  </w:abstractNum>
  <w:abstractNum w:abstractNumId="5">
    <w:nsid w:val="0DBD39A6"/>
    <w:multiLevelType w:val="hybridMultilevel"/>
    <w:tmpl w:val="57F612DA"/>
    <w:lvl w:ilvl="0" w:tplc="270E92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E815AF"/>
    <w:multiLevelType w:val="hybridMultilevel"/>
    <w:tmpl w:val="970E9878"/>
    <w:lvl w:ilvl="0" w:tplc="18E2F4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64216C"/>
    <w:multiLevelType w:val="hybridMultilevel"/>
    <w:tmpl w:val="B32AE910"/>
    <w:lvl w:ilvl="0" w:tplc="041F0001">
      <w:start w:val="1"/>
      <w:numFmt w:val="bullet"/>
      <w:lvlText w:val=""/>
      <w:lvlJc w:val="left"/>
      <w:pPr>
        <w:ind w:left="771" w:hanging="360"/>
      </w:pPr>
      <w:rPr>
        <w:rFonts w:ascii="Symbol" w:hAnsi="Symbol"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8">
    <w:nsid w:val="15853FF7"/>
    <w:multiLevelType w:val="hybridMultilevel"/>
    <w:tmpl w:val="7166E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nsid w:val="1F2E57A9"/>
    <w:multiLevelType w:val="hybridMultilevel"/>
    <w:tmpl w:val="763E8F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DAC5717"/>
    <w:multiLevelType w:val="hybridMultilevel"/>
    <w:tmpl w:val="DD689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0E6837"/>
    <w:multiLevelType w:val="hybridMultilevel"/>
    <w:tmpl w:val="CA1E7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51047D"/>
    <w:multiLevelType w:val="hybridMultilevel"/>
    <w:tmpl w:val="BAE2F854"/>
    <w:lvl w:ilvl="0" w:tplc="3978402A">
      <w:start w:val="1"/>
      <w:numFmt w:val="decimal"/>
      <w:lvlText w:val="%1."/>
      <w:lvlJc w:val="left"/>
      <w:pPr>
        <w:ind w:left="502" w:hanging="360"/>
      </w:pPr>
      <w:rPr>
        <w:rFonts w:hint="default"/>
        <w:color w:val="00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nsid w:val="39C451BC"/>
    <w:multiLevelType w:val="hybridMultilevel"/>
    <w:tmpl w:val="CB481834"/>
    <w:lvl w:ilvl="0" w:tplc="E9DC49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1A376A"/>
    <w:multiLevelType w:val="hybridMultilevel"/>
    <w:tmpl w:val="57305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3D32D42"/>
    <w:multiLevelType w:val="hybridMultilevel"/>
    <w:tmpl w:val="CD7215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171E2E"/>
    <w:multiLevelType w:val="hybridMultilevel"/>
    <w:tmpl w:val="FEA80B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E31C6B"/>
    <w:multiLevelType w:val="hybridMultilevel"/>
    <w:tmpl w:val="BBD67DE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8F10278"/>
    <w:multiLevelType w:val="hybridMultilevel"/>
    <w:tmpl w:val="92846E16"/>
    <w:lvl w:ilvl="0" w:tplc="684C9B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2EA240A"/>
    <w:multiLevelType w:val="hybridMultilevel"/>
    <w:tmpl w:val="31086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8C4AB4"/>
    <w:multiLevelType w:val="hybridMultilevel"/>
    <w:tmpl w:val="565A0E02"/>
    <w:lvl w:ilvl="0" w:tplc="497EF7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A22FC6"/>
    <w:multiLevelType w:val="hybridMultilevel"/>
    <w:tmpl w:val="2C1A674A"/>
    <w:lvl w:ilvl="0" w:tplc="041F0001">
      <w:start w:val="1"/>
      <w:numFmt w:val="bullet"/>
      <w:lvlText w:val=""/>
      <w:lvlJc w:val="left"/>
      <w:pPr>
        <w:ind w:left="771" w:hanging="360"/>
      </w:pPr>
      <w:rPr>
        <w:rFonts w:ascii="Symbol" w:hAnsi="Symbol"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24">
    <w:nsid w:val="6E3F3CFB"/>
    <w:multiLevelType w:val="hybridMultilevel"/>
    <w:tmpl w:val="4296E4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4971980"/>
    <w:multiLevelType w:val="hybridMultilevel"/>
    <w:tmpl w:val="480C4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8A22C2"/>
    <w:multiLevelType w:val="hybridMultilevel"/>
    <w:tmpl w:val="4ED808DC"/>
    <w:lvl w:ilvl="0" w:tplc="18E2F4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23"/>
  </w:num>
  <w:num w:numId="5">
    <w:abstractNumId w:val="13"/>
  </w:num>
  <w:num w:numId="6">
    <w:abstractNumId w:val="25"/>
  </w:num>
  <w:num w:numId="7">
    <w:abstractNumId w:val="16"/>
  </w:num>
  <w:num w:numId="8">
    <w:abstractNumId w:val="7"/>
  </w:num>
  <w:num w:numId="9">
    <w:abstractNumId w:val="4"/>
  </w:num>
  <w:num w:numId="10">
    <w:abstractNumId w:val="5"/>
  </w:num>
  <w:num w:numId="11">
    <w:abstractNumId w:val="10"/>
  </w:num>
  <w:num w:numId="12">
    <w:abstractNumId w:val="14"/>
  </w:num>
  <w:num w:numId="13">
    <w:abstractNumId w:val="20"/>
  </w:num>
  <w:num w:numId="14">
    <w:abstractNumId w:val="21"/>
  </w:num>
  <w:num w:numId="15">
    <w:abstractNumId w:val="24"/>
  </w:num>
  <w:num w:numId="16">
    <w:abstractNumId w:val="1"/>
  </w:num>
  <w:num w:numId="17">
    <w:abstractNumId w:val="2"/>
  </w:num>
  <w:num w:numId="18">
    <w:abstractNumId w:val="18"/>
  </w:num>
  <w:num w:numId="19">
    <w:abstractNumId w:val="8"/>
  </w:num>
  <w:num w:numId="20">
    <w:abstractNumId w:val="17"/>
  </w:num>
  <w:num w:numId="21">
    <w:abstractNumId w:val="19"/>
  </w:num>
  <w:num w:numId="22">
    <w:abstractNumId w:val="22"/>
  </w:num>
  <w:num w:numId="23">
    <w:abstractNumId w:val="15"/>
  </w:num>
  <w:num w:numId="24">
    <w:abstractNumId w:val="26"/>
  </w:num>
  <w:num w:numId="25">
    <w:abstractNumId w:val="6"/>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08A3"/>
    <w:rsid w:val="00007884"/>
    <w:rsid w:val="00034E1F"/>
    <w:rsid w:val="00047F18"/>
    <w:rsid w:val="00053662"/>
    <w:rsid w:val="00062AD6"/>
    <w:rsid w:val="00063A23"/>
    <w:rsid w:val="000820C1"/>
    <w:rsid w:val="00086F58"/>
    <w:rsid w:val="000A0813"/>
    <w:rsid w:val="000A163A"/>
    <w:rsid w:val="000C0DD0"/>
    <w:rsid w:val="00117C98"/>
    <w:rsid w:val="001245CD"/>
    <w:rsid w:val="001332EE"/>
    <w:rsid w:val="00143898"/>
    <w:rsid w:val="00146CCC"/>
    <w:rsid w:val="001665B7"/>
    <w:rsid w:val="001940DE"/>
    <w:rsid w:val="0019470D"/>
    <w:rsid w:val="001A030D"/>
    <w:rsid w:val="001A45F0"/>
    <w:rsid w:val="001A5251"/>
    <w:rsid w:val="001C5C4C"/>
    <w:rsid w:val="001F1A75"/>
    <w:rsid w:val="00250804"/>
    <w:rsid w:val="00270CBB"/>
    <w:rsid w:val="002972DC"/>
    <w:rsid w:val="002A76AA"/>
    <w:rsid w:val="002D531C"/>
    <w:rsid w:val="003029D2"/>
    <w:rsid w:val="003138FC"/>
    <w:rsid w:val="00327E3F"/>
    <w:rsid w:val="00327F46"/>
    <w:rsid w:val="00330418"/>
    <w:rsid w:val="00345E2F"/>
    <w:rsid w:val="00356212"/>
    <w:rsid w:val="00362693"/>
    <w:rsid w:val="00362FDC"/>
    <w:rsid w:val="00367EFC"/>
    <w:rsid w:val="0039001A"/>
    <w:rsid w:val="00391818"/>
    <w:rsid w:val="003A2206"/>
    <w:rsid w:val="003A26E2"/>
    <w:rsid w:val="003C34E9"/>
    <w:rsid w:val="003E71C1"/>
    <w:rsid w:val="004074AE"/>
    <w:rsid w:val="0042032F"/>
    <w:rsid w:val="00427AF3"/>
    <w:rsid w:val="00450B1F"/>
    <w:rsid w:val="0046356A"/>
    <w:rsid w:val="00471622"/>
    <w:rsid w:val="00486C64"/>
    <w:rsid w:val="00493E1F"/>
    <w:rsid w:val="004B4EE1"/>
    <w:rsid w:val="004F3786"/>
    <w:rsid w:val="00530534"/>
    <w:rsid w:val="0053369F"/>
    <w:rsid w:val="00582955"/>
    <w:rsid w:val="005A4A50"/>
    <w:rsid w:val="005D07A4"/>
    <w:rsid w:val="0066086F"/>
    <w:rsid w:val="00660A03"/>
    <w:rsid w:val="00682903"/>
    <w:rsid w:val="00690A8F"/>
    <w:rsid w:val="00693A20"/>
    <w:rsid w:val="00693BC6"/>
    <w:rsid w:val="006D6448"/>
    <w:rsid w:val="006F1FE5"/>
    <w:rsid w:val="0070474C"/>
    <w:rsid w:val="00765B18"/>
    <w:rsid w:val="0078389B"/>
    <w:rsid w:val="00794DE7"/>
    <w:rsid w:val="007962FD"/>
    <w:rsid w:val="007975E1"/>
    <w:rsid w:val="007A0DD7"/>
    <w:rsid w:val="007B2097"/>
    <w:rsid w:val="007C5ABD"/>
    <w:rsid w:val="007E366E"/>
    <w:rsid w:val="007E4A8D"/>
    <w:rsid w:val="00823823"/>
    <w:rsid w:val="00841C7A"/>
    <w:rsid w:val="00843161"/>
    <w:rsid w:val="0085750C"/>
    <w:rsid w:val="00866449"/>
    <w:rsid w:val="00880A9F"/>
    <w:rsid w:val="0088520A"/>
    <w:rsid w:val="008852B6"/>
    <w:rsid w:val="008E79E2"/>
    <w:rsid w:val="00910CBD"/>
    <w:rsid w:val="00912D1E"/>
    <w:rsid w:val="00922AD7"/>
    <w:rsid w:val="00922BE4"/>
    <w:rsid w:val="00926541"/>
    <w:rsid w:val="00932A54"/>
    <w:rsid w:val="00934D73"/>
    <w:rsid w:val="00974753"/>
    <w:rsid w:val="00981B2A"/>
    <w:rsid w:val="009858ED"/>
    <w:rsid w:val="00987254"/>
    <w:rsid w:val="009B50FE"/>
    <w:rsid w:val="009C497F"/>
    <w:rsid w:val="009E604F"/>
    <w:rsid w:val="009F70C8"/>
    <w:rsid w:val="00A462DA"/>
    <w:rsid w:val="00A51265"/>
    <w:rsid w:val="00A57F8E"/>
    <w:rsid w:val="00A71F00"/>
    <w:rsid w:val="00AA51CD"/>
    <w:rsid w:val="00AA7F4F"/>
    <w:rsid w:val="00AB0719"/>
    <w:rsid w:val="00AC0CCE"/>
    <w:rsid w:val="00AD49BE"/>
    <w:rsid w:val="00AF7D18"/>
    <w:rsid w:val="00B01FC6"/>
    <w:rsid w:val="00B04420"/>
    <w:rsid w:val="00B06C6E"/>
    <w:rsid w:val="00B1123C"/>
    <w:rsid w:val="00B142E6"/>
    <w:rsid w:val="00B255B3"/>
    <w:rsid w:val="00B45AB5"/>
    <w:rsid w:val="00B5084E"/>
    <w:rsid w:val="00B70967"/>
    <w:rsid w:val="00B80879"/>
    <w:rsid w:val="00B830A4"/>
    <w:rsid w:val="00B86F14"/>
    <w:rsid w:val="00B93661"/>
    <w:rsid w:val="00BA4CFF"/>
    <w:rsid w:val="00BB6F57"/>
    <w:rsid w:val="00BB7D4E"/>
    <w:rsid w:val="00BC13D8"/>
    <w:rsid w:val="00BC33B3"/>
    <w:rsid w:val="00C17DB6"/>
    <w:rsid w:val="00C343D1"/>
    <w:rsid w:val="00C54484"/>
    <w:rsid w:val="00C63D64"/>
    <w:rsid w:val="00C648BB"/>
    <w:rsid w:val="00C96358"/>
    <w:rsid w:val="00CA3129"/>
    <w:rsid w:val="00CA6763"/>
    <w:rsid w:val="00CB72E3"/>
    <w:rsid w:val="00CD0C5D"/>
    <w:rsid w:val="00CD3D56"/>
    <w:rsid w:val="00CD4781"/>
    <w:rsid w:val="00CF61FC"/>
    <w:rsid w:val="00D3306E"/>
    <w:rsid w:val="00D55F1D"/>
    <w:rsid w:val="00D63DA8"/>
    <w:rsid w:val="00DA3EF3"/>
    <w:rsid w:val="00DA4ABA"/>
    <w:rsid w:val="00DC4587"/>
    <w:rsid w:val="00DD03AC"/>
    <w:rsid w:val="00DF2B91"/>
    <w:rsid w:val="00DF4566"/>
    <w:rsid w:val="00E032F9"/>
    <w:rsid w:val="00E250E5"/>
    <w:rsid w:val="00E368B3"/>
    <w:rsid w:val="00E506FD"/>
    <w:rsid w:val="00E64909"/>
    <w:rsid w:val="00E67F6D"/>
    <w:rsid w:val="00E7212E"/>
    <w:rsid w:val="00E726B8"/>
    <w:rsid w:val="00E73785"/>
    <w:rsid w:val="00EA4D45"/>
    <w:rsid w:val="00EA5DF6"/>
    <w:rsid w:val="00EB1E14"/>
    <w:rsid w:val="00EC2088"/>
    <w:rsid w:val="00ED0250"/>
    <w:rsid w:val="00F031C9"/>
    <w:rsid w:val="00F0424B"/>
    <w:rsid w:val="00F15CE3"/>
    <w:rsid w:val="00F32FC3"/>
    <w:rsid w:val="00F36554"/>
    <w:rsid w:val="00F3783A"/>
    <w:rsid w:val="00F61081"/>
    <w:rsid w:val="00F65A69"/>
    <w:rsid w:val="00F80CA8"/>
    <w:rsid w:val="00F912B8"/>
    <w:rsid w:val="00FB12FC"/>
    <w:rsid w:val="00FE0A45"/>
    <w:rsid w:val="00FF219C"/>
    <w:rsid w:val="00FF6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RenkliListe-Vurgu1">
    <w:name w:val="Colorful List Accent 1"/>
    <w:basedOn w:val="Normal"/>
    <w:uiPriority w:val="34"/>
    <w:qFormat/>
    <w:rsid w:val="00D3306E"/>
    <w:pPr>
      <w:spacing w:after="160" w:line="259" w:lineRule="auto"/>
      <w:ind w:left="720"/>
      <w:contextualSpacing/>
    </w:pPr>
    <w:rPr>
      <w:rFonts w:ascii="Calibri" w:eastAsia="Calibri" w:hAnsi="Calibri"/>
      <w:sz w:val="22"/>
      <w:szCs w:val="22"/>
      <w:lang w:eastAsia="en-US"/>
    </w:rPr>
  </w:style>
  <w:style w:type="paragraph" w:styleId="stBilgi">
    <w:name w:val="Üst Bilgi"/>
    <w:basedOn w:val="Normal"/>
    <w:link w:val="stBilgiChar"/>
    <w:rsid w:val="00934D73"/>
    <w:pPr>
      <w:tabs>
        <w:tab w:val="center" w:pos="4536"/>
        <w:tab w:val="right" w:pos="9072"/>
      </w:tabs>
    </w:pPr>
  </w:style>
  <w:style w:type="character" w:customStyle="1" w:styleId="stBilgiChar">
    <w:name w:val="Üst Bilgi Char"/>
    <w:link w:val="stBilgi"/>
    <w:rsid w:val="00934D73"/>
    <w:rPr>
      <w:sz w:val="24"/>
      <w:szCs w:val="24"/>
      <w:lang w:eastAsia="ko-KR"/>
    </w:rPr>
  </w:style>
  <w:style w:type="paragraph" w:styleId="AltBilgi">
    <w:name w:val="Alt Bilgi"/>
    <w:basedOn w:val="Normal"/>
    <w:link w:val="AltBilgiChar"/>
    <w:rsid w:val="00934D73"/>
    <w:pPr>
      <w:tabs>
        <w:tab w:val="center" w:pos="4536"/>
        <w:tab w:val="right" w:pos="9072"/>
      </w:tabs>
    </w:pPr>
  </w:style>
  <w:style w:type="character" w:customStyle="1" w:styleId="AltBilgiChar">
    <w:name w:val="Alt Bilgi Char"/>
    <w:link w:val="AltBilgi"/>
    <w:rsid w:val="00934D73"/>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RenkliListe-Vurgu1">
    <w:name w:val="Colorful List Accent 1"/>
    <w:basedOn w:val="Normal"/>
    <w:uiPriority w:val="34"/>
    <w:qFormat/>
    <w:rsid w:val="00D3306E"/>
    <w:pPr>
      <w:spacing w:after="160" w:line="259" w:lineRule="auto"/>
      <w:ind w:left="720"/>
      <w:contextualSpacing/>
    </w:pPr>
    <w:rPr>
      <w:rFonts w:ascii="Calibri" w:eastAsia="Calibri" w:hAnsi="Calibri"/>
      <w:sz w:val="22"/>
      <w:szCs w:val="22"/>
      <w:lang w:eastAsia="en-US"/>
    </w:rPr>
  </w:style>
  <w:style w:type="paragraph" w:styleId="stBilgi">
    <w:name w:val="Üst Bilgi"/>
    <w:basedOn w:val="Normal"/>
    <w:link w:val="stBilgiChar"/>
    <w:rsid w:val="00934D73"/>
    <w:pPr>
      <w:tabs>
        <w:tab w:val="center" w:pos="4536"/>
        <w:tab w:val="right" w:pos="9072"/>
      </w:tabs>
    </w:pPr>
  </w:style>
  <w:style w:type="character" w:customStyle="1" w:styleId="stBilgiChar">
    <w:name w:val="Üst Bilgi Char"/>
    <w:link w:val="stBilgi"/>
    <w:rsid w:val="00934D73"/>
    <w:rPr>
      <w:sz w:val="24"/>
      <w:szCs w:val="24"/>
      <w:lang w:eastAsia="ko-KR"/>
    </w:rPr>
  </w:style>
  <w:style w:type="paragraph" w:styleId="AltBilgi">
    <w:name w:val="Alt Bilgi"/>
    <w:basedOn w:val="Normal"/>
    <w:link w:val="AltBilgiChar"/>
    <w:rsid w:val="00934D73"/>
    <w:pPr>
      <w:tabs>
        <w:tab w:val="center" w:pos="4536"/>
        <w:tab w:val="right" w:pos="9072"/>
      </w:tabs>
    </w:pPr>
  </w:style>
  <w:style w:type="character" w:customStyle="1" w:styleId="AltBilgiChar">
    <w:name w:val="Alt Bilgi Char"/>
    <w:link w:val="AltBilgi"/>
    <w:rsid w:val="00934D73"/>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3214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 TncTR</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2021-01-30T16:24:00Z</dcterms:created>
  <dcterms:modified xsi:type="dcterms:W3CDTF">2021-01-30T16:24:00Z</dcterms:modified>
</cp:coreProperties>
</file>