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0B" w:rsidRPr="000A1208" w:rsidRDefault="00487EB6" w:rsidP="00E5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900416"/>
      <w:r w:rsidRPr="00487EB6">
        <w:rPr>
          <w:rFonts w:ascii="Times New Roman" w:hAnsi="Times New Roman" w:cs="Times New Roman"/>
          <w:b/>
          <w:bCs/>
          <w:sz w:val="24"/>
          <w:szCs w:val="24"/>
        </w:rPr>
        <w:t>KARİYERİMİ PLANLIYORUM!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698"/>
      </w:tblGrid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5698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5698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5698" w:type="dxa"/>
          </w:tcPr>
          <w:p w:rsidR="00E5090B" w:rsidRPr="00845E54" w:rsidRDefault="00E5090B" w:rsidP="0019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Kariyer planlama sürecinde kişisel özelliklerini kullanır. / 9. Hafta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5698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</w:rPr>
              <w:t>12. sınıf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5698" w:type="dxa"/>
          </w:tcPr>
          <w:p w:rsidR="00E5090B" w:rsidRPr="00845E54" w:rsidRDefault="00671F75" w:rsidP="00191F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5090B" w:rsidRPr="00845E54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90B" w:rsidRPr="00845E54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5698" w:type="dxa"/>
          </w:tcPr>
          <w:p w:rsidR="00E5090B" w:rsidRPr="00845E54" w:rsidRDefault="00E5090B" w:rsidP="00E5090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</w:rPr>
              <w:t>Çalışma yaprağı-1</w:t>
            </w:r>
          </w:p>
          <w:p w:rsidR="00E5090B" w:rsidRPr="00845E54" w:rsidRDefault="00E5090B" w:rsidP="00E5090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sz w:val="24"/>
                <w:szCs w:val="24"/>
              </w:rPr>
              <w:t>Çalışma yaprağı-2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5698" w:type="dxa"/>
          </w:tcPr>
          <w:p w:rsidR="00E5090B" w:rsidRPr="00845E54" w:rsidRDefault="00E5090B" w:rsidP="00E5090B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E54">
              <w:rPr>
                <w:rFonts w:ascii="Times New Roman" w:hAnsi="Times New Roman"/>
                <w:sz w:val="24"/>
                <w:szCs w:val="24"/>
              </w:rPr>
              <w:t>Çalışma Yaprağı-1</w:t>
            </w:r>
            <w:r w:rsidR="005F6317">
              <w:rPr>
                <w:rFonts w:ascii="Times New Roman" w:hAnsi="Times New Roman"/>
                <w:sz w:val="24"/>
                <w:szCs w:val="24"/>
              </w:rPr>
              <w:t xml:space="preserve"> her öğrenci çoğaltılır</w:t>
            </w:r>
            <w:r w:rsidRPr="0084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90B" w:rsidRDefault="00E5090B" w:rsidP="00DC3E2D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E54">
              <w:rPr>
                <w:rFonts w:ascii="Times New Roman" w:hAnsi="Times New Roman"/>
                <w:sz w:val="24"/>
                <w:szCs w:val="24"/>
              </w:rPr>
              <w:t>Çalışma Yaprağı-2 her öğrenci için çoğaltılır.</w:t>
            </w:r>
          </w:p>
          <w:p w:rsidR="007D4917" w:rsidRPr="00DC3E2D" w:rsidRDefault="007D4917" w:rsidP="00DC3E2D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Bilgi Notu etkinlik öncesinde okunur.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5698" w:type="dxa"/>
          </w:tcPr>
          <w:p w:rsidR="00487EB6" w:rsidRDefault="00487EB6" w:rsidP="00191F87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</w:t>
            </w:r>
            <w:r w:rsidR="00E5090B" w:rsidRPr="00487E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tkinliğin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konusunun</w:t>
            </w:r>
            <w:r w:rsidR="00E5090B" w:rsidRPr="00487E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kariyer planlama sürecinde kişisel özelliklerin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kullanımı</w:t>
            </w:r>
            <w:r w:rsidR="00E5090B" w:rsidRPr="00487E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olduğu açıkla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nı</w:t>
            </w:r>
            <w:r w:rsidR="00E5090B" w:rsidRPr="00487EB6">
              <w:rPr>
                <w:rFonts w:ascii="Times New Roman" w:hAnsi="Times New Roman"/>
                <w:sz w:val="24"/>
                <w:szCs w:val="24"/>
                <w:lang w:eastAsia="zh-CN"/>
              </w:rPr>
              <w:t>r.</w:t>
            </w:r>
          </w:p>
          <w:p w:rsidR="00487EB6" w:rsidRDefault="00E5090B" w:rsidP="00B812E7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EB6">
              <w:rPr>
                <w:rFonts w:ascii="Times New Roman" w:hAnsi="Times New Roman"/>
                <w:sz w:val="24"/>
                <w:szCs w:val="24"/>
              </w:rPr>
              <w:t xml:space="preserve">Uygulayıcı </w:t>
            </w:r>
            <w:r w:rsidR="00487EB6">
              <w:rPr>
                <w:rFonts w:ascii="Times New Roman" w:hAnsi="Times New Roman"/>
                <w:sz w:val="24"/>
                <w:szCs w:val="24"/>
              </w:rPr>
              <w:t xml:space="preserve">tarafından 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"</w:t>
            </w:r>
            <w:r w:rsidRPr="00487EB6">
              <w:rPr>
                <w:rFonts w:ascii="Times New Roman" w:hAnsi="Times New Roman"/>
                <w:i/>
                <w:sz w:val="24"/>
                <w:szCs w:val="24"/>
              </w:rPr>
              <w:t>Kariyer planlama nedir?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" sorusu sor</w:t>
            </w:r>
            <w:r w:rsidR="00487EB6">
              <w:rPr>
                <w:rFonts w:ascii="Times New Roman" w:hAnsi="Times New Roman"/>
                <w:sz w:val="24"/>
                <w:szCs w:val="24"/>
              </w:rPr>
              <w:t>ulu</w:t>
            </w:r>
            <w:r w:rsidR="00214930" w:rsidRPr="00487EB6">
              <w:rPr>
                <w:rFonts w:ascii="Times New Roman" w:hAnsi="Times New Roman"/>
                <w:sz w:val="24"/>
                <w:szCs w:val="24"/>
              </w:rPr>
              <w:t xml:space="preserve">r ve </w:t>
            </w:r>
            <w:r w:rsidR="007F2A6E" w:rsidRPr="00487EB6">
              <w:rPr>
                <w:rFonts w:ascii="Times New Roman" w:hAnsi="Times New Roman"/>
                <w:sz w:val="24"/>
                <w:szCs w:val="24"/>
              </w:rPr>
              <w:t>sınıf içi etkileşim başlatılır.</w:t>
            </w:r>
            <w:r w:rsidR="009F4147" w:rsidRPr="0048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Öğrencilerden gelen cevaplar</w:t>
            </w:r>
            <w:r w:rsidR="0048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47" w:rsidRPr="00487EB6">
              <w:rPr>
                <w:rFonts w:ascii="Times New Roman" w:hAnsi="Times New Roman"/>
                <w:sz w:val="24"/>
                <w:szCs w:val="24"/>
              </w:rPr>
              <w:t>tartışılır.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F75" w:rsidRDefault="00487EB6" w:rsidP="00B812E7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Daha sonra aşağıdaki açıklama yapılır:</w:t>
            </w:r>
          </w:p>
          <w:p w:rsidR="00B812E7" w:rsidRPr="00671F75" w:rsidRDefault="009F4147" w:rsidP="00671F75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30D4" w:rsidRPr="00671F75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BE165C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Kariyer planlama, </w:t>
            </w:r>
            <w:r w:rsidR="00157B71" w:rsidRPr="00671F75">
              <w:rPr>
                <w:rFonts w:ascii="Times New Roman" w:hAnsi="Times New Roman"/>
                <w:i/>
                <w:sz w:val="24"/>
                <w:szCs w:val="24"/>
              </w:rPr>
              <w:t>kişilik özelliklerine</w:t>
            </w:r>
            <w:r w:rsidR="00BE165C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57B71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isteklere, hedeflere </w:t>
            </w:r>
            <w:r w:rsidR="00BE165C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uygun eğitim, öğretim ve </w:t>
            </w:r>
            <w:r w:rsidR="009C574E" w:rsidRPr="00671F75">
              <w:rPr>
                <w:rFonts w:ascii="Times New Roman" w:hAnsi="Times New Roman"/>
                <w:i/>
                <w:sz w:val="24"/>
                <w:szCs w:val="24"/>
              </w:rPr>
              <w:t>meslek olanakları</w:t>
            </w:r>
            <w:r w:rsidR="00BE165C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 keşfetme sürecidir.</w:t>
            </w:r>
            <w:r w:rsidR="009C574E" w:rsidRPr="00671F75">
              <w:rPr>
                <w:rFonts w:ascii="Times New Roman" w:hAnsi="Times New Roman"/>
                <w:i/>
                <w:sz w:val="24"/>
                <w:szCs w:val="24"/>
              </w:rPr>
              <w:t xml:space="preserve"> Kariyer planlama bir süreçtir ve yaşam boyu sürer.</w:t>
            </w:r>
            <w:r w:rsidR="00B812E7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5090B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Kariyer planlama </w:t>
            </w:r>
            <w:r w:rsidR="007F2A6E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yapabilmek </w:t>
            </w:r>
            <w:r w:rsidR="00E5090B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için öncelikle bireyin kendini tanıması gerekir. Bir</w:t>
            </w:r>
            <w:r w:rsidR="007F2A6E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eyin kendini tanıması için öncelikle kişilik/</w:t>
            </w:r>
            <w:r w:rsidR="00E5090B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kişisel özelliklerini bilmesi gerekir</w:t>
            </w:r>
            <w:r w:rsidR="00955BFB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B812E7" w:rsidRPr="00671F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”</w:t>
            </w:r>
          </w:p>
          <w:p w:rsidR="00487EB6" w:rsidRPr="00487EB6" w:rsidRDefault="00487EB6" w:rsidP="00487EB6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Aşağıdaki soru öğrencilere yöneltilir:</w:t>
            </w:r>
          </w:p>
          <w:p w:rsidR="00487EB6" w:rsidRPr="00487EB6" w:rsidRDefault="009F4147" w:rsidP="00487EB6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EB6">
              <w:rPr>
                <w:rFonts w:ascii="Times New Roman" w:hAnsi="Times New Roman"/>
                <w:bCs/>
                <w:iCs/>
                <w:sz w:val="24"/>
                <w:szCs w:val="24"/>
              </w:rPr>
              <w:t>Kariyer planlama sürecinde hangi kişilik/ kişisel özellikleri bilmek gerekir?</w:t>
            </w:r>
            <w:r w:rsidR="00C9692E" w:rsidRPr="00487E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87EB6" w:rsidRPr="00487EB6" w:rsidRDefault="00487EB6" w:rsidP="00487EB6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Öğrencilerin cevapları alındıktan s</w:t>
            </w:r>
            <w:r w:rsidR="007F2A6E" w:rsidRPr="00487EB6">
              <w:rPr>
                <w:rFonts w:ascii="Times New Roman" w:hAnsi="Times New Roman"/>
                <w:bCs/>
              </w:rPr>
              <w:t>onra a</w:t>
            </w:r>
            <w:r w:rsidR="00E5090B" w:rsidRPr="00487EB6">
              <w:rPr>
                <w:rFonts w:ascii="Times New Roman" w:hAnsi="Times New Roman"/>
                <w:bCs/>
              </w:rPr>
              <w:t xml:space="preserve">şağıdaki açıklama ile </w:t>
            </w:r>
            <w:r>
              <w:rPr>
                <w:rFonts w:ascii="Times New Roman" w:hAnsi="Times New Roman"/>
                <w:bCs/>
              </w:rPr>
              <w:t>sürece d</w:t>
            </w:r>
            <w:r w:rsidR="00E5090B" w:rsidRPr="00487EB6">
              <w:rPr>
                <w:rFonts w:ascii="Times New Roman" w:hAnsi="Times New Roman"/>
                <w:bCs/>
              </w:rPr>
              <w:t>evam edilir:</w:t>
            </w:r>
          </w:p>
          <w:p w:rsidR="00E5090B" w:rsidRPr="00487EB6" w:rsidRDefault="00E5090B" w:rsidP="00487EB6">
            <w:pPr>
              <w:pStyle w:val="ListeParagr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EB6">
              <w:rPr>
                <w:rFonts w:ascii="Times New Roman" w:hAnsi="Times New Roman"/>
                <w:bCs/>
                <w:i/>
                <w:iCs/>
              </w:rPr>
              <w:t>“</w:t>
            </w:r>
            <w:r w:rsidR="007F2A6E" w:rsidRPr="00487EB6">
              <w:rPr>
                <w:rFonts w:ascii="Times New Roman" w:hAnsi="Times New Roman"/>
                <w:bCs/>
                <w:i/>
                <w:iCs/>
              </w:rPr>
              <w:t>Y</w:t>
            </w:r>
            <w:r w:rsidRPr="00487EB6">
              <w:rPr>
                <w:rFonts w:ascii="Times New Roman" w:hAnsi="Times New Roman"/>
                <w:bCs/>
                <w:i/>
                <w:iCs/>
              </w:rPr>
              <w:t xml:space="preserve">etenekler, ilgiler, </w:t>
            </w:r>
            <w:r w:rsidR="007F2A6E" w:rsidRPr="00487EB6">
              <w:rPr>
                <w:rFonts w:ascii="Times New Roman" w:hAnsi="Times New Roman"/>
                <w:bCs/>
                <w:i/>
                <w:iCs/>
              </w:rPr>
              <w:t xml:space="preserve">mesleki </w:t>
            </w:r>
            <w:r w:rsidR="008F3481">
              <w:rPr>
                <w:rFonts w:ascii="Times New Roman" w:hAnsi="Times New Roman"/>
                <w:bCs/>
                <w:i/>
                <w:iCs/>
              </w:rPr>
              <w:t xml:space="preserve">değerler </w:t>
            </w:r>
            <w:r w:rsidR="00C66434" w:rsidRPr="00487EB6">
              <w:rPr>
                <w:rFonts w:ascii="Times New Roman" w:hAnsi="Times New Roman"/>
                <w:bCs/>
                <w:i/>
                <w:iCs/>
              </w:rPr>
              <w:t xml:space="preserve">ve </w:t>
            </w:r>
            <w:r w:rsidR="007F2A6E" w:rsidRPr="00487EB6">
              <w:rPr>
                <w:rFonts w:ascii="Times New Roman" w:hAnsi="Times New Roman"/>
                <w:bCs/>
                <w:i/>
                <w:iCs/>
              </w:rPr>
              <w:t xml:space="preserve">yaşam değerleri </w:t>
            </w:r>
            <w:r w:rsidR="00C66434" w:rsidRPr="00487EB6">
              <w:rPr>
                <w:rFonts w:ascii="Times New Roman" w:hAnsi="Times New Roman"/>
                <w:bCs/>
                <w:i/>
                <w:iCs/>
              </w:rPr>
              <w:t>kişilik/kişisel</w:t>
            </w:r>
            <w:r w:rsidR="008F348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7F2A6E" w:rsidRPr="00487EB6">
              <w:rPr>
                <w:rFonts w:ascii="Times New Roman" w:hAnsi="Times New Roman"/>
                <w:bCs/>
                <w:i/>
                <w:iCs/>
              </w:rPr>
              <w:t>özellikler</w:t>
            </w:r>
            <w:r w:rsidR="00C66434" w:rsidRPr="00487EB6">
              <w:rPr>
                <w:rFonts w:ascii="Times New Roman" w:hAnsi="Times New Roman"/>
                <w:bCs/>
                <w:i/>
                <w:iCs/>
              </w:rPr>
              <w:t>imizdir.</w:t>
            </w:r>
            <w:r w:rsidR="00487EB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C66434" w:rsidRPr="00487EB6">
              <w:rPr>
                <w:i/>
              </w:rPr>
              <w:t>Meraklı,</w:t>
            </w:r>
            <w:r w:rsidR="00487EB6">
              <w:rPr>
                <w:i/>
              </w:rPr>
              <w:t xml:space="preserve"> </w:t>
            </w:r>
            <w:r w:rsidR="00C66434" w:rsidRPr="00487EB6">
              <w:rPr>
                <w:i/>
              </w:rPr>
              <w:t>iyimser,</w:t>
            </w:r>
            <w:r w:rsidR="00487EB6">
              <w:rPr>
                <w:i/>
              </w:rPr>
              <w:t xml:space="preserve"> </w:t>
            </w:r>
            <w:r w:rsidR="00C66434" w:rsidRPr="00487EB6">
              <w:rPr>
                <w:i/>
              </w:rPr>
              <w:t>sakin,</w:t>
            </w:r>
            <w:r w:rsidR="00487EB6">
              <w:rPr>
                <w:i/>
              </w:rPr>
              <w:t xml:space="preserve"> </w:t>
            </w:r>
            <w:r w:rsidR="00C66434" w:rsidRPr="00487EB6">
              <w:rPr>
                <w:i/>
              </w:rPr>
              <w:t>düzenli,</w:t>
            </w:r>
            <w:r w:rsidR="00487EB6">
              <w:rPr>
                <w:i/>
              </w:rPr>
              <w:t xml:space="preserve"> </w:t>
            </w:r>
            <w:r w:rsidR="00C66434" w:rsidRPr="00487EB6">
              <w:rPr>
                <w:i/>
              </w:rPr>
              <w:t xml:space="preserve">mükemmeliyetçi, erteleyici gibi kişisel özelliklerimiz de vardır. </w:t>
            </w:r>
            <w:r w:rsidR="00F31572" w:rsidRPr="00487EB6">
              <w:rPr>
                <w:i/>
              </w:rPr>
              <w:t>K</w:t>
            </w:r>
            <w:r w:rsidR="00C66434" w:rsidRPr="00487EB6">
              <w:rPr>
                <w:i/>
              </w:rPr>
              <w:t xml:space="preserve">ariyer planlama sürecinde </w:t>
            </w:r>
            <w:r w:rsidR="00F31572" w:rsidRPr="00487EB6">
              <w:rPr>
                <w:i/>
              </w:rPr>
              <w:t>bireyin kendine uygun bir meslek seçebilmesi</w:t>
            </w:r>
            <w:r w:rsidR="008F3481">
              <w:rPr>
                <w:i/>
              </w:rPr>
              <w:t xml:space="preserve"> için</w:t>
            </w:r>
            <w:r w:rsidR="005A1A07" w:rsidRPr="00487EB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F31572" w:rsidRPr="00487EB6">
              <w:rPr>
                <w:rFonts w:ascii="Times New Roman" w:hAnsi="Times New Roman"/>
                <w:bCs/>
                <w:i/>
                <w:iCs/>
              </w:rPr>
              <w:t xml:space="preserve">bu kişilik/kişisel özelliklerin dikkate alınması gerekir.” </w:t>
            </w:r>
            <w:r w:rsidR="005A1A07" w:rsidRPr="00487EB6">
              <w:rPr>
                <w:rFonts w:ascii="Times New Roman" w:hAnsi="Times New Roman"/>
                <w:bCs/>
                <w:i/>
                <w:iCs/>
              </w:rPr>
              <w:t>Şimdi sizlere bir çalışma yaprağı dağıtacağım. Bu çalışma yaprağında çeşitli kişisel özellikler göreceksiniz.”</w:t>
            </w:r>
          </w:p>
          <w:p w:rsidR="00671F75" w:rsidRDefault="00E5090B" w:rsidP="00671F75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45E54">
              <w:rPr>
                <w:rFonts w:ascii="Times New Roman" w:hAnsi="Times New Roman"/>
                <w:color w:val="000000"/>
                <w:shd w:val="clear" w:color="auto" w:fill="FFFFFF"/>
              </w:rPr>
              <w:t>Çalışma Yaprağı-</w:t>
            </w:r>
            <w:r w:rsidR="005A1A07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023B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sınıfta imkan varsa tahtaya yansıtılır.</w:t>
            </w:r>
            <w:r w:rsidR="00487E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745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Ayrıca </w:t>
            </w:r>
            <w:r w:rsidR="00023B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Çalışma Yaprağı-1 tüm sınıfa </w:t>
            </w:r>
            <w:r w:rsidRPr="00845E54">
              <w:rPr>
                <w:rFonts w:ascii="Times New Roman" w:hAnsi="Times New Roman"/>
                <w:color w:val="000000"/>
                <w:shd w:val="clear" w:color="auto" w:fill="FFFFFF"/>
              </w:rPr>
              <w:t>dağıtılır</w:t>
            </w:r>
            <w:r w:rsidR="00023B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ve aş</w:t>
            </w:r>
            <w:r w:rsidRPr="00845E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ağıdaki açıklama </w:t>
            </w:r>
            <w:r w:rsidR="007C6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yapılır. (Öğrencilere </w:t>
            </w:r>
            <w:r w:rsidR="00023B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üzerinde yapacakları işaretleme </w:t>
            </w:r>
            <w:r w:rsidR="007C60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işlemi </w:t>
            </w:r>
            <w:r w:rsidR="00023B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için </w:t>
            </w:r>
            <w:r w:rsidR="006B49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10</w:t>
            </w:r>
            <w:r w:rsidRPr="00845E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dakika süre verilir</w:t>
            </w:r>
            <w:r w:rsidR="007C601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E5090B" w:rsidRPr="00671F75" w:rsidRDefault="005A1A07" w:rsidP="00671F75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1F75">
              <w:rPr>
                <w:rFonts w:ascii="Times New Roman" w:hAnsi="Times New Roman"/>
                <w:bCs/>
                <w:i/>
                <w:iCs/>
              </w:rPr>
              <w:lastRenderedPageBreak/>
              <w:t>“Çalışma Yaprağı-1</w:t>
            </w:r>
            <w:r w:rsidR="00674575" w:rsidRPr="00671F75">
              <w:rPr>
                <w:rFonts w:ascii="Times New Roman" w:hAnsi="Times New Roman"/>
                <w:bCs/>
                <w:i/>
                <w:iCs/>
              </w:rPr>
              <w:t>’de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74575" w:rsidRPr="00671F75">
              <w:rPr>
                <w:rFonts w:ascii="Times New Roman" w:hAnsi="Times New Roman"/>
                <w:bCs/>
                <w:i/>
                <w:iCs/>
              </w:rPr>
              <w:t>e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n üstte önceden de karşılaşmış olduğunuz yetenekler, ilgiler</w:t>
            </w:r>
            <w:r w:rsidR="00023BC5" w:rsidRPr="00671F75">
              <w:rPr>
                <w:rFonts w:ascii="Times New Roman" w:hAnsi="Times New Roman"/>
                <w:bCs/>
                <w:i/>
                <w:iCs/>
              </w:rPr>
              <w:t>, mesleki değerler ve yaşam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 değerleri</w:t>
            </w:r>
            <w:r w:rsidR="00023BC5" w:rsidRPr="00671F75">
              <w:rPr>
                <w:rFonts w:ascii="Times New Roman" w:hAnsi="Times New Roman"/>
                <w:bCs/>
                <w:i/>
                <w:iCs/>
              </w:rPr>
              <w:t xml:space="preserve">ni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görüyorsunuz. </w:t>
            </w:r>
            <w:r w:rsidR="00C9692E" w:rsidRPr="00671F75">
              <w:rPr>
                <w:rFonts w:ascii="Times New Roman" w:hAnsi="Times New Roman"/>
                <w:bCs/>
                <w:i/>
                <w:iCs/>
              </w:rPr>
              <w:t>Sonra</w:t>
            </w:r>
            <w:r w:rsidR="007C601D" w:rsidRPr="00671F75">
              <w:rPr>
                <w:rFonts w:ascii="Times New Roman" w:hAnsi="Times New Roman"/>
                <w:bCs/>
                <w:i/>
                <w:iCs/>
              </w:rPr>
              <w:t xml:space="preserve"> Çalışma Yaprağı-1</w:t>
            </w:r>
            <w:r w:rsidR="008F3481" w:rsidRPr="00671F75">
              <w:rPr>
                <w:rFonts w:ascii="Times New Roman" w:hAnsi="Times New Roman"/>
                <w:bCs/>
                <w:i/>
                <w:iCs/>
              </w:rPr>
              <w:t xml:space="preserve">’deki 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>yeteneklerden başlayarak</w:t>
            </w:r>
            <w:r w:rsidR="007C601D" w:rsidRPr="00671F7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kendi yetenek, ilgi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 xml:space="preserve">, mesleki değer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ve 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 xml:space="preserve">yaşam değerlerinizi </w:t>
            </w:r>
            <w:r w:rsidR="00C305DD" w:rsidRPr="00671F75">
              <w:rPr>
                <w:rFonts w:ascii="Times New Roman" w:hAnsi="Times New Roman"/>
                <w:bCs/>
                <w:i/>
                <w:iCs/>
              </w:rPr>
              <w:t>yuvarlak içine al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 xml:space="preserve">arak işaretleyiniz.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Sayfanın alt kısmın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 xml:space="preserve">a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ise diğer kişisel özellikler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 xml:space="preserve">i yazılmıştır. Bu kişisel özelliklerin 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altında 1’den 5’e kadar sayılar görünüyor. Burada sizden bu kişisel özelliklerin her birinde kendinizi değerlendirmenizi istiyorum</w:t>
            </w:r>
            <w:r w:rsidR="00E5090B" w:rsidRPr="00671F75">
              <w:rPr>
                <w:rFonts w:ascii="Times New Roman" w:hAnsi="Times New Roman"/>
                <w:bCs/>
                <w:i/>
                <w:iCs/>
              </w:rPr>
              <w:t>.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>‘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1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>’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 bu kişisel özelliğin sizde çok az olduğu anlamına gelirken 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>‘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>5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>’</w:t>
            </w:r>
            <w:r w:rsidRPr="00671F75">
              <w:rPr>
                <w:rFonts w:ascii="Times New Roman" w:hAnsi="Times New Roman"/>
                <w:bCs/>
                <w:i/>
                <w:iCs/>
              </w:rPr>
              <w:t xml:space="preserve"> bu kişisel özelliğin sizde çok fazla olduğu anlamındadır.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DA7C25" w:rsidRPr="00671F75">
              <w:rPr>
                <w:rFonts w:ascii="Times New Roman" w:hAnsi="Times New Roman"/>
                <w:bCs/>
                <w:i/>
                <w:iCs/>
              </w:rPr>
              <w:t>Bu özelli</w:t>
            </w:r>
            <w:r w:rsidR="00DA4872" w:rsidRPr="00671F75">
              <w:rPr>
                <w:rFonts w:ascii="Times New Roman" w:hAnsi="Times New Roman"/>
                <w:bCs/>
                <w:i/>
                <w:iCs/>
              </w:rPr>
              <w:t xml:space="preserve">ğin sizde var olan durumunu  </w:t>
            </w:r>
            <w:r w:rsidR="00DA7C25" w:rsidRPr="00671F75">
              <w:rPr>
                <w:rFonts w:ascii="Times New Roman" w:hAnsi="Times New Roman"/>
                <w:bCs/>
                <w:i/>
                <w:iCs/>
              </w:rPr>
              <w:t xml:space="preserve"> göz önüne alarak sizin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 xml:space="preserve"> için uygun </w:t>
            </w:r>
            <w:r w:rsidR="00DA7C25" w:rsidRPr="00671F75">
              <w:rPr>
                <w:rFonts w:ascii="Times New Roman" w:hAnsi="Times New Roman"/>
                <w:bCs/>
                <w:i/>
                <w:iCs/>
              </w:rPr>
              <w:t>görünen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 xml:space="preserve"> sayıyı işaretleyin</w:t>
            </w:r>
            <w:r w:rsidR="000539CF" w:rsidRPr="00671F75">
              <w:rPr>
                <w:rFonts w:ascii="Times New Roman" w:hAnsi="Times New Roman"/>
                <w:bCs/>
                <w:i/>
                <w:iCs/>
              </w:rPr>
              <w:t>iz</w:t>
            </w:r>
            <w:r w:rsidR="007702C4" w:rsidRPr="00671F75">
              <w:rPr>
                <w:rFonts w:ascii="Times New Roman" w:hAnsi="Times New Roman"/>
                <w:bCs/>
                <w:i/>
                <w:iCs/>
              </w:rPr>
              <w:t>.</w:t>
            </w:r>
            <w:r w:rsidR="00E5090B" w:rsidRPr="00671F75">
              <w:rPr>
                <w:rFonts w:ascii="Times New Roman" w:hAnsi="Times New Roman"/>
                <w:bCs/>
                <w:i/>
                <w:iCs/>
              </w:rPr>
              <w:t>”</w:t>
            </w:r>
          </w:p>
          <w:p w:rsidR="00E5090B" w:rsidRPr="00487EB6" w:rsidRDefault="00E5090B" w:rsidP="00487EB6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EB6">
              <w:rPr>
                <w:rFonts w:ascii="Times New Roman" w:hAnsi="Times New Roman"/>
                <w:color w:val="000000"/>
                <w:sz w:val="24"/>
                <w:szCs w:val="24"/>
              </w:rPr>
              <w:t>Öğrenciler</w:t>
            </w:r>
            <w:r w:rsidR="00360C63" w:rsidRPr="00487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Çalışma Yaprağı-1’i doldurduktan sonra</w:t>
            </w:r>
            <w:r w:rsidR="000E0779" w:rsidRPr="00487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77E" w:rsidRPr="00487EB6">
              <w:rPr>
                <w:rFonts w:ascii="Times New Roman" w:hAnsi="Times New Roman"/>
                <w:color w:val="000000"/>
                <w:sz w:val="24"/>
                <w:szCs w:val="24"/>
              </w:rPr>
              <w:t>aşağıdaki</w:t>
            </w:r>
            <w:r w:rsidR="00487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EB6">
              <w:rPr>
                <w:rFonts w:ascii="Times New Roman" w:hAnsi="Times New Roman"/>
              </w:rPr>
              <w:t>tartışma soruları</w:t>
            </w:r>
            <w:r w:rsidR="00EA25BF" w:rsidRPr="00487EB6">
              <w:rPr>
                <w:rFonts w:ascii="Times New Roman" w:hAnsi="Times New Roman"/>
              </w:rPr>
              <w:t xml:space="preserve"> sorularak etkinlik sürdürülür.</w:t>
            </w:r>
            <w:r w:rsidR="00C9692E" w:rsidRPr="00487EB6">
              <w:rPr>
                <w:rFonts w:ascii="Times New Roman" w:hAnsi="Times New Roman"/>
                <w:bCs/>
                <w:iCs/>
              </w:rPr>
              <w:t xml:space="preserve"> Önce</w:t>
            </w:r>
            <w:r w:rsidR="00C9692E" w:rsidRPr="00487EB6"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="00C9692E" w:rsidRPr="00487EB6">
              <w:rPr>
                <w:rFonts w:ascii="Times New Roman" w:hAnsi="Times New Roman"/>
                <w:bCs/>
              </w:rPr>
              <w:t xml:space="preserve"> gönüllü sonra diğer öğrencilerden gelen cevaplar alınır ve verilen cevaplar tartışılır</w:t>
            </w:r>
          </w:p>
          <w:p w:rsidR="00F569F8" w:rsidRDefault="00051B61" w:rsidP="00F569F8">
            <w:pPr>
              <w:pStyle w:val="ListeParagraf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Çalışma Yaprağı-1’içalışırken </w:t>
            </w:r>
            <w:r w:rsidR="009770CA">
              <w:rPr>
                <w:rFonts w:ascii="Times New Roman" w:hAnsi="Times New Roman"/>
                <w:color w:val="000000"/>
                <w:shd w:val="clear" w:color="auto" w:fill="FFFFFF"/>
              </w:rPr>
              <w:t>hangi</w:t>
            </w:r>
            <w:r w:rsidR="006745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yeteneklerin,</w:t>
            </w:r>
            <w:r w:rsidR="00487E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74575">
              <w:rPr>
                <w:rFonts w:ascii="Times New Roman" w:hAnsi="Times New Roman"/>
                <w:color w:val="000000"/>
                <w:shd w:val="clear" w:color="auto" w:fill="FFFFFF"/>
              </w:rPr>
              <w:t>ilgi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lerin,</w:t>
            </w:r>
            <w:r w:rsidR="006745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F3481">
              <w:rPr>
                <w:rFonts w:ascii="Times New Roman" w:hAnsi="Times New Roman"/>
                <w:color w:val="000000"/>
                <w:shd w:val="clear" w:color="auto" w:fill="FFFFFF"/>
              </w:rPr>
              <w:t>mesleki ve yaşam değerlerinin</w:t>
            </w:r>
            <w:r w:rsidR="00E5090B" w:rsidRPr="00845E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kişisel </w:t>
            </w:r>
            <w:r w:rsidR="00E5090B" w:rsidRPr="00845E54">
              <w:rPr>
                <w:rFonts w:ascii="Times New Roman" w:hAnsi="Times New Roman"/>
              </w:rPr>
              <w:t>özelliklerin</w:t>
            </w:r>
            <w:r>
              <w:rPr>
                <w:rFonts w:ascii="Times New Roman" w:hAnsi="Times New Roman"/>
              </w:rPr>
              <w:t xml:space="preserve"> sizde daha </w:t>
            </w:r>
            <w:r w:rsidR="008F3481">
              <w:rPr>
                <w:rFonts w:ascii="Times New Roman" w:hAnsi="Times New Roman"/>
              </w:rPr>
              <w:t xml:space="preserve">belirgin olduklarını </w:t>
            </w:r>
            <w:r w:rsidR="00E5090B" w:rsidRPr="00845E54">
              <w:rPr>
                <w:rFonts w:ascii="Times New Roman" w:hAnsi="Times New Roman"/>
              </w:rPr>
              <w:t>fark ettiniz</w:t>
            </w:r>
            <w:r w:rsidR="00487EB6">
              <w:rPr>
                <w:rFonts w:ascii="Times New Roman" w:hAnsi="Times New Roman"/>
              </w:rPr>
              <w:t>?</w:t>
            </w:r>
            <w:r w:rsidR="00F569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87EB6" w:rsidRDefault="00487EB6" w:rsidP="00487EB6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8B3579">
              <w:rPr>
                <w:rFonts w:ascii="Times New Roman" w:hAnsi="Times New Roman"/>
                <w:i/>
              </w:rPr>
              <w:t>Çalışma Yaprağı-1’de istenilenleri</w:t>
            </w:r>
            <w:r w:rsidR="00EA25BF" w:rsidRPr="00F569F8">
              <w:rPr>
                <w:rFonts w:ascii="Times New Roman" w:hAnsi="Times New Roman"/>
                <w:i/>
              </w:rPr>
              <w:t xml:space="preserve"> </w:t>
            </w:r>
            <w:r w:rsidR="008B3579">
              <w:rPr>
                <w:rFonts w:ascii="Times New Roman" w:hAnsi="Times New Roman"/>
                <w:i/>
              </w:rPr>
              <w:t>yaparken</w:t>
            </w:r>
            <w:r w:rsidR="0073477E" w:rsidRPr="00F569F8">
              <w:rPr>
                <w:rFonts w:ascii="Times New Roman" w:hAnsi="Times New Roman"/>
                <w:i/>
              </w:rPr>
              <w:t xml:space="preserve"> hem kişisel özelliklerinizi</w:t>
            </w:r>
            <w:r w:rsidR="00EA25BF" w:rsidRPr="00F569F8">
              <w:rPr>
                <w:rFonts w:ascii="Times New Roman" w:hAnsi="Times New Roman"/>
                <w:i/>
              </w:rPr>
              <w:t xml:space="preserve"> </w:t>
            </w:r>
            <w:r w:rsidR="0073477E" w:rsidRPr="00F569F8">
              <w:rPr>
                <w:rFonts w:ascii="Times New Roman" w:hAnsi="Times New Roman"/>
                <w:i/>
              </w:rPr>
              <w:t xml:space="preserve">tanıdınız hem de </w:t>
            </w:r>
            <w:r w:rsidR="009770CA" w:rsidRPr="00F569F8">
              <w:rPr>
                <w:rFonts w:ascii="Times New Roman" w:hAnsi="Times New Roman"/>
                <w:i/>
              </w:rPr>
              <w:t>kariyer plan</w:t>
            </w:r>
            <w:r w:rsidR="00EA25BF" w:rsidRPr="00F569F8">
              <w:rPr>
                <w:rFonts w:ascii="Times New Roman" w:hAnsi="Times New Roman"/>
                <w:i/>
              </w:rPr>
              <w:t>lama sürecinin ilk basamağı</w:t>
            </w:r>
            <w:r w:rsidR="00207F45">
              <w:rPr>
                <w:rFonts w:ascii="Times New Roman" w:hAnsi="Times New Roman"/>
                <w:i/>
              </w:rPr>
              <w:t xml:space="preserve"> olan </w:t>
            </w:r>
            <w:r w:rsidR="00207F45" w:rsidRPr="00051B61">
              <w:rPr>
                <w:rFonts w:ascii="Times New Roman" w:hAnsi="Times New Roman"/>
                <w:i/>
              </w:rPr>
              <w:t>kendini tanımayı</w:t>
            </w:r>
            <w:r w:rsidR="00207F45">
              <w:rPr>
                <w:rFonts w:ascii="Times New Roman" w:hAnsi="Times New Roman"/>
                <w:i/>
              </w:rPr>
              <w:t xml:space="preserve"> gerçekleştir</w:t>
            </w:r>
            <w:r w:rsidR="00051B61">
              <w:rPr>
                <w:rFonts w:ascii="Times New Roman" w:hAnsi="Times New Roman"/>
                <w:i/>
              </w:rPr>
              <w:t>diniz</w:t>
            </w:r>
            <w:r w:rsidR="00F569F8">
              <w:rPr>
                <w:rFonts w:ascii="Times New Roman" w:hAnsi="Times New Roman"/>
              </w:rPr>
              <w:t>” açıklaması yapılır.</w:t>
            </w:r>
          </w:p>
          <w:p w:rsidR="00487EB6" w:rsidRPr="00487EB6" w:rsidRDefault="00F569F8" w:rsidP="00487EB6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  <w:color w:val="000000"/>
              </w:rPr>
              <w:t>Çalışma Yaprağı-2 dağıtılır. Aşağıdaki açıklama yapılır ve öğrencilere 10 dakika süre verilir:</w:t>
            </w:r>
          </w:p>
          <w:p w:rsidR="00C9692E" w:rsidRPr="00487EB6" w:rsidRDefault="00F569F8" w:rsidP="00487EB6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  <w:i/>
                <w:color w:val="000000"/>
              </w:rPr>
              <w:t>“Şimdi Çalışma Yaprağı-2’de yer alan açıklama kısmını okuyunuz ve açıklamalarda sizden istenilenleri ya</w:t>
            </w:r>
            <w:r w:rsidR="008B3579" w:rsidRPr="00487EB6">
              <w:rPr>
                <w:rFonts w:ascii="Times New Roman" w:hAnsi="Times New Roman"/>
                <w:i/>
                <w:color w:val="000000"/>
              </w:rPr>
              <w:t>pınız.</w:t>
            </w:r>
            <w:r w:rsidR="00487EB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C9692E">
              <w:rPr>
                <w:rFonts w:ascii="Times New Roman" w:hAnsi="Times New Roman"/>
                <w:i/>
                <w:color w:val="000000"/>
              </w:rPr>
              <w:t>Çalışma Yaprağı-2’de sizden istenilen istediğiniz meslekleri kişisel özelliklerinize uygunluğuna göre sıralarken kişisel özelliklerin</w:t>
            </w:r>
            <w:r w:rsidR="008F3481">
              <w:rPr>
                <w:rFonts w:ascii="Times New Roman" w:hAnsi="Times New Roman"/>
                <w:i/>
                <w:color w:val="000000"/>
              </w:rPr>
              <w:t>iz</w:t>
            </w:r>
            <w:r w:rsidR="00C9692E">
              <w:rPr>
                <w:rFonts w:ascii="Times New Roman" w:hAnsi="Times New Roman"/>
                <w:i/>
                <w:color w:val="000000"/>
              </w:rPr>
              <w:t xml:space="preserve"> hakkında daha fazla düşünme olanağı buldunuz mu? Açıklayınız.</w:t>
            </w:r>
            <w:r w:rsidR="00487EB6">
              <w:rPr>
                <w:rFonts w:ascii="Times New Roman" w:hAnsi="Times New Roman"/>
                <w:i/>
                <w:color w:val="000000"/>
              </w:rPr>
              <w:t>”</w:t>
            </w:r>
          </w:p>
          <w:p w:rsidR="00E5090B" w:rsidRPr="00F569F8" w:rsidRDefault="008B3579" w:rsidP="00487EB6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Uygulayıcı </w:t>
            </w:r>
            <w:r w:rsidR="00487EB6">
              <w:rPr>
                <w:rFonts w:ascii="Times New Roman" w:hAnsi="Times New Roman"/>
              </w:rPr>
              <w:t xml:space="preserve">tarafından şu açıklama yapılır </w:t>
            </w:r>
            <w:r w:rsidR="004D650F" w:rsidRPr="004D650F">
              <w:rPr>
                <w:rFonts w:ascii="Times New Roman" w:hAnsi="Times New Roman"/>
                <w:i/>
              </w:rPr>
              <w:t>“</w:t>
            </w:r>
            <w:r w:rsidRPr="004D650F">
              <w:rPr>
                <w:rFonts w:ascii="Times New Roman" w:hAnsi="Times New Roman"/>
                <w:i/>
              </w:rPr>
              <w:t>Çalışma Yaprağı-2</w:t>
            </w:r>
            <w:r w:rsidR="004D650F" w:rsidRPr="004D650F">
              <w:rPr>
                <w:rFonts w:ascii="Times New Roman" w:hAnsi="Times New Roman"/>
                <w:i/>
              </w:rPr>
              <w:t>’d</w:t>
            </w:r>
            <w:r w:rsidR="008F3481">
              <w:rPr>
                <w:rFonts w:ascii="Times New Roman" w:hAnsi="Times New Roman"/>
                <w:i/>
              </w:rPr>
              <w:t xml:space="preserve">e istenilenleri yaparken de hem </w:t>
            </w:r>
            <w:r w:rsidR="004D650F" w:rsidRPr="004D650F">
              <w:rPr>
                <w:rFonts w:ascii="Times New Roman" w:hAnsi="Times New Roman"/>
                <w:i/>
              </w:rPr>
              <w:t xml:space="preserve">kendi kişilik/kişisel özelliklerinize uygun olan seçmek istediğiniz meslekleri </w:t>
            </w:r>
            <w:r w:rsidR="008F3481">
              <w:rPr>
                <w:rFonts w:ascii="Times New Roman" w:hAnsi="Times New Roman"/>
                <w:i/>
              </w:rPr>
              <w:t xml:space="preserve">ve </w:t>
            </w:r>
            <w:r w:rsidR="004D650F" w:rsidRPr="004D650F">
              <w:rPr>
                <w:rFonts w:ascii="Times New Roman" w:hAnsi="Times New Roman"/>
                <w:i/>
              </w:rPr>
              <w:t>bu meslekleri size en uygun olandan en az uygun olana doğru sıraladınız</w:t>
            </w:r>
            <w:r w:rsidR="004D650F">
              <w:rPr>
                <w:rFonts w:ascii="Times New Roman" w:hAnsi="Times New Roman"/>
                <w:i/>
              </w:rPr>
              <w:t xml:space="preserve">. </w:t>
            </w:r>
            <w:r w:rsidR="008F3481">
              <w:rPr>
                <w:rFonts w:ascii="Times New Roman" w:hAnsi="Times New Roman"/>
                <w:i/>
              </w:rPr>
              <w:t>Bu işlemleri yaparken</w:t>
            </w:r>
            <w:r w:rsidR="004D650F" w:rsidRPr="00674575">
              <w:rPr>
                <w:rFonts w:ascii="Times New Roman" w:hAnsi="Times New Roman"/>
                <w:i/>
              </w:rPr>
              <w:t xml:space="preserve"> kariyer planlama sürecinin ikinci basamağı</w:t>
            </w:r>
            <w:r w:rsidR="00207F45" w:rsidRPr="00674575">
              <w:rPr>
                <w:rFonts w:ascii="Times New Roman" w:hAnsi="Times New Roman"/>
                <w:i/>
              </w:rPr>
              <w:t xml:space="preserve"> olan </w:t>
            </w:r>
            <w:r w:rsidR="008F3481">
              <w:rPr>
                <w:rFonts w:ascii="Times New Roman" w:hAnsi="Times New Roman"/>
                <w:i/>
              </w:rPr>
              <w:lastRenderedPageBreak/>
              <w:t xml:space="preserve">uygun meslekleri belirleme ve </w:t>
            </w:r>
            <w:r w:rsidR="00207F45" w:rsidRPr="00674575">
              <w:rPr>
                <w:rFonts w:ascii="Times New Roman" w:hAnsi="Times New Roman"/>
                <w:i/>
              </w:rPr>
              <w:t xml:space="preserve">üçüncü basamağı olan kişisel özelliklerinizi size en uygun olan </w:t>
            </w:r>
            <w:r w:rsidR="00051B61" w:rsidRPr="00674575">
              <w:rPr>
                <w:rFonts w:ascii="Times New Roman" w:hAnsi="Times New Roman"/>
                <w:i/>
              </w:rPr>
              <w:t>meslek/</w:t>
            </w:r>
            <w:r w:rsidR="00207F45" w:rsidRPr="00674575">
              <w:rPr>
                <w:rFonts w:ascii="Times New Roman" w:hAnsi="Times New Roman"/>
                <w:i/>
              </w:rPr>
              <w:t>meslekler</w:t>
            </w:r>
            <w:r w:rsidR="008F3481">
              <w:rPr>
                <w:rFonts w:ascii="Times New Roman" w:hAnsi="Times New Roman"/>
                <w:i/>
              </w:rPr>
              <w:t>i</w:t>
            </w:r>
            <w:r w:rsidR="00051B61" w:rsidRPr="00674575">
              <w:rPr>
                <w:rFonts w:ascii="Times New Roman" w:hAnsi="Times New Roman"/>
                <w:i/>
              </w:rPr>
              <w:t xml:space="preserve"> eşleştirmeyi gerçekleştirdiniz</w:t>
            </w:r>
            <w:r w:rsidR="004D650F" w:rsidRPr="004D650F">
              <w:rPr>
                <w:rFonts w:ascii="Times New Roman" w:hAnsi="Times New Roman"/>
                <w:i/>
              </w:rPr>
              <w:t>”</w:t>
            </w:r>
          </w:p>
          <w:p w:rsidR="00487EB6" w:rsidRDefault="00E5090B" w:rsidP="00487EB6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45E54">
              <w:rPr>
                <w:rFonts w:ascii="Times New Roman" w:hAnsi="Times New Roman"/>
              </w:rPr>
              <w:t xml:space="preserve">Aşağıdaki açıklama ile etkinlik sonlandırılır: </w:t>
            </w:r>
          </w:p>
          <w:p w:rsidR="00E5090B" w:rsidRPr="00487EB6" w:rsidRDefault="00E5090B" w:rsidP="00487EB6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  <w:i/>
                <w:iCs/>
              </w:rPr>
              <w:t>“</w:t>
            </w:r>
            <w:r w:rsidR="00B812E7" w:rsidRPr="00487EB6">
              <w:rPr>
                <w:rFonts w:ascii="Times New Roman" w:hAnsi="Times New Roman"/>
                <w:i/>
                <w:iCs/>
              </w:rPr>
              <w:t>Sevgili</w:t>
            </w:r>
            <w:r w:rsidR="009C4C8C" w:rsidRPr="00487EB6">
              <w:rPr>
                <w:rFonts w:ascii="Times New Roman" w:hAnsi="Times New Roman"/>
                <w:i/>
                <w:iCs/>
              </w:rPr>
              <w:t xml:space="preserve"> öğrenciler </w:t>
            </w:r>
            <w:r w:rsidR="00B812E7" w:rsidRPr="00487EB6">
              <w:rPr>
                <w:rFonts w:ascii="Times New Roman" w:hAnsi="Times New Roman"/>
                <w:i/>
                <w:iCs/>
              </w:rPr>
              <w:t xml:space="preserve"> </w:t>
            </w:r>
            <w:r w:rsidR="009D3A06" w:rsidRPr="00487EB6">
              <w:rPr>
                <w:rFonts w:ascii="Times New Roman" w:hAnsi="Times New Roman"/>
                <w:i/>
                <w:iCs/>
              </w:rPr>
              <w:t xml:space="preserve">bugün bu etkinliği yaparken kariyer planlama </w:t>
            </w:r>
            <w:r w:rsidR="009C4C8C" w:rsidRPr="00487EB6">
              <w:rPr>
                <w:rFonts w:ascii="Times New Roman" w:hAnsi="Times New Roman"/>
                <w:i/>
                <w:iCs/>
              </w:rPr>
              <w:t>sürecinde öncelikle kendinize uygun bir meslek seçimi yapabilmeniz için bu sürecinin ilk basamağında yetenekler,</w:t>
            </w:r>
            <w:r w:rsidR="008F3481">
              <w:rPr>
                <w:rFonts w:ascii="Times New Roman" w:hAnsi="Times New Roman"/>
                <w:i/>
                <w:iCs/>
              </w:rPr>
              <w:t xml:space="preserve"> </w:t>
            </w:r>
            <w:r w:rsidR="009C4C8C" w:rsidRPr="00487EB6">
              <w:rPr>
                <w:rFonts w:ascii="Times New Roman" w:hAnsi="Times New Roman"/>
                <w:i/>
                <w:iCs/>
              </w:rPr>
              <w:t>ilgiler,mesleki değerler ve yaşam değerleri gibi kişilik özelliklerinizi, iyimser, mükemmeliyetçi ve benzerleri kişisel özelliklerinizi</w:t>
            </w:r>
            <w:r w:rsidR="00321B6F" w:rsidRPr="00487EB6">
              <w:rPr>
                <w:rFonts w:ascii="Times New Roman" w:hAnsi="Times New Roman"/>
                <w:i/>
                <w:iCs/>
              </w:rPr>
              <w:t xml:space="preserve">  tanımanız ve kullanmanız gerektiğini</w:t>
            </w:r>
            <w:r w:rsidR="009C4C8C" w:rsidRPr="00487EB6">
              <w:rPr>
                <w:rFonts w:ascii="Times New Roman" w:hAnsi="Times New Roman"/>
                <w:i/>
                <w:iCs/>
              </w:rPr>
              <w:t xml:space="preserve"> </w:t>
            </w:r>
            <w:r w:rsidR="00321B6F" w:rsidRPr="00487EB6">
              <w:rPr>
                <w:rFonts w:ascii="Times New Roman" w:hAnsi="Times New Roman"/>
                <w:i/>
                <w:iCs/>
              </w:rPr>
              <w:t xml:space="preserve">öğrendiniz </w:t>
            </w:r>
            <w:r w:rsidRPr="00487EB6">
              <w:rPr>
                <w:rFonts w:ascii="Times New Roman" w:hAnsi="Times New Roman"/>
                <w:i/>
                <w:iCs/>
              </w:rPr>
              <w:t>”</w:t>
            </w:r>
            <w:r w:rsidR="00321B6F" w:rsidRPr="00FA6ED0">
              <w:rPr>
                <w:rFonts w:ascii="Times New Roman" w:hAnsi="Times New Roman"/>
                <w:iCs/>
              </w:rPr>
              <w:t>açıklaması yapılarak etkinlik sonlandırılır.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E5090B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5698" w:type="dxa"/>
          </w:tcPr>
          <w:p w:rsidR="00E5090B" w:rsidRPr="00487EB6" w:rsidRDefault="00321B6F" w:rsidP="008F3481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6">
              <w:rPr>
                <w:rFonts w:ascii="Times New Roman" w:hAnsi="Times New Roman"/>
                <w:sz w:val="24"/>
                <w:szCs w:val="24"/>
              </w:rPr>
              <w:t xml:space="preserve">Öğrencilerden </w:t>
            </w:r>
            <w:r w:rsidR="009770CA" w:rsidRPr="00487EB6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Y</w:t>
            </w:r>
            <w:r w:rsidR="009770CA" w:rsidRPr="00487EB6">
              <w:rPr>
                <w:rFonts w:ascii="Times New Roman" w:hAnsi="Times New Roman"/>
                <w:sz w:val="24"/>
                <w:szCs w:val="24"/>
              </w:rPr>
              <w:t>apra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ğı-1 ve 2’yi evlerine götürmeleri</w:t>
            </w:r>
            <w:r w:rsidR="009770CA" w:rsidRPr="0048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>ve ders çalıştıkları odada görebilecekleri bir yere asmaları istenir.   Öğrencilerden Çalışma Yaprağı-1 de kişisel özelliklerinde değişiklikler olup olmadığını ve bu değişikliklerin seçtikleri mesleklere yansıyıp yansımadığını takip etmeleri istenir</w:t>
            </w:r>
            <w:r w:rsidR="004F460F" w:rsidRPr="00487EB6">
              <w:rPr>
                <w:rFonts w:ascii="Times New Roman" w:hAnsi="Times New Roman"/>
                <w:sz w:val="24"/>
                <w:szCs w:val="24"/>
              </w:rPr>
              <w:t>. Sık sık değişiklik yapıyorlarsa yani kariyer kararsızlığı yaşıyorlarsa okul rehberlik servisine başvurmaları önerilir.</w:t>
            </w:r>
          </w:p>
        </w:tc>
      </w:tr>
      <w:tr w:rsidR="00E5090B" w:rsidRPr="00845E54" w:rsidTr="00FA6ED0">
        <w:tc>
          <w:tcPr>
            <w:tcW w:w="3545" w:type="dxa"/>
          </w:tcPr>
          <w:p w:rsidR="00E5090B" w:rsidRPr="00845E54" w:rsidRDefault="00F65CCD" w:rsidP="00F65CC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090B" w:rsidRPr="00845E54">
              <w:rPr>
                <w:rFonts w:ascii="Times New Roman" w:hAnsi="Times New Roman" w:cs="Times New Roman"/>
                <w:b/>
                <w:sz w:val="24"/>
                <w:szCs w:val="24"/>
              </w:rPr>
              <w:t>ygulayıcıya Not:</w:t>
            </w:r>
          </w:p>
        </w:tc>
        <w:tc>
          <w:tcPr>
            <w:tcW w:w="5698" w:type="dxa"/>
          </w:tcPr>
          <w:p w:rsidR="00487EB6" w:rsidRDefault="00E5090B" w:rsidP="004F460F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6">
              <w:rPr>
                <w:rFonts w:ascii="Times New Roman" w:hAnsi="Times New Roman"/>
                <w:sz w:val="24"/>
                <w:szCs w:val="24"/>
              </w:rPr>
              <w:t xml:space="preserve">Bu etkinlik özel bilgi ve deneyim gerektirdiği için okul </w:t>
            </w:r>
            <w:r w:rsidR="005013CC" w:rsidRPr="00487EB6">
              <w:rPr>
                <w:rFonts w:ascii="Times New Roman" w:hAnsi="Times New Roman"/>
                <w:sz w:val="24"/>
                <w:szCs w:val="24"/>
              </w:rPr>
              <w:t>psikolojik danışmanı/rehber öğretmen</w:t>
            </w:r>
            <w:r w:rsidR="00D32BFC" w:rsidRPr="00487EB6">
              <w:rPr>
                <w:rFonts w:ascii="Times New Roman" w:hAnsi="Times New Roman"/>
                <w:sz w:val="24"/>
                <w:szCs w:val="24"/>
              </w:rPr>
              <w:t>i</w:t>
            </w:r>
            <w:r w:rsidRPr="00487EB6">
              <w:rPr>
                <w:rFonts w:ascii="Times New Roman" w:hAnsi="Times New Roman"/>
                <w:sz w:val="24"/>
                <w:szCs w:val="24"/>
              </w:rPr>
              <w:t xml:space="preserve"> tarafından uygulanmalıdır.</w:t>
            </w:r>
          </w:p>
          <w:p w:rsidR="006E3930" w:rsidRDefault="006E3930" w:rsidP="004F460F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6">
              <w:rPr>
                <w:rFonts w:ascii="Times New Roman" w:hAnsi="Times New Roman"/>
                <w:sz w:val="24"/>
                <w:szCs w:val="24"/>
              </w:rPr>
              <w:t>Öğrencilerin anlamakta zorlandığı kavramlar için Etkinlik Bilgi Notu incelenerek açıklama yapıl</w:t>
            </w:r>
            <w:r w:rsidR="004F460F" w:rsidRPr="00487EB6">
              <w:rPr>
                <w:rFonts w:ascii="Times New Roman" w:hAnsi="Times New Roman"/>
                <w:sz w:val="24"/>
                <w:szCs w:val="24"/>
              </w:rPr>
              <w:t>abilir.</w:t>
            </w:r>
          </w:p>
          <w:p w:rsidR="00FA6ED0" w:rsidRDefault="00FA6ED0" w:rsidP="00FA6ED0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ED0" w:rsidRDefault="008F3481" w:rsidP="008F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FA6ED0" w:rsidRDefault="00FA6ED0" w:rsidP="008F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3481" w:rsidRPr="008F3481" w:rsidRDefault="006A2866" w:rsidP="006A2866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8F3481" w:rsidRPr="008F3481">
              <w:rPr>
                <w:rFonts w:ascii="Times New Roman" w:hAnsi="Times New Roman"/>
                <w:sz w:val="24"/>
                <w:szCs w:val="24"/>
              </w:rPr>
              <w:t xml:space="preserve">aprağı-1 ve 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8F3481" w:rsidRPr="008F3481">
              <w:rPr>
                <w:rFonts w:ascii="Times New Roman" w:hAnsi="Times New Roman"/>
                <w:sz w:val="24"/>
                <w:szCs w:val="24"/>
              </w:rPr>
              <w:t>2 daha büyük puntoda ya da Braille yazı ile hazırlanarak materyallerde uyarlama yapılabilir.</w:t>
            </w:r>
          </w:p>
          <w:p w:rsidR="008F3481" w:rsidRPr="008F3481" w:rsidRDefault="008F3481" w:rsidP="006A2866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1">
              <w:rPr>
                <w:rFonts w:ascii="Times New Roman" w:hAnsi="Times New Roman"/>
                <w:sz w:val="24"/>
                <w:szCs w:val="24"/>
              </w:rPr>
              <w:t>Öğrenciler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66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6A2866" w:rsidRPr="008F3481">
              <w:rPr>
                <w:rFonts w:ascii="Times New Roman" w:hAnsi="Times New Roman"/>
                <w:sz w:val="24"/>
                <w:szCs w:val="24"/>
              </w:rPr>
              <w:t>aprağı-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 xml:space="preserve">1 ve </w:t>
            </w:r>
            <w:r w:rsidR="006A2866" w:rsidRPr="008F3481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6A2866">
              <w:rPr>
                <w:rFonts w:ascii="Times New Roman" w:hAnsi="Times New Roman"/>
                <w:sz w:val="24"/>
                <w:szCs w:val="24"/>
              </w:rPr>
              <w:t>Y</w:t>
            </w:r>
            <w:r w:rsidR="006A2866" w:rsidRPr="008F3481">
              <w:rPr>
                <w:rFonts w:ascii="Times New Roman" w:hAnsi="Times New Roman"/>
                <w:sz w:val="24"/>
                <w:szCs w:val="24"/>
              </w:rPr>
              <w:t>aprağı-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>2 ile çalışırken öğretmen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 xml:space="preserve"> bireysel olarak rehberlik etmesi ile sosyal çevre düzenlenebilir.</w:t>
            </w:r>
          </w:p>
          <w:p w:rsidR="008F3481" w:rsidRPr="008F3481" w:rsidRDefault="006A2866" w:rsidP="006A2866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8F3481" w:rsidRPr="008F3481">
              <w:rPr>
                <w:rFonts w:ascii="Times New Roman" w:hAnsi="Times New Roman"/>
                <w:sz w:val="24"/>
                <w:szCs w:val="24"/>
              </w:rPr>
              <w:t xml:space="preserve">aprağı-1 ve </w:t>
            </w: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Pr="008F3481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8F3481" w:rsidRPr="008F3481">
              <w:rPr>
                <w:rFonts w:ascii="Times New Roman" w:hAnsi="Times New Roman"/>
                <w:sz w:val="24"/>
                <w:szCs w:val="24"/>
              </w:rPr>
              <w:t xml:space="preserve">2’nin tamamlanması için ek süre verilerek öğretim süreci farklılaştırılabilir. </w:t>
            </w:r>
          </w:p>
          <w:p w:rsidR="008F3481" w:rsidRPr="008F3481" w:rsidRDefault="008F3481" w:rsidP="006A2866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1">
              <w:rPr>
                <w:rFonts w:ascii="Times New Roman" w:hAnsi="Times New Roman"/>
                <w:sz w:val="24"/>
                <w:szCs w:val="24"/>
              </w:rPr>
              <w:t xml:space="preserve">Yapılan açıklamalar, verilen yönergeler ve sorulan sorularda kullanılan dil kelime sayısı, kelime zorluğu veya yabancılığı temelinde </w:t>
            </w:r>
            <w:r w:rsidRPr="008F3481">
              <w:rPr>
                <w:rFonts w:ascii="Times New Roman" w:hAnsi="Times New Roman"/>
                <w:sz w:val="24"/>
                <w:szCs w:val="24"/>
              </w:rPr>
              <w:lastRenderedPageBreak/>
              <w:t>sadeleştirilerek etkinlik basitleştirilebilir.</w:t>
            </w:r>
          </w:p>
        </w:tc>
      </w:tr>
      <w:tr w:rsidR="00487EB6" w:rsidRPr="00845E54" w:rsidTr="00FA6ED0">
        <w:tc>
          <w:tcPr>
            <w:tcW w:w="3545" w:type="dxa"/>
          </w:tcPr>
          <w:p w:rsidR="00487EB6" w:rsidRPr="00845E54" w:rsidRDefault="00487EB6" w:rsidP="00191F8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5698" w:type="dxa"/>
          </w:tcPr>
          <w:p w:rsidR="00487EB6" w:rsidRPr="00487EB6" w:rsidRDefault="00487EB6" w:rsidP="00487E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Enes Kalkan</w:t>
            </w:r>
          </w:p>
        </w:tc>
      </w:tr>
    </w:tbl>
    <w:p w:rsidR="00E5090B" w:rsidRDefault="00E5090B" w:rsidP="00E5090B">
      <w:pPr>
        <w:tabs>
          <w:tab w:val="left" w:pos="5100"/>
        </w:tabs>
        <w:rPr>
          <w:rFonts w:cs="Times New Roman"/>
        </w:rPr>
      </w:pPr>
    </w:p>
    <w:p w:rsidR="00487EB6" w:rsidRDefault="00487EB6" w:rsidP="00C7102C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8BE" w:rsidRDefault="00A07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90B" w:rsidRDefault="00557BBE" w:rsidP="00C7102C">
      <w:pPr>
        <w:tabs>
          <w:tab w:val="left" w:pos="5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312420</wp:posOffset>
            </wp:positionV>
            <wp:extent cx="6486525" cy="3552825"/>
            <wp:effectExtent l="19050" t="19050" r="0" b="9525"/>
            <wp:wrapTight wrapText="bothSides">
              <wp:wrapPolygon edited="0">
                <wp:start x="-63" y="-116"/>
                <wp:lineTo x="-63" y="21658"/>
                <wp:lineTo x="14844" y="21658"/>
                <wp:lineTo x="19856" y="18531"/>
                <wp:lineTo x="20363" y="18531"/>
                <wp:lineTo x="21568" y="17257"/>
                <wp:lineTo x="21568" y="4169"/>
                <wp:lineTo x="21378" y="3706"/>
                <wp:lineTo x="14971" y="-116"/>
                <wp:lineTo x="-63" y="-116"/>
              </wp:wrapPolygon>
            </wp:wrapTight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A2866">
        <w:rPr>
          <w:rFonts w:ascii="Times New Roman" w:hAnsi="Times New Roman" w:cs="Times New Roman"/>
          <w:b/>
          <w:sz w:val="24"/>
          <w:szCs w:val="24"/>
        </w:rPr>
        <w:t>Ça</w:t>
      </w:r>
      <w:r w:rsidR="006A2866" w:rsidRPr="00C7102C">
        <w:rPr>
          <w:rFonts w:ascii="Times New Roman" w:hAnsi="Times New Roman" w:cs="Times New Roman"/>
          <w:b/>
          <w:sz w:val="24"/>
          <w:szCs w:val="24"/>
        </w:rPr>
        <w:t>lışma Yaprağı-1</w:t>
      </w:r>
    </w:p>
    <w:p w:rsidR="00C7102C" w:rsidRPr="00C7102C" w:rsidRDefault="00C7102C" w:rsidP="00C7102C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90B" w:rsidRDefault="00E5090B" w:rsidP="00E5090B">
      <w:pPr>
        <w:tabs>
          <w:tab w:val="left" w:pos="5100"/>
        </w:tabs>
        <w:rPr>
          <w:rFonts w:cs="Times New Roman"/>
        </w:rPr>
      </w:pPr>
    </w:p>
    <w:p w:rsidR="00E5090B" w:rsidRDefault="00E5090B" w:rsidP="00E5090B">
      <w:pPr>
        <w:tabs>
          <w:tab w:val="left" w:pos="5100"/>
        </w:tabs>
        <w:rPr>
          <w:rFonts w:cs="Times New Roman"/>
        </w:rPr>
      </w:pPr>
    </w:p>
    <w:p w:rsidR="00E5090B" w:rsidRDefault="00643759" w:rsidP="00E5090B">
      <w:pPr>
        <w:tabs>
          <w:tab w:val="left" w:pos="5100"/>
        </w:tabs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1026" type="#_x0000_t202" style="position:absolute;margin-left:0;margin-top:341.85pt;width:143.25pt;height:25.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" fillcolor="white [3201]" strokecolor="#1f4d78 [1604]" strokeweight=".5pt">
            <v:textbox>
              <w:txbxContent>
                <w:p w:rsidR="00A2548E" w:rsidRPr="00FE5904" w:rsidRDefault="00A2548E" w:rsidP="00A2548E">
                  <w:pPr>
                    <w:jc w:val="center"/>
                    <w:rPr>
                      <w:b/>
                      <w:color w:val="833C0B" w:themeColor="accent2" w:themeShade="80"/>
                      <w:sz w:val="24"/>
                    </w:rPr>
                  </w:pPr>
                  <w:r w:rsidRPr="00FE5904">
                    <w:rPr>
                      <w:b/>
                      <w:color w:val="833C0B" w:themeColor="accent2" w:themeShade="80"/>
                      <w:sz w:val="24"/>
                    </w:rPr>
                    <w:t>Çeşitli Yaşam Değerleri</w:t>
                  </w:r>
                </w:p>
              </w:txbxContent>
            </v:textbox>
            <w10:wrap type="square" anchorx="margin" anchory="margin"/>
          </v:shape>
        </w:pict>
      </w:r>
    </w:p>
    <w:p w:rsidR="00E5090B" w:rsidRDefault="00643759" w:rsidP="00E5090B">
      <w:pPr>
        <w:tabs>
          <w:tab w:val="left" w:pos="5100"/>
        </w:tabs>
        <w:rPr>
          <w:rFonts w:cs="Times New Roman"/>
        </w:rPr>
      </w:pPr>
      <w:r>
        <w:rPr>
          <w:rFonts w:cs="Times New Roman"/>
          <w:noProof/>
          <w:lang w:eastAsia="tr-TR"/>
        </w:rPr>
        <w:pict>
          <v:roundrect id="Yuvarlatılmış Dikdörtgen 6" o:spid="_x0000_s1033" style="position:absolute;margin-left:-22.1pt;margin-top:22.8pt;width:514.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" fillcolor="#f7caac [1301]" strokecolor="#1f4d78 [1604]" strokeweight="1pt">
            <v:stroke joinstyle="miter"/>
          </v:roundrect>
        </w:pict>
      </w:r>
    </w:p>
    <w:p w:rsidR="00557BBE" w:rsidRDefault="00643759" w:rsidP="00557BBE">
      <w:pPr>
        <w:tabs>
          <w:tab w:val="left" w:pos="5100"/>
        </w:tabs>
        <w:ind w:left="360"/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 id="Metin Kutusu 8" o:spid="_x0000_s1027" type="#_x0000_t202" style="position:absolute;left:0;text-align:left;margin-left:7.9pt;margin-top:12.9pt;width:4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" fillcolor="white [3201]" strokeweight=".5pt">
            <v:textbox>
              <w:txbxContent>
                <w:p w:rsidR="00A2548E" w:rsidRPr="00A2548E" w:rsidRDefault="00A2548E" w:rsidP="00A2548E">
                  <w:pPr>
                    <w:rPr>
                      <w:sz w:val="24"/>
                    </w:rPr>
                  </w:pPr>
                  <w:r w:rsidRPr="00A2548E">
                    <w:rPr>
                      <w:sz w:val="24"/>
                    </w:rPr>
                    <w:t>Aidiyet,</w:t>
                  </w:r>
                  <w:r w:rsidR="00E8157A" w:rsidRPr="00E8157A">
                    <w:rPr>
                      <w:sz w:val="24"/>
                    </w:rPr>
                    <w:t xml:space="preserve"> </w:t>
                  </w:r>
                  <w:r w:rsidR="00E8157A" w:rsidRPr="00A2548E">
                    <w:rPr>
                      <w:sz w:val="24"/>
                    </w:rPr>
                    <w:t>Bağımsızlık</w:t>
                  </w:r>
                  <w:r w:rsidR="00E8157A">
                    <w:rPr>
                      <w:sz w:val="24"/>
                    </w:rPr>
                    <w:t>, Başarı,</w:t>
                  </w:r>
                  <w:r w:rsidRPr="00A2548E">
                    <w:rPr>
                      <w:sz w:val="24"/>
                    </w:rPr>
                    <w:t xml:space="preserve"> Çevrecilik,</w:t>
                  </w:r>
                  <w:r w:rsidR="00E8157A" w:rsidRPr="00E8157A">
                    <w:rPr>
                      <w:sz w:val="24"/>
                    </w:rPr>
                    <w:t xml:space="preserve"> </w:t>
                  </w:r>
                  <w:r w:rsidR="00E8157A" w:rsidRPr="00A2548E">
                    <w:rPr>
                      <w:sz w:val="24"/>
                    </w:rPr>
                    <w:t>Mahremiyet</w:t>
                  </w:r>
                  <w:r w:rsidRPr="00A2548E">
                    <w:rPr>
                      <w:sz w:val="24"/>
                    </w:rPr>
                    <w:t xml:space="preserve">, </w:t>
                  </w:r>
                  <w:r w:rsidR="00E8157A" w:rsidRPr="00A2548E">
                    <w:rPr>
                      <w:sz w:val="24"/>
                    </w:rPr>
                    <w:t>Maneviyat</w:t>
                  </w:r>
                  <w:r w:rsidR="00E8157A">
                    <w:rPr>
                      <w:sz w:val="24"/>
                    </w:rPr>
                    <w:t>,</w:t>
                  </w:r>
                  <w:r w:rsidR="00E8157A" w:rsidRPr="00E8157A">
                    <w:rPr>
                      <w:sz w:val="24"/>
                    </w:rPr>
                    <w:t xml:space="preserve"> </w:t>
                  </w:r>
                  <w:r w:rsidR="00E8157A" w:rsidRPr="00A2548E">
                    <w:rPr>
                      <w:sz w:val="24"/>
                    </w:rPr>
                    <w:t xml:space="preserve">Sağlık, Servet, </w:t>
                  </w:r>
                  <w:r w:rsidR="00E8157A">
                    <w:rPr>
                      <w:sz w:val="24"/>
                    </w:rPr>
                    <w:t>Sorumluluk</w:t>
                  </w:r>
                </w:p>
              </w:txbxContent>
            </v:textbox>
            <w10:wrap anchorx="margin"/>
          </v:shape>
        </w:pict>
      </w:r>
    </w:p>
    <w:p w:rsidR="00557BBE" w:rsidRDefault="00557BBE" w:rsidP="00557BBE">
      <w:pPr>
        <w:tabs>
          <w:tab w:val="left" w:pos="5100"/>
        </w:tabs>
        <w:ind w:left="360"/>
        <w:rPr>
          <w:rFonts w:cs="Times New Roman"/>
        </w:rPr>
      </w:pPr>
    </w:p>
    <w:p w:rsidR="00557BBE" w:rsidRDefault="00557BBE" w:rsidP="00557BBE">
      <w:pPr>
        <w:tabs>
          <w:tab w:val="left" w:pos="5100"/>
        </w:tabs>
        <w:ind w:left="360"/>
        <w:rPr>
          <w:rFonts w:cs="Times New Roman"/>
        </w:rPr>
      </w:pPr>
    </w:p>
    <w:p w:rsidR="00FE5904" w:rsidRDefault="00FE5904" w:rsidP="00557BBE">
      <w:pPr>
        <w:tabs>
          <w:tab w:val="left" w:pos="5100"/>
        </w:tabs>
        <w:ind w:left="360"/>
        <w:rPr>
          <w:rFonts w:cs="Times New Roman"/>
        </w:rPr>
      </w:pPr>
    </w:p>
    <w:p w:rsidR="00152EC0" w:rsidRDefault="00643759" w:rsidP="00557BBE">
      <w:pPr>
        <w:tabs>
          <w:tab w:val="left" w:pos="5100"/>
        </w:tabs>
        <w:ind w:left="360"/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 id="Metin Kutusu 27" o:spid="_x0000_s1028" type="#_x0000_t202" style="position:absolute;left:0;text-align:left;margin-left:128.65pt;margin-top:6.35pt;width:207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" fillcolor="white [3201]" strokeweight=".5pt">
            <v:textbox>
              <w:txbxContent>
                <w:p w:rsidR="00027866" w:rsidRPr="00027866" w:rsidRDefault="00027866" w:rsidP="00027866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027866">
                    <w:rPr>
                      <w:color w:val="000000" w:themeColor="text1"/>
                      <w:sz w:val="28"/>
                    </w:rPr>
                    <w:t>Diğer Kişisel Özellikleriniz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tr-T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şağı Ok Belirtme Çizgisi 22" o:spid="_x0000_s1032" type="#_x0000_t80" style="position:absolute;left:0;text-align:left;margin-left:0;margin-top:5.6pt;width:458.25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" adj="14035,10349,16200,10575" fillcolor="#a8d08d [1945]" strokecolor="#1f4d78 [1604]" strokeweight="1pt">
            <w10:wrap anchorx="margin"/>
          </v:shape>
        </w:pict>
      </w:r>
    </w:p>
    <w:p w:rsidR="00152EC0" w:rsidRDefault="00152EC0" w:rsidP="00557BBE">
      <w:pPr>
        <w:tabs>
          <w:tab w:val="left" w:pos="5100"/>
        </w:tabs>
        <w:ind w:left="360"/>
        <w:rPr>
          <w:rFonts w:cs="Times New Roman"/>
        </w:rPr>
      </w:pPr>
    </w:p>
    <w:tbl>
      <w:tblPr>
        <w:tblStyle w:val="TabloKlavuzu"/>
        <w:tblpPr w:leftFromText="141" w:rightFromText="141" w:vertAnchor="text" w:horzAnchor="margin" w:tblpY="17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95"/>
        <w:gridCol w:w="595"/>
        <w:gridCol w:w="595"/>
        <w:gridCol w:w="595"/>
      </w:tblGrid>
      <w:tr w:rsidR="00520E96" w:rsidTr="00520E96">
        <w:tc>
          <w:tcPr>
            <w:tcW w:w="2974" w:type="dxa"/>
            <w:gridSpan w:val="5"/>
            <w:shd w:val="clear" w:color="auto" w:fill="FFFFFF" w:themeFill="background1"/>
            <w:vAlign w:val="center"/>
          </w:tcPr>
          <w:p w:rsidR="00520E96" w:rsidRPr="00F2385D" w:rsidRDefault="00520E96" w:rsidP="009C4C8C">
            <w:pPr>
              <w:tabs>
                <w:tab w:val="left" w:pos="5100"/>
              </w:tabs>
              <w:jc w:val="center"/>
              <w:rPr>
                <w:sz w:val="24"/>
              </w:rPr>
            </w:pPr>
            <w:r w:rsidRPr="00F2385D">
              <w:rPr>
                <w:sz w:val="24"/>
              </w:rPr>
              <w:t xml:space="preserve">Meraklı </w:t>
            </w:r>
          </w:p>
        </w:tc>
      </w:tr>
      <w:tr w:rsidR="00027866" w:rsidTr="00027866">
        <w:tc>
          <w:tcPr>
            <w:tcW w:w="594" w:type="dxa"/>
            <w:shd w:val="clear" w:color="auto" w:fill="FFFFFF" w:themeFill="background1"/>
            <w:vAlign w:val="center"/>
          </w:tcPr>
          <w:p w:rsidR="00520E96" w:rsidRDefault="00520E96" w:rsidP="00520E96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20E96" w:rsidRDefault="00520E96" w:rsidP="00520E96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20E96" w:rsidRDefault="00520E96" w:rsidP="00520E96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20E96" w:rsidRDefault="00520E96" w:rsidP="00520E96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20E96" w:rsidRDefault="00520E96" w:rsidP="00520E96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2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3"/>
        <w:gridCol w:w="594"/>
        <w:gridCol w:w="593"/>
        <w:gridCol w:w="594"/>
        <w:gridCol w:w="594"/>
      </w:tblGrid>
      <w:tr w:rsidR="00027866" w:rsidTr="00027866">
        <w:tc>
          <w:tcPr>
            <w:tcW w:w="2968" w:type="dxa"/>
            <w:gridSpan w:val="5"/>
            <w:shd w:val="clear" w:color="auto" w:fill="FFFFFF" w:themeFill="background1"/>
            <w:vAlign w:val="center"/>
          </w:tcPr>
          <w:p w:rsidR="00027866" w:rsidRPr="00520E96" w:rsidRDefault="00027866" w:rsidP="00027866">
            <w:pPr>
              <w:tabs>
                <w:tab w:val="left" w:pos="5100"/>
              </w:tabs>
              <w:jc w:val="center"/>
              <w:rPr>
                <w:sz w:val="24"/>
              </w:rPr>
            </w:pPr>
            <w:r w:rsidRPr="00520E96">
              <w:rPr>
                <w:sz w:val="24"/>
              </w:rPr>
              <w:t xml:space="preserve">Düzenli </w:t>
            </w:r>
          </w:p>
        </w:tc>
      </w:tr>
      <w:tr w:rsidR="00027866" w:rsidTr="00027866">
        <w:tc>
          <w:tcPr>
            <w:tcW w:w="593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p w:rsidR="00F2385D" w:rsidRDefault="00F2385D" w:rsidP="00F2385D">
      <w:pPr>
        <w:tabs>
          <w:tab w:val="left" w:pos="4095"/>
        </w:tabs>
        <w:ind w:left="360"/>
        <w:rPr>
          <w:rFonts w:cs="Times New Roman"/>
        </w:rPr>
      </w:pPr>
      <w:r>
        <w:rPr>
          <w:rFonts w:cs="Times New Roman"/>
        </w:rPr>
        <w:tab/>
      </w:r>
    </w:p>
    <w:p w:rsidR="00152EC0" w:rsidRDefault="00152EC0" w:rsidP="00F2385D">
      <w:pPr>
        <w:tabs>
          <w:tab w:val="left" w:pos="4095"/>
        </w:tabs>
        <w:ind w:left="360"/>
        <w:rPr>
          <w:rFonts w:cs="Times New Roman"/>
        </w:rPr>
      </w:pPr>
    </w:p>
    <w:tbl>
      <w:tblPr>
        <w:tblStyle w:val="TabloKlavuzu"/>
        <w:tblpPr w:leftFromText="141" w:rightFromText="141" w:vertAnchor="text" w:horzAnchor="margin" w:tblpY="35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  <w:gridCol w:w="594"/>
      </w:tblGrid>
      <w:tr w:rsidR="00520E96" w:rsidTr="00027866">
        <w:tc>
          <w:tcPr>
            <w:tcW w:w="2969" w:type="dxa"/>
            <w:gridSpan w:val="5"/>
            <w:shd w:val="clear" w:color="auto" w:fill="FFFFFF" w:themeFill="background1"/>
            <w:vAlign w:val="center"/>
          </w:tcPr>
          <w:p w:rsidR="00520E96" w:rsidRPr="00F2385D" w:rsidRDefault="00520E96" w:rsidP="00027866">
            <w:pPr>
              <w:tabs>
                <w:tab w:val="left" w:pos="5100"/>
              </w:tabs>
              <w:jc w:val="center"/>
              <w:rPr>
                <w:sz w:val="24"/>
              </w:rPr>
            </w:pPr>
            <w:r w:rsidRPr="00F2385D">
              <w:rPr>
                <w:sz w:val="24"/>
              </w:rPr>
              <w:t xml:space="preserve">İyimser </w:t>
            </w:r>
          </w:p>
        </w:tc>
      </w:tr>
      <w:tr w:rsidR="00520E96" w:rsidTr="00027866">
        <w:tc>
          <w:tcPr>
            <w:tcW w:w="593" w:type="dxa"/>
            <w:shd w:val="clear" w:color="auto" w:fill="FFFFFF" w:themeFill="background1"/>
            <w:vAlign w:val="center"/>
          </w:tcPr>
          <w:p w:rsidR="00520E96" w:rsidRDefault="00520E96" w:rsidP="00027866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20E96" w:rsidRDefault="00520E96" w:rsidP="00027866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20E96" w:rsidRDefault="00520E96" w:rsidP="00027866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20E96" w:rsidRDefault="00520E96" w:rsidP="00027866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520E96" w:rsidRDefault="00520E96" w:rsidP="00027866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p w:rsidR="00152EC0" w:rsidRDefault="00152EC0" w:rsidP="00557BBE">
      <w:pPr>
        <w:tabs>
          <w:tab w:val="left" w:pos="5100"/>
        </w:tabs>
        <w:ind w:left="360"/>
        <w:rPr>
          <w:rFonts w:cs="Times New Roman"/>
        </w:rPr>
      </w:pPr>
    </w:p>
    <w:tbl>
      <w:tblPr>
        <w:tblStyle w:val="TabloKlavuzu"/>
        <w:tblpPr w:leftFromText="141" w:rightFromText="141" w:vertAnchor="text" w:horzAnchor="margin" w:tblpXSpec="right" w:tblpY="-6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3"/>
        <w:gridCol w:w="594"/>
        <w:gridCol w:w="593"/>
        <w:gridCol w:w="594"/>
        <w:gridCol w:w="594"/>
      </w:tblGrid>
      <w:tr w:rsidR="007D250C" w:rsidTr="007D250C">
        <w:tc>
          <w:tcPr>
            <w:tcW w:w="2968" w:type="dxa"/>
            <w:gridSpan w:val="5"/>
            <w:shd w:val="clear" w:color="auto" w:fill="FFFFFF" w:themeFill="background1"/>
            <w:vAlign w:val="center"/>
          </w:tcPr>
          <w:p w:rsidR="007D250C" w:rsidRPr="00520E96" w:rsidRDefault="007D250C" w:rsidP="007D250C">
            <w:pPr>
              <w:tabs>
                <w:tab w:val="left" w:pos="5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Mükemmeliyetçi</w:t>
            </w:r>
            <w:r w:rsidRPr="00520E96">
              <w:rPr>
                <w:sz w:val="24"/>
              </w:rPr>
              <w:t xml:space="preserve"> </w:t>
            </w:r>
          </w:p>
        </w:tc>
      </w:tr>
      <w:tr w:rsidR="007D250C" w:rsidTr="007D250C">
        <w:tc>
          <w:tcPr>
            <w:tcW w:w="593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p w:rsidR="00152EC0" w:rsidRDefault="00152EC0" w:rsidP="00557BBE">
      <w:pPr>
        <w:tabs>
          <w:tab w:val="left" w:pos="5100"/>
        </w:tabs>
        <w:ind w:left="360"/>
        <w:rPr>
          <w:rFonts w:cs="Times New Roman"/>
        </w:rPr>
      </w:pPr>
    </w:p>
    <w:p w:rsidR="00152EC0" w:rsidRDefault="00152EC0" w:rsidP="00557BBE">
      <w:pPr>
        <w:tabs>
          <w:tab w:val="left" w:pos="5100"/>
        </w:tabs>
        <w:ind w:left="360"/>
        <w:rPr>
          <w:rFonts w:cs="Times New Roman"/>
        </w:rPr>
      </w:pPr>
    </w:p>
    <w:tbl>
      <w:tblPr>
        <w:tblStyle w:val="TabloKlavuzu"/>
        <w:tblpPr w:leftFromText="141" w:rightFromText="141" w:vertAnchor="text" w:horzAnchor="margin" w:tblpY="10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94"/>
        <w:gridCol w:w="595"/>
        <w:gridCol w:w="594"/>
        <w:gridCol w:w="595"/>
      </w:tblGrid>
      <w:tr w:rsidR="00027866" w:rsidTr="00027866">
        <w:tc>
          <w:tcPr>
            <w:tcW w:w="2972" w:type="dxa"/>
            <w:gridSpan w:val="5"/>
            <w:shd w:val="clear" w:color="auto" w:fill="FFFFFF" w:themeFill="background1"/>
            <w:vAlign w:val="center"/>
          </w:tcPr>
          <w:p w:rsidR="00027866" w:rsidRPr="00F2385D" w:rsidRDefault="00027866" w:rsidP="00027866">
            <w:pPr>
              <w:tabs>
                <w:tab w:val="left" w:pos="5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Sakin</w:t>
            </w:r>
            <w:r w:rsidRPr="00F2385D">
              <w:rPr>
                <w:sz w:val="24"/>
              </w:rPr>
              <w:t xml:space="preserve"> </w:t>
            </w:r>
          </w:p>
        </w:tc>
      </w:tr>
      <w:tr w:rsidR="00027866" w:rsidTr="00027866"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027866" w:rsidRDefault="00027866" w:rsidP="00027866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2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94"/>
        <w:gridCol w:w="595"/>
        <w:gridCol w:w="594"/>
        <w:gridCol w:w="595"/>
      </w:tblGrid>
      <w:tr w:rsidR="007D250C" w:rsidTr="007D250C">
        <w:tc>
          <w:tcPr>
            <w:tcW w:w="2972" w:type="dxa"/>
            <w:gridSpan w:val="5"/>
            <w:shd w:val="clear" w:color="auto" w:fill="FFFFFF" w:themeFill="background1"/>
            <w:vAlign w:val="center"/>
          </w:tcPr>
          <w:p w:rsidR="007D250C" w:rsidRPr="00F2385D" w:rsidRDefault="007D250C" w:rsidP="007D250C">
            <w:pPr>
              <w:tabs>
                <w:tab w:val="left" w:pos="5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Erteleyici</w:t>
            </w:r>
            <w:r w:rsidRPr="00F2385D">
              <w:rPr>
                <w:sz w:val="24"/>
              </w:rPr>
              <w:t xml:space="preserve"> </w:t>
            </w:r>
          </w:p>
        </w:tc>
      </w:tr>
      <w:tr w:rsidR="007D250C" w:rsidTr="007D250C"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p w:rsidR="007D250C" w:rsidRDefault="00F2385D" w:rsidP="00F2385D">
      <w:pPr>
        <w:tabs>
          <w:tab w:val="center" w:pos="3498"/>
        </w:tabs>
        <w:ind w:left="360"/>
        <w:rPr>
          <w:rFonts w:cs="Times New Roman"/>
        </w:rPr>
      </w:pPr>
      <w:r>
        <w:rPr>
          <w:rFonts w:cs="Times New Roman"/>
        </w:rPr>
        <w:tab/>
      </w:r>
    </w:p>
    <w:p w:rsidR="00027866" w:rsidRDefault="00027866" w:rsidP="00F2385D">
      <w:pPr>
        <w:tabs>
          <w:tab w:val="center" w:pos="3498"/>
        </w:tabs>
        <w:ind w:left="360"/>
        <w:rPr>
          <w:rFonts w:cs="Times New Roman"/>
        </w:rPr>
      </w:pPr>
    </w:p>
    <w:p w:rsidR="00F2385D" w:rsidRDefault="00F2385D" w:rsidP="00F2385D">
      <w:pPr>
        <w:tabs>
          <w:tab w:val="center" w:pos="3498"/>
        </w:tabs>
        <w:ind w:lef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TabloKlavuzu"/>
        <w:tblpPr w:leftFromText="141" w:rightFromText="141" w:vertAnchor="text" w:horzAnchor="margin" w:tblpXSpec="center" w:tblpY="-3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94"/>
        <w:gridCol w:w="595"/>
        <w:gridCol w:w="594"/>
        <w:gridCol w:w="595"/>
      </w:tblGrid>
      <w:tr w:rsidR="007D250C" w:rsidTr="007D250C">
        <w:tc>
          <w:tcPr>
            <w:tcW w:w="2972" w:type="dxa"/>
            <w:gridSpan w:val="5"/>
            <w:shd w:val="clear" w:color="auto" w:fill="FFFFFF" w:themeFill="background1"/>
            <w:vAlign w:val="center"/>
          </w:tcPr>
          <w:p w:rsidR="007D250C" w:rsidRPr="00F2385D" w:rsidRDefault="007D250C" w:rsidP="007D250C">
            <w:pPr>
              <w:tabs>
                <w:tab w:val="left" w:pos="5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Sabırlı</w:t>
            </w:r>
            <w:r w:rsidRPr="00F2385D">
              <w:rPr>
                <w:sz w:val="24"/>
              </w:rPr>
              <w:t xml:space="preserve"> </w:t>
            </w:r>
          </w:p>
        </w:tc>
      </w:tr>
      <w:tr w:rsidR="007D250C" w:rsidTr="007D250C"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4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D250C" w:rsidRDefault="007D250C" w:rsidP="007D250C">
            <w:pPr>
              <w:tabs>
                <w:tab w:val="left" w:pos="5100"/>
              </w:tabs>
              <w:jc w:val="center"/>
            </w:pPr>
            <w:r>
              <w:t>5</w:t>
            </w:r>
          </w:p>
        </w:tc>
      </w:tr>
    </w:tbl>
    <w:p w:rsidR="00E5090B" w:rsidRDefault="00027866" w:rsidP="00027866">
      <w:pPr>
        <w:tabs>
          <w:tab w:val="left" w:pos="6060"/>
        </w:tabs>
        <w:ind w:left="360"/>
        <w:rPr>
          <w:rFonts w:cs="Times New Roman"/>
        </w:rPr>
      </w:pPr>
      <w:r>
        <w:rPr>
          <w:rFonts w:cs="Times New Roman"/>
        </w:rPr>
        <w:tab/>
      </w:r>
    </w:p>
    <w:p w:rsidR="00027866" w:rsidRDefault="00027866" w:rsidP="00027866">
      <w:pPr>
        <w:tabs>
          <w:tab w:val="left" w:pos="6060"/>
        </w:tabs>
        <w:ind w:left="360"/>
        <w:rPr>
          <w:rFonts w:cs="Times New Roman"/>
        </w:rPr>
      </w:pPr>
    </w:p>
    <w:p w:rsidR="006A2866" w:rsidRDefault="006A2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866" w:rsidRDefault="00643759" w:rsidP="00605CCC">
      <w:pPr>
        <w:tabs>
          <w:tab w:val="left" w:pos="6060"/>
        </w:tabs>
        <w:ind w:left="36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shape id="10-Noktalı Yıldız 40" o:spid="_x0000_s1031" style="position:absolute;left:0;text-align:left;margin-left:-52.6pt;margin-top:17.85pt;width:35.25pt;height:37.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447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" path="m,164540l99947,147054,85497,45477r91018,45292l223838,r47322,90769l362178,45477,347728,147054r99947,17486l376974,238125r70701,73585l347728,329196r14450,101577l271160,385481r-47322,90769l176515,385481,85497,430773,99947,329196,,311710,70701,238125,,164540xe" fillcolor="#4472c4 [3208]" strokecolor="#1f3763 [1608]" strokeweight="1pt">
            <v:stroke joinstyle="miter"/>
            <v:path arrowok="t" o:connecttype="custom" o:connectlocs="0,164540;99947,147054;85497,45477;176515,90769;223838,0;271160,90769;362178,45477;347728,147054;447675,164540;376974,238125;447675,311710;347728,329196;362178,430773;271160,385481;223838,476250;176515,385481;85497,430773;99947,329196;0,311710;70701,238125;0,164540" o:connectangles="0,0,0,0,0,0,0,0,0,0,0,0,0,0,0,0,0,0,0,0,0"/>
            <w10:wrap anchorx="margin"/>
          </v:shape>
        </w:pict>
      </w:r>
      <w:r w:rsidR="006A2866">
        <w:rPr>
          <w:rFonts w:ascii="Times New Roman" w:hAnsi="Times New Roman" w:cs="Times New Roman"/>
          <w:b/>
          <w:sz w:val="24"/>
          <w:szCs w:val="24"/>
        </w:rPr>
        <w:t>Çalışma Yaprağı-2</w:t>
      </w:r>
    </w:p>
    <w:p w:rsidR="00E5090B" w:rsidRDefault="00643759" w:rsidP="00E5090B">
      <w:pPr>
        <w:tabs>
          <w:tab w:val="left" w:pos="5100"/>
        </w:tabs>
        <w:rPr>
          <w:rFonts w:cs="Times New Roman"/>
        </w:rPr>
      </w:pPr>
      <w:r>
        <w:rPr>
          <w:rFonts w:cs="Times New Roman"/>
          <w:noProof/>
          <w:lang w:eastAsia="tr-TR"/>
        </w:rPr>
        <w:pict>
          <v:roundrect id="Yuvarlatılmış Dikdörtgen 32" o:spid="_x0000_s1030" style="position:absolute;margin-left:-27.35pt;margin-top:8.9pt;width:514.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" fillcolor="#ffe599 [1303]" strokecolor="#1f4d78 [1604]" strokeweight="1pt">
            <v:stroke joinstyle="miter"/>
          </v:roundrect>
        </w:pict>
      </w:r>
    </w:p>
    <w:p w:rsidR="009831F5" w:rsidRDefault="00643759" w:rsidP="00E5090B">
      <w:pPr>
        <w:tabs>
          <w:tab w:val="left" w:pos="5100"/>
        </w:tabs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 id="Metin Kutusu 37" o:spid="_x0000_s1029" type="#_x0000_t202" style="position:absolute;margin-left:-1.85pt;margin-top:2.15pt;width:467.25pt;height:12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" fillcolor="white [3201]" strokeweight=".5pt">
            <v:textbox>
              <w:txbxContent>
                <w:p w:rsidR="00BF2424" w:rsidRDefault="00BF2424" w:rsidP="00BF2424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AÇIKLAMA</w:t>
                  </w:r>
                </w:p>
                <w:p w:rsidR="002A185F" w:rsidRPr="00837875" w:rsidRDefault="00210F8A" w:rsidP="00837875">
                  <w:pPr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Biraz önce yetenekler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, </w:t>
                  </w:r>
                  <w:r>
                    <w:rPr>
                      <w:color w:val="000000" w:themeColor="text1"/>
                      <w:sz w:val="24"/>
                    </w:rPr>
                    <w:t>ilgiler</w:t>
                  </w:r>
                  <w:r w:rsidR="00F569F8">
                    <w:rPr>
                      <w:color w:val="000000" w:themeColor="text1"/>
                      <w:sz w:val="24"/>
                    </w:rPr>
                    <w:t>,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mesleki </w:t>
                  </w:r>
                  <w:r>
                    <w:rPr>
                      <w:color w:val="000000" w:themeColor="text1"/>
                      <w:sz w:val="24"/>
                    </w:rPr>
                    <w:t>değerler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, </w:t>
                  </w:r>
                  <w:r>
                    <w:rPr>
                      <w:color w:val="000000" w:themeColor="text1"/>
                      <w:sz w:val="24"/>
                    </w:rPr>
                    <w:t xml:space="preserve"> yaşam değerleri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 ve </w:t>
                  </w:r>
                  <w:r>
                    <w:rPr>
                      <w:color w:val="000000" w:themeColor="text1"/>
                      <w:sz w:val="24"/>
                    </w:rPr>
                    <w:t xml:space="preserve"> diğer kişilik özellikleri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>bakımından kendini</w:t>
                  </w:r>
                  <w:r w:rsidR="00F569F8">
                    <w:rPr>
                      <w:color w:val="000000" w:themeColor="text1"/>
                      <w:sz w:val="24"/>
                    </w:rPr>
                    <w:t>zi</w:t>
                  </w:r>
                  <w:r>
                    <w:rPr>
                      <w:color w:val="000000" w:themeColor="text1"/>
                      <w:sz w:val="24"/>
                    </w:rPr>
                    <w:t xml:space="preserve"> değerlendirdin</w:t>
                  </w:r>
                  <w:r w:rsidR="00F569F8">
                    <w:rPr>
                      <w:color w:val="000000" w:themeColor="text1"/>
                      <w:sz w:val="24"/>
                    </w:rPr>
                    <w:t>iz.</w:t>
                  </w:r>
                  <w:r>
                    <w:rPr>
                      <w:color w:val="000000" w:themeColor="text1"/>
                      <w:sz w:val="24"/>
                    </w:rPr>
                    <w:t xml:space="preserve"> Şimdi bütün bu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 özelliklerinizi dikkate alarak 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>aşağıda solda bulunan dikdörtgen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 içine sizin kişilik/kişisel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F569F8">
                    <w:rPr>
                      <w:color w:val="000000" w:themeColor="text1"/>
                      <w:sz w:val="24"/>
                    </w:rPr>
                    <w:t xml:space="preserve">özelliklerinize 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>en uygun olduğunu düşündüğün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üz 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 xml:space="preserve"> meslekleri </w:t>
                  </w:r>
                  <w:r w:rsidR="00F569F8">
                    <w:rPr>
                      <w:color w:val="000000" w:themeColor="text1"/>
                      <w:sz w:val="24"/>
                    </w:rPr>
                    <w:t>yazınız.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 xml:space="preserve"> Sonra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 bu 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>yazdığın</w:t>
                  </w:r>
                  <w:r w:rsidR="008B3579">
                    <w:rPr>
                      <w:color w:val="000000" w:themeColor="text1"/>
                      <w:sz w:val="24"/>
                    </w:rPr>
                    <w:t>ız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 xml:space="preserve"> meslekleri 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sizin 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 xml:space="preserve"> için en uygun olandan </w:t>
                  </w:r>
                  <w:r w:rsidR="008B3579">
                    <w:rPr>
                      <w:color w:val="000000" w:themeColor="text1"/>
                      <w:sz w:val="24"/>
                    </w:rPr>
                    <w:t>(</w:t>
                  </w:r>
                  <w:r w:rsidR="008B3579" w:rsidRPr="00837875">
                    <w:rPr>
                      <w:color w:val="000000" w:themeColor="text1"/>
                      <w:sz w:val="24"/>
                    </w:rPr>
                    <w:t>1’den 5’e doğru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 )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>en az uygun olana doğru sağda numaralandırılmış küçük sütunlara</w:t>
                  </w:r>
                  <w:r w:rsidR="008B3579">
                    <w:rPr>
                      <w:color w:val="000000" w:themeColor="text1"/>
                      <w:sz w:val="24"/>
                    </w:rPr>
                    <w:t xml:space="preserve"> yazınız.</w:t>
                  </w:r>
                  <w:r w:rsidR="00FD48A5" w:rsidRPr="00837875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9831F5" w:rsidRDefault="009831F5" w:rsidP="00E5090B">
      <w:pPr>
        <w:tabs>
          <w:tab w:val="left" w:pos="5100"/>
        </w:tabs>
        <w:rPr>
          <w:rFonts w:cs="Times New Roman"/>
        </w:rPr>
      </w:pPr>
    </w:p>
    <w:p w:rsidR="009831F5" w:rsidRDefault="009831F5" w:rsidP="00E5090B">
      <w:pPr>
        <w:tabs>
          <w:tab w:val="left" w:pos="5100"/>
        </w:tabs>
        <w:rPr>
          <w:rFonts w:cs="Times New Roman"/>
        </w:rPr>
      </w:pPr>
    </w:p>
    <w:p w:rsidR="009831F5" w:rsidRDefault="009831F5" w:rsidP="00E5090B">
      <w:pPr>
        <w:tabs>
          <w:tab w:val="left" w:pos="5100"/>
        </w:tabs>
        <w:rPr>
          <w:rFonts w:cs="Times New Roman"/>
        </w:rPr>
      </w:pPr>
    </w:p>
    <w:p w:rsidR="00605CCC" w:rsidRPr="00FE5904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351997" w:rsidP="00E5090B">
      <w:pPr>
        <w:tabs>
          <w:tab w:val="left" w:pos="5100"/>
        </w:tabs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6038850" cy="4524375"/>
            <wp:effectExtent l="38100" t="0" r="19050" b="0"/>
            <wp:wrapTight wrapText="bothSides">
              <wp:wrapPolygon edited="0">
                <wp:start x="13151" y="455"/>
                <wp:lineTo x="-136" y="637"/>
                <wp:lineTo x="-136" y="19736"/>
                <wp:lineTo x="13151" y="21100"/>
                <wp:lineTo x="21668" y="21100"/>
                <wp:lineTo x="21668" y="17553"/>
                <wp:lineTo x="20578" y="17371"/>
                <wp:lineTo x="12674" y="16643"/>
                <wp:lineTo x="21191" y="16643"/>
                <wp:lineTo x="21668" y="16552"/>
                <wp:lineTo x="21668" y="455"/>
                <wp:lineTo x="13151" y="455"/>
              </wp:wrapPolygon>
            </wp:wrapTight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605CCC" w:rsidRDefault="00605CCC" w:rsidP="00E5090B">
      <w:pPr>
        <w:tabs>
          <w:tab w:val="left" w:pos="5100"/>
        </w:tabs>
        <w:rPr>
          <w:rFonts w:cs="Times New Roman"/>
        </w:rPr>
      </w:pPr>
    </w:p>
    <w:p w:rsidR="00362806" w:rsidRDefault="00362806" w:rsidP="00E5090B">
      <w:pPr>
        <w:tabs>
          <w:tab w:val="left" w:pos="5100"/>
        </w:tabs>
        <w:rPr>
          <w:rFonts w:cs="Times New Roman"/>
        </w:rPr>
      </w:pPr>
    </w:p>
    <w:p w:rsidR="008F59B8" w:rsidRPr="006A2BBF" w:rsidRDefault="006A2866" w:rsidP="008F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BF">
        <w:rPr>
          <w:rFonts w:ascii="Times New Roman" w:hAnsi="Times New Roman" w:cs="Times New Roman"/>
          <w:b/>
          <w:sz w:val="24"/>
          <w:szCs w:val="24"/>
        </w:rPr>
        <w:lastRenderedPageBreak/>
        <w:t>Etkinlik Bilgi Notu</w:t>
      </w:r>
    </w:p>
    <w:p w:rsidR="008F59B8" w:rsidRPr="00E07A0A" w:rsidRDefault="008F59B8" w:rsidP="008F5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57A" w:rsidRPr="006A2BBF" w:rsidRDefault="00E8157A" w:rsidP="008F59B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7A" w:rsidTr="00E8157A">
        <w:tc>
          <w:tcPr>
            <w:tcW w:w="9062" w:type="dxa"/>
          </w:tcPr>
          <w:p w:rsidR="00E8157A" w:rsidRDefault="00E8157A" w:rsidP="00E8157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Çeşitli Yaşam Değerlerinin Açıklamaları</w:t>
            </w:r>
          </w:p>
          <w:p w:rsidR="00C825A5" w:rsidRDefault="00C825A5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Aidiyet:</w:t>
            </w:r>
            <w:r w:rsidRPr="00E8157A">
              <w:rPr>
                <w:sz w:val="24"/>
              </w:rPr>
              <w:t xml:space="preserve"> Başkaları tarafından kabul edilmek ve onlarla aynı gruba dâhil olduğunu hissetmek.</w:t>
            </w:r>
          </w:p>
          <w:p w:rsidR="00C825A5" w:rsidRPr="00C825A5" w:rsidRDefault="00C825A5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Bağımsızlık:</w:t>
            </w:r>
            <w:r w:rsidRPr="00E8157A">
              <w:rPr>
                <w:sz w:val="24"/>
              </w:rPr>
              <w:t xml:space="preserve"> Kararlarını kendisi</w:t>
            </w:r>
            <w:r>
              <w:rPr>
                <w:sz w:val="24"/>
              </w:rPr>
              <w:t xml:space="preserve"> vermek ve kendi yolunu çizmek.</w:t>
            </w:r>
          </w:p>
          <w:p w:rsidR="00E8157A" w:rsidRDefault="00E8157A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Başarı:</w:t>
            </w:r>
            <w:r w:rsidRPr="00E8157A">
              <w:rPr>
                <w:sz w:val="24"/>
              </w:rPr>
              <w:t xml:space="preserve"> Kendine meydan okumak, kendisiyle yarışmak ve gelişmek için sıkı çalışmak. </w:t>
            </w:r>
          </w:p>
          <w:p w:rsidR="00E8157A" w:rsidRDefault="00E8157A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Çevrecilik:</w:t>
            </w:r>
            <w:r w:rsidRPr="00E8157A">
              <w:rPr>
                <w:sz w:val="24"/>
              </w:rPr>
              <w:t xml:space="preserve"> Çevreyi koruma, gözetme ve iyileştirme çabası içinde olmak.</w:t>
            </w:r>
          </w:p>
          <w:p w:rsidR="00C825A5" w:rsidRPr="00E8157A" w:rsidRDefault="00C825A5" w:rsidP="00C825A5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Mahremiyet:</w:t>
            </w:r>
            <w:r w:rsidRPr="00E8157A">
              <w:rPr>
                <w:sz w:val="24"/>
              </w:rPr>
              <w:t xml:space="preserve"> Yalnız zaman geçirmek</w:t>
            </w:r>
          </w:p>
          <w:p w:rsidR="00C825A5" w:rsidRPr="00E8157A" w:rsidRDefault="00C825A5" w:rsidP="00C825A5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Maneviyat:</w:t>
            </w:r>
            <w:r w:rsidRPr="00E8157A">
              <w:rPr>
                <w:sz w:val="24"/>
              </w:rPr>
              <w:t xml:space="preserve"> Kendinden büyük bir şeyleri parçası olarak manevi inançları olmak.</w:t>
            </w:r>
          </w:p>
          <w:p w:rsidR="00C825A5" w:rsidRPr="00E8157A" w:rsidRDefault="00C825A5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Sağlık:</w:t>
            </w:r>
            <w:r w:rsidRPr="00E8157A">
              <w:rPr>
                <w:sz w:val="24"/>
              </w:rPr>
              <w:t xml:space="preserve"> Sağlıklı ve fiziksel olarak etkin olmak. </w:t>
            </w:r>
          </w:p>
          <w:p w:rsidR="00E8157A" w:rsidRPr="00E8157A" w:rsidRDefault="00E8157A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Servet:</w:t>
            </w:r>
            <w:r w:rsidRPr="00E8157A">
              <w:rPr>
                <w:sz w:val="24"/>
              </w:rPr>
              <w:t xml:space="preserve"> Para kazanmada ve bir şeyler satın almada başarılı olmak. </w:t>
            </w:r>
          </w:p>
          <w:p w:rsidR="00E8157A" w:rsidRPr="00E8157A" w:rsidRDefault="00E8157A" w:rsidP="00E8157A">
            <w:pPr>
              <w:spacing w:line="276" w:lineRule="auto"/>
              <w:rPr>
                <w:sz w:val="24"/>
              </w:rPr>
            </w:pPr>
            <w:r w:rsidRPr="00E8157A">
              <w:rPr>
                <w:b/>
                <w:sz w:val="24"/>
              </w:rPr>
              <w:t>Sorumluluk:</w:t>
            </w:r>
            <w:r w:rsidRPr="00E8157A">
              <w:rPr>
                <w:sz w:val="24"/>
              </w:rPr>
              <w:t xml:space="preserve"> Güvenilir ve bel bağlanabilir olmak.</w:t>
            </w:r>
          </w:p>
          <w:p w:rsidR="00E8157A" w:rsidRDefault="00E8157A" w:rsidP="00C825A5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8157A" w:rsidRDefault="00E8157A" w:rsidP="00E8157A">
      <w:pPr>
        <w:spacing w:line="276" w:lineRule="auto"/>
        <w:rPr>
          <w:rFonts w:ascii="Times New Roman" w:hAnsi="Times New Roman" w:cs="Times New Roman"/>
          <w:b/>
          <w:sz w:val="24"/>
        </w:rPr>
      </w:pPr>
    </w:p>
    <w:bookmarkEnd w:id="0"/>
    <w:p w:rsidR="00617568" w:rsidRPr="00E5090B" w:rsidRDefault="00617568" w:rsidP="00E5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7568" w:rsidRPr="00E5090B" w:rsidSect="00EC1E21">
      <w:footerReference w:type="default" r:id="rId1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59" w:rsidRDefault="00643759" w:rsidP="00E5090B">
      <w:pPr>
        <w:spacing w:after="0" w:line="240" w:lineRule="auto"/>
      </w:pPr>
      <w:r>
        <w:separator/>
      </w:r>
    </w:p>
  </w:endnote>
  <w:endnote w:type="continuationSeparator" w:id="0">
    <w:p w:rsidR="00643759" w:rsidRDefault="00643759" w:rsidP="00E5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0E7AC8">
        <w:pPr>
          <w:pStyle w:val="AltBilgi"/>
          <w:jc w:val="right"/>
        </w:pPr>
        <w:r>
          <w:fldChar w:fldCharType="begin"/>
        </w:r>
        <w:r w:rsidR="00A70712">
          <w:instrText xml:space="preserve"> PAGE   \* MERGEFORMAT </w:instrText>
        </w:r>
        <w:r>
          <w:fldChar w:fldCharType="separate"/>
        </w:r>
        <w:r w:rsidR="00A078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01D1" w:rsidRDefault="006437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59" w:rsidRDefault="00643759" w:rsidP="00E5090B">
      <w:pPr>
        <w:spacing w:after="0" w:line="240" w:lineRule="auto"/>
      </w:pPr>
      <w:r>
        <w:separator/>
      </w:r>
    </w:p>
  </w:footnote>
  <w:footnote w:type="continuationSeparator" w:id="0">
    <w:p w:rsidR="00643759" w:rsidRDefault="00643759" w:rsidP="00E5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3593"/>
    <w:multiLevelType w:val="hybridMultilevel"/>
    <w:tmpl w:val="44B6877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4F2F"/>
    <w:multiLevelType w:val="hybridMultilevel"/>
    <w:tmpl w:val="873A206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36E"/>
    <w:multiLevelType w:val="hybridMultilevel"/>
    <w:tmpl w:val="61FC7E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35F69"/>
    <w:multiLevelType w:val="hybridMultilevel"/>
    <w:tmpl w:val="257A073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784"/>
    <w:multiLevelType w:val="hybridMultilevel"/>
    <w:tmpl w:val="C5EEB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6348"/>
    <w:multiLevelType w:val="hybridMultilevel"/>
    <w:tmpl w:val="0E2C2D4E"/>
    <w:lvl w:ilvl="0" w:tplc="764C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88CA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0E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A3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0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2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82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2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7C0EB5"/>
    <w:multiLevelType w:val="hybridMultilevel"/>
    <w:tmpl w:val="F53EF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2C89"/>
    <w:multiLevelType w:val="hybridMultilevel"/>
    <w:tmpl w:val="EC34323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6F0F"/>
    <w:multiLevelType w:val="hybridMultilevel"/>
    <w:tmpl w:val="6E9A74A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1846"/>
    <w:multiLevelType w:val="hybridMultilevel"/>
    <w:tmpl w:val="D786F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F33AC"/>
    <w:multiLevelType w:val="hybridMultilevel"/>
    <w:tmpl w:val="174E709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3A8"/>
    <w:rsid w:val="00023BC5"/>
    <w:rsid w:val="00027866"/>
    <w:rsid w:val="00051B61"/>
    <w:rsid w:val="000539CF"/>
    <w:rsid w:val="00053E1C"/>
    <w:rsid w:val="00064954"/>
    <w:rsid w:val="00084E38"/>
    <w:rsid w:val="000979D3"/>
    <w:rsid w:val="000A3DFC"/>
    <w:rsid w:val="000C3127"/>
    <w:rsid w:val="000D1F06"/>
    <w:rsid w:val="000E0779"/>
    <w:rsid w:val="000E7AC8"/>
    <w:rsid w:val="00111371"/>
    <w:rsid w:val="00125F13"/>
    <w:rsid w:val="001504F1"/>
    <w:rsid w:val="00152EC0"/>
    <w:rsid w:val="00157B71"/>
    <w:rsid w:val="001830D4"/>
    <w:rsid w:val="001968DD"/>
    <w:rsid w:val="00207F45"/>
    <w:rsid w:val="00210F8A"/>
    <w:rsid w:val="00214930"/>
    <w:rsid w:val="0024353F"/>
    <w:rsid w:val="002A185F"/>
    <w:rsid w:val="00321B6F"/>
    <w:rsid w:val="00351997"/>
    <w:rsid w:val="00360C63"/>
    <w:rsid w:val="00362806"/>
    <w:rsid w:val="00454EB7"/>
    <w:rsid w:val="00487EB6"/>
    <w:rsid w:val="00494D87"/>
    <w:rsid w:val="004A7F34"/>
    <w:rsid w:val="004D650F"/>
    <w:rsid w:val="004F460F"/>
    <w:rsid w:val="005013CC"/>
    <w:rsid w:val="00514B08"/>
    <w:rsid w:val="00520E96"/>
    <w:rsid w:val="00557A5D"/>
    <w:rsid w:val="00557BBE"/>
    <w:rsid w:val="00576DE1"/>
    <w:rsid w:val="005A1A07"/>
    <w:rsid w:val="005A23A0"/>
    <w:rsid w:val="005C6741"/>
    <w:rsid w:val="005E28CA"/>
    <w:rsid w:val="005E71E5"/>
    <w:rsid w:val="005F6317"/>
    <w:rsid w:val="00605CCC"/>
    <w:rsid w:val="00617568"/>
    <w:rsid w:val="00643759"/>
    <w:rsid w:val="00645D91"/>
    <w:rsid w:val="00665794"/>
    <w:rsid w:val="00671F75"/>
    <w:rsid w:val="00674575"/>
    <w:rsid w:val="00694417"/>
    <w:rsid w:val="006A2866"/>
    <w:rsid w:val="006B4976"/>
    <w:rsid w:val="006E3930"/>
    <w:rsid w:val="006F1A1F"/>
    <w:rsid w:val="0073477E"/>
    <w:rsid w:val="007702C4"/>
    <w:rsid w:val="007C601D"/>
    <w:rsid w:val="007D250C"/>
    <w:rsid w:val="007D4917"/>
    <w:rsid w:val="007F2A6E"/>
    <w:rsid w:val="00837875"/>
    <w:rsid w:val="00842DED"/>
    <w:rsid w:val="008A5C91"/>
    <w:rsid w:val="008B3579"/>
    <w:rsid w:val="008B6BFF"/>
    <w:rsid w:val="008F3481"/>
    <w:rsid w:val="008F59B8"/>
    <w:rsid w:val="00955BFB"/>
    <w:rsid w:val="009770CA"/>
    <w:rsid w:val="009803A8"/>
    <w:rsid w:val="009831F5"/>
    <w:rsid w:val="00993C40"/>
    <w:rsid w:val="009C4C8C"/>
    <w:rsid w:val="009C574E"/>
    <w:rsid w:val="009D3A06"/>
    <w:rsid w:val="009F4147"/>
    <w:rsid w:val="00A078BE"/>
    <w:rsid w:val="00A118B2"/>
    <w:rsid w:val="00A2548E"/>
    <w:rsid w:val="00A51CF8"/>
    <w:rsid w:val="00A70712"/>
    <w:rsid w:val="00AF00BD"/>
    <w:rsid w:val="00AF5AE8"/>
    <w:rsid w:val="00B812E7"/>
    <w:rsid w:val="00BB510B"/>
    <w:rsid w:val="00BD416C"/>
    <w:rsid w:val="00BE165C"/>
    <w:rsid w:val="00BE5FA2"/>
    <w:rsid w:val="00BF2424"/>
    <w:rsid w:val="00BF470F"/>
    <w:rsid w:val="00C305DD"/>
    <w:rsid w:val="00C457A7"/>
    <w:rsid w:val="00C66434"/>
    <w:rsid w:val="00C7102C"/>
    <w:rsid w:val="00C825A5"/>
    <w:rsid w:val="00C9692E"/>
    <w:rsid w:val="00CA79A0"/>
    <w:rsid w:val="00CE4963"/>
    <w:rsid w:val="00CF0046"/>
    <w:rsid w:val="00D25AF8"/>
    <w:rsid w:val="00D3120E"/>
    <w:rsid w:val="00D32BFC"/>
    <w:rsid w:val="00DA4872"/>
    <w:rsid w:val="00DA49E8"/>
    <w:rsid w:val="00DA7C25"/>
    <w:rsid w:val="00DC3E2D"/>
    <w:rsid w:val="00DD3DFD"/>
    <w:rsid w:val="00DD7C91"/>
    <w:rsid w:val="00E1223A"/>
    <w:rsid w:val="00E20681"/>
    <w:rsid w:val="00E5090B"/>
    <w:rsid w:val="00E8157A"/>
    <w:rsid w:val="00EA25BF"/>
    <w:rsid w:val="00EA5DFB"/>
    <w:rsid w:val="00EC6B5C"/>
    <w:rsid w:val="00EF1F2A"/>
    <w:rsid w:val="00F2385D"/>
    <w:rsid w:val="00F31572"/>
    <w:rsid w:val="00F40C1C"/>
    <w:rsid w:val="00F569F8"/>
    <w:rsid w:val="00F65CCD"/>
    <w:rsid w:val="00F74D2C"/>
    <w:rsid w:val="00FA6ED0"/>
    <w:rsid w:val="00FD48A5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4ACCEF"/>
  <w15:docId w15:val="{7C25AE39-9FF1-4439-BE65-196D44A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0B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5090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5090B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90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5090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ListeParagraf1">
    <w:name w:val="Liste Paragraf1"/>
    <w:basedOn w:val="Normal"/>
    <w:rsid w:val="00E509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509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E509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090B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uiPriority w:val="99"/>
    <w:semiHidden/>
    <w:rsid w:val="00E5090B"/>
    <w:rPr>
      <w:vertAlign w:val="superscript"/>
    </w:rPr>
  </w:style>
  <w:style w:type="table" w:styleId="TabloKlavuzu">
    <w:name w:val="Table Grid"/>
    <w:basedOn w:val="NormalTablo"/>
    <w:rsid w:val="00E509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5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90B"/>
  </w:style>
  <w:style w:type="paragraph" w:styleId="stBilgi">
    <w:name w:val="header"/>
    <w:basedOn w:val="Normal"/>
    <w:link w:val="stBilgiChar"/>
    <w:uiPriority w:val="99"/>
    <w:unhideWhenUsed/>
    <w:rsid w:val="00E5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D34A7-F251-48C2-9103-0FA84E67422D}" type="doc">
      <dgm:prSet loTypeId="urn:microsoft.com/office/officeart/2005/8/layout/hList6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79E94F8B-7CE1-48DC-A6C0-3089D5D54E32}">
      <dgm:prSet phldrT="[Metin]" custT="1"/>
      <dgm:spPr/>
      <dgm:t>
        <a:bodyPr/>
        <a:lstStyle/>
        <a:p>
          <a:pPr algn="ctr"/>
          <a:r>
            <a:rPr lang="tr-TR" sz="2000" b="1"/>
            <a:t>Yetenekler</a:t>
          </a:r>
          <a:endParaRPr lang="tr-TR" sz="3100" b="1"/>
        </a:p>
      </dgm:t>
    </dgm:pt>
    <dgm:pt modelId="{5537E79C-3431-459F-B864-FC988DE2050F}" type="parTrans" cxnId="{D5485CF4-D348-4E34-8AD6-29786DA35224}">
      <dgm:prSet/>
      <dgm:spPr/>
      <dgm:t>
        <a:bodyPr/>
        <a:lstStyle/>
        <a:p>
          <a:endParaRPr lang="tr-TR"/>
        </a:p>
      </dgm:t>
    </dgm:pt>
    <dgm:pt modelId="{6E11FBC6-95C4-412F-9B49-04B34AA4D1CD}" type="sibTrans" cxnId="{D5485CF4-D348-4E34-8AD6-29786DA35224}">
      <dgm:prSet/>
      <dgm:spPr/>
      <dgm:t>
        <a:bodyPr/>
        <a:lstStyle/>
        <a:p>
          <a:endParaRPr lang="tr-TR"/>
        </a:p>
      </dgm:t>
    </dgm:pt>
    <dgm:pt modelId="{460AB158-8E56-425D-974A-56006F347C52}">
      <dgm:prSet phldrT="[Metin]" custT="1"/>
      <dgm:spPr/>
      <dgm:t>
        <a:bodyPr/>
        <a:lstStyle/>
        <a:p>
          <a:pPr algn="l"/>
          <a:r>
            <a:rPr lang="tr-TR" sz="1800"/>
            <a:t>Sözel</a:t>
          </a:r>
        </a:p>
      </dgm:t>
    </dgm:pt>
    <dgm:pt modelId="{5A903DCC-CF39-4E73-ADAC-0457457778DB}" type="parTrans" cxnId="{C22EFC59-AAEC-4E81-8491-C17F3FD0D785}">
      <dgm:prSet/>
      <dgm:spPr/>
      <dgm:t>
        <a:bodyPr/>
        <a:lstStyle/>
        <a:p>
          <a:endParaRPr lang="tr-TR"/>
        </a:p>
      </dgm:t>
    </dgm:pt>
    <dgm:pt modelId="{4DEF3C42-8EAB-4EFA-BA00-8A069C05F670}" type="sibTrans" cxnId="{C22EFC59-AAEC-4E81-8491-C17F3FD0D785}">
      <dgm:prSet/>
      <dgm:spPr/>
      <dgm:t>
        <a:bodyPr/>
        <a:lstStyle/>
        <a:p>
          <a:endParaRPr lang="tr-TR"/>
        </a:p>
      </dgm:t>
    </dgm:pt>
    <dgm:pt modelId="{8A1F4971-F68C-4FFC-97B0-C1FFF0320513}">
      <dgm:prSet phldrT="[Metin]" custT="1"/>
      <dgm:spPr/>
      <dgm:t>
        <a:bodyPr/>
        <a:lstStyle/>
        <a:p>
          <a:pPr algn="l"/>
          <a:r>
            <a:rPr lang="tr-TR" sz="1800"/>
            <a:t>Sayısal</a:t>
          </a:r>
        </a:p>
      </dgm:t>
    </dgm:pt>
    <dgm:pt modelId="{1E20F6A3-4465-42B5-884F-04D7C638BAC5}" type="parTrans" cxnId="{B66DE007-D704-452F-AE68-498016C6127A}">
      <dgm:prSet/>
      <dgm:spPr/>
      <dgm:t>
        <a:bodyPr/>
        <a:lstStyle/>
        <a:p>
          <a:endParaRPr lang="tr-TR"/>
        </a:p>
      </dgm:t>
    </dgm:pt>
    <dgm:pt modelId="{ADEFF39B-B3B2-4571-92B8-4F539C62CE38}" type="sibTrans" cxnId="{B66DE007-D704-452F-AE68-498016C6127A}">
      <dgm:prSet/>
      <dgm:spPr/>
      <dgm:t>
        <a:bodyPr/>
        <a:lstStyle/>
        <a:p>
          <a:endParaRPr lang="tr-TR"/>
        </a:p>
      </dgm:t>
    </dgm:pt>
    <dgm:pt modelId="{2ECC2DAD-8E08-4311-95E4-76D0F37054C2}">
      <dgm:prSet phldrT="[Metin]" custT="1"/>
      <dgm:spPr/>
      <dgm:t>
        <a:bodyPr/>
        <a:lstStyle/>
        <a:p>
          <a:pPr algn="ctr"/>
          <a:r>
            <a:rPr lang="tr-TR" sz="2000" b="1"/>
            <a:t>İlgiler</a:t>
          </a:r>
        </a:p>
      </dgm:t>
    </dgm:pt>
    <dgm:pt modelId="{02BAF615-D676-489E-BE60-6395FDAA8211}" type="parTrans" cxnId="{CB9704E6-E87D-4276-B796-5D95F20B511A}">
      <dgm:prSet/>
      <dgm:spPr/>
      <dgm:t>
        <a:bodyPr/>
        <a:lstStyle/>
        <a:p>
          <a:endParaRPr lang="tr-TR"/>
        </a:p>
      </dgm:t>
    </dgm:pt>
    <dgm:pt modelId="{9D0CE6F1-84C6-422F-B28E-2EA68DA5CB92}" type="sibTrans" cxnId="{CB9704E6-E87D-4276-B796-5D95F20B511A}">
      <dgm:prSet/>
      <dgm:spPr/>
      <dgm:t>
        <a:bodyPr/>
        <a:lstStyle/>
        <a:p>
          <a:endParaRPr lang="tr-TR"/>
        </a:p>
      </dgm:t>
    </dgm:pt>
    <dgm:pt modelId="{C21EF18A-4B71-439E-9727-605314BB2FB7}">
      <dgm:prSet phldrT="[Metin]" custT="1"/>
      <dgm:spPr/>
      <dgm:t>
        <a:bodyPr/>
        <a:lstStyle/>
        <a:p>
          <a:pPr algn="l"/>
          <a:r>
            <a:rPr lang="tr-TR" sz="1200"/>
            <a:t>Temel Bilim</a:t>
          </a:r>
        </a:p>
      </dgm:t>
    </dgm:pt>
    <dgm:pt modelId="{D7E9137B-DAB6-468A-8247-BA6BC0188890}" type="parTrans" cxnId="{2B0F8EFC-4843-4298-9821-0FB570532A0B}">
      <dgm:prSet/>
      <dgm:spPr/>
      <dgm:t>
        <a:bodyPr/>
        <a:lstStyle/>
        <a:p>
          <a:endParaRPr lang="tr-TR"/>
        </a:p>
      </dgm:t>
    </dgm:pt>
    <dgm:pt modelId="{9598FB50-D080-4D59-A9D5-3AFDF9309F8F}" type="sibTrans" cxnId="{2B0F8EFC-4843-4298-9821-0FB570532A0B}">
      <dgm:prSet/>
      <dgm:spPr/>
      <dgm:t>
        <a:bodyPr/>
        <a:lstStyle/>
        <a:p>
          <a:endParaRPr lang="tr-TR"/>
        </a:p>
      </dgm:t>
    </dgm:pt>
    <dgm:pt modelId="{B56D07ED-EEF1-44B3-B15D-74EDEA12851D}">
      <dgm:prSet phldrT="[Metin]" custT="1"/>
      <dgm:spPr/>
      <dgm:t>
        <a:bodyPr/>
        <a:lstStyle/>
        <a:p>
          <a:pPr algn="l"/>
          <a:r>
            <a:rPr lang="tr-TR" sz="1200"/>
            <a:t>Sosyal Bilim</a:t>
          </a:r>
        </a:p>
      </dgm:t>
    </dgm:pt>
    <dgm:pt modelId="{E15EDFA7-EC91-4C55-B91E-7156110FFF2D}" type="parTrans" cxnId="{A765F306-0494-4A42-9171-F43D4FCC85F2}">
      <dgm:prSet/>
      <dgm:spPr/>
      <dgm:t>
        <a:bodyPr/>
        <a:lstStyle/>
        <a:p>
          <a:endParaRPr lang="tr-TR"/>
        </a:p>
      </dgm:t>
    </dgm:pt>
    <dgm:pt modelId="{0063884C-B7EA-4FA0-B8F1-FEB01E020CC6}" type="sibTrans" cxnId="{A765F306-0494-4A42-9171-F43D4FCC85F2}">
      <dgm:prSet/>
      <dgm:spPr/>
      <dgm:t>
        <a:bodyPr/>
        <a:lstStyle/>
        <a:p>
          <a:endParaRPr lang="tr-TR"/>
        </a:p>
      </dgm:t>
    </dgm:pt>
    <dgm:pt modelId="{5FDCAE90-2727-4CE4-8551-1C49F07D5AC7}">
      <dgm:prSet phldrT="[Metin]" custT="1"/>
      <dgm:spPr/>
      <dgm:t>
        <a:bodyPr/>
        <a:lstStyle/>
        <a:p>
          <a:pPr algn="ctr"/>
          <a:r>
            <a:rPr lang="tr-TR" sz="2000" b="1"/>
            <a:t>Meslek Değerleri</a:t>
          </a:r>
        </a:p>
      </dgm:t>
    </dgm:pt>
    <dgm:pt modelId="{8F50F53A-07CB-4F2F-B9B1-B9765F028B7C}" type="parTrans" cxnId="{AA5AB89D-71F0-4F7D-B315-966C2A0C4A5F}">
      <dgm:prSet/>
      <dgm:spPr/>
      <dgm:t>
        <a:bodyPr/>
        <a:lstStyle/>
        <a:p>
          <a:endParaRPr lang="tr-TR"/>
        </a:p>
      </dgm:t>
    </dgm:pt>
    <dgm:pt modelId="{9B977765-6146-4573-8FDD-4EC801E0E8CE}" type="sibTrans" cxnId="{AA5AB89D-71F0-4F7D-B315-966C2A0C4A5F}">
      <dgm:prSet/>
      <dgm:spPr/>
      <dgm:t>
        <a:bodyPr/>
        <a:lstStyle/>
        <a:p>
          <a:endParaRPr lang="tr-TR"/>
        </a:p>
      </dgm:t>
    </dgm:pt>
    <dgm:pt modelId="{9B9CF60E-4348-4923-BDD8-529400E389CA}">
      <dgm:prSet phldrT="[Metin]" custT="1"/>
      <dgm:spPr/>
      <dgm:t>
        <a:bodyPr/>
        <a:lstStyle/>
        <a:p>
          <a:pPr algn="l"/>
          <a:r>
            <a:rPr lang="tr-TR" sz="1200"/>
            <a:t>Düzenli Yaşam</a:t>
          </a:r>
        </a:p>
      </dgm:t>
    </dgm:pt>
    <dgm:pt modelId="{A2D36264-F22C-40F7-BE1C-4FB11C4A2FC6}" type="parTrans" cxnId="{224A3E91-6686-473D-ACE7-8C986F6A17B0}">
      <dgm:prSet/>
      <dgm:spPr/>
      <dgm:t>
        <a:bodyPr/>
        <a:lstStyle/>
        <a:p>
          <a:endParaRPr lang="tr-TR"/>
        </a:p>
      </dgm:t>
    </dgm:pt>
    <dgm:pt modelId="{51E50D78-03D3-4999-ACED-68AA766FAE2D}" type="sibTrans" cxnId="{224A3E91-6686-473D-ACE7-8C986F6A17B0}">
      <dgm:prSet/>
      <dgm:spPr/>
      <dgm:t>
        <a:bodyPr/>
        <a:lstStyle/>
        <a:p>
          <a:endParaRPr lang="tr-TR"/>
        </a:p>
      </dgm:t>
    </dgm:pt>
    <dgm:pt modelId="{B48B092A-EA1C-4546-A647-37DE8AEBF6BD}">
      <dgm:prSet phldrT="[Metin]" custT="1"/>
      <dgm:spPr/>
      <dgm:t>
        <a:bodyPr/>
        <a:lstStyle/>
        <a:p>
          <a:pPr algn="l"/>
          <a:r>
            <a:rPr lang="tr-TR" sz="1800"/>
            <a:t>Şekil-Uzay</a:t>
          </a:r>
        </a:p>
      </dgm:t>
    </dgm:pt>
    <dgm:pt modelId="{D3D75175-DED2-45E8-B642-4D827EE24B83}" type="parTrans" cxnId="{30CE2C44-E5EC-4038-A3FB-EEF3EE31B60A}">
      <dgm:prSet/>
      <dgm:spPr/>
      <dgm:t>
        <a:bodyPr/>
        <a:lstStyle/>
        <a:p>
          <a:endParaRPr lang="tr-TR"/>
        </a:p>
      </dgm:t>
    </dgm:pt>
    <dgm:pt modelId="{CB040761-8B3B-4DD5-901C-63F30744E0CE}" type="sibTrans" cxnId="{30CE2C44-E5EC-4038-A3FB-EEF3EE31B60A}">
      <dgm:prSet/>
      <dgm:spPr/>
      <dgm:t>
        <a:bodyPr/>
        <a:lstStyle/>
        <a:p>
          <a:endParaRPr lang="tr-TR"/>
        </a:p>
      </dgm:t>
    </dgm:pt>
    <dgm:pt modelId="{89729B17-8A7F-4A5C-8788-94534B28E748}">
      <dgm:prSet phldrT="[Metin]" custT="1"/>
      <dgm:spPr/>
      <dgm:t>
        <a:bodyPr/>
        <a:lstStyle/>
        <a:p>
          <a:pPr algn="l"/>
          <a:r>
            <a:rPr lang="tr-TR" sz="1200"/>
            <a:t>Canlı Varlık</a:t>
          </a:r>
        </a:p>
      </dgm:t>
    </dgm:pt>
    <dgm:pt modelId="{9D831D43-27F1-48B1-86CB-486806C63C87}" type="parTrans" cxnId="{E771656F-1523-4651-BAC1-F5235A34490C}">
      <dgm:prSet/>
      <dgm:spPr/>
      <dgm:t>
        <a:bodyPr/>
        <a:lstStyle/>
        <a:p>
          <a:endParaRPr lang="tr-TR"/>
        </a:p>
      </dgm:t>
    </dgm:pt>
    <dgm:pt modelId="{A8838704-F793-4EC9-8143-9AAEF66564B7}" type="sibTrans" cxnId="{E771656F-1523-4651-BAC1-F5235A34490C}">
      <dgm:prSet/>
      <dgm:spPr/>
      <dgm:t>
        <a:bodyPr/>
        <a:lstStyle/>
        <a:p>
          <a:endParaRPr lang="tr-TR"/>
        </a:p>
      </dgm:t>
    </dgm:pt>
    <dgm:pt modelId="{FA2B8824-5331-40E2-A451-ED7BED9997BD}">
      <dgm:prSet phldrT="[Metin]" custT="1"/>
      <dgm:spPr/>
      <dgm:t>
        <a:bodyPr/>
        <a:lstStyle/>
        <a:p>
          <a:pPr algn="l"/>
          <a:r>
            <a:rPr lang="tr-TR" sz="1200"/>
            <a:t>Mekanik</a:t>
          </a:r>
        </a:p>
      </dgm:t>
    </dgm:pt>
    <dgm:pt modelId="{3E7F6F89-94D7-42E0-AD51-0804E6AA6757}" type="parTrans" cxnId="{C989D180-B4E1-4C68-9EF0-DD2617E02ABC}">
      <dgm:prSet/>
      <dgm:spPr/>
      <dgm:t>
        <a:bodyPr/>
        <a:lstStyle/>
        <a:p>
          <a:endParaRPr lang="tr-TR"/>
        </a:p>
      </dgm:t>
    </dgm:pt>
    <dgm:pt modelId="{449036C6-EABD-4FC8-82B5-8EA4F27DA424}" type="sibTrans" cxnId="{C989D180-B4E1-4C68-9EF0-DD2617E02ABC}">
      <dgm:prSet/>
      <dgm:spPr/>
      <dgm:t>
        <a:bodyPr/>
        <a:lstStyle/>
        <a:p>
          <a:endParaRPr lang="tr-TR"/>
        </a:p>
      </dgm:t>
    </dgm:pt>
    <dgm:pt modelId="{FE0C3894-01AC-458A-B268-C70E76D0E280}">
      <dgm:prSet phldrT="[Metin]" custT="1"/>
      <dgm:spPr/>
      <dgm:t>
        <a:bodyPr/>
        <a:lstStyle/>
        <a:p>
          <a:pPr algn="l"/>
          <a:r>
            <a:rPr lang="tr-TR" sz="1200"/>
            <a:t>İkna</a:t>
          </a:r>
        </a:p>
      </dgm:t>
    </dgm:pt>
    <dgm:pt modelId="{4A0FD67E-0518-44BB-8441-BF4B033FD641}" type="parTrans" cxnId="{66EC70C9-C3F1-4BF1-9E62-8A093ABB2EB7}">
      <dgm:prSet/>
      <dgm:spPr/>
      <dgm:t>
        <a:bodyPr/>
        <a:lstStyle/>
        <a:p>
          <a:endParaRPr lang="tr-TR"/>
        </a:p>
      </dgm:t>
    </dgm:pt>
    <dgm:pt modelId="{C988BC05-FBC0-4156-A208-6CF1E57AF073}" type="sibTrans" cxnId="{66EC70C9-C3F1-4BF1-9E62-8A093ABB2EB7}">
      <dgm:prSet/>
      <dgm:spPr/>
      <dgm:t>
        <a:bodyPr/>
        <a:lstStyle/>
        <a:p>
          <a:endParaRPr lang="tr-TR"/>
        </a:p>
      </dgm:t>
    </dgm:pt>
    <dgm:pt modelId="{E0F663D3-05DE-420F-B544-A89A32164309}">
      <dgm:prSet phldrT="[Metin]" custT="1"/>
      <dgm:spPr/>
      <dgm:t>
        <a:bodyPr/>
        <a:lstStyle/>
        <a:p>
          <a:pPr algn="l"/>
          <a:r>
            <a:rPr lang="tr-TR" sz="1200"/>
            <a:t>Ticaret</a:t>
          </a:r>
        </a:p>
      </dgm:t>
    </dgm:pt>
    <dgm:pt modelId="{98C7937B-4BF6-4FAC-94B6-4036C9FCBCF8}" type="parTrans" cxnId="{0E9296A0-F2AC-48C7-B695-43C4EEB0BE19}">
      <dgm:prSet/>
      <dgm:spPr/>
      <dgm:t>
        <a:bodyPr/>
        <a:lstStyle/>
        <a:p>
          <a:endParaRPr lang="tr-TR"/>
        </a:p>
      </dgm:t>
    </dgm:pt>
    <dgm:pt modelId="{ED889A6C-39FD-40E1-A0A7-52AF3CFBBF7D}" type="sibTrans" cxnId="{0E9296A0-F2AC-48C7-B695-43C4EEB0BE19}">
      <dgm:prSet/>
      <dgm:spPr/>
      <dgm:t>
        <a:bodyPr/>
        <a:lstStyle/>
        <a:p>
          <a:endParaRPr lang="tr-TR"/>
        </a:p>
      </dgm:t>
    </dgm:pt>
    <dgm:pt modelId="{F3366D2D-C0BA-4CA3-B3C7-6E86FD6663BA}">
      <dgm:prSet phldrT="[Metin]" custT="1"/>
      <dgm:spPr/>
      <dgm:t>
        <a:bodyPr/>
        <a:lstStyle/>
        <a:p>
          <a:pPr algn="l"/>
          <a:r>
            <a:rPr lang="tr-TR" sz="1200"/>
            <a:t>İş Ayrıntıları</a:t>
          </a:r>
        </a:p>
      </dgm:t>
    </dgm:pt>
    <dgm:pt modelId="{2992C596-C545-4CAC-8131-568249080738}" type="parTrans" cxnId="{71F824FC-9CBD-4282-9BC0-C1F109BD0DA8}">
      <dgm:prSet/>
      <dgm:spPr/>
      <dgm:t>
        <a:bodyPr/>
        <a:lstStyle/>
        <a:p>
          <a:endParaRPr lang="tr-TR"/>
        </a:p>
      </dgm:t>
    </dgm:pt>
    <dgm:pt modelId="{1E890C90-6D41-49C5-ADCA-923894D07982}" type="sibTrans" cxnId="{71F824FC-9CBD-4282-9BC0-C1F109BD0DA8}">
      <dgm:prSet/>
      <dgm:spPr/>
      <dgm:t>
        <a:bodyPr/>
        <a:lstStyle/>
        <a:p>
          <a:endParaRPr lang="tr-TR"/>
        </a:p>
      </dgm:t>
    </dgm:pt>
    <dgm:pt modelId="{08917495-8422-43AB-815C-524250FBF56F}">
      <dgm:prSet phldrT="[Metin]" custT="1"/>
      <dgm:spPr/>
      <dgm:t>
        <a:bodyPr/>
        <a:lstStyle/>
        <a:p>
          <a:pPr algn="l"/>
          <a:r>
            <a:rPr lang="tr-TR" sz="1200"/>
            <a:t>Edebiyat</a:t>
          </a:r>
        </a:p>
      </dgm:t>
    </dgm:pt>
    <dgm:pt modelId="{48440C64-FA1A-43D7-B6F1-5FFB393A7F38}" type="parTrans" cxnId="{589D7435-8FCF-4566-A85A-C745AE4EED97}">
      <dgm:prSet/>
      <dgm:spPr/>
      <dgm:t>
        <a:bodyPr/>
        <a:lstStyle/>
        <a:p>
          <a:endParaRPr lang="tr-TR"/>
        </a:p>
      </dgm:t>
    </dgm:pt>
    <dgm:pt modelId="{CA4D0A92-0AA5-48CD-8426-40C186DE9FC1}" type="sibTrans" cxnId="{589D7435-8FCF-4566-A85A-C745AE4EED97}">
      <dgm:prSet/>
      <dgm:spPr/>
      <dgm:t>
        <a:bodyPr/>
        <a:lstStyle/>
        <a:p>
          <a:endParaRPr lang="tr-TR"/>
        </a:p>
      </dgm:t>
    </dgm:pt>
    <dgm:pt modelId="{E65B15E4-E91B-4D5B-9853-D7046399533F}">
      <dgm:prSet phldrT="[Metin]" custT="1"/>
      <dgm:spPr/>
      <dgm:t>
        <a:bodyPr/>
        <a:lstStyle/>
        <a:p>
          <a:pPr algn="l"/>
          <a:r>
            <a:rPr lang="tr-TR" sz="1200"/>
            <a:t>Güzel Sanatlar</a:t>
          </a:r>
        </a:p>
      </dgm:t>
    </dgm:pt>
    <dgm:pt modelId="{1A98DCE9-BC1F-4004-AEB9-7B424673BA24}" type="parTrans" cxnId="{FA134378-862D-479D-9927-F8FADDBE10AD}">
      <dgm:prSet/>
      <dgm:spPr/>
      <dgm:t>
        <a:bodyPr/>
        <a:lstStyle/>
        <a:p>
          <a:endParaRPr lang="tr-TR"/>
        </a:p>
      </dgm:t>
    </dgm:pt>
    <dgm:pt modelId="{A2F301EB-04E1-4E92-A987-016662CF345A}" type="sibTrans" cxnId="{FA134378-862D-479D-9927-F8FADDBE10AD}">
      <dgm:prSet/>
      <dgm:spPr/>
      <dgm:t>
        <a:bodyPr/>
        <a:lstStyle/>
        <a:p>
          <a:endParaRPr lang="tr-TR"/>
        </a:p>
      </dgm:t>
    </dgm:pt>
    <dgm:pt modelId="{2E34323C-CF98-449C-8AB4-D7DD8EF09781}">
      <dgm:prSet phldrT="[Metin]" custT="1"/>
      <dgm:spPr/>
      <dgm:t>
        <a:bodyPr/>
        <a:lstStyle/>
        <a:p>
          <a:pPr algn="l"/>
          <a:r>
            <a:rPr lang="tr-TR" sz="1200"/>
            <a:t>Müzik</a:t>
          </a:r>
        </a:p>
      </dgm:t>
    </dgm:pt>
    <dgm:pt modelId="{403F53AA-310B-4A5C-974A-19DFF527C43E}" type="parTrans" cxnId="{5F785559-E9A5-47BE-B923-8F71420D9A2D}">
      <dgm:prSet/>
      <dgm:spPr/>
      <dgm:t>
        <a:bodyPr/>
        <a:lstStyle/>
        <a:p>
          <a:endParaRPr lang="tr-TR"/>
        </a:p>
      </dgm:t>
    </dgm:pt>
    <dgm:pt modelId="{35A2A5F8-00F4-4EF3-BFAB-057DC1E38AE4}" type="sibTrans" cxnId="{5F785559-E9A5-47BE-B923-8F71420D9A2D}">
      <dgm:prSet/>
      <dgm:spPr/>
      <dgm:t>
        <a:bodyPr/>
        <a:lstStyle/>
        <a:p>
          <a:endParaRPr lang="tr-TR"/>
        </a:p>
      </dgm:t>
    </dgm:pt>
    <dgm:pt modelId="{B2BACF37-72DB-48C2-8A5F-8DD0928153DF}">
      <dgm:prSet phldrT="[Metin]" custT="1"/>
      <dgm:spPr/>
      <dgm:t>
        <a:bodyPr/>
        <a:lstStyle/>
        <a:p>
          <a:pPr algn="l"/>
          <a:r>
            <a:rPr lang="tr-TR" sz="1200"/>
            <a:t>Sosyal Yardım</a:t>
          </a:r>
        </a:p>
      </dgm:t>
    </dgm:pt>
    <dgm:pt modelId="{FD2B88A5-EFD3-415A-B2C7-18F7891134BC}" type="parTrans" cxnId="{688386CC-EC40-4683-BC84-D0DEFA5792CA}">
      <dgm:prSet/>
      <dgm:spPr/>
      <dgm:t>
        <a:bodyPr/>
        <a:lstStyle/>
        <a:p>
          <a:endParaRPr lang="tr-TR"/>
        </a:p>
      </dgm:t>
    </dgm:pt>
    <dgm:pt modelId="{6AF5EC53-D400-436D-9190-F26302D9359B}" type="sibTrans" cxnId="{688386CC-EC40-4683-BC84-D0DEFA5792CA}">
      <dgm:prSet/>
      <dgm:spPr/>
      <dgm:t>
        <a:bodyPr/>
        <a:lstStyle/>
        <a:p>
          <a:endParaRPr lang="tr-TR"/>
        </a:p>
      </dgm:t>
    </dgm:pt>
    <dgm:pt modelId="{81AB0F9F-4442-4344-983E-6735DC2E2248}">
      <dgm:prSet phldrT="[Metin]" custT="1"/>
      <dgm:spPr/>
      <dgm:t>
        <a:bodyPr/>
        <a:lstStyle/>
        <a:p>
          <a:pPr algn="l"/>
          <a:r>
            <a:rPr lang="tr-TR" sz="1200"/>
            <a:t>Yaratıcılık</a:t>
          </a:r>
        </a:p>
      </dgm:t>
    </dgm:pt>
    <dgm:pt modelId="{7803A233-4447-4A82-8CFC-619AABAF0704}" type="parTrans" cxnId="{C2401426-8FDE-41B9-AF5A-2D2901EE03E4}">
      <dgm:prSet/>
      <dgm:spPr/>
      <dgm:t>
        <a:bodyPr/>
        <a:lstStyle/>
        <a:p>
          <a:endParaRPr lang="tr-TR"/>
        </a:p>
      </dgm:t>
    </dgm:pt>
    <dgm:pt modelId="{91A28F43-C1AA-403C-B673-69A49CD3205A}" type="sibTrans" cxnId="{C2401426-8FDE-41B9-AF5A-2D2901EE03E4}">
      <dgm:prSet/>
      <dgm:spPr/>
      <dgm:t>
        <a:bodyPr/>
        <a:lstStyle/>
        <a:p>
          <a:endParaRPr lang="tr-TR"/>
        </a:p>
      </dgm:t>
    </dgm:pt>
    <dgm:pt modelId="{0A8A76F3-B226-46CA-8446-6EC46DC351CB}">
      <dgm:prSet phldrT="[Metin]" custT="1"/>
      <dgm:spPr/>
      <dgm:t>
        <a:bodyPr/>
        <a:lstStyle/>
        <a:p>
          <a:pPr algn="l"/>
          <a:r>
            <a:rPr lang="tr-TR" sz="1200"/>
            <a:t>İşbirliği</a:t>
          </a:r>
        </a:p>
      </dgm:t>
    </dgm:pt>
    <dgm:pt modelId="{C5F76034-50C0-433A-8DE7-94A868403FE0}" type="parTrans" cxnId="{1EDCF4BB-22EB-4411-A0D5-30F179565D83}">
      <dgm:prSet/>
      <dgm:spPr/>
      <dgm:t>
        <a:bodyPr/>
        <a:lstStyle/>
        <a:p>
          <a:endParaRPr lang="tr-TR"/>
        </a:p>
      </dgm:t>
    </dgm:pt>
    <dgm:pt modelId="{420A9AC7-FE17-42FE-B324-E216A95590C0}" type="sibTrans" cxnId="{1EDCF4BB-22EB-4411-A0D5-30F179565D83}">
      <dgm:prSet/>
      <dgm:spPr/>
      <dgm:t>
        <a:bodyPr/>
        <a:lstStyle/>
        <a:p>
          <a:endParaRPr lang="tr-TR"/>
        </a:p>
      </dgm:t>
    </dgm:pt>
    <dgm:pt modelId="{D12402E9-BC78-4084-A027-E220E3A5D0B9}">
      <dgm:prSet phldrT="[Metin]" custT="1"/>
      <dgm:spPr/>
      <dgm:t>
        <a:bodyPr/>
        <a:lstStyle/>
        <a:p>
          <a:pPr algn="l"/>
          <a:r>
            <a:rPr lang="tr-TR" sz="1200"/>
            <a:t>Değişiklik</a:t>
          </a:r>
        </a:p>
      </dgm:t>
    </dgm:pt>
    <dgm:pt modelId="{6FBB7DA1-E8E4-4A94-877A-2104701DDE00}" type="parTrans" cxnId="{6A8A8FB3-A322-4602-A6E6-B8051FD1C52C}">
      <dgm:prSet/>
      <dgm:spPr/>
      <dgm:t>
        <a:bodyPr/>
        <a:lstStyle/>
        <a:p>
          <a:endParaRPr lang="tr-TR"/>
        </a:p>
      </dgm:t>
    </dgm:pt>
    <dgm:pt modelId="{AA3973A9-5A22-421C-9753-57E5176F0308}" type="sibTrans" cxnId="{6A8A8FB3-A322-4602-A6E6-B8051FD1C52C}">
      <dgm:prSet/>
      <dgm:spPr/>
      <dgm:t>
        <a:bodyPr/>
        <a:lstStyle/>
        <a:p>
          <a:endParaRPr lang="tr-TR"/>
        </a:p>
      </dgm:t>
    </dgm:pt>
    <dgm:pt modelId="{ADAE36C7-2B0F-43B3-A3E3-A6452EF80182}">
      <dgm:prSet phldrT="[Metin]" custT="1"/>
      <dgm:spPr/>
      <dgm:t>
        <a:bodyPr/>
        <a:lstStyle/>
        <a:p>
          <a:pPr algn="l"/>
          <a:r>
            <a:rPr lang="tr-TR" sz="1200"/>
            <a:t>Yarışma</a:t>
          </a:r>
        </a:p>
      </dgm:t>
    </dgm:pt>
    <dgm:pt modelId="{D648CC6A-A1DF-4072-B673-51E5B4D7D1BB}" type="parTrans" cxnId="{F2E4961B-85BD-4440-A6B0-9F71F34771AE}">
      <dgm:prSet/>
      <dgm:spPr/>
      <dgm:t>
        <a:bodyPr/>
        <a:lstStyle/>
        <a:p>
          <a:endParaRPr lang="tr-TR"/>
        </a:p>
      </dgm:t>
    </dgm:pt>
    <dgm:pt modelId="{656F8A08-5993-4BE4-840E-282F07C1C283}" type="sibTrans" cxnId="{F2E4961B-85BD-4440-A6B0-9F71F34771AE}">
      <dgm:prSet/>
      <dgm:spPr/>
      <dgm:t>
        <a:bodyPr/>
        <a:lstStyle/>
        <a:p>
          <a:endParaRPr lang="tr-TR"/>
        </a:p>
      </dgm:t>
    </dgm:pt>
    <dgm:pt modelId="{C8ABE0C5-DBBB-4F8F-ABE7-87F158C01BEC}">
      <dgm:prSet phldrT="[Metin]" custT="1"/>
      <dgm:spPr/>
      <dgm:t>
        <a:bodyPr/>
        <a:lstStyle/>
        <a:p>
          <a:pPr algn="l"/>
          <a:r>
            <a:rPr lang="tr-TR" sz="1200"/>
            <a:t>Liderlik</a:t>
          </a:r>
        </a:p>
      </dgm:t>
    </dgm:pt>
    <dgm:pt modelId="{3DFED046-B544-40A0-A333-1FB7BBB917C1}" type="parTrans" cxnId="{BA27ED07-2E29-411A-8A9C-F8ECA0C4D08C}">
      <dgm:prSet/>
      <dgm:spPr/>
      <dgm:t>
        <a:bodyPr/>
        <a:lstStyle/>
        <a:p>
          <a:endParaRPr lang="tr-TR"/>
        </a:p>
      </dgm:t>
    </dgm:pt>
    <dgm:pt modelId="{88B4E4C2-E179-457A-B0CB-142CC8096465}" type="sibTrans" cxnId="{BA27ED07-2E29-411A-8A9C-F8ECA0C4D08C}">
      <dgm:prSet/>
      <dgm:spPr/>
      <dgm:t>
        <a:bodyPr/>
        <a:lstStyle/>
        <a:p>
          <a:endParaRPr lang="tr-TR"/>
        </a:p>
      </dgm:t>
    </dgm:pt>
    <dgm:pt modelId="{2F757790-E24D-4F7F-9678-CF9DC2DAAA64}">
      <dgm:prSet phldrT="[Metin]" custT="1"/>
      <dgm:spPr/>
      <dgm:t>
        <a:bodyPr/>
        <a:lstStyle/>
        <a:p>
          <a:pPr algn="l"/>
          <a:r>
            <a:rPr lang="tr-TR" sz="1200"/>
            <a:t>Kazanç</a:t>
          </a:r>
        </a:p>
      </dgm:t>
    </dgm:pt>
    <dgm:pt modelId="{D9281DE8-C0B0-4EB9-8271-AC782901880A}" type="parTrans" cxnId="{8A4606DC-9E1E-46E9-A3B9-850FF673AB55}">
      <dgm:prSet/>
      <dgm:spPr/>
      <dgm:t>
        <a:bodyPr/>
        <a:lstStyle/>
        <a:p>
          <a:endParaRPr lang="tr-TR"/>
        </a:p>
      </dgm:t>
    </dgm:pt>
    <dgm:pt modelId="{5E352F9F-9CB3-4AB8-91B7-A5745D731866}" type="sibTrans" cxnId="{8A4606DC-9E1E-46E9-A3B9-850FF673AB55}">
      <dgm:prSet/>
      <dgm:spPr/>
      <dgm:t>
        <a:bodyPr/>
        <a:lstStyle/>
        <a:p>
          <a:endParaRPr lang="tr-TR"/>
        </a:p>
      </dgm:t>
    </dgm:pt>
    <dgm:pt modelId="{BC4F50C8-358D-4F56-AB14-2F5017B85AA3}">
      <dgm:prSet phldrT="[Metin]" custT="1"/>
      <dgm:spPr/>
      <dgm:t>
        <a:bodyPr/>
        <a:lstStyle/>
        <a:p>
          <a:pPr algn="l"/>
          <a:r>
            <a:rPr lang="tr-TR" sz="1200"/>
            <a:t>Ün Sahibi Olma</a:t>
          </a:r>
        </a:p>
      </dgm:t>
    </dgm:pt>
    <dgm:pt modelId="{54AF466F-3B5F-44D3-B0A6-55E0410A162C}" type="parTrans" cxnId="{ED7CEBBB-98E1-456C-A66E-12D20518ABE8}">
      <dgm:prSet/>
      <dgm:spPr/>
      <dgm:t>
        <a:bodyPr/>
        <a:lstStyle/>
        <a:p>
          <a:endParaRPr lang="tr-TR"/>
        </a:p>
      </dgm:t>
    </dgm:pt>
    <dgm:pt modelId="{E79E34B7-FB3B-41A9-A233-BE348B596ECF}" type="sibTrans" cxnId="{ED7CEBBB-98E1-456C-A66E-12D20518ABE8}">
      <dgm:prSet/>
      <dgm:spPr/>
      <dgm:t>
        <a:bodyPr/>
        <a:lstStyle/>
        <a:p>
          <a:endParaRPr lang="tr-TR"/>
        </a:p>
      </dgm:t>
    </dgm:pt>
    <dgm:pt modelId="{B1666E04-5AE5-4D2A-92D3-05E6F4EADED9}">
      <dgm:prSet phldrT="[Metin]" custT="1"/>
      <dgm:spPr/>
      <dgm:t>
        <a:bodyPr/>
        <a:lstStyle/>
        <a:p>
          <a:pPr algn="l"/>
          <a:r>
            <a:rPr lang="tr-TR" sz="1200"/>
            <a:t>Yeteneği Kullanma</a:t>
          </a:r>
        </a:p>
      </dgm:t>
    </dgm:pt>
    <dgm:pt modelId="{308B75B8-9049-4535-8431-F45446B812DF}" type="sibTrans" cxnId="{A67DD672-451D-4238-9FD7-F9E328147775}">
      <dgm:prSet/>
      <dgm:spPr/>
      <dgm:t>
        <a:bodyPr/>
        <a:lstStyle/>
        <a:p>
          <a:endParaRPr lang="tr-TR"/>
        </a:p>
      </dgm:t>
    </dgm:pt>
    <dgm:pt modelId="{B8481CED-6743-4E27-B04C-F4086E20728D}" type="parTrans" cxnId="{A67DD672-451D-4238-9FD7-F9E328147775}">
      <dgm:prSet/>
      <dgm:spPr/>
      <dgm:t>
        <a:bodyPr/>
        <a:lstStyle/>
        <a:p>
          <a:endParaRPr lang="tr-TR"/>
        </a:p>
      </dgm:t>
    </dgm:pt>
    <dgm:pt modelId="{4680DBFA-C77F-4C67-A5A6-40BA6D062ACD}" type="pres">
      <dgm:prSet presAssocID="{DB5D34A7-F251-48C2-9103-0FA84E6742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23C1644-B02A-41FC-8EA5-BB09284187D2}" type="pres">
      <dgm:prSet presAssocID="{79E94F8B-7CE1-48DC-A6C0-3089D5D54E3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320F1F-FB90-4466-9037-67EF82A75A74}" type="pres">
      <dgm:prSet presAssocID="{6E11FBC6-95C4-412F-9B49-04B34AA4D1CD}" presName="sibTrans" presStyleCnt="0"/>
      <dgm:spPr/>
    </dgm:pt>
    <dgm:pt modelId="{EE2CD3ED-A66C-46D6-836E-ED90343A53BE}" type="pres">
      <dgm:prSet presAssocID="{2ECC2DAD-8E08-4311-95E4-76D0F37054C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92F9DE-4278-4B3C-B650-F013819A739E}" type="pres">
      <dgm:prSet presAssocID="{9D0CE6F1-84C6-422F-B28E-2EA68DA5CB92}" presName="sibTrans" presStyleCnt="0"/>
      <dgm:spPr/>
    </dgm:pt>
    <dgm:pt modelId="{568E10C9-3738-4EA9-8F02-BFEC8EB08A55}" type="pres">
      <dgm:prSet presAssocID="{5FDCAE90-2727-4CE4-8551-1C49F07D5AC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F4B0569-94A2-48CD-8C50-B130634293B4}" type="presOf" srcId="{89729B17-8A7F-4A5C-8788-94534B28E748}" destId="{EE2CD3ED-A66C-46D6-836E-ED90343A53BE}" srcOrd="0" destOrd="3" presId="urn:microsoft.com/office/officeart/2005/8/layout/hList6"/>
    <dgm:cxn modelId="{B66DE007-D704-452F-AE68-498016C6127A}" srcId="{79E94F8B-7CE1-48DC-A6C0-3089D5D54E32}" destId="{8A1F4971-F68C-4FFC-97B0-C1FFF0320513}" srcOrd="1" destOrd="0" parTransId="{1E20F6A3-4465-42B5-884F-04D7C638BAC5}" sibTransId="{ADEFF39B-B3B2-4571-92B8-4F539C62CE38}"/>
    <dgm:cxn modelId="{71224FF5-E6E7-4E0B-BFD6-A3CBB7324525}" type="presOf" srcId="{8A1F4971-F68C-4FFC-97B0-C1FFF0320513}" destId="{523C1644-B02A-41FC-8EA5-BB09284187D2}" srcOrd="0" destOrd="2" presId="urn:microsoft.com/office/officeart/2005/8/layout/hList6"/>
    <dgm:cxn modelId="{CA8E587C-2C6A-460E-98C9-CE0F305EEB76}" type="presOf" srcId="{ADAE36C7-2B0F-43B3-A3E3-A6452EF80182}" destId="{568E10C9-3738-4EA9-8F02-BFEC8EB08A55}" srcOrd="0" destOrd="3" presId="urn:microsoft.com/office/officeart/2005/8/layout/hList6"/>
    <dgm:cxn modelId="{D85CCE8C-4487-4144-83D4-22930B66A689}" type="presOf" srcId="{460AB158-8E56-425D-974A-56006F347C52}" destId="{523C1644-B02A-41FC-8EA5-BB09284187D2}" srcOrd="0" destOrd="1" presId="urn:microsoft.com/office/officeart/2005/8/layout/hList6"/>
    <dgm:cxn modelId="{69AEA23B-ED3A-4189-9283-3C1387F966F7}" type="presOf" srcId="{2F757790-E24D-4F7F-9678-CF9DC2DAAA64}" destId="{568E10C9-3738-4EA9-8F02-BFEC8EB08A55}" srcOrd="0" destOrd="8" presId="urn:microsoft.com/office/officeart/2005/8/layout/hList6"/>
    <dgm:cxn modelId="{A67DD672-451D-4238-9FD7-F9E328147775}" srcId="{5FDCAE90-2727-4CE4-8551-1C49F07D5AC7}" destId="{B1666E04-5AE5-4D2A-92D3-05E6F4EADED9}" srcOrd="0" destOrd="0" parTransId="{B8481CED-6743-4E27-B04C-F4086E20728D}" sibTransId="{308B75B8-9049-4535-8431-F45446B812DF}"/>
    <dgm:cxn modelId="{8246AD9C-11C4-456B-9988-A50A7287917D}" type="presOf" srcId="{B1666E04-5AE5-4D2A-92D3-05E6F4EADED9}" destId="{568E10C9-3738-4EA9-8F02-BFEC8EB08A55}" srcOrd="0" destOrd="1" presId="urn:microsoft.com/office/officeart/2005/8/layout/hList6"/>
    <dgm:cxn modelId="{71F824FC-9CBD-4282-9BC0-C1F109BD0DA8}" srcId="{2ECC2DAD-8E08-4311-95E4-76D0F37054C2}" destId="{F3366D2D-C0BA-4CA3-B3C7-6E86FD6663BA}" srcOrd="6" destOrd="0" parTransId="{2992C596-C545-4CAC-8131-568249080738}" sibTransId="{1E890C90-6D41-49C5-ADCA-923894D07982}"/>
    <dgm:cxn modelId="{784871BB-0CD7-4E3A-9221-E2DD29B40CB8}" type="presOf" srcId="{D12402E9-BC78-4084-A027-E220E3A5D0B9}" destId="{568E10C9-3738-4EA9-8F02-BFEC8EB08A55}" srcOrd="0" destOrd="5" presId="urn:microsoft.com/office/officeart/2005/8/layout/hList6"/>
    <dgm:cxn modelId="{24E74671-2F4F-4E53-BAEF-9449059D9560}" type="presOf" srcId="{FA2B8824-5331-40E2-A451-ED7BED9997BD}" destId="{EE2CD3ED-A66C-46D6-836E-ED90343A53BE}" srcOrd="0" destOrd="4" presId="urn:microsoft.com/office/officeart/2005/8/layout/hList6"/>
    <dgm:cxn modelId="{F791BF71-4767-4BFD-B4B4-815BA27380A8}" type="presOf" srcId="{DB5D34A7-F251-48C2-9103-0FA84E67422D}" destId="{4680DBFA-C77F-4C67-A5A6-40BA6D062ACD}" srcOrd="0" destOrd="0" presId="urn:microsoft.com/office/officeart/2005/8/layout/hList6"/>
    <dgm:cxn modelId="{EB62E48D-7734-4014-8E56-D5B8B4BC2B5A}" type="presOf" srcId="{E0F663D3-05DE-420F-B544-A89A32164309}" destId="{EE2CD3ED-A66C-46D6-836E-ED90343A53BE}" srcOrd="0" destOrd="6" presId="urn:microsoft.com/office/officeart/2005/8/layout/hList6"/>
    <dgm:cxn modelId="{D5485CF4-D348-4E34-8AD6-29786DA35224}" srcId="{DB5D34A7-F251-48C2-9103-0FA84E67422D}" destId="{79E94F8B-7CE1-48DC-A6C0-3089D5D54E32}" srcOrd="0" destOrd="0" parTransId="{5537E79C-3431-459F-B864-FC988DE2050F}" sibTransId="{6E11FBC6-95C4-412F-9B49-04B34AA4D1CD}"/>
    <dgm:cxn modelId="{A2F98C6F-3A6A-4889-A4F8-47CEEF851A41}" type="presOf" srcId="{B56D07ED-EEF1-44B3-B15D-74EDEA12851D}" destId="{EE2CD3ED-A66C-46D6-836E-ED90343A53BE}" srcOrd="0" destOrd="2" presId="urn:microsoft.com/office/officeart/2005/8/layout/hList6"/>
    <dgm:cxn modelId="{1EDCF4BB-22EB-4411-A0D5-30F179565D83}" srcId="{5FDCAE90-2727-4CE4-8551-1C49F07D5AC7}" destId="{0A8A76F3-B226-46CA-8446-6EC46DC351CB}" srcOrd="3" destOrd="0" parTransId="{C5F76034-50C0-433A-8DE7-94A868403FE0}" sibTransId="{420A9AC7-FE17-42FE-B324-E216A95590C0}"/>
    <dgm:cxn modelId="{E771656F-1523-4651-BAC1-F5235A34490C}" srcId="{2ECC2DAD-8E08-4311-95E4-76D0F37054C2}" destId="{89729B17-8A7F-4A5C-8788-94534B28E748}" srcOrd="2" destOrd="0" parTransId="{9D831D43-27F1-48B1-86CB-486806C63C87}" sibTransId="{A8838704-F793-4EC9-8143-9AAEF66564B7}"/>
    <dgm:cxn modelId="{BA27ED07-2E29-411A-8A9C-F8ECA0C4D08C}" srcId="{5FDCAE90-2727-4CE4-8551-1C49F07D5AC7}" destId="{C8ABE0C5-DBBB-4F8F-ABE7-87F158C01BEC}" srcOrd="6" destOrd="0" parTransId="{3DFED046-B544-40A0-A333-1FB7BBB917C1}" sibTransId="{88B4E4C2-E179-457A-B0CB-142CC8096465}"/>
    <dgm:cxn modelId="{32EC3AA3-94A2-4429-B3C9-6C9F024E56A8}" type="presOf" srcId="{0A8A76F3-B226-46CA-8446-6EC46DC351CB}" destId="{568E10C9-3738-4EA9-8F02-BFEC8EB08A55}" srcOrd="0" destOrd="4" presId="urn:microsoft.com/office/officeart/2005/8/layout/hList6"/>
    <dgm:cxn modelId="{C22EFC59-AAEC-4E81-8491-C17F3FD0D785}" srcId="{79E94F8B-7CE1-48DC-A6C0-3089D5D54E32}" destId="{460AB158-8E56-425D-974A-56006F347C52}" srcOrd="0" destOrd="0" parTransId="{5A903DCC-CF39-4E73-ADAC-0457457778DB}" sibTransId="{4DEF3C42-8EAB-4EFA-BA00-8A069C05F670}"/>
    <dgm:cxn modelId="{FA134378-862D-479D-9927-F8FADDBE10AD}" srcId="{2ECC2DAD-8E08-4311-95E4-76D0F37054C2}" destId="{E65B15E4-E91B-4D5B-9853-D7046399533F}" srcOrd="8" destOrd="0" parTransId="{1A98DCE9-BC1F-4004-AEB9-7B424673BA24}" sibTransId="{A2F301EB-04E1-4E92-A987-016662CF345A}"/>
    <dgm:cxn modelId="{2B0F8EFC-4843-4298-9821-0FB570532A0B}" srcId="{2ECC2DAD-8E08-4311-95E4-76D0F37054C2}" destId="{C21EF18A-4B71-439E-9727-605314BB2FB7}" srcOrd="0" destOrd="0" parTransId="{D7E9137B-DAB6-468A-8247-BA6BC0188890}" sibTransId="{9598FB50-D080-4D59-A9D5-3AFDF9309F8F}"/>
    <dgm:cxn modelId="{AA5AB89D-71F0-4F7D-B315-966C2A0C4A5F}" srcId="{DB5D34A7-F251-48C2-9103-0FA84E67422D}" destId="{5FDCAE90-2727-4CE4-8551-1C49F07D5AC7}" srcOrd="2" destOrd="0" parTransId="{8F50F53A-07CB-4F2F-B9B1-B9765F028B7C}" sibTransId="{9B977765-6146-4573-8FDD-4EC801E0E8CE}"/>
    <dgm:cxn modelId="{C989D180-B4E1-4C68-9EF0-DD2617E02ABC}" srcId="{2ECC2DAD-8E08-4311-95E4-76D0F37054C2}" destId="{FA2B8824-5331-40E2-A451-ED7BED9997BD}" srcOrd="3" destOrd="0" parTransId="{3E7F6F89-94D7-42E0-AD51-0804E6AA6757}" sibTransId="{449036C6-EABD-4FC8-82B5-8EA4F27DA424}"/>
    <dgm:cxn modelId="{04F19959-3A10-4DF8-8413-440EBFC00782}" type="presOf" srcId="{81AB0F9F-4442-4344-983E-6735DC2E2248}" destId="{568E10C9-3738-4EA9-8F02-BFEC8EB08A55}" srcOrd="0" destOrd="2" presId="urn:microsoft.com/office/officeart/2005/8/layout/hList6"/>
    <dgm:cxn modelId="{5F785559-E9A5-47BE-B923-8F71420D9A2D}" srcId="{2ECC2DAD-8E08-4311-95E4-76D0F37054C2}" destId="{2E34323C-CF98-449C-8AB4-D7DD8EF09781}" srcOrd="9" destOrd="0" parTransId="{403F53AA-310B-4A5C-974A-19DFF527C43E}" sibTransId="{35A2A5F8-00F4-4EF3-BFAB-057DC1E38AE4}"/>
    <dgm:cxn modelId="{8A4606DC-9E1E-46E9-A3B9-850FF673AB55}" srcId="{5FDCAE90-2727-4CE4-8551-1C49F07D5AC7}" destId="{2F757790-E24D-4F7F-9678-CF9DC2DAAA64}" srcOrd="7" destOrd="0" parTransId="{D9281DE8-C0B0-4EB9-8271-AC782901880A}" sibTransId="{5E352F9F-9CB3-4AB8-91B7-A5745D731866}"/>
    <dgm:cxn modelId="{73183446-0BBF-4BD3-B9FB-9E688E436C63}" type="presOf" srcId="{B2BACF37-72DB-48C2-8A5F-8DD0928153DF}" destId="{EE2CD3ED-A66C-46D6-836E-ED90343A53BE}" srcOrd="0" destOrd="11" presId="urn:microsoft.com/office/officeart/2005/8/layout/hList6"/>
    <dgm:cxn modelId="{F0C46399-5C20-446F-AC7B-1EFCB18586C2}" type="presOf" srcId="{B48B092A-EA1C-4546-A647-37DE8AEBF6BD}" destId="{523C1644-B02A-41FC-8EA5-BB09284187D2}" srcOrd="0" destOrd="3" presId="urn:microsoft.com/office/officeart/2005/8/layout/hList6"/>
    <dgm:cxn modelId="{081C4EB1-019C-43AB-B39F-001D2D8B2802}" type="presOf" srcId="{BC4F50C8-358D-4F56-AB14-2F5017B85AA3}" destId="{568E10C9-3738-4EA9-8F02-BFEC8EB08A55}" srcOrd="0" destOrd="9" presId="urn:microsoft.com/office/officeart/2005/8/layout/hList6"/>
    <dgm:cxn modelId="{224A3E91-6686-473D-ACE7-8C986F6A17B0}" srcId="{5FDCAE90-2727-4CE4-8551-1C49F07D5AC7}" destId="{9B9CF60E-4348-4923-BDD8-529400E389CA}" srcOrd="5" destOrd="0" parTransId="{A2D36264-F22C-40F7-BE1C-4FB11C4A2FC6}" sibTransId="{51E50D78-03D3-4999-ACED-68AA766FAE2D}"/>
    <dgm:cxn modelId="{589D7435-8FCF-4566-A85A-C745AE4EED97}" srcId="{2ECC2DAD-8E08-4311-95E4-76D0F37054C2}" destId="{08917495-8422-43AB-815C-524250FBF56F}" srcOrd="7" destOrd="0" parTransId="{48440C64-FA1A-43D7-B6F1-5FFB393A7F38}" sibTransId="{CA4D0A92-0AA5-48CD-8426-40C186DE9FC1}"/>
    <dgm:cxn modelId="{30CE2C44-E5EC-4038-A3FB-EEF3EE31B60A}" srcId="{79E94F8B-7CE1-48DC-A6C0-3089D5D54E32}" destId="{B48B092A-EA1C-4546-A647-37DE8AEBF6BD}" srcOrd="2" destOrd="0" parTransId="{D3D75175-DED2-45E8-B642-4D827EE24B83}" sibTransId="{CB040761-8B3B-4DD5-901C-63F30744E0CE}"/>
    <dgm:cxn modelId="{688386CC-EC40-4683-BC84-D0DEFA5792CA}" srcId="{2ECC2DAD-8E08-4311-95E4-76D0F37054C2}" destId="{B2BACF37-72DB-48C2-8A5F-8DD0928153DF}" srcOrd="10" destOrd="0" parTransId="{FD2B88A5-EFD3-415A-B2C7-18F7891134BC}" sibTransId="{6AF5EC53-D400-436D-9190-F26302D9359B}"/>
    <dgm:cxn modelId="{8759ED8B-6B43-472C-86FB-849BE12FE7E5}" type="presOf" srcId="{5FDCAE90-2727-4CE4-8551-1C49F07D5AC7}" destId="{568E10C9-3738-4EA9-8F02-BFEC8EB08A55}" srcOrd="0" destOrd="0" presId="urn:microsoft.com/office/officeart/2005/8/layout/hList6"/>
    <dgm:cxn modelId="{6A8A8FB3-A322-4602-A6E6-B8051FD1C52C}" srcId="{5FDCAE90-2727-4CE4-8551-1C49F07D5AC7}" destId="{D12402E9-BC78-4084-A027-E220E3A5D0B9}" srcOrd="4" destOrd="0" parTransId="{6FBB7DA1-E8E4-4A94-877A-2104701DDE00}" sibTransId="{AA3973A9-5A22-421C-9753-57E5176F0308}"/>
    <dgm:cxn modelId="{F2E4961B-85BD-4440-A6B0-9F71F34771AE}" srcId="{5FDCAE90-2727-4CE4-8551-1C49F07D5AC7}" destId="{ADAE36C7-2B0F-43B3-A3E3-A6452EF80182}" srcOrd="2" destOrd="0" parTransId="{D648CC6A-A1DF-4072-B673-51E5B4D7D1BB}" sibTransId="{656F8A08-5993-4BE4-840E-282F07C1C283}"/>
    <dgm:cxn modelId="{527D43C3-5E41-4DC4-9581-EAC0E9607E00}" type="presOf" srcId="{FE0C3894-01AC-458A-B268-C70E76D0E280}" destId="{EE2CD3ED-A66C-46D6-836E-ED90343A53BE}" srcOrd="0" destOrd="5" presId="urn:microsoft.com/office/officeart/2005/8/layout/hList6"/>
    <dgm:cxn modelId="{CE4A432C-EE72-4C27-8E7C-C221111AFC96}" type="presOf" srcId="{C21EF18A-4B71-439E-9727-605314BB2FB7}" destId="{EE2CD3ED-A66C-46D6-836E-ED90343A53BE}" srcOrd="0" destOrd="1" presId="urn:microsoft.com/office/officeart/2005/8/layout/hList6"/>
    <dgm:cxn modelId="{0E9296A0-F2AC-48C7-B695-43C4EEB0BE19}" srcId="{2ECC2DAD-8E08-4311-95E4-76D0F37054C2}" destId="{E0F663D3-05DE-420F-B544-A89A32164309}" srcOrd="5" destOrd="0" parTransId="{98C7937B-4BF6-4FAC-94B6-4036C9FCBCF8}" sibTransId="{ED889A6C-39FD-40E1-A0A7-52AF3CFBBF7D}"/>
    <dgm:cxn modelId="{099D104A-420D-4F2C-B289-AFC3FF61B76A}" type="presOf" srcId="{E65B15E4-E91B-4D5B-9853-D7046399533F}" destId="{EE2CD3ED-A66C-46D6-836E-ED90343A53BE}" srcOrd="0" destOrd="9" presId="urn:microsoft.com/office/officeart/2005/8/layout/hList6"/>
    <dgm:cxn modelId="{81C9B867-72C5-4569-9F47-83798C070B09}" type="presOf" srcId="{C8ABE0C5-DBBB-4F8F-ABE7-87F158C01BEC}" destId="{568E10C9-3738-4EA9-8F02-BFEC8EB08A55}" srcOrd="0" destOrd="7" presId="urn:microsoft.com/office/officeart/2005/8/layout/hList6"/>
    <dgm:cxn modelId="{ED7CEBBB-98E1-456C-A66E-12D20518ABE8}" srcId="{5FDCAE90-2727-4CE4-8551-1C49F07D5AC7}" destId="{BC4F50C8-358D-4F56-AB14-2F5017B85AA3}" srcOrd="8" destOrd="0" parTransId="{54AF466F-3B5F-44D3-B0A6-55E0410A162C}" sibTransId="{E79E34B7-FB3B-41A9-A233-BE348B596ECF}"/>
    <dgm:cxn modelId="{2CFD0EC1-D1B9-448D-9166-05FAB3F495EA}" type="presOf" srcId="{79E94F8B-7CE1-48DC-A6C0-3089D5D54E32}" destId="{523C1644-B02A-41FC-8EA5-BB09284187D2}" srcOrd="0" destOrd="0" presId="urn:microsoft.com/office/officeart/2005/8/layout/hList6"/>
    <dgm:cxn modelId="{74A20A0C-8E90-4295-8793-915A792DFF9C}" type="presOf" srcId="{08917495-8422-43AB-815C-524250FBF56F}" destId="{EE2CD3ED-A66C-46D6-836E-ED90343A53BE}" srcOrd="0" destOrd="8" presId="urn:microsoft.com/office/officeart/2005/8/layout/hList6"/>
    <dgm:cxn modelId="{C2401426-8FDE-41B9-AF5A-2D2901EE03E4}" srcId="{5FDCAE90-2727-4CE4-8551-1C49F07D5AC7}" destId="{81AB0F9F-4442-4344-983E-6735DC2E2248}" srcOrd="1" destOrd="0" parTransId="{7803A233-4447-4A82-8CFC-619AABAF0704}" sibTransId="{91A28F43-C1AA-403C-B673-69A49CD3205A}"/>
    <dgm:cxn modelId="{894C906D-A5E0-4177-882E-79E3BDE6A889}" type="presOf" srcId="{9B9CF60E-4348-4923-BDD8-529400E389CA}" destId="{568E10C9-3738-4EA9-8F02-BFEC8EB08A55}" srcOrd="0" destOrd="6" presId="urn:microsoft.com/office/officeart/2005/8/layout/hList6"/>
    <dgm:cxn modelId="{CB9704E6-E87D-4276-B796-5D95F20B511A}" srcId="{DB5D34A7-F251-48C2-9103-0FA84E67422D}" destId="{2ECC2DAD-8E08-4311-95E4-76D0F37054C2}" srcOrd="1" destOrd="0" parTransId="{02BAF615-D676-489E-BE60-6395FDAA8211}" sibTransId="{9D0CE6F1-84C6-422F-B28E-2EA68DA5CB92}"/>
    <dgm:cxn modelId="{73EB15EE-EBF3-45A7-8A4F-A32A587D5BE6}" type="presOf" srcId="{F3366D2D-C0BA-4CA3-B3C7-6E86FD6663BA}" destId="{EE2CD3ED-A66C-46D6-836E-ED90343A53BE}" srcOrd="0" destOrd="7" presId="urn:microsoft.com/office/officeart/2005/8/layout/hList6"/>
    <dgm:cxn modelId="{A765F306-0494-4A42-9171-F43D4FCC85F2}" srcId="{2ECC2DAD-8E08-4311-95E4-76D0F37054C2}" destId="{B56D07ED-EEF1-44B3-B15D-74EDEA12851D}" srcOrd="1" destOrd="0" parTransId="{E15EDFA7-EC91-4C55-B91E-7156110FFF2D}" sibTransId="{0063884C-B7EA-4FA0-B8F1-FEB01E020CC6}"/>
    <dgm:cxn modelId="{DF31EB63-FBF1-4868-AB84-5245FC83D5E3}" type="presOf" srcId="{2E34323C-CF98-449C-8AB4-D7DD8EF09781}" destId="{EE2CD3ED-A66C-46D6-836E-ED90343A53BE}" srcOrd="0" destOrd="10" presId="urn:microsoft.com/office/officeart/2005/8/layout/hList6"/>
    <dgm:cxn modelId="{66EC70C9-C3F1-4BF1-9E62-8A093ABB2EB7}" srcId="{2ECC2DAD-8E08-4311-95E4-76D0F37054C2}" destId="{FE0C3894-01AC-458A-B268-C70E76D0E280}" srcOrd="4" destOrd="0" parTransId="{4A0FD67E-0518-44BB-8441-BF4B033FD641}" sibTransId="{C988BC05-FBC0-4156-A208-6CF1E57AF073}"/>
    <dgm:cxn modelId="{A24EB2B4-BC0A-4301-81AC-53BAE1D511E5}" type="presOf" srcId="{2ECC2DAD-8E08-4311-95E4-76D0F37054C2}" destId="{EE2CD3ED-A66C-46D6-836E-ED90343A53BE}" srcOrd="0" destOrd="0" presId="urn:microsoft.com/office/officeart/2005/8/layout/hList6"/>
    <dgm:cxn modelId="{1ABDD098-5282-4C19-8D92-28545642876F}" type="presParOf" srcId="{4680DBFA-C77F-4C67-A5A6-40BA6D062ACD}" destId="{523C1644-B02A-41FC-8EA5-BB09284187D2}" srcOrd="0" destOrd="0" presId="urn:microsoft.com/office/officeart/2005/8/layout/hList6"/>
    <dgm:cxn modelId="{0274E35E-95B7-4167-ADB4-9CEF09122C29}" type="presParOf" srcId="{4680DBFA-C77F-4C67-A5A6-40BA6D062ACD}" destId="{C8320F1F-FB90-4466-9037-67EF82A75A74}" srcOrd="1" destOrd="0" presId="urn:microsoft.com/office/officeart/2005/8/layout/hList6"/>
    <dgm:cxn modelId="{0F084960-F2AC-47C6-9E72-7CEE4DC43FFE}" type="presParOf" srcId="{4680DBFA-C77F-4C67-A5A6-40BA6D062ACD}" destId="{EE2CD3ED-A66C-46D6-836E-ED90343A53BE}" srcOrd="2" destOrd="0" presId="urn:microsoft.com/office/officeart/2005/8/layout/hList6"/>
    <dgm:cxn modelId="{BF07064B-F585-4913-BF0F-4F13008677F7}" type="presParOf" srcId="{4680DBFA-C77F-4C67-A5A6-40BA6D062ACD}" destId="{7492F9DE-4278-4B3C-B650-F013819A739E}" srcOrd="3" destOrd="0" presId="urn:microsoft.com/office/officeart/2005/8/layout/hList6"/>
    <dgm:cxn modelId="{6829A8BE-703B-405E-97F9-D66B5FEB71F7}" type="presParOf" srcId="{4680DBFA-C77F-4C67-A5A6-40BA6D062ACD}" destId="{568E10C9-3738-4EA9-8F02-BFEC8EB08A55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9B48D8-9C2F-4F9B-AF47-D3B4963B7598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151D91FC-726C-4C51-B4BA-7634C4130ECC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A8030BD2-3521-49A7-B355-5EA081A883D5}" type="parTrans" cxnId="{8118B5B9-4C2E-4F12-8FDF-CD4D23508774}">
      <dgm:prSet/>
      <dgm:spPr/>
      <dgm:t>
        <a:bodyPr/>
        <a:lstStyle/>
        <a:p>
          <a:endParaRPr lang="tr-TR"/>
        </a:p>
      </dgm:t>
    </dgm:pt>
    <dgm:pt modelId="{A918B1E5-2706-44AB-9185-6805F64FC953}" type="sibTrans" cxnId="{8118B5B9-4C2E-4F12-8FDF-CD4D23508774}">
      <dgm:prSet/>
      <dgm:spPr/>
      <dgm:t>
        <a:bodyPr/>
        <a:lstStyle/>
        <a:p>
          <a:endParaRPr lang="tr-TR"/>
        </a:p>
      </dgm:t>
    </dgm:pt>
    <dgm:pt modelId="{DB362C9F-7CD7-4744-8BA9-4A5CFC56AE69}">
      <dgm:prSet phldrT="[Metin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1</a:t>
          </a:r>
        </a:p>
      </dgm:t>
    </dgm:pt>
    <dgm:pt modelId="{CF168B21-B046-4CB7-B6A1-08128AA0811B}" type="parTrans" cxnId="{A45DADF6-4004-42C6-89CF-41A64F3D97A7}">
      <dgm:prSet/>
      <dgm:spPr/>
      <dgm:t>
        <a:bodyPr/>
        <a:lstStyle/>
        <a:p>
          <a:endParaRPr lang="tr-TR"/>
        </a:p>
      </dgm:t>
    </dgm:pt>
    <dgm:pt modelId="{DEE3BEC7-4B6E-4749-AD58-516279CE0461}" type="sibTrans" cxnId="{A45DADF6-4004-42C6-89CF-41A64F3D97A7}">
      <dgm:prSet/>
      <dgm:spPr/>
      <dgm:t>
        <a:bodyPr/>
        <a:lstStyle/>
        <a:p>
          <a:endParaRPr lang="tr-TR"/>
        </a:p>
      </dgm:t>
    </dgm:pt>
    <dgm:pt modelId="{34F8CBE4-F32A-4C0F-BE1E-2D4682673831}">
      <dgm:prSet phldrT="[Metin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/>
            <a:t> </a:t>
          </a:r>
          <a:r>
            <a:rPr lang="tr-TR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2</a:t>
          </a:r>
          <a:endParaRPr lang="tr-TR"/>
        </a:p>
      </dgm:t>
    </dgm:pt>
    <dgm:pt modelId="{DC4FB235-F566-4E2E-BFF6-E316D7E77E7C}" type="parTrans" cxnId="{036427C4-F80C-4973-AA37-59E12A9D727A}">
      <dgm:prSet/>
      <dgm:spPr/>
      <dgm:t>
        <a:bodyPr/>
        <a:lstStyle/>
        <a:p>
          <a:endParaRPr lang="tr-TR"/>
        </a:p>
      </dgm:t>
    </dgm:pt>
    <dgm:pt modelId="{524B0A11-2A4C-4918-A385-BF03D8F01973}" type="sibTrans" cxnId="{036427C4-F80C-4973-AA37-59E12A9D727A}">
      <dgm:prSet/>
      <dgm:spPr/>
      <dgm:t>
        <a:bodyPr/>
        <a:lstStyle/>
        <a:p>
          <a:endParaRPr lang="tr-TR"/>
        </a:p>
      </dgm:t>
    </dgm:pt>
    <dgm:pt modelId="{A05C129E-2676-4293-99C0-FE86C9EFB8AB}">
      <dgm:prSet phldrT="[Metin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/>
            <a:t> </a:t>
          </a:r>
          <a:r>
            <a:rPr lang="tr-TR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3</a:t>
          </a:r>
          <a:endParaRPr lang="tr-TR"/>
        </a:p>
      </dgm:t>
    </dgm:pt>
    <dgm:pt modelId="{17397962-F197-4DB6-A1CE-A9652014F9F0}" type="parTrans" cxnId="{6B0A965A-0739-4EEB-B466-CFFFEFF0BE79}">
      <dgm:prSet/>
      <dgm:spPr/>
      <dgm:t>
        <a:bodyPr/>
        <a:lstStyle/>
        <a:p>
          <a:endParaRPr lang="tr-TR"/>
        </a:p>
      </dgm:t>
    </dgm:pt>
    <dgm:pt modelId="{BF686E25-5003-4C70-BC94-015E958A86DF}" type="sibTrans" cxnId="{6B0A965A-0739-4EEB-B466-CFFFEFF0BE79}">
      <dgm:prSet/>
      <dgm:spPr/>
      <dgm:t>
        <a:bodyPr/>
        <a:lstStyle/>
        <a:p>
          <a:endParaRPr lang="tr-TR"/>
        </a:p>
      </dgm:t>
    </dgm:pt>
    <dgm:pt modelId="{93B2AFD8-DC41-4DD4-B0FD-3C2295CABE8E}">
      <dgm:prSet phldrT="[Metin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5</a:t>
          </a:r>
          <a:endParaRPr lang="tr-TR"/>
        </a:p>
      </dgm:t>
    </dgm:pt>
    <dgm:pt modelId="{19A9DF7C-2825-4FCE-934E-50AF8C2CCF61}" type="parTrans" cxnId="{C7EA6AD5-E6D1-468A-AE60-98CBB904CA68}">
      <dgm:prSet/>
      <dgm:spPr/>
      <dgm:t>
        <a:bodyPr/>
        <a:lstStyle/>
        <a:p>
          <a:endParaRPr lang="tr-TR"/>
        </a:p>
      </dgm:t>
    </dgm:pt>
    <dgm:pt modelId="{CDE167A3-68CA-4250-AEE8-2449725CE203}" type="sibTrans" cxnId="{C7EA6AD5-E6D1-468A-AE60-98CBB904CA68}">
      <dgm:prSet/>
      <dgm:spPr/>
      <dgm:t>
        <a:bodyPr/>
        <a:lstStyle/>
        <a:p>
          <a:endParaRPr lang="tr-TR"/>
        </a:p>
      </dgm:t>
    </dgm:pt>
    <dgm:pt modelId="{D3DCD9CD-4D09-4095-A87B-480E35CAACF0}">
      <dgm:prSet phldrT="[Metin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r-TR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4</a:t>
          </a:r>
          <a:endParaRPr lang="tr-TR"/>
        </a:p>
      </dgm:t>
    </dgm:pt>
    <dgm:pt modelId="{82DBE61E-49D6-4DC9-BDFD-6D655A0A3EF7}" type="parTrans" cxnId="{097F2474-B943-4B80-8B34-CCBDF9475142}">
      <dgm:prSet/>
      <dgm:spPr/>
      <dgm:t>
        <a:bodyPr/>
        <a:lstStyle/>
        <a:p>
          <a:endParaRPr lang="tr-TR"/>
        </a:p>
      </dgm:t>
    </dgm:pt>
    <dgm:pt modelId="{F4677545-3D8F-4BF6-8206-308319082153}" type="sibTrans" cxnId="{097F2474-B943-4B80-8B34-CCBDF9475142}">
      <dgm:prSet/>
      <dgm:spPr/>
      <dgm:t>
        <a:bodyPr/>
        <a:lstStyle/>
        <a:p>
          <a:endParaRPr lang="tr-TR"/>
        </a:p>
      </dgm:t>
    </dgm:pt>
    <dgm:pt modelId="{6A9D4483-D656-4041-A049-E53BF9AA4544}" type="pres">
      <dgm:prSet presAssocID="{4B9B48D8-9C2F-4F9B-AF47-D3B4963B759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C66FBB1-AB2D-4A04-9416-7CEF592CEED7}" type="pres">
      <dgm:prSet presAssocID="{151D91FC-726C-4C51-B4BA-7634C4130ECC}" presName="root1" presStyleCnt="0"/>
      <dgm:spPr/>
    </dgm:pt>
    <dgm:pt modelId="{66BDB4E1-B8C8-47D7-952F-61B7B620583B}" type="pres">
      <dgm:prSet presAssocID="{151D91FC-726C-4C51-B4BA-7634C4130ECC}" presName="LevelOneTextNode" presStyleLbl="node0" presStyleIdx="0" presStyleCnt="1" custScaleX="4593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36AB9E-EC6A-4326-B030-ADCC18199EC2}" type="pres">
      <dgm:prSet presAssocID="{151D91FC-726C-4C51-B4BA-7634C4130ECC}" presName="level2hierChild" presStyleCnt="0"/>
      <dgm:spPr/>
    </dgm:pt>
    <dgm:pt modelId="{8F21B139-8D8D-455F-8BD9-0EF619F80A2A}" type="pres">
      <dgm:prSet presAssocID="{CF168B21-B046-4CB7-B6A1-08128AA0811B}" presName="conn2-1" presStyleLbl="parChTrans1D2" presStyleIdx="0" presStyleCnt="5"/>
      <dgm:spPr/>
      <dgm:t>
        <a:bodyPr/>
        <a:lstStyle/>
        <a:p>
          <a:endParaRPr lang="tr-TR"/>
        </a:p>
      </dgm:t>
    </dgm:pt>
    <dgm:pt modelId="{2AC5693D-8D6C-48CD-9BC4-9FB17EF6DB2B}" type="pres">
      <dgm:prSet presAssocID="{CF168B21-B046-4CB7-B6A1-08128AA0811B}" presName="connTx" presStyleLbl="parChTrans1D2" presStyleIdx="0" presStyleCnt="5"/>
      <dgm:spPr/>
      <dgm:t>
        <a:bodyPr/>
        <a:lstStyle/>
        <a:p>
          <a:endParaRPr lang="tr-TR"/>
        </a:p>
      </dgm:t>
    </dgm:pt>
    <dgm:pt modelId="{C3498AD9-7859-40C5-B587-C4081F46869E}" type="pres">
      <dgm:prSet presAssocID="{DB362C9F-7CD7-4744-8BA9-4A5CFC56AE69}" presName="root2" presStyleCnt="0"/>
      <dgm:spPr/>
    </dgm:pt>
    <dgm:pt modelId="{1F48E7A4-EB98-4C2B-8574-AA63536B0523}" type="pres">
      <dgm:prSet presAssocID="{DB362C9F-7CD7-4744-8BA9-4A5CFC56AE69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B11524E-D2D2-4366-BD92-A1AED712DB7D}" type="pres">
      <dgm:prSet presAssocID="{DB362C9F-7CD7-4744-8BA9-4A5CFC56AE69}" presName="level3hierChild" presStyleCnt="0"/>
      <dgm:spPr/>
    </dgm:pt>
    <dgm:pt modelId="{6E3670C7-60EE-4E50-A97A-FBD6233D8F8F}" type="pres">
      <dgm:prSet presAssocID="{DC4FB235-F566-4E2E-BFF6-E316D7E77E7C}" presName="conn2-1" presStyleLbl="parChTrans1D2" presStyleIdx="1" presStyleCnt="5"/>
      <dgm:spPr/>
      <dgm:t>
        <a:bodyPr/>
        <a:lstStyle/>
        <a:p>
          <a:endParaRPr lang="tr-TR"/>
        </a:p>
      </dgm:t>
    </dgm:pt>
    <dgm:pt modelId="{E60C0EF7-A6B6-4534-BCE0-FDA6FCC4BC4F}" type="pres">
      <dgm:prSet presAssocID="{DC4FB235-F566-4E2E-BFF6-E316D7E77E7C}" presName="connTx" presStyleLbl="parChTrans1D2" presStyleIdx="1" presStyleCnt="5"/>
      <dgm:spPr/>
      <dgm:t>
        <a:bodyPr/>
        <a:lstStyle/>
        <a:p>
          <a:endParaRPr lang="tr-TR"/>
        </a:p>
      </dgm:t>
    </dgm:pt>
    <dgm:pt modelId="{10830130-C2C0-401E-86DD-55FAF8FCE314}" type="pres">
      <dgm:prSet presAssocID="{34F8CBE4-F32A-4C0F-BE1E-2D4682673831}" presName="root2" presStyleCnt="0"/>
      <dgm:spPr/>
    </dgm:pt>
    <dgm:pt modelId="{EE06153A-539C-495F-82FF-D6357FCD265B}" type="pres">
      <dgm:prSet presAssocID="{34F8CBE4-F32A-4C0F-BE1E-2D4682673831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8DE470-681E-4D68-AE95-B37595B029C7}" type="pres">
      <dgm:prSet presAssocID="{34F8CBE4-F32A-4C0F-BE1E-2D4682673831}" presName="level3hierChild" presStyleCnt="0"/>
      <dgm:spPr/>
    </dgm:pt>
    <dgm:pt modelId="{AF87AF26-DE36-4301-A165-8A058F188B7B}" type="pres">
      <dgm:prSet presAssocID="{17397962-F197-4DB6-A1CE-A9652014F9F0}" presName="conn2-1" presStyleLbl="parChTrans1D2" presStyleIdx="2" presStyleCnt="5"/>
      <dgm:spPr/>
      <dgm:t>
        <a:bodyPr/>
        <a:lstStyle/>
        <a:p>
          <a:endParaRPr lang="tr-TR"/>
        </a:p>
      </dgm:t>
    </dgm:pt>
    <dgm:pt modelId="{B748DFA4-C4CA-4D3E-9C9C-5690AE936538}" type="pres">
      <dgm:prSet presAssocID="{17397962-F197-4DB6-A1CE-A9652014F9F0}" presName="connTx" presStyleLbl="parChTrans1D2" presStyleIdx="2" presStyleCnt="5"/>
      <dgm:spPr/>
      <dgm:t>
        <a:bodyPr/>
        <a:lstStyle/>
        <a:p>
          <a:endParaRPr lang="tr-TR"/>
        </a:p>
      </dgm:t>
    </dgm:pt>
    <dgm:pt modelId="{671A58E6-DADD-43DB-9F5B-F5CC0FF47454}" type="pres">
      <dgm:prSet presAssocID="{A05C129E-2676-4293-99C0-FE86C9EFB8AB}" presName="root2" presStyleCnt="0"/>
      <dgm:spPr/>
    </dgm:pt>
    <dgm:pt modelId="{AA74F308-1520-4F05-BE8E-C4AA7D95C82E}" type="pres">
      <dgm:prSet presAssocID="{A05C129E-2676-4293-99C0-FE86C9EFB8AB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ECAC05-A57E-4994-A780-14ECEF62B939}" type="pres">
      <dgm:prSet presAssocID="{A05C129E-2676-4293-99C0-FE86C9EFB8AB}" presName="level3hierChild" presStyleCnt="0"/>
      <dgm:spPr/>
    </dgm:pt>
    <dgm:pt modelId="{0AFB8E0B-E0EF-4FC5-9B4A-9C4DA23FCBA7}" type="pres">
      <dgm:prSet presAssocID="{82DBE61E-49D6-4DC9-BDFD-6D655A0A3EF7}" presName="conn2-1" presStyleLbl="parChTrans1D2" presStyleIdx="3" presStyleCnt="5"/>
      <dgm:spPr/>
      <dgm:t>
        <a:bodyPr/>
        <a:lstStyle/>
        <a:p>
          <a:endParaRPr lang="tr-TR"/>
        </a:p>
      </dgm:t>
    </dgm:pt>
    <dgm:pt modelId="{926FBD47-AAB8-4326-9F6B-8C2ACCED8621}" type="pres">
      <dgm:prSet presAssocID="{82DBE61E-49D6-4DC9-BDFD-6D655A0A3EF7}" presName="connTx" presStyleLbl="parChTrans1D2" presStyleIdx="3" presStyleCnt="5"/>
      <dgm:spPr/>
      <dgm:t>
        <a:bodyPr/>
        <a:lstStyle/>
        <a:p>
          <a:endParaRPr lang="tr-TR"/>
        </a:p>
      </dgm:t>
    </dgm:pt>
    <dgm:pt modelId="{712D8C68-076B-433D-9D1A-473C939E6B9E}" type="pres">
      <dgm:prSet presAssocID="{D3DCD9CD-4D09-4095-A87B-480E35CAACF0}" presName="root2" presStyleCnt="0"/>
      <dgm:spPr/>
    </dgm:pt>
    <dgm:pt modelId="{31C91BB5-1192-4D35-9A77-285721D7B815}" type="pres">
      <dgm:prSet presAssocID="{D3DCD9CD-4D09-4095-A87B-480E35CAACF0}" presName="LevelTwoTextNode" presStyleLbl="node2" presStyleIdx="3" presStyleCnt="5" custLinFactNeighborX="51" custLinFactNeighborY="-40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158D06-A54A-490F-BD54-95E24DA879C8}" type="pres">
      <dgm:prSet presAssocID="{D3DCD9CD-4D09-4095-A87B-480E35CAACF0}" presName="level3hierChild" presStyleCnt="0"/>
      <dgm:spPr/>
    </dgm:pt>
    <dgm:pt modelId="{1AAD0D9A-B371-4BDC-81C1-69FEF50C61F6}" type="pres">
      <dgm:prSet presAssocID="{19A9DF7C-2825-4FCE-934E-50AF8C2CCF61}" presName="conn2-1" presStyleLbl="parChTrans1D2" presStyleIdx="4" presStyleCnt="5"/>
      <dgm:spPr/>
      <dgm:t>
        <a:bodyPr/>
        <a:lstStyle/>
        <a:p>
          <a:endParaRPr lang="tr-TR"/>
        </a:p>
      </dgm:t>
    </dgm:pt>
    <dgm:pt modelId="{6AB5D6E5-F16D-4EDD-AEC0-1060EED8624B}" type="pres">
      <dgm:prSet presAssocID="{19A9DF7C-2825-4FCE-934E-50AF8C2CCF61}" presName="connTx" presStyleLbl="parChTrans1D2" presStyleIdx="4" presStyleCnt="5"/>
      <dgm:spPr/>
      <dgm:t>
        <a:bodyPr/>
        <a:lstStyle/>
        <a:p>
          <a:endParaRPr lang="tr-TR"/>
        </a:p>
      </dgm:t>
    </dgm:pt>
    <dgm:pt modelId="{1A9639AF-C142-4C60-B713-E489A84C8BCA}" type="pres">
      <dgm:prSet presAssocID="{93B2AFD8-DC41-4DD4-B0FD-3C2295CABE8E}" presName="root2" presStyleCnt="0"/>
      <dgm:spPr/>
    </dgm:pt>
    <dgm:pt modelId="{6A917BD9-3707-4379-B9DE-B4E1632E3DDC}" type="pres">
      <dgm:prSet presAssocID="{93B2AFD8-DC41-4DD4-B0FD-3C2295CABE8E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4F13D6-6564-4FDE-9EC3-FB05D0182301}" type="pres">
      <dgm:prSet presAssocID="{93B2AFD8-DC41-4DD4-B0FD-3C2295CABE8E}" presName="level3hierChild" presStyleCnt="0"/>
      <dgm:spPr/>
    </dgm:pt>
  </dgm:ptLst>
  <dgm:cxnLst>
    <dgm:cxn modelId="{036427C4-F80C-4973-AA37-59E12A9D727A}" srcId="{151D91FC-726C-4C51-B4BA-7634C4130ECC}" destId="{34F8CBE4-F32A-4C0F-BE1E-2D4682673831}" srcOrd="1" destOrd="0" parTransId="{DC4FB235-F566-4E2E-BFF6-E316D7E77E7C}" sibTransId="{524B0A11-2A4C-4918-A385-BF03D8F01973}"/>
    <dgm:cxn modelId="{F384FB45-E6E7-41DE-B98F-8DAB0F497600}" type="presOf" srcId="{DB362C9F-7CD7-4744-8BA9-4A5CFC56AE69}" destId="{1F48E7A4-EB98-4C2B-8574-AA63536B0523}" srcOrd="0" destOrd="0" presId="urn:microsoft.com/office/officeart/2008/layout/HorizontalMultiLevelHierarchy"/>
    <dgm:cxn modelId="{E3147DE0-1A4E-4F2D-9FC1-EBD47FA2F29C}" type="presOf" srcId="{DC4FB235-F566-4E2E-BFF6-E316D7E77E7C}" destId="{E60C0EF7-A6B6-4534-BCE0-FDA6FCC4BC4F}" srcOrd="1" destOrd="0" presId="urn:microsoft.com/office/officeart/2008/layout/HorizontalMultiLevelHierarchy"/>
    <dgm:cxn modelId="{A45DADF6-4004-42C6-89CF-41A64F3D97A7}" srcId="{151D91FC-726C-4C51-B4BA-7634C4130ECC}" destId="{DB362C9F-7CD7-4744-8BA9-4A5CFC56AE69}" srcOrd="0" destOrd="0" parTransId="{CF168B21-B046-4CB7-B6A1-08128AA0811B}" sibTransId="{DEE3BEC7-4B6E-4749-AD58-516279CE0461}"/>
    <dgm:cxn modelId="{097F2474-B943-4B80-8B34-CCBDF9475142}" srcId="{151D91FC-726C-4C51-B4BA-7634C4130ECC}" destId="{D3DCD9CD-4D09-4095-A87B-480E35CAACF0}" srcOrd="3" destOrd="0" parTransId="{82DBE61E-49D6-4DC9-BDFD-6D655A0A3EF7}" sibTransId="{F4677545-3D8F-4BF6-8206-308319082153}"/>
    <dgm:cxn modelId="{E5F3B558-5A11-4397-9D1A-B576498F6A94}" type="presOf" srcId="{82DBE61E-49D6-4DC9-BDFD-6D655A0A3EF7}" destId="{0AFB8E0B-E0EF-4FC5-9B4A-9C4DA23FCBA7}" srcOrd="0" destOrd="0" presId="urn:microsoft.com/office/officeart/2008/layout/HorizontalMultiLevelHierarchy"/>
    <dgm:cxn modelId="{CB297039-F7CC-48C0-BAEA-7C17B8A4104C}" type="presOf" srcId="{82DBE61E-49D6-4DC9-BDFD-6D655A0A3EF7}" destId="{926FBD47-AAB8-4326-9F6B-8C2ACCED8621}" srcOrd="1" destOrd="0" presId="urn:microsoft.com/office/officeart/2008/layout/HorizontalMultiLevelHierarchy"/>
    <dgm:cxn modelId="{913A3F9A-B909-4302-954D-4C55F36A3E8E}" type="presOf" srcId="{CF168B21-B046-4CB7-B6A1-08128AA0811B}" destId="{8F21B139-8D8D-455F-8BD9-0EF619F80A2A}" srcOrd="0" destOrd="0" presId="urn:microsoft.com/office/officeart/2008/layout/HorizontalMultiLevelHierarchy"/>
    <dgm:cxn modelId="{5E271BAE-3097-4EBB-814A-1AE7A4977BC7}" type="presOf" srcId="{4B9B48D8-9C2F-4F9B-AF47-D3B4963B7598}" destId="{6A9D4483-D656-4041-A049-E53BF9AA4544}" srcOrd="0" destOrd="0" presId="urn:microsoft.com/office/officeart/2008/layout/HorizontalMultiLevelHierarchy"/>
    <dgm:cxn modelId="{0CEE4079-8E0C-446A-AA74-270E72DB38A3}" type="presOf" srcId="{17397962-F197-4DB6-A1CE-A9652014F9F0}" destId="{B748DFA4-C4CA-4D3E-9C9C-5690AE936538}" srcOrd="1" destOrd="0" presId="urn:microsoft.com/office/officeart/2008/layout/HorizontalMultiLevelHierarchy"/>
    <dgm:cxn modelId="{05EEBA6F-204A-4939-B3FC-E17AF48CFCCD}" type="presOf" srcId="{D3DCD9CD-4D09-4095-A87B-480E35CAACF0}" destId="{31C91BB5-1192-4D35-9A77-285721D7B815}" srcOrd="0" destOrd="0" presId="urn:microsoft.com/office/officeart/2008/layout/HorizontalMultiLevelHierarchy"/>
    <dgm:cxn modelId="{CF0A4EBE-52FE-4FE9-A8A8-B324236D6284}" type="presOf" srcId="{151D91FC-726C-4C51-B4BA-7634C4130ECC}" destId="{66BDB4E1-B8C8-47D7-952F-61B7B620583B}" srcOrd="0" destOrd="0" presId="urn:microsoft.com/office/officeart/2008/layout/HorizontalMultiLevelHierarchy"/>
    <dgm:cxn modelId="{8118B5B9-4C2E-4F12-8FDF-CD4D23508774}" srcId="{4B9B48D8-9C2F-4F9B-AF47-D3B4963B7598}" destId="{151D91FC-726C-4C51-B4BA-7634C4130ECC}" srcOrd="0" destOrd="0" parTransId="{A8030BD2-3521-49A7-B355-5EA081A883D5}" sibTransId="{A918B1E5-2706-44AB-9185-6805F64FC953}"/>
    <dgm:cxn modelId="{3DA13541-79EB-4042-9AA3-F152FFA52348}" type="presOf" srcId="{19A9DF7C-2825-4FCE-934E-50AF8C2CCF61}" destId="{6AB5D6E5-F16D-4EDD-AEC0-1060EED8624B}" srcOrd="1" destOrd="0" presId="urn:microsoft.com/office/officeart/2008/layout/HorizontalMultiLevelHierarchy"/>
    <dgm:cxn modelId="{C7EA6AD5-E6D1-468A-AE60-98CBB904CA68}" srcId="{151D91FC-726C-4C51-B4BA-7634C4130ECC}" destId="{93B2AFD8-DC41-4DD4-B0FD-3C2295CABE8E}" srcOrd="4" destOrd="0" parTransId="{19A9DF7C-2825-4FCE-934E-50AF8C2CCF61}" sibTransId="{CDE167A3-68CA-4250-AEE8-2449725CE203}"/>
    <dgm:cxn modelId="{36BF495A-7365-4AC6-A9CF-F4D01FF58BCA}" type="presOf" srcId="{34F8CBE4-F32A-4C0F-BE1E-2D4682673831}" destId="{EE06153A-539C-495F-82FF-D6357FCD265B}" srcOrd="0" destOrd="0" presId="urn:microsoft.com/office/officeart/2008/layout/HorizontalMultiLevelHierarchy"/>
    <dgm:cxn modelId="{ABAC8FDD-EB0E-4F24-822A-92C8F526DA4A}" type="presOf" srcId="{A05C129E-2676-4293-99C0-FE86C9EFB8AB}" destId="{AA74F308-1520-4F05-BE8E-C4AA7D95C82E}" srcOrd="0" destOrd="0" presId="urn:microsoft.com/office/officeart/2008/layout/HorizontalMultiLevelHierarchy"/>
    <dgm:cxn modelId="{28EC0F06-9720-4017-8ACE-C4CA679EAE99}" type="presOf" srcId="{17397962-F197-4DB6-A1CE-A9652014F9F0}" destId="{AF87AF26-DE36-4301-A165-8A058F188B7B}" srcOrd="0" destOrd="0" presId="urn:microsoft.com/office/officeart/2008/layout/HorizontalMultiLevelHierarchy"/>
    <dgm:cxn modelId="{B52F9A7A-E2CA-49C2-8103-078047E8F0A1}" type="presOf" srcId="{CF168B21-B046-4CB7-B6A1-08128AA0811B}" destId="{2AC5693D-8D6C-48CD-9BC4-9FB17EF6DB2B}" srcOrd="1" destOrd="0" presId="urn:microsoft.com/office/officeart/2008/layout/HorizontalMultiLevelHierarchy"/>
    <dgm:cxn modelId="{3EA1D32E-4A9E-4AC6-A2C7-4AAE467EDEEE}" type="presOf" srcId="{19A9DF7C-2825-4FCE-934E-50AF8C2CCF61}" destId="{1AAD0D9A-B371-4BDC-81C1-69FEF50C61F6}" srcOrd="0" destOrd="0" presId="urn:microsoft.com/office/officeart/2008/layout/HorizontalMultiLevelHierarchy"/>
    <dgm:cxn modelId="{09C37F1C-2FBF-4DB4-9C22-3DBBCEC90F83}" type="presOf" srcId="{93B2AFD8-DC41-4DD4-B0FD-3C2295CABE8E}" destId="{6A917BD9-3707-4379-B9DE-B4E1632E3DDC}" srcOrd="0" destOrd="0" presId="urn:microsoft.com/office/officeart/2008/layout/HorizontalMultiLevelHierarchy"/>
    <dgm:cxn modelId="{DAE67BBA-C3A0-459E-B68D-F3C392866558}" type="presOf" srcId="{DC4FB235-F566-4E2E-BFF6-E316D7E77E7C}" destId="{6E3670C7-60EE-4E50-A97A-FBD6233D8F8F}" srcOrd="0" destOrd="0" presId="urn:microsoft.com/office/officeart/2008/layout/HorizontalMultiLevelHierarchy"/>
    <dgm:cxn modelId="{6B0A965A-0739-4EEB-B466-CFFFEFF0BE79}" srcId="{151D91FC-726C-4C51-B4BA-7634C4130ECC}" destId="{A05C129E-2676-4293-99C0-FE86C9EFB8AB}" srcOrd="2" destOrd="0" parTransId="{17397962-F197-4DB6-A1CE-A9652014F9F0}" sibTransId="{BF686E25-5003-4C70-BC94-015E958A86DF}"/>
    <dgm:cxn modelId="{DB168709-FDD8-4DAF-A211-3FF41E6BA55F}" type="presParOf" srcId="{6A9D4483-D656-4041-A049-E53BF9AA4544}" destId="{0C66FBB1-AB2D-4A04-9416-7CEF592CEED7}" srcOrd="0" destOrd="0" presId="urn:microsoft.com/office/officeart/2008/layout/HorizontalMultiLevelHierarchy"/>
    <dgm:cxn modelId="{160D3309-D7F4-4841-A7FC-C69B88A6416C}" type="presParOf" srcId="{0C66FBB1-AB2D-4A04-9416-7CEF592CEED7}" destId="{66BDB4E1-B8C8-47D7-952F-61B7B620583B}" srcOrd="0" destOrd="0" presId="urn:microsoft.com/office/officeart/2008/layout/HorizontalMultiLevelHierarchy"/>
    <dgm:cxn modelId="{E0F9E099-C52D-4796-8B2E-C7DC2D7B6CAA}" type="presParOf" srcId="{0C66FBB1-AB2D-4A04-9416-7CEF592CEED7}" destId="{E336AB9E-EC6A-4326-B030-ADCC18199EC2}" srcOrd="1" destOrd="0" presId="urn:microsoft.com/office/officeart/2008/layout/HorizontalMultiLevelHierarchy"/>
    <dgm:cxn modelId="{52931936-D65A-4543-972A-D1F8B0A77545}" type="presParOf" srcId="{E336AB9E-EC6A-4326-B030-ADCC18199EC2}" destId="{8F21B139-8D8D-455F-8BD9-0EF619F80A2A}" srcOrd="0" destOrd="0" presId="urn:microsoft.com/office/officeart/2008/layout/HorizontalMultiLevelHierarchy"/>
    <dgm:cxn modelId="{BE798C3E-882C-4B3A-99F1-41F3CC80CD70}" type="presParOf" srcId="{8F21B139-8D8D-455F-8BD9-0EF619F80A2A}" destId="{2AC5693D-8D6C-48CD-9BC4-9FB17EF6DB2B}" srcOrd="0" destOrd="0" presId="urn:microsoft.com/office/officeart/2008/layout/HorizontalMultiLevelHierarchy"/>
    <dgm:cxn modelId="{6A5E7172-D579-4834-86B5-B7B9EB6F8E59}" type="presParOf" srcId="{E336AB9E-EC6A-4326-B030-ADCC18199EC2}" destId="{C3498AD9-7859-40C5-B587-C4081F46869E}" srcOrd="1" destOrd="0" presId="urn:microsoft.com/office/officeart/2008/layout/HorizontalMultiLevelHierarchy"/>
    <dgm:cxn modelId="{98CFFA2F-811D-4C94-AF39-D9F122748C4B}" type="presParOf" srcId="{C3498AD9-7859-40C5-B587-C4081F46869E}" destId="{1F48E7A4-EB98-4C2B-8574-AA63536B0523}" srcOrd="0" destOrd="0" presId="urn:microsoft.com/office/officeart/2008/layout/HorizontalMultiLevelHierarchy"/>
    <dgm:cxn modelId="{951DFB9F-4DDA-4513-AC81-B0ED0EEAF413}" type="presParOf" srcId="{C3498AD9-7859-40C5-B587-C4081F46869E}" destId="{DB11524E-D2D2-4366-BD92-A1AED712DB7D}" srcOrd="1" destOrd="0" presId="urn:microsoft.com/office/officeart/2008/layout/HorizontalMultiLevelHierarchy"/>
    <dgm:cxn modelId="{E79BCCF7-B89E-446D-AA41-03F704C0FB80}" type="presParOf" srcId="{E336AB9E-EC6A-4326-B030-ADCC18199EC2}" destId="{6E3670C7-60EE-4E50-A97A-FBD6233D8F8F}" srcOrd="2" destOrd="0" presId="urn:microsoft.com/office/officeart/2008/layout/HorizontalMultiLevelHierarchy"/>
    <dgm:cxn modelId="{970EC8BF-E873-48D0-AB06-ABF38B1C6378}" type="presParOf" srcId="{6E3670C7-60EE-4E50-A97A-FBD6233D8F8F}" destId="{E60C0EF7-A6B6-4534-BCE0-FDA6FCC4BC4F}" srcOrd="0" destOrd="0" presId="urn:microsoft.com/office/officeart/2008/layout/HorizontalMultiLevelHierarchy"/>
    <dgm:cxn modelId="{03CE04AC-4B78-4694-A29A-ABBF6BA1C3AE}" type="presParOf" srcId="{E336AB9E-EC6A-4326-B030-ADCC18199EC2}" destId="{10830130-C2C0-401E-86DD-55FAF8FCE314}" srcOrd="3" destOrd="0" presId="urn:microsoft.com/office/officeart/2008/layout/HorizontalMultiLevelHierarchy"/>
    <dgm:cxn modelId="{820FB7A7-BA92-4C36-A747-191DDC19A99F}" type="presParOf" srcId="{10830130-C2C0-401E-86DD-55FAF8FCE314}" destId="{EE06153A-539C-495F-82FF-D6357FCD265B}" srcOrd="0" destOrd="0" presId="urn:microsoft.com/office/officeart/2008/layout/HorizontalMultiLevelHierarchy"/>
    <dgm:cxn modelId="{6EA44949-F1E8-468C-95EC-747FEDD8BF86}" type="presParOf" srcId="{10830130-C2C0-401E-86DD-55FAF8FCE314}" destId="{E58DE470-681E-4D68-AE95-B37595B029C7}" srcOrd="1" destOrd="0" presId="urn:microsoft.com/office/officeart/2008/layout/HorizontalMultiLevelHierarchy"/>
    <dgm:cxn modelId="{19202B4A-9B7B-4D25-8622-08CAB9B1CA6F}" type="presParOf" srcId="{E336AB9E-EC6A-4326-B030-ADCC18199EC2}" destId="{AF87AF26-DE36-4301-A165-8A058F188B7B}" srcOrd="4" destOrd="0" presId="urn:microsoft.com/office/officeart/2008/layout/HorizontalMultiLevelHierarchy"/>
    <dgm:cxn modelId="{5A7B7173-0A64-48F2-8B65-3AA0FEF88970}" type="presParOf" srcId="{AF87AF26-DE36-4301-A165-8A058F188B7B}" destId="{B748DFA4-C4CA-4D3E-9C9C-5690AE936538}" srcOrd="0" destOrd="0" presId="urn:microsoft.com/office/officeart/2008/layout/HorizontalMultiLevelHierarchy"/>
    <dgm:cxn modelId="{A25C2114-8004-46EF-A061-6344FC6D6F30}" type="presParOf" srcId="{E336AB9E-EC6A-4326-B030-ADCC18199EC2}" destId="{671A58E6-DADD-43DB-9F5B-F5CC0FF47454}" srcOrd="5" destOrd="0" presId="urn:microsoft.com/office/officeart/2008/layout/HorizontalMultiLevelHierarchy"/>
    <dgm:cxn modelId="{10BDA82C-8036-4C7E-A1C8-13DD549F049B}" type="presParOf" srcId="{671A58E6-DADD-43DB-9F5B-F5CC0FF47454}" destId="{AA74F308-1520-4F05-BE8E-C4AA7D95C82E}" srcOrd="0" destOrd="0" presId="urn:microsoft.com/office/officeart/2008/layout/HorizontalMultiLevelHierarchy"/>
    <dgm:cxn modelId="{D1267A1D-FA18-46BA-BFB2-6D3970587A92}" type="presParOf" srcId="{671A58E6-DADD-43DB-9F5B-F5CC0FF47454}" destId="{D0ECAC05-A57E-4994-A780-14ECEF62B939}" srcOrd="1" destOrd="0" presId="urn:microsoft.com/office/officeart/2008/layout/HorizontalMultiLevelHierarchy"/>
    <dgm:cxn modelId="{892C4966-E53D-49F4-BDE3-1BB76DA38CFD}" type="presParOf" srcId="{E336AB9E-EC6A-4326-B030-ADCC18199EC2}" destId="{0AFB8E0B-E0EF-4FC5-9B4A-9C4DA23FCBA7}" srcOrd="6" destOrd="0" presId="urn:microsoft.com/office/officeart/2008/layout/HorizontalMultiLevelHierarchy"/>
    <dgm:cxn modelId="{0FD061D5-1CD5-4D07-90FC-80105BAFE154}" type="presParOf" srcId="{0AFB8E0B-E0EF-4FC5-9B4A-9C4DA23FCBA7}" destId="{926FBD47-AAB8-4326-9F6B-8C2ACCED8621}" srcOrd="0" destOrd="0" presId="urn:microsoft.com/office/officeart/2008/layout/HorizontalMultiLevelHierarchy"/>
    <dgm:cxn modelId="{9260307D-4E74-4C83-8B0E-F7B7AC9E7A85}" type="presParOf" srcId="{E336AB9E-EC6A-4326-B030-ADCC18199EC2}" destId="{712D8C68-076B-433D-9D1A-473C939E6B9E}" srcOrd="7" destOrd="0" presId="urn:microsoft.com/office/officeart/2008/layout/HorizontalMultiLevelHierarchy"/>
    <dgm:cxn modelId="{03581E9C-11CD-4C0C-9A3E-D8DDA5AC9B7F}" type="presParOf" srcId="{712D8C68-076B-433D-9D1A-473C939E6B9E}" destId="{31C91BB5-1192-4D35-9A77-285721D7B815}" srcOrd="0" destOrd="0" presId="urn:microsoft.com/office/officeart/2008/layout/HorizontalMultiLevelHierarchy"/>
    <dgm:cxn modelId="{CCC2E671-2FE3-43C3-9A53-DF2D12A01133}" type="presParOf" srcId="{712D8C68-076B-433D-9D1A-473C939E6B9E}" destId="{38158D06-A54A-490F-BD54-95E24DA879C8}" srcOrd="1" destOrd="0" presId="urn:microsoft.com/office/officeart/2008/layout/HorizontalMultiLevelHierarchy"/>
    <dgm:cxn modelId="{6A20DED7-BAE5-4ADB-B4A9-06CF1252BD01}" type="presParOf" srcId="{E336AB9E-EC6A-4326-B030-ADCC18199EC2}" destId="{1AAD0D9A-B371-4BDC-81C1-69FEF50C61F6}" srcOrd="8" destOrd="0" presId="urn:microsoft.com/office/officeart/2008/layout/HorizontalMultiLevelHierarchy"/>
    <dgm:cxn modelId="{6E63D5A4-F47A-463F-A532-6D825DFFE646}" type="presParOf" srcId="{1AAD0D9A-B371-4BDC-81C1-69FEF50C61F6}" destId="{6AB5D6E5-F16D-4EDD-AEC0-1060EED8624B}" srcOrd="0" destOrd="0" presId="urn:microsoft.com/office/officeart/2008/layout/HorizontalMultiLevelHierarchy"/>
    <dgm:cxn modelId="{83293B3C-BDCB-414A-96F6-FB3350B5D345}" type="presParOf" srcId="{E336AB9E-EC6A-4326-B030-ADCC18199EC2}" destId="{1A9639AF-C142-4C60-B713-E489A84C8BCA}" srcOrd="9" destOrd="0" presId="urn:microsoft.com/office/officeart/2008/layout/HorizontalMultiLevelHierarchy"/>
    <dgm:cxn modelId="{C22382C4-E1AB-4B8D-8AC1-04E82B3FCFAE}" type="presParOf" srcId="{1A9639AF-C142-4C60-B713-E489A84C8BCA}" destId="{6A917BD9-3707-4379-B9DE-B4E1632E3DDC}" srcOrd="0" destOrd="0" presId="urn:microsoft.com/office/officeart/2008/layout/HorizontalMultiLevelHierarchy"/>
    <dgm:cxn modelId="{0665D28C-B887-47FF-BC58-6A7546678595}" type="presParOf" srcId="{1A9639AF-C142-4C60-B713-E489A84C8BCA}" destId="{684F13D6-6564-4FDE-9EC3-FB05D01823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C1644-B02A-41FC-8EA5-BB09284187D2}">
      <dsp:nvSpPr>
        <dsp:cNvPr id="0" name=""/>
        <dsp:cNvSpPr/>
      </dsp:nvSpPr>
      <dsp:spPr>
        <a:xfrm rot="16200000">
          <a:off x="-746264" y="747056"/>
          <a:ext cx="3552825" cy="2058711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Yetenekler</a:t>
          </a:r>
          <a:endParaRPr lang="tr-TR" sz="3100" b="1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kern="1200"/>
            <a:t>Sözel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kern="1200"/>
            <a:t>Sayısal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800" kern="1200"/>
            <a:t>Şekil-Uzay</a:t>
          </a:r>
        </a:p>
      </dsp:txBody>
      <dsp:txXfrm rot="5400000">
        <a:off x="793" y="710564"/>
        <a:ext cx="2058711" cy="2131695"/>
      </dsp:txXfrm>
    </dsp:sp>
    <dsp:sp modelId="{EE2CD3ED-A66C-46D6-836E-ED90343A53BE}">
      <dsp:nvSpPr>
        <dsp:cNvPr id="0" name=""/>
        <dsp:cNvSpPr/>
      </dsp:nvSpPr>
      <dsp:spPr>
        <a:xfrm rot="16200000">
          <a:off x="1466850" y="747056"/>
          <a:ext cx="3552825" cy="2058711"/>
        </a:xfrm>
        <a:prstGeom prst="flowChartManualOperati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İlgiler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Temel Bilim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Sosyal Bilim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Canlı Varlık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Mekanik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İkna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Ticaret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İş Ayrıntıları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Edebiyat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Güzel Sanatlar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Müzik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Sosyal Yardım</a:t>
          </a:r>
        </a:p>
      </dsp:txBody>
      <dsp:txXfrm rot="5400000">
        <a:off x="2213907" y="710564"/>
        <a:ext cx="2058711" cy="2131695"/>
      </dsp:txXfrm>
    </dsp:sp>
    <dsp:sp modelId="{568E10C9-3738-4EA9-8F02-BFEC8EB08A55}">
      <dsp:nvSpPr>
        <dsp:cNvPr id="0" name=""/>
        <dsp:cNvSpPr/>
      </dsp:nvSpPr>
      <dsp:spPr>
        <a:xfrm rot="16200000">
          <a:off x="3679964" y="747056"/>
          <a:ext cx="3552825" cy="2058711"/>
        </a:xfrm>
        <a:prstGeom prst="flowChartManualOperati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Meslek Değerleri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Yeteneği Kullanma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Yaratıcılık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Yarışma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İşbirliği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Değişiklik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Düzenli Yaşam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Liderlik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Kazanç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Ün Sahibi Olma</a:t>
          </a:r>
        </a:p>
      </dsp:txBody>
      <dsp:txXfrm rot="5400000">
        <a:off x="4427021" y="710564"/>
        <a:ext cx="2058711" cy="21316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D0D9A-B371-4BDC-81C1-69FEF50C61F6}">
      <dsp:nvSpPr>
        <dsp:cNvPr id="0" name=""/>
        <dsp:cNvSpPr/>
      </dsp:nvSpPr>
      <dsp:spPr>
        <a:xfrm>
          <a:off x="3252214" y="2262187"/>
          <a:ext cx="464241" cy="176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2120" y="0"/>
              </a:lnTo>
              <a:lnTo>
                <a:pt x="232120" y="1769211"/>
              </a:lnTo>
              <a:lnTo>
                <a:pt x="464241" y="176921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3438607" y="3101065"/>
        <a:ext cx="91455" cy="91455"/>
      </dsp:txXfrm>
    </dsp:sp>
    <dsp:sp modelId="{0AFB8E0B-E0EF-4FC5-9B4A-9C4DA23FCBA7}">
      <dsp:nvSpPr>
        <dsp:cNvPr id="0" name=""/>
        <dsp:cNvSpPr/>
      </dsp:nvSpPr>
      <dsp:spPr>
        <a:xfrm>
          <a:off x="3252214" y="2262187"/>
          <a:ext cx="465424" cy="856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2712" y="0"/>
              </a:lnTo>
              <a:lnTo>
                <a:pt x="232712" y="856029"/>
              </a:lnTo>
              <a:lnTo>
                <a:pt x="465424" y="8560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60567" y="2665842"/>
        <a:ext cx="48718" cy="48718"/>
      </dsp:txXfrm>
    </dsp:sp>
    <dsp:sp modelId="{AF87AF26-DE36-4301-A165-8A058F188B7B}">
      <dsp:nvSpPr>
        <dsp:cNvPr id="0" name=""/>
        <dsp:cNvSpPr/>
      </dsp:nvSpPr>
      <dsp:spPr>
        <a:xfrm>
          <a:off x="3252214" y="2216467"/>
          <a:ext cx="4642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424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72728" y="2250581"/>
        <a:ext cx="23212" cy="23212"/>
      </dsp:txXfrm>
    </dsp:sp>
    <dsp:sp modelId="{6E3670C7-60EE-4E50-A97A-FBD6233D8F8F}">
      <dsp:nvSpPr>
        <dsp:cNvPr id="0" name=""/>
        <dsp:cNvSpPr/>
      </dsp:nvSpPr>
      <dsp:spPr>
        <a:xfrm>
          <a:off x="3252214" y="1377581"/>
          <a:ext cx="464241" cy="884605"/>
        </a:xfrm>
        <a:custGeom>
          <a:avLst/>
          <a:gdLst/>
          <a:ahLst/>
          <a:cxnLst/>
          <a:rect l="0" t="0" r="0" b="0"/>
          <a:pathLst>
            <a:path>
              <a:moveTo>
                <a:pt x="0" y="884605"/>
              </a:moveTo>
              <a:lnTo>
                <a:pt x="232120" y="884605"/>
              </a:lnTo>
              <a:lnTo>
                <a:pt x="232120" y="0"/>
              </a:lnTo>
              <a:lnTo>
                <a:pt x="464241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59359" y="1794908"/>
        <a:ext cx="49951" cy="49951"/>
      </dsp:txXfrm>
    </dsp:sp>
    <dsp:sp modelId="{8F21B139-8D8D-455F-8BD9-0EF619F80A2A}">
      <dsp:nvSpPr>
        <dsp:cNvPr id="0" name=""/>
        <dsp:cNvSpPr/>
      </dsp:nvSpPr>
      <dsp:spPr>
        <a:xfrm>
          <a:off x="3252214" y="492975"/>
          <a:ext cx="464241" cy="1769211"/>
        </a:xfrm>
        <a:custGeom>
          <a:avLst/>
          <a:gdLst/>
          <a:ahLst/>
          <a:cxnLst/>
          <a:rect l="0" t="0" r="0" b="0"/>
          <a:pathLst>
            <a:path>
              <a:moveTo>
                <a:pt x="0" y="1769211"/>
              </a:moveTo>
              <a:lnTo>
                <a:pt x="232120" y="1769211"/>
              </a:lnTo>
              <a:lnTo>
                <a:pt x="232120" y="0"/>
              </a:lnTo>
              <a:lnTo>
                <a:pt x="464241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3438607" y="1331853"/>
        <a:ext cx="91455" cy="91455"/>
      </dsp:txXfrm>
    </dsp:sp>
    <dsp:sp modelId="{66BDB4E1-B8C8-47D7-952F-61B7B620583B}">
      <dsp:nvSpPr>
        <dsp:cNvPr id="0" name=""/>
        <dsp:cNvSpPr/>
      </dsp:nvSpPr>
      <dsp:spPr>
        <a:xfrm rot="16200000">
          <a:off x="-235626" y="636674"/>
          <a:ext cx="3724656" cy="325102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300" kern="1200"/>
            <a:t> </a:t>
          </a:r>
        </a:p>
      </dsp:txBody>
      <dsp:txXfrm>
        <a:off x="-235626" y="636674"/>
        <a:ext cx="3724656" cy="3251025"/>
      </dsp:txXfrm>
    </dsp:sp>
    <dsp:sp modelId="{1F48E7A4-EB98-4C2B-8574-AA63536B0523}">
      <dsp:nvSpPr>
        <dsp:cNvPr id="0" name=""/>
        <dsp:cNvSpPr/>
      </dsp:nvSpPr>
      <dsp:spPr>
        <a:xfrm>
          <a:off x="3716455" y="139133"/>
          <a:ext cx="2321205" cy="70768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1</a:t>
          </a:r>
        </a:p>
      </dsp:txBody>
      <dsp:txXfrm>
        <a:off x="3716455" y="139133"/>
        <a:ext cx="2321205" cy="707684"/>
      </dsp:txXfrm>
    </dsp:sp>
    <dsp:sp modelId="{EE06153A-539C-495F-82FF-D6357FCD265B}">
      <dsp:nvSpPr>
        <dsp:cNvPr id="0" name=""/>
        <dsp:cNvSpPr/>
      </dsp:nvSpPr>
      <dsp:spPr>
        <a:xfrm>
          <a:off x="3716455" y="1023739"/>
          <a:ext cx="2321205" cy="70768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600" kern="1200"/>
            <a:t> </a:t>
          </a:r>
          <a:r>
            <a:rPr lang="tr-TR" sz="4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2</a:t>
          </a:r>
          <a:endParaRPr lang="tr-TR" sz="4600" kern="1200"/>
        </a:p>
      </dsp:txBody>
      <dsp:txXfrm>
        <a:off x="3716455" y="1023739"/>
        <a:ext cx="2321205" cy="707684"/>
      </dsp:txXfrm>
    </dsp:sp>
    <dsp:sp modelId="{AA74F308-1520-4F05-BE8E-C4AA7D95C82E}">
      <dsp:nvSpPr>
        <dsp:cNvPr id="0" name=""/>
        <dsp:cNvSpPr/>
      </dsp:nvSpPr>
      <dsp:spPr>
        <a:xfrm>
          <a:off x="3716455" y="1908345"/>
          <a:ext cx="2321205" cy="707684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600" kern="1200"/>
            <a:t> </a:t>
          </a:r>
          <a:r>
            <a:rPr lang="tr-TR" sz="4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3</a:t>
          </a:r>
          <a:endParaRPr lang="tr-TR" sz="4600" kern="1200"/>
        </a:p>
      </dsp:txBody>
      <dsp:txXfrm>
        <a:off x="3716455" y="1908345"/>
        <a:ext cx="2321205" cy="707684"/>
      </dsp:txXfrm>
    </dsp:sp>
    <dsp:sp modelId="{31C91BB5-1192-4D35-9A77-285721D7B815}">
      <dsp:nvSpPr>
        <dsp:cNvPr id="0" name=""/>
        <dsp:cNvSpPr/>
      </dsp:nvSpPr>
      <dsp:spPr>
        <a:xfrm>
          <a:off x="3717639" y="2764374"/>
          <a:ext cx="2321205" cy="70768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4</a:t>
          </a:r>
          <a:endParaRPr lang="tr-TR" sz="4600" kern="1200"/>
        </a:p>
      </dsp:txBody>
      <dsp:txXfrm>
        <a:off x="3717639" y="2764374"/>
        <a:ext cx="2321205" cy="707684"/>
      </dsp:txXfrm>
    </dsp:sp>
    <dsp:sp modelId="{6A917BD9-3707-4379-B9DE-B4E1632E3DDC}">
      <dsp:nvSpPr>
        <dsp:cNvPr id="0" name=""/>
        <dsp:cNvSpPr/>
      </dsp:nvSpPr>
      <dsp:spPr>
        <a:xfrm>
          <a:off x="3716455" y="3677556"/>
          <a:ext cx="2321205" cy="70768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5</a:t>
          </a:r>
          <a:endParaRPr lang="tr-TR" sz="4600" kern="1200"/>
        </a:p>
      </dsp:txBody>
      <dsp:txXfrm>
        <a:off x="3716455" y="3677556"/>
        <a:ext cx="2321205" cy="707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C7-E8ED-4A59-8583-8E1EDC98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A.Mücahit</cp:lastModifiedBy>
  <cp:revision>10</cp:revision>
  <dcterms:created xsi:type="dcterms:W3CDTF">2021-01-06T22:25:00Z</dcterms:created>
  <dcterms:modified xsi:type="dcterms:W3CDTF">2021-01-09T16:43:00Z</dcterms:modified>
</cp:coreProperties>
</file>