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F845A0" w:rsidRDefault="008677F8" w:rsidP="00B44046">
      <w:pPr>
        <w:spacing w:line="276" w:lineRule="auto"/>
        <w:jc w:val="center"/>
        <w:rPr>
          <w:b/>
        </w:rPr>
      </w:pPr>
      <w:bookmarkStart w:id="0" w:name="_GoBack"/>
      <w:bookmarkEnd w:id="0"/>
      <w:r w:rsidRPr="00F845A0">
        <w:rPr>
          <w:b/>
        </w:rPr>
        <w:t>AYNA AYNA SÖYLE BANA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554490" w:rsidTr="005D07A4">
        <w:tc>
          <w:tcPr>
            <w:tcW w:w="3369" w:type="dxa"/>
          </w:tcPr>
          <w:p w:rsidR="00AF7D18" w:rsidRPr="00554490" w:rsidRDefault="00AF7D18" w:rsidP="00554490">
            <w:pPr>
              <w:spacing w:line="276" w:lineRule="auto"/>
              <w:rPr>
                <w:b/>
              </w:rPr>
            </w:pPr>
            <w:r w:rsidRPr="00554490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554490" w:rsidRDefault="00BD3C93" w:rsidP="00554490">
            <w:pPr>
              <w:spacing w:line="276" w:lineRule="auto"/>
              <w:jc w:val="both"/>
            </w:pPr>
            <w:r w:rsidRPr="00554490">
              <w:t>Sosyal Duygusal</w:t>
            </w:r>
          </w:p>
        </w:tc>
      </w:tr>
      <w:tr w:rsidR="00AF7D18" w:rsidRPr="00554490" w:rsidTr="005D07A4">
        <w:tc>
          <w:tcPr>
            <w:tcW w:w="3369" w:type="dxa"/>
          </w:tcPr>
          <w:p w:rsidR="00AF7D18" w:rsidRPr="00554490" w:rsidRDefault="00AF7D18" w:rsidP="00554490">
            <w:pPr>
              <w:spacing w:line="276" w:lineRule="auto"/>
              <w:rPr>
                <w:b/>
              </w:rPr>
            </w:pPr>
            <w:r w:rsidRPr="00554490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554490" w:rsidRDefault="00BD3C93" w:rsidP="00554490">
            <w:pPr>
              <w:spacing w:line="276" w:lineRule="auto"/>
              <w:jc w:val="both"/>
            </w:pPr>
            <w:r w:rsidRPr="00554490">
              <w:t>Benlik Farkındalığı</w:t>
            </w:r>
          </w:p>
        </w:tc>
      </w:tr>
      <w:tr w:rsidR="00AF7D18" w:rsidRPr="00554490" w:rsidTr="005D07A4">
        <w:tc>
          <w:tcPr>
            <w:tcW w:w="3369" w:type="dxa"/>
          </w:tcPr>
          <w:p w:rsidR="00AF7D18" w:rsidRPr="00554490" w:rsidRDefault="00AF7D18" w:rsidP="00554490">
            <w:pPr>
              <w:spacing w:line="276" w:lineRule="auto"/>
              <w:rPr>
                <w:b/>
              </w:rPr>
            </w:pPr>
            <w:r w:rsidRPr="00554490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554490" w:rsidRDefault="00BD3C93" w:rsidP="00554490">
            <w:pPr>
              <w:spacing w:line="276" w:lineRule="auto"/>
              <w:jc w:val="both"/>
            </w:pPr>
            <w:r w:rsidRPr="00554490">
              <w:t>Kendi bedenine ilişkin olumlu tutum geliştirir.</w:t>
            </w:r>
            <w:r w:rsidR="00B856DC" w:rsidRPr="00554490">
              <w:t xml:space="preserve"> / </w:t>
            </w:r>
            <w:r w:rsidRPr="00554490">
              <w:t>6</w:t>
            </w:r>
            <w:r w:rsidR="00B856DC" w:rsidRPr="00554490">
              <w:t>. Hafta</w:t>
            </w:r>
          </w:p>
        </w:tc>
      </w:tr>
      <w:tr w:rsidR="00AF7D18" w:rsidRPr="00554490" w:rsidTr="005D07A4">
        <w:tc>
          <w:tcPr>
            <w:tcW w:w="3369" w:type="dxa"/>
          </w:tcPr>
          <w:p w:rsidR="00AF7D18" w:rsidRPr="00554490" w:rsidRDefault="00AF7D18" w:rsidP="00554490">
            <w:pPr>
              <w:spacing w:line="276" w:lineRule="auto"/>
              <w:rPr>
                <w:b/>
              </w:rPr>
            </w:pPr>
            <w:r w:rsidRPr="00554490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554490" w:rsidRDefault="00B856DC" w:rsidP="00554490">
            <w:pPr>
              <w:spacing w:line="276" w:lineRule="auto"/>
              <w:jc w:val="both"/>
            </w:pPr>
            <w:r w:rsidRPr="00554490">
              <w:t>12. Sınıf</w:t>
            </w:r>
          </w:p>
        </w:tc>
      </w:tr>
      <w:tr w:rsidR="00AF7D18" w:rsidRPr="00554490" w:rsidTr="005D07A4">
        <w:tc>
          <w:tcPr>
            <w:tcW w:w="3369" w:type="dxa"/>
          </w:tcPr>
          <w:p w:rsidR="00AF7D18" w:rsidRPr="00554490" w:rsidRDefault="00AF7D18" w:rsidP="00554490">
            <w:pPr>
              <w:spacing w:line="276" w:lineRule="auto"/>
              <w:rPr>
                <w:b/>
              </w:rPr>
            </w:pPr>
            <w:r w:rsidRPr="00554490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554490" w:rsidRDefault="00A827ED" w:rsidP="00554490">
            <w:pPr>
              <w:spacing w:line="276" w:lineRule="auto"/>
              <w:jc w:val="both"/>
            </w:pPr>
            <w:r w:rsidRPr="00554490">
              <w:t>40</w:t>
            </w:r>
            <w:r w:rsidR="00CC6C8C" w:rsidRPr="00554490">
              <w:t xml:space="preserve"> </w:t>
            </w:r>
            <w:r w:rsidR="004D12FB" w:rsidRPr="00554490">
              <w:t>dk (Bir ders saati)</w:t>
            </w:r>
          </w:p>
        </w:tc>
      </w:tr>
      <w:tr w:rsidR="00AF7D18" w:rsidRPr="00554490" w:rsidTr="005D07A4">
        <w:tc>
          <w:tcPr>
            <w:tcW w:w="3369" w:type="dxa"/>
          </w:tcPr>
          <w:p w:rsidR="00AF7D18" w:rsidRPr="00554490" w:rsidRDefault="00AF7D18" w:rsidP="00554490">
            <w:pPr>
              <w:spacing w:line="276" w:lineRule="auto"/>
              <w:rPr>
                <w:b/>
              </w:rPr>
            </w:pPr>
            <w:r w:rsidRPr="00554490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52561F" w:rsidRPr="00554490" w:rsidRDefault="008E7B34" w:rsidP="00554490">
            <w:pPr>
              <w:numPr>
                <w:ilvl w:val="0"/>
                <w:numId w:val="27"/>
              </w:numPr>
              <w:spacing w:line="276" w:lineRule="auto"/>
              <w:jc w:val="both"/>
            </w:pPr>
            <w:r w:rsidRPr="00554490">
              <w:t xml:space="preserve">Öğrenci sayısı kadar A4 </w:t>
            </w:r>
            <w:r w:rsidR="004D12FB" w:rsidRPr="00554490">
              <w:t>kâğıdı</w:t>
            </w:r>
          </w:p>
          <w:p w:rsidR="00AF7D18" w:rsidRPr="00554490" w:rsidRDefault="0052561F" w:rsidP="00554490">
            <w:pPr>
              <w:numPr>
                <w:ilvl w:val="0"/>
                <w:numId w:val="27"/>
              </w:numPr>
              <w:spacing w:line="276" w:lineRule="auto"/>
              <w:jc w:val="both"/>
            </w:pPr>
            <w:r w:rsidRPr="00554490">
              <w:t>B</w:t>
            </w:r>
            <w:r w:rsidR="000E07AC" w:rsidRPr="00554490">
              <w:t xml:space="preserve">oy </w:t>
            </w:r>
            <w:r w:rsidR="00BD3C93" w:rsidRPr="00554490">
              <w:t>ayna</w:t>
            </w:r>
            <w:r w:rsidR="000E07AC" w:rsidRPr="00554490">
              <w:t>sı</w:t>
            </w:r>
          </w:p>
        </w:tc>
      </w:tr>
      <w:tr w:rsidR="00AF7D18" w:rsidRPr="00554490" w:rsidTr="005D07A4">
        <w:tc>
          <w:tcPr>
            <w:tcW w:w="3369" w:type="dxa"/>
          </w:tcPr>
          <w:p w:rsidR="00AF7D18" w:rsidRPr="00554490" w:rsidRDefault="00AF7D18" w:rsidP="00554490">
            <w:pPr>
              <w:spacing w:line="276" w:lineRule="auto"/>
              <w:rPr>
                <w:b/>
              </w:rPr>
            </w:pPr>
            <w:r w:rsidRPr="00554490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AF7D18" w:rsidRPr="00554490" w:rsidRDefault="00A81A10" w:rsidP="00554490">
            <w:pPr>
              <w:spacing w:line="276" w:lineRule="auto"/>
              <w:jc w:val="both"/>
            </w:pPr>
            <w:r w:rsidRPr="00554490">
              <w:t>-</w:t>
            </w:r>
          </w:p>
        </w:tc>
      </w:tr>
      <w:tr w:rsidR="00AF7D18" w:rsidRPr="00554490" w:rsidTr="005D07A4">
        <w:tc>
          <w:tcPr>
            <w:tcW w:w="3369" w:type="dxa"/>
          </w:tcPr>
          <w:p w:rsidR="00AF7D18" w:rsidRPr="00554490" w:rsidRDefault="00AF7D18" w:rsidP="00554490">
            <w:pPr>
              <w:spacing w:line="276" w:lineRule="auto"/>
              <w:rPr>
                <w:b/>
              </w:rPr>
            </w:pPr>
            <w:r w:rsidRPr="00554490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4D12FB" w:rsidRPr="00554490" w:rsidRDefault="0052561F" w:rsidP="0055449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>Sınıfa getirilen</w:t>
            </w:r>
            <w:r w:rsidR="0095379E" w:rsidRPr="00554490">
              <w:rPr>
                <w:rFonts w:ascii="Times New Roman" w:hAnsi="Times New Roman"/>
              </w:rPr>
              <w:t xml:space="preserve"> boy aynası</w:t>
            </w:r>
            <w:r w:rsidR="0029480B" w:rsidRPr="00554490">
              <w:rPr>
                <w:rFonts w:ascii="Times New Roman" w:hAnsi="Times New Roman"/>
              </w:rPr>
              <w:t xml:space="preserve"> duvara </w:t>
            </w:r>
            <w:r w:rsidRPr="00554490">
              <w:rPr>
                <w:rFonts w:ascii="Times New Roman" w:hAnsi="Times New Roman"/>
              </w:rPr>
              <w:t>dayanır</w:t>
            </w:r>
            <w:r w:rsidR="0029480B" w:rsidRPr="00554490">
              <w:rPr>
                <w:rFonts w:ascii="Times New Roman" w:hAnsi="Times New Roman"/>
              </w:rPr>
              <w:t xml:space="preserve"> veya </w:t>
            </w:r>
            <w:r w:rsidRPr="00554490">
              <w:rPr>
                <w:rFonts w:ascii="Times New Roman" w:hAnsi="Times New Roman"/>
              </w:rPr>
              <w:t>asılır</w:t>
            </w:r>
            <w:r w:rsidR="004D12FB" w:rsidRPr="00554490">
              <w:rPr>
                <w:rFonts w:ascii="Times New Roman" w:hAnsi="Times New Roman"/>
              </w:rPr>
              <w:t xml:space="preserve">. </w:t>
            </w:r>
            <w:r w:rsidR="006C4069" w:rsidRPr="00554490">
              <w:rPr>
                <w:rFonts w:ascii="Times New Roman" w:hAnsi="Times New Roman"/>
              </w:rPr>
              <w:t xml:space="preserve">Ardından öğrencilerden ayağa </w:t>
            </w:r>
            <w:r w:rsidRPr="00554490">
              <w:rPr>
                <w:rFonts w:ascii="Times New Roman" w:hAnsi="Times New Roman"/>
              </w:rPr>
              <w:t>kalkıp</w:t>
            </w:r>
            <w:r w:rsidR="006C4069" w:rsidRPr="00554490">
              <w:rPr>
                <w:rFonts w:ascii="Times New Roman" w:hAnsi="Times New Roman"/>
              </w:rPr>
              <w:t xml:space="preserve"> ve </w:t>
            </w:r>
            <w:r w:rsidR="00147E8A" w:rsidRPr="00554490">
              <w:rPr>
                <w:rFonts w:ascii="Times New Roman" w:hAnsi="Times New Roman"/>
              </w:rPr>
              <w:t xml:space="preserve">alanda serbest olarak </w:t>
            </w:r>
            <w:r w:rsidRPr="00554490">
              <w:rPr>
                <w:rFonts w:ascii="Times New Roman" w:hAnsi="Times New Roman"/>
              </w:rPr>
              <w:t>yürümeleri istenir</w:t>
            </w:r>
            <w:r w:rsidR="00147E8A" w:rsidRPr="00554490">
              <w:rPr>
                <w:rFonts w:ascii="Times New Roman" w:hAnsi="Times New Roman"/>
              </w:rPr>
              <w:t>.</w:t>
            </w:r>
            <w:r w:rsidR="00E87E25" w:rsidRPr="00554490">
              <w:rPr>
                <w:rFonts w:ascii="Times New Roman" w:hAnsi="Times New Roman"/>
              </w:rPr>
              <w:t xml:space="preserve"> </w:t>
            </w:r>
            <w:r w:rsidR="00E51D98" w:rsidRPr="00554490">
              <w:rPr>
                <w:rFonts w:ascii="Times New Roman" w:hAnsi="Times New Roman"/>
              </w:rPr>
              <w:t xml:space="preserve">Öğrencilerden </w:t>
            </w:r>
            <w:r w:rsidR="00147E8A" w:rsidRPr="00554490">
              <w:rPr>
                <w:rFonts w:ascii="Times New Roman" w:hAnsi="Times New Roman"/>
              </w:rPr>
              <w:t>yürürken</w:t>
            </w:r>
            <w:r w:rsidR="000E07AC" w:rsidRPr="00554490">
              <w:rPr>
                <w:rFonts w:ascii="Times New Roman" w:hAnsi="Times New Roman"/>
              </w:rPr>
              <w:t xml:space="preserve"> denk geldikçe</w:t>
            </w:r>
            <w:r w:rsidR="00147E8A" w:rsidRPr="00554490">
              <w:rPr>
                <w:rFonts w:ascii="Times New Roman" w:hAnsi="Times New Roman"/>
              </w:rPr>
              <w:t xml:space="preserve"> aynada kendilerine </w:t>
            </w:r>
            <w:r w:rsidRPr="00554490">
              <w:rPr>
                <w:rFonts w:ascii="Times New Roman" w:hAnsi="Times New Roman"/>
              </w:rPr>
              <w:t>bakmaları</w:t>
            </w:r>
            <w:r w:rsidR="00147E8A" w:rsidRPr="00554490">
              <w:rPr>
                <w:rFonts w:ascii="Times New Roman" w:hAnsi="Times New Roman"/>
              </w:rPr>
              <w:t xml:space="preserve"> ve bakmadıkları zaman da kendi görüntüleri</w:t>
            </w:r>
            <w:r w:rsidR="00E440E3" w:rsidRPr="00554490">
              <w:rPr>
                <w:rFonts w:ascii="Times New Roman" w:hAnsi="Times New Roman"/>
              </w:rPr>
              <w:t xml:space="preserve"> hakkında düşünerek yürümeleri</w:t>
            </w:r>
            <w:r w:rsidR="00147E8A" w:rsidRPr="00554490">
              <w:rPr>
                <w:rFonts w:ascii="Times New Roman" w:hAnsi="Times New Roman"/>
              </w:rPr>
              <w:t xml:space="preserve"> iste</w:t>
            </w:r>
            <w:r w:rsidR="004D12FB" w:rsidRPr="00554490">
              <w:rPr>
                <w:rFonts w:ascii="Times New Roman" w:hAnsi="Times New Roman"/>
              </w:rPr>
              <w:t>ni</w:t>
            </w:r>
            <w:r w:rsidR="00147E8A" w:rsidRPr="00554490">
              <w:rPr>
                <w:rFonts w:ascii="Times New Roman" w:hAnsi="Times New Roman"/>
              </w:rPr>
              <w:t>r</w:t>
            </w:r>
            <w:r w:rsidR="004D12FB" w:rsidRPr="00554490">
              <w:rPr>
                <w:rFonts w:ascii="Times New Roman" w:hAnsi="Times New Roman"/>
              </w:rPr>
              <w:t>.</w:t>
            </w:r>
          </w:p>
          <w:p w:rsidR="00E440E3" w:rsidRPr="00554490" w:rsidRDefault="00E87E25" w:rsidP="0055449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 xml:space="preserve">Tüm </w:t>
            </w:r>
            <w:r w:rsidR="00F87765" w:rsidRPr="00554490">
              <w:rPr>
                <w:rFonts w:ascii="Times New Roman" w:hAnsi="Times New Roman"/>
              </w:rPr>
              <w:t xml:space="preserve">öğrenciler </w:t>
            </w:r>
            <w:r w:rsidRPr="00554490">
              <w:rPr>
                <w:rFonts w:ascii="Times New Roman" w:hAnsi="Times New Roman"/>
              </w:rPr>
              <w:t xml:space="preserve">aynaya baktıktan ve yeterli süre </w:t>
            </w:r>
            <w:r w:rsidR="000E07AC" w:rsidRPr="00554490">
              <w:rPr>
                <w:rFonts w:ascii="Times New Roman" w:hAnsi="Times New Roman"/>
              </w:rPr>
              <w:t>düşündükten</w:t>
            </w:r>
            <w:r w:rsidRPr="00554490">
              <w:rPr>
                <w:rFonts w:ascii="Times New Roman" w:hAnsi="Times New Roman"/>
              </w:rPr>
              <w:t xml:space="preserve"> sonra </w:t>
            </w:r>
            <w:r w:rsidR="00F87765" w:rsidRPr="00554490">
              <w:rPr>
                <w:rFonts w:ascii="Times New Roman" w:hAnsi="Times New Roman"/>
              </w:rPr>
              <w:t xml:space="preserve">öğrencilerin </w:t>
            </w:r>
            <w:r w:rsidRPr="00554490">
              <w:rPr>
                <w:rFonts w:ascii="Times New Roman" w:hAnsi="Times New Roman"/>
              </w:rPr>
              <w:t xml:space="preserve">yerlerine </w:t>
            </w:r>
            <w:r w:rsidR="0052561F" w:rsidRPr="00554490">
              <w:rPr>
                <w:rFonts w:ascii="Times New Roman" w:hAnsi="Times New Roman"/>
              </w:rPr>
              <w:t xml:space="preserve">oturmaları istenir. </w:t>
            </w:r>
          </w:p>
          <w:p w:rsidR="00373B21" w:rsidRPr="00554490" w:rsidRDefault="0052561F" w:rsidP="0055449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>H</w:t>
            </w:r>
            <w:r w:rsidR="00DF114C" w:rsidRPr="00554490">
              <w:rPr>
                <w:rFonts w:ascii="Times New Roman" w:hAnsi="Times New Roman"/>
              </w:rPr>
              <w:t xml:space="preserve">er </w:t>
            </w:r>
            <w:r w:rsidRPr="00554490">
              <w:rPr>
                <w:rFonts w:ascii="Times New Roman" w:hAnsi="Times New Roman"/>
              </w:rPr>
              <w:t xml:space="preserve">öğrenciye birer A4 </w:t>
            </w:r>
            <w:r w:rsidR="004D12FB" w:rsidRPr="00554490">
              <w:rPr>
                <w:rFonts w:ascii="Times New Roman" w:hAnsi="Times New Roman"/>
              </w:rPr>
              <w:t>kâğıdı</w:t>
            </w:r>
            <w:r w:rsidRPr="00554490">
              <w:rPr>
                <w:rFonts w:ascii="Times New Roman" w:hAnsi="Times New Roman"/>
              </w:rPr>
              <w:t xml:space="preserve"> verilir </w:t>
            </w:r>
            <w:r w:rsidR="00E87E25" w:rsidRPr="00554490">
              <w:rPr>
                <w:rFonts w:ascii="Times New Roman" w:hAnsi="Times New Roman"/>
              </w:rPr>
              <w:t xml:space="preserve">ve </w:t>
            </w:r>
            <w:r w:rsidR="004D12FB" w:rsidRPr="00554490">
              <w:rPr>
                <w:rFonts w:ascii="Times New Roman" w:hAnsi="Times New Roman"/>
              </w:rPr>
              <w:t>kâğıtlarına</w:t>
            </w:r>
            <w:r w:rsidR="00E87E25" w:rsidRPr="00554490">
              <w:rPr>
                <w:rFonts w:ascii="Times New Roman" w:hAnsi="Times New Roman"/>
              </w:rPr>
              <w:t xml:space="preserve"> </w:t>
            </w:r>
            <w:r w:rsidR="0029480B" w:rsidRPr="00554490">
              <w:rPr>
                <w:rFonts w:ascii="Times New Roman" w:hAnsi="Times New Roman"/>
              </w:rPr>
              <w:t>aynadaki görüntüleri</w:t>
            </w:r>
            <w:r w:rsidRPr="00554490">
              <w:rPr>
                <w:rFonts w:ascii="Times New Roman" w:hAnsi="Times New Roman"/>
              </w:rPr>
              <w:t>nde dikkatlerini çeken şeyleri</w:t>
            </w:r>
            <w:r w:rsidR="00E87E25" w:rsidRPr="00554490">
              <w:rPr>
                <w:rFonts w:ascii="Times New Roman" w:hAnsi="Times New Roman"/>
              </w:rPr>
              <w:t xml:space="preserve"> </w:t>
            </w:r>
            <w:r w:rsidRPr="00554490">
              <w:rPr>
                <w:rFonts w:ascii="Times New Roman" w:hAnsi="Times New Roman"/>
              </w:rPr>
              <w:t>yazmaları</w:t>
            </w:r>
            <w:r w:rsidR="00E87E25" w:rsidRPr="00554490">
              <w:rPr>
                <w:rFonts w:ascii="Times New Roman" w:hAnsi="Times New Roman"/>
              </w:rPr>
              <w:t xml:space="preserve"> </w:t>
            </w:r>
            <w:r w:rsidRPr="00554490">
              <w:rPr>
                <w:rFonts w:ascii="Times New Roman" w:hAnsi="Times New Roman"/>
              </w:rPr>
              <w:t>istenir</w:t>
            </w:r>
            <w:r w:rsidR="00E87E25" w:rsidRPr="00554490">
              <w:rPr>
                <w:rFonts w:ascii="Times New Roman" w:hAnsi="Times New Roman"/>
              </w:rPr>
              <w:t xml:space="preserve">. </w:t>
            </w:r>
          </w:p>
          <w:p w:rsidR="00147E8A" w:rsidRPr="00554490" w:rsidRDefault="00373B21" w:rsidP="0055449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>Aşağıdaki sorular öğrencilere yöneltilir</w:t>
            </w:r>
            <w:r w:rsidR="0052561F" w:rsidRPr="00554490">
              <w:rPr>
                <w:rFonts w:ascii="Times New Roman" w:hAnsi="Times New Roman"/>
              </w:rPr>
              <w:t xml:space="preserve"> ve gönüllü öğrenciler </w:t>
            </w:r>
            <w:r w:rsidR="004D12FB" w:rsidRPr="00554490">
              <w:rPr>
                <w:rFonts w:ascii="Times New Roman" w:hAnsi="Times New Roman"/>
              </w:rPr>
              <w:t>paylaşımları alınır</w:t>
            </w:r>
            <w:r w:rsidR="0052561F" w:rsidRPr="00554490">
              <w:rPr>
                <w:rFonts w:ascii="Times New Roman" w:hAnsi="Times New Roman"/>
              </w:rPr>
              <w:t>. Paylaşım yapma konusunda ısrar edilmemelidir. Her öğrencinin kendi kendine düşünmesi yeterli olacaktır.</w:t>
            </w:r>
          </w:p>
          <w:p w:rsidR="00E87E25" w:rsidRPr="00554490" w:rsidRDefault="00E87E25" w:rsidP="00554490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>Önce hangi fiziksel özelliğiniz</w:t>
            </w:r>
            <w:r w:rsidR="000E07AC" w:rsidRPr="00554490">
              <w:rPr>
                <w:rFonts w:ascii="Times New Roman" w:hAnsi="Times New Roman"/>
              </w:rPr>
              <w:t>, özellikleriniz</w:t>
            </w:r>
            <w:r w:rsidRPr="00554490">
              <w:rPr>
                <w:rFonts w:ascii="Times New Roman" w:hAnsi="Times New Roman"/>
              </w:rPr>
              <w:t xml:space="preserve"> dikkatinizi çekti?</w:t>
            </w:r>
          </w:p>
          <w:p w:rsidR="00E87E25" w:rsidRPr="00554490" w:rsidRDefault="00E87E25" w:rsidP="00554490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>Bu özellikleriniz ile ilgili ne düşünüyorsunuz?</w:t>
            </w:r>
          </w:p>
          <w:p w:rsidR="00E87E25" w:rsidRPr="00554490" w:rsidRDefault="00E87E25" w:rsidP="00554490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>Bu özellikler hoşnut olduğunuz özellikler mi yoksa hoşnut olmadığınız özellikler mi?</w:t>
            </w:r>
          </w:p>
          <w:p w:rsidR="00BE6BCD" w:rsidRPr="00554490" w:rsidRDefault="00BE6BCD" w:rsidP="00554490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>Hoşnut olmadığınız özelliklerin avantaj olarak görüleceği durumlar var mıdır? Varsa nelerdir?</w:t>
            </w:r>
          </w:p>
          <w:p w:rsidR="004D12FB" w:rsidRPr="00554490" w:rsidRDefault="0052561F" w:rsidP="0055449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 xml:space="preserve">Öğrencilere </w:t>
            </w:r>
            <w:r w:rsidR="004D12FB" w:rsidRPr="00554490">
              <w:rPr>
                <w:rFonts w:ascii="Times New Roman" w:hAnsi="Times New Roman"/>
              </w:rPr>
              <w:t xml:space="preserve">aşağıdaki yönerge verilir ve </w:t>
            </w:r>
            <w:r w:rsidR="0088149F" w:rsidRPr="00554490">
              <w:rPr>
                <w:rFonts w:ascii="Times New Roman" w:hAnsi="Times New Roman"/>
              </w:rPr>
              <w:t xml:space="preserve">düşünmeleri ve yazmaları için </w:t>
            </w:r>
            <w:r w:rsidR="004D12FB" w:rsidRPr="00554490">
              <w:rPr>
                <w:rFonts w:ascii="Times New Roman" w:hAnsi="Times New Roman"/>
              </w:rPr>
              <w:t>yeterli süre beklenir.</w:t>
            </w:r>
            <w:r w:rsidR="004D12FB" w:rsidRPr="00554490">
              <w:rPr>
                <w:rFonts w:ascii="Times New Roman" w:hAnsi="Times New Roman"/>
                <w:i/>
              </w:rPr>
              <w:t xml:space="preserve"> </w:t>
            </w:r>
          </w:p>
          <w:p w:rsidR="00BE6BCD" w:rsidRPr="00554490" w:rsidRDefault="0052561F" w:rsidP="00554490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  <w:i/>
              </w:rPr>
              <w:t>“</w:t>
            </w:r>
            <w:r w:rsidR="00E87E25" w:rsidRPr="00554490">
              <w:rPr>
                <w:rFonts w:ascii="Times New Roman" w:hAnsi="Times New Roman"/>
                <w:i/>
              </w:rPr>
              <w:t>Eğer hoşnut olduğununuz özellik sayısı az ise lütfen tek</w:t>
            </w:r>
            <w:r w:rsidR="00B175BD" w:rsidRPr="00554490">
              <w:rPr>
                <w:rFonts w:ascii="Times New Roman" w:hAnsi="Times New Roman"/>
                <w:i/>
              </w:rPr>
              <w:t>r</w:t>
            </w:r>
            <w:r w:rsidR="00E87E25" w:rsidRPr="00554490">
              <w:rPr>
                <w:rFonts w:ascii="Times New Roman" w:hAnsi="Times New Roman"/>
                <w:i/>
              </w:rPr>
              <w:t>ar düşünün ve hoşnut olduğu</w:t>
            </w:r>
            <w:r w:rsidRPr="00554490">
              <w:rPr>
                <w:rFonts w:ascii="Times New Roman" w:hAnsi="Times New Roman"/>
                <w:i/>
              </w:rPr>
              <w:t>nuz özellikleri bularak yazınız</w:t>
            </w:r>
            <w:r w:rsidRPr="00554490">
              <w:rPr>
                <w:rFonts w:ascii="Times New Roman" w:hAnsi="Times New Roman"/>
              </w:rPr>
              <w:t xml:space="preserve">.” </w:t>
            </w:r>
          </w:p>
          <w:p w:rsidR="004D12FB" w:rsidRPr="00554490" w:rsidRDefault="004D12FB" w:rsidP="0055449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 xml:space="preserve">Daha sonra aşağıdaki sorular sorulur ve gönüllü öğrencilerden cevap alınır.  </w:t>
            </w:r>
          </w:p>
          <w:p w:rsidR="004D12FB" w:rsidRPr="00554490" w:rsidRDefault="00BE6BCD" w:rsidP="00554490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 xml:space="preserve">Yazdığınız özelliklerin kapsayıcı olduğunu düşünüyor musunuz? </w:t>
            </w:r>
          </w:p>
          <w:p w:rsidR="00BD3C93" w:rsidRPr="00554490" w:rsidRDefault="00BE6BCD" w:rsidP="00554490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 xml:space="preserve">Yani sadece hoşnut olduğunuz ya da hoşnut olmadığınız özellikleri yazmak yerine bütüncül bir tasvir yaptığınıza inanıyor </w:t>
            </w:r>
            <w:r w:rsidRPr="00554490">
              <w:rPr>
                <w:rFonts w:ascii="Times New Roman" w:hAnsi="Times New Roman"/>
              </w:rPr>
              <w:lastRenderedPageBreak/>
              <w:t>musunuz?</w:t>
            </w:r>
          </w:p>
          <w:p w:rsidR="00BE6BCD" w:rsidRPr="00554490" w:rsidRDefault="004D12FB" w:rsidP="0055449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>Etkinlik aşağıdaki açıklama ile</w:t>
            </w:r>
            <w:r w:rsidR="00D753F6" w:rsidRPr="00554490">
              <w:rPr>
                <w:rFonts w:ascii="Times New Roman" w:hAnsi="Times New Roman"/>
              </w:rPr>
              <w:t xml:space="preserve"> sonlandırılır:</w:t>
            </w:r>
            <w:r w:rsidR="00BE6BCD" w:rsidRPr="00554490">
              <w:rPr>
                <w:rFonts w:ascii="Times New Roman" w:hAnsi="Times New Roman"/>
              </w:rPr>
              <w:t xml:space="preserve"> </w:t>
            </w:r>
            <w:r w:rsidR="00BE6BCD" w:rsidRPr="00554490">
              <w:rPr>
                <w:rFonts w:ascii="Times New Roman" w:hAnsi="Times New Roman"/>
                <w:i/>
              </w:rPr>
              <w:t>“Herkesin hoşnut olduğu ve hoşnut olmadığı özellikleri olabilir. Bazen daha çok hoşnut olduğumuz özelliklerimiz</w:t>
            </w:r>
            <w:r w:rsidR="00373B21" w:rsidRPr="00554490">
              <w:rPr>
                <w:rFonts w:ascii="Times New Roman" w:hAnsi="Times New Roman"/>
                <w:i/>
              </w:rPr>
              <w:t>i</w:t>
            </w:r>
            <w:r w:rsidR="00BE6BCD" w:rsidRPr="00554490">
              <w:rPr>
                <w:rFonts w:ascii="Times New Roman" w:hAnsi="Times New Roman"/>
                <w:i/>
              </w:rPr>
              <w:t xml:space="preserve"> görürüz bazen de daha çok hoşnut olmadığımız özelliklere odaklan</w:t>
            </w:r>
            <w:r w:rsidR="00373B21" w:rsidRPr="00554490">
              <w:rPr>
                <w:rFonts w:ascii="Times New Roman" w:hAnsi="Times New Roman"/>
                <w:i/>
              </w:rPr>
              <w:t>ırız,</w:t>
            </w:r>
            <w:r w:rsidR="00BE6BCD" w:rsidRPr="00554490">
              <w:rPr>
                <w:rFonts w:ascii="Times New Roman" w:hAnsi="Times New Roman"/>
                <w:i/>
              </w:rPr>
              <w:t xml:space="preserve"> hoşnut olabileceğimiz tarafları kaçırabiliriz. Kendimize dair gerçekçi bir algımız olabilmesi için her iki yöne dair de farkındalığımız olmalıdır. </w:t>
            </w:r>
            <w:r w:rsidR="0052561F" w:rsidRPr="00554490">
              <w:rPr>
                <w:rFonts w:ascii="Times New Roman" w:hAnsi="Times New Roman"/>
                <w:i/>
              </w:rPr>
              <w:t xml:space="preserve">Hoşnut olduğumuz özelliklerin avantajlarını görmek kolaydır. Ancak hoşnut olmadığımız özelliklerin avantajlarını görmek zor olabilir. Bunları fark etmek için çaba harcamalıyız.” </w:t>
            </w:r>
          </w:p>
        </w:tc>
      </w:tr>
      <w:tr w:rsidR="00AF7D18" w:rsidRPr="00554490" w:rsidTr="005D07A4">
        <w:tc>
          <w:tcPr>
            <w:tcW w:w="3369" w:type="dxa"/>
          </w:tcPr>
          <w:p w:rsidR="00AF7D18" w:rsidRPr="00554490" w:rsidRDefault="00E67F6D" w:rsidP="00554490">
            <w:pPr>
              <w:spacing w:line="276" w:lineRule="auto"/>
              <w:rPr>
                <w:b/>
              </w:rPr>
            </w:pPr>
            <w:r w:rsidRPr="00554490">
              <w:rPr>
                <w:b/>
              </w:rPr>
              <w:lastRenderedPageBreak/>
              <w:t>Kazanımın</w:t>
            </w:r>
            <w:r w:rsidR="00AF7D18" w:rsidRPr="00554490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4256EA" w:rsidRPr="00554490" w:rsidRDefault="0088149F" w:rsidP="0055449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54490">
              <w:t>-</w:t>
            </w:r>
          </w:p>
        </w:tc>
      </w:tr>
      <w:tr w:rsidR="00AF7D18" w:rsidRPr="00554490" w:rsidTr="005D07A4">
        <w:tc>
          <w:tcPr>
            <w:tcW w:w="3369" w:type="dxa"/>
          </w:tcPr>
          <w:p w:rsidR="00AF7D18" w:rsidRPr="00554490" w:rsidRDefault="00AF7D18" w:rsidP="00554490">
            <w:pPr>
              <w:spacing w:line="276" w:lineRule="auto"/>
              <w:rPr>
                <w:b/>
              </w:rPr>
            </w:pPr>
            <w:r w:rsidRPr="00554490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8C6A06" w:rsidRPr="00554490" w:rsidRDefault="004D12FB" w:rsidP="00554490">
            <w:pPr>
              <w:numPr>
                <w:ilvl w:val="0"/>
                <w:numId w:val="29"/>
              </w:numPr>
              <w:spacing w:line="276" w:lineRule="auto"/>
              <w:jc w:val="both"/>
            </w:pPr>
            <w:r w:rsidRPr="00554490">
              <w:t>Ayna kullanımında güvenliğe dikkat edilmelidir.</w:t>
            </w:r>
          </w:p>
          <w:p w:rsidR="004D12FB" w:rsidRPr="00554490" w:rsidRDefault="004D12FB" w:rsidP="00554490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 xml:space="preserve">Eğer ayna temin edilemediyse öğrencilere </w:t>
            </w:r>
            <w:r w:rsidR="005D000A" w:rsidRPr="00554490">
              <w:rPr>
                <w:rFonts w:ascii="Times New Roman" w:hAnsi="Times New Roman"/>
              </w:rPr>
              <w:t>aşağıdaki yönerge</w:t>
            </w:r>
            <w:r w:rsidRPr="00554490">
              <w:rPr>
                <w:rFonts w:ascii="Times New Roman" w:hAnsi="Times New Roman"/>
              </w:rPr>
              <w:t xml:space="preserve"> ver</w:t>
            </w:r>
            <w:r w:rsidR="005D000A" w:rsidRPr="00554490">
              <w:rPr>
                <w:rFonts w:ascii="Times New Roman" w:hAnsi="Times New Roman"/>
              </w:rPr>
              <w:t>ilerek canlandırma yapmaları</w:t>
            </w:r>
            <w:r w:rsidRPr="00554490">
              <w:rPr>
                <w:rFonts w:ascii="Times New Roman" w:hAnsi="Times New Roman"/>
              </w:rPr>
              <w:t xml:space="preserve"> iste</w:t>
            </w:r>
            <w:r w:rsidR="005D000A" w:rsidRPr="00554490">
              <w:rPr>
                <w:rFonts w:ascii="Times New Roman" w:hAnsi="Times New Roman"/>
              </w:rPr>
              <w:t>ni</w:t>
            </w:r>
            <w:r w:rsidRPr="00554490">
              <w:rPr>
                <w:rFonts w:ascii="Times New Roman" w:hAnsi="Times New Roman"/>
              </w:rPr>
              <w:t xml:space="preserve">r: </w:t>
            </w:r>
            <w:r w:rsidRPr="00554490">
              <w:rPr>
                <w:rFonts w:ascii="Times New Roman" w:hAnsi="Times New Roman"/>
                <w:i/>
              </w:rPr>
              <w:t>“Her sabah olduğu gibi uyandınız… Uykulu uykulu banyoya gittiniz. Yüzünüzü yıkadınız ve aynaya baktınız. Aynada ne görüyorsunuz… Neye dikkat ediyorsunuz… Hatırlamaya çalışın lütfen.”</w:t>
            </w:r>
          </w:p>
          <w:p w:rsidR="003004F5" w:rsidRPr="00554490" w:rsidRDefault="003004F5" w:rsidP="0055449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D709B" w:rsidRDefault="00CD709B" w:rsidP="0055449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>Özel gereksinimli öğrenciler için;</w:t>
            </w:r>
          </w:p>
          <w:p w:rsidR="00554490" w:rsidRPr="00554490" w:rsidRDefault="00554490" w:rsidP="0055449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6312" w:rsidRPr="00554490" w:rsidRDefault="00106312" w:rsidP="00554490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>Boy aynası karşısında ayakta duramayacak öğrenciler için cep aynası ya da orta büyüklükte başka bir tür ayna kullanılabilir.</w:t>
            </w:r>
          </w:p>
          <w:p w:rsidR="00CD709B" w:rsidRPr="00554490" w:rsidRDefault="00515775" w:rsidP="00554490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 xml:space="preserve">A4 </w:t>
            </w:r>
            <w:r w:rsidR="009C5F8D" w:rsidRPr="00554490">
              <w:rPr>
                <w:rFonts w:ascii="Times New Roman" w:hAnsi="Times New Roman"/>
              </w:rPr>
              <w:t>kâğıdına</w:t>
            </w:r>
            <w:r w:rsidRPr="00554490">
              <w:rPr>
                <w:rFonts w:ascii="Times New Roman" w:hAnsi="Times New Roman"/>
              </w:rPr>
              <w:t xml:space="preserve"> görüntülerinde dikkat ettiklerini yazmaları yerine çizmeleri ve/ya resim yapmaları istenerek farklılaşan düzeylerde tepki alınabilir.</w:t>
            </w:r>
          </w:p>
          <w:p w:rsidR="00106312" w:rsidRPr="00554490" w:rsidRDefault="00515775" w:rsidP="00554490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54490">
              <w:rPr>
                <w:rFonts w:ascii="Times New Roman" w:hAnsi="Times New Roman"/>
              </w:rPr>
              <w:t>Sorular öğrencilerin katılımlarını artıracak şekilde basitleştirilerek öğrenme süreci farklılaştırılabilir.</w:t>
            </w:r>
          </w:p>
        </w:tc>
      </w:tr>
      <w:tr w:rsidR="005D000A" w:rsidRPr="00554490" w:rsidTr="005D07A4">
        <w:tc>
          <w:tcPr>
            <w:tcW w:w="3369" w:type="dxa"/>
          </w:tcPr>
          <w:p w:rsidR="005D000A" w:rsidRPr="00554490" w:rsidRDefault="005D000A" w:rsidP="00554490">
            <w:pPr>
              <w:spacing w:line="276" w:lineRule="auto"/>
              <w:rPr>
                <w:b/>
              </w:rPr>
            </w:pPr>
            <w:r w:rsidRPr="00554490">
              <w:rPr>
                <w:b/>
              </w:rPr>
              <w:t xml:space="preserve">Etkinliği </w:t>
            </w:r>
            <w:r w:rsidR="00554490" w:rsidRPr="00554490">
              <w:rPr>
                <w:b/>
              </w:rPr>
              <w:t>Geliştiren:</w:t>
            </w:r>
          </w:p>
        </w:tc>
        <w:tc>
          <w:tcPr>
            <w:tcW w:w="6095" w:type="dxa"/>
          </w:tcPr>
          <w:p w:rsidR="005D000A" w:rsidRPr="00554490" w:rsidRDefault="00440EC9" w:rsidP="00554490">
            <w:pPr>
              <w:spacing w:line="276" w:lineRule="auto"/>
              <w:ind w:right="351"/>
              <w:jc w:val="both"/>
            </w:pPr>
            <w:r w:rsidRPr="00554490">
              <w:t>Hifa Nazile Yıldız</w:t>
            </w:r>
          </w:p>
        </w:tc>
      </w:tr>
    </w:tbl>
    <w:p w:rsidR="001940DE" w:rsidRPr="00F845A0" w:rsidRDefault="001940DE" w:rsidP="00440EC9">
      <w:pPr>
        <w:spacing w:line="276" w:lineRule="auto"/>
        <w:ind w:right="819"/>
        <w:jc w:val="both"/>
        <w:rPr>
          <w:b/>
        </w:rPr>
      </w:pPr>
    </w:p>
    <w:sectPr w:rsidR="001940DE" w:rsidRPr="00F845A0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65" w:rsidRDefault="00180D65">
      <w:r>
        <w:separator/>
      </w:r>
    </w:p>
  </w:endnote>
  <w:endnote w:type="continuationSeparator" w:id="0">
    <w:p w:rsidR="00180D65" w:rsidRDefault="0018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65" w:rsidRDefault="00180D65">
      <w:r>
        <w:separator/>
      </w:r>
    </w:p>
  </w:footnote>
  <w:footnote w:type="continuationSeparator" w:id="0">
    <w:p w:rsidR="00180D65" w:rsidRDefault="0018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E23"/>
    <w:multiLevelType w:val="hybridMultilevel"/>
    <w:tmpl w:val="063EE2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ABB"/>
    <w:multiLevelType w:val="hybridMultilevel"/>
    <w:tmpl w:val="F9E8C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1667"/>
    <w:multiLevelType w:val="hybridMultilevel"/>
    <w:tmpl w:val="2C2E49F2"/>
    <w:lvl w:ilvl="0" w:tplc="041F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0D4A7DE0"/>
    <w:multiLevelType w:val="hybridMultilevel"/>
    <w:tmpl w:val="11B4A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7361"/>
    <w:multiLevelType w:val="hybridMultilevel"/>
    <w:tmpl w:val="C4A46E1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6427CB"/>
    <w:multiLevelType w:val="hybridMultilevel"/>
    <w:tmpl w:val="46D84816"/>
    <w:lvl w:ilvl="0" w:tplc="6B366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7">
    <w:nsid w:val="189D7E78"/>
    <w:multiLevelType w:val="hybridMultilevel"/>
    <w:tmpl w:val="1EB42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563A8"/>
    <w:multiLevelType w:val="hybridMultilevel"/>
    <w:tmpl w:val="9814D16C"/>
    <w:lvl w:ilvl="0" w:tplc="DB2E06D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8D483B"/>
    <w:multiLevelType w:val="hybridMultilevel"/>
    <w:tmpl w:val="8E0853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6136D"/>
    <w:multiLevelType w:val="hybridMultilevel"/>
    <w:tmpl w:val="B78623F8"/>
    <w:lvl w:ilvl="0" w:tplc="EBD63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AD08E1"/>
    <w:multiLevelType w:val="hybridMultilevel"/>
    <w:tmpl w:val="99E0C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B5CD3"/>
    <w:multiLevelType w:val="hybridMultilevel"/>
    <w:tmpl w:val="39A612CC"/>
    <w:lvl w:ilvl="0" w:tplc="05D40A7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D730B"/>
    <w:multiLevelType w:val="hybridMultilevel"/>
    <w:tmpl w:val="4AB4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739E5"/>
    <w:multiLevelType w:val="hybridMultilevel"/>
    <w:tmpl w:val="870A11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F66C0C"/>
    <w:multiLevelType w:val="hybridMultilevel"/>
    <w:tmpl w:val="B970A1A4"/>
    <w:lvl w:ilvl="0" w:tplc="C02AA978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00FCA"/>
    <w:multiLevelType w:val="hybridMultilevel"/>
    <w:tmpl w:val="E9E0DB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07A9F"/>
    <w:multiLevelType w:val="hybridMultilevel"/>
    <w:tmpl w:val="0B44787E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F2396"/>
    <w:multiLevelType w:val="hybridMultilevel"/>
    <w:tmpl w:val="E3B08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06F54"/>
    <w:multiLevelType w:val="hybridMultilevel"/>
    <w:tmpl w:val="684E19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CE59EB"/>
    <w:multiLevelType w:val="hybridMultilevel"/>
    <w:tmpl w:val="ED521F4A"/>
    <w:lvl w:ilvl="0" w:tplc="C02AA978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493061"/>
    <w:multiLevelType w:val="hybridMultilevel"/>
    <w:tmpl w:val="6D7003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9956E0"/>
    <w:multiLevelType w:val="hybridMultilevel"/>
    <w:tmpl w:val="1F16D1FC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C335F"/>
    <w:multiLevelType w:val="hybridMultilevel"/>
    <w:tmpl w:val="0436C75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27C5D"/>
    <w:multiLevelType w:val="hybridMultilevel"/>
    <w:tmpl w:val="87902A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A5BED"/>
    <w:multiLevelType w:val="hybridMultilevel"/>
    <w:tmpl w:val="B16AE2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A058E8"/>
    <w:multiLevelType w:val="hybridMultilevel"/>
    <w:tmpl w:val="D11225AE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B60C8"/>
    <w:multiLevelType w:val="hybridMultilevel"/>
    <w:tmpl w:val="9AA8A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A3811"/>
    <w:multiLevelType w:val="hybridMultilevel"/>
    <w:tmpl w:val="3B92E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3FF"/>
    <w:multiLevelType w:val="hybridMultilevel"/>
    <w:tmpl w:val="7A3CC2BE"/>
    <w:lvl w:ilvl="0" w:tplc="EBD636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8C7913"/>
    <w:multiLevelType w:val="hybridMultilevel"/>
    <w:tmpl w:val="5AC6CB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"/>
  </w:num>
  <w:num w:numId="5">
    <w:abstractNumId w:val="19"/>
  </w:num>
  <w:num w:numId="6">
    <w:abstractNumId w:val="9"/>
  </w:num>
  <w:num w:numId="7">
    <w:abstractNumId w:val="5"/>
  </w:num>
  <w:num w:numId="8">
    <w:abstractNumId w:val="28"/>
  </w:num>
  <w:num w:numId="9">
    <w:abstractNumId w:val="22"/>
  </w:num>
  <w:num w:numId="10">
    <w:abstractNumId w:val="23"/>
  </w:num>
  <w:num w:numId="11">
    <w:abstractNumId w:val="24"/>
  </w:num>
  <w:num w:numId="12">
    <w:abstractNumId w:val="3"/>
  </w:num>
  <w:num w:numId="13">
    <w:abstractNumId w:val="26"/>
  </w:num>
  <w:num w:numId="14">
    <w:abstractNumId w:val="10"/>
  </w:num>
  <w:num w:numId="15">
    <w:abstractNumId w:val="15"/>
  </w:num>
  <w:num w:numId="16">
    <w:abstractNumId w:val="7"/>
  </w:num>
  <w:num w:numId="17">
    <w:abstractNumId w:val="30"/>
  </w:num>
  <w:num w:numId="18">
    <w:abstractNumId w:val="21"/>
  </w:num>
  <w:num w:numId="19">
    <w:abstractNumId w:val="8"/>
  </w:num>
  <w:num w:numId="20">
    <w:abstractNumId w:val="29"/>
  </w:num>
  <w:num w:numId="21">
    <w:abstractNumId w:val="14"/>
  </w:num>
  <w:num w:numId="22">
    <w:abstractNumId w:val="16"/>
  </w:num>
  <w:num w:numId="23">
    <w:abstractNumId w:val="2"/>
  </w:num>
  <w:num w:numId="24">
    <w:abstractNumId w:val="11"/>
  </w:num>
  <w:num w:numId="25">
    <w:abstractNumId w:val="17"/>
  </w:num>
  <w:num w:numId="26">
    <w:abstractNumId w:val="0"/>
  </w:num>
  <w:num w:numId="27">
    <w:abstractNumId w:val="27"/>
  </w:num>
  <w:num w:numId="28">
    <w:abstractNumId w:val="4"/>
  </w:num>
  <w:num w:numId="29">
    <w:abstractNumId w:val="18"/>
  </w:num>
  <w:num w:numId="30">
    <w:abstractNumId w:val="20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233F5"/>
    <w:rsid w:val="00053662"/>
    <w:rsid w:val="00063A23"/>
    <w:rsid w:val="0008339B"/>
    <w:rsid w:val="00086F58"/>
    <w:rsid w:val="000C7DFB"/>
    <w:rsid w:val="000D76E6"/>
    <w:rsid w:val="000E07AC"/>
    <w:rsid w:val="00106312"/>
    <w:rsid w:val="00107A4A"/>
    <w:rsid w:val="00114508"/>
    <w:rsid w:val="00127777"/>
    <w:rsid w:val="001332EE"/>
    <w:rsid w:val="00147E8A"/>
    <w:rsid w:val="00152D8B"/>
    <w:rsid w:val="00180D65"/>
    <w:rsid w:val="001940DE"/>
    <w:rsid w:val="001A030D"/>
    <w:rsid w:val="001C78DD"/>
    <w:rsid w:val="00245400"/>
    <w:rsid w:val="0029480B"/>
    <w:rsid w:val="002A76AA"/>
    <w:rsid w:val="002B4A22"/>
    <w:rsid w:val="002D531C"/>
    <w:rsid w:val="002D7771"/>
    <w:rsid w:val="002E2DEB"/>
    <w:rsid w:val="002E3CD3"/>
    <w:rsid w:val="002F5C0C"/>
    <w:rsid w:val="003004F5"/>
    <w:rsid w:val="00325D71"/>
    <w:rsid w:val="00335F94"/>
    <w:rsid w:val="0037085D"/>
    <w:rsid w:val="00373B21"/>
    <w:rsid w:val="003A2206"/>
    <w:rsid w:val="003D3A87"/>
    <w:rsid w:val="003F74CC"/>
    <w:rsid w:val="004256EA"/>
    <w:rsid w:val="00440EC9"/>
    <w:rsid w:val="00471E6C"/>
    <w:rsid w:val="00475BD9"/>
    <w:rsid w:val="004D12FB"/>
    <w:rsid w:val="0050612A"/>
    <w:rsid w:val="00511553"/>
    <w:rsid w:val="00515775"/>
    <w:rsid w:val="0052561F"/>
    <w:rsid w:val="00554490"/>
    <w:rsid w:val="005A18F3"/>
    <w:rsid w:val="005A2172"/>
    <w:rsid w:val="005C01DA"/>
    <w:rsid w:val="005D000A"/>
    <w:rsid w:val="005D07A4"/>
    <w:rsid w:val="00602284"/>
    <w:rsid w:val="0064331B"/>
    <w:rsid w:val="00693A20"/>
    <w:rsid w:val="00693BD9"/>
    <w:rsid w:val="006C14B3"/>
    <w:rsid w:val="006C4069"/>
    <w:rsid w:val="006C617A"/>
    <w:rsid w:val="007218E1"/>
    <w:rsid w:val="00737B58"/>
    <w:rsid w:val="0074243E"/>
    <w:rsid w:val="007D4E11"/>
    <w:rsid w:val="007E4A8D"/>
    <w:rsid w:val="008145D5"/>
    <w:rsid w:val="00841C7A"/>
    <w:rsid w:val="0085750C"/>
    <w:rsid w:val="008677F8"/>
    <w:rsid w:val="0088149F"/>
    <w:rsid w:val="00892E1B"/>
    <w:rsid w:val="008C6A06"/>
    <w:rsid w:val="008E7B34"/>
    <w:rsid w:val="00910CBD"/>
    <w:rsid w:val="00912D1E"/>
    <w:rsid w:val="00922AD7"/>
    <w:rsid w:val="00932A54"/>
    <w:rsid w:val="0095379E"/>
    <w:rsid w:val="009858ED"/>
    <w:rsid w:val="009C5F8D"/>
    <w:rsid w:val="009E604F"/>
    <w:rsid w:val="00A81A10"/>
    <w:rsid w:val="00A827ED"/>
    <w:rsid w:val="00AA5BC0"/>
    <w:rsid w:val="00AF7D18"/>
    <w:rsid w:val="00B142E6"/>
    <w:rsid w:val="00B175BD"/>
    <w:rsid w:val="00B4091C"/>
    <w:rsid w:val="00B44046"/>
    <w:rsid w:val="00B70967"/>
    <w:rsid w:val="00B73619"/>
    <w:rsid w:val="00B856DC"/>
    <w:rsid w:val="00B86F14"/>
    <w:rsid w:val="00BA6F2C"/>
    <w:rsid w:val="00BC33B3"/>
    <w:rsid w:val="00BC5993"/>
    <w:rsid w:val="00BD3C93"/>
    <w:rsid w:val="00BE6BCD"/>
    <w:rsid w:val="00C473A4"/>
    <w:rsid w:val="00CC6C8C"/>
    <w:rsid w:val="00CD0C5D"/>
    <w:rsid w:val="00CD709B"/>
    <w:rsid w:val="00CE4F1B"/>
    <w:rsid w:val="00D753F6"/>
    <w:rsid w:val="00DA59C0"/>
    <w:rsid w:val="00DB1467"/>
    <w:rsid w:val="00DD03AC"/>
    <w:rsid w:val="00DD3BAF"/>
    <w:rsid w:val="00DF114C"/>
    <w:rsid w:val="00E4376A"/>
    <w:rsid w:val="00E440E3"/>
    <w:rsid w:val="00E51D98"/>
    <w:rsid w:val="00E67F6D"/>
    <w:rsid w:val="00E7212E"/>
    <w:rsid w:val="00E87E25"/>
    <w:rsid w:val="00EB3967"/>
    <w:rsid w:val="00EC3031"/>
    <w:rsid w:val="00F3783A"/>
    <w:rsid w:val="00F845A0"/>
    <w:rsid w:val="00F87765"/>
    <w:rsid w:val="00FB12FC"/>
    <w:rsid w:val="00FC33A7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856DC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ListeParagraf">
    <w:name w:val="List Paragraph"/>
    <w:basedOn w:val="Normal"/>
    <w:uiPriority w:val="34"/>
    <w:qFormat/>
    <w:rsid w:val="008145D5"/>
    <w:pPr>
      <w:ind w:left="708"/>
    </w:pPr>
  </w:style>
  <w:style w:type="paragraph" w:styleId="Dzeltme">
    <w:name w:val="Revision"/>
    <w:hidden/>
    <w:uiPriority w:val="99"/>
    <w:semiHidden/>
    <w:rsid w:val="00737B58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856DC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ListeParagraf">
    <w:name w:val="List Paragraph"/>
    <w:basedOn w:val="Normal"/>
    <w:uiPriority w:val="34"/>
    <w:qFormat/>
    <w:rsid w:val="008145D5"/>
    <w:pPr>
      <w:ind w:left="708"/>
    </w:pPr>
  </w:style>
  <w:style w:type="paragraph" w:styleId="Dzeltme">
    <w:name w:val="Revision"/>
    <w:hidden/>
    <w:uiPriority w:val="99"/>
    <w:semiHidden/>
    <w:rsid w:val="00737B5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>NouS TncTR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Mehmet Rasim TAŞ</cp:lastModifiedBy>
  <cp:revision>2</cp:revision>
  <dcterms:created xsi:type="dcterms:W3CDTF">2021-01-30T22:01:00Z</dcterms:created>
  <dcterms:modified xsi:type="dcterms:W3CDTF">2021-01-30T22:01:00Z</dcterms:modified>
</cp:coreProperties>
</file>