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0A4896" w:rsidRDefault="00F2534E" w:rsidP="005D07A4">
      <w:pPr>
        <w:spacing w:line="360" w:lineRule="auto"/>
        <w:jc w:val="center"/>
        <w:rPr>
          <w:b/>
        </w:rPr>
      </w:pPr>
      <w:bookmarkStart w:id="0" w:name="_GoBack"/>
      <w:bookmarkEnd w:id="0"/>
      <w:r w:rsidRPr="00F2534E">
        <w:rPr>
          <w:b/>
        </w:rPr>
        <w:t>FARK ET VE GÜVENLİĞİNİ SAĞLA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3"/>
      </w:tblGrid>
      <w:tr w:rsidR="00AF7D18" w:rsidRPr="0085662A" w:rsidTr="0085662A">
        <w:tc>
          <w:tcPr>
            <w:tcW w:w="3085" w:type="dxa"/>
          </w:tcPr>
          <w:p w:rsidR="00AF7D18" w:rsidRPr="0085662A" w:rsidRDefault="00AF7D18" w:rsidP="0085662A">
            <w:pPr>
              <w:spacing w:line="276" w:lineRule="auto"/>
              <w:rPr>
                <w:b/>
              </w:rPr>
            </w:pPr>
            <w:r w:rsidRPr="0085662A">
              <w:rPr>
                <w:b/>
              </w:rPr>
              <w:t>Gelişim Alanı:</w:t>
            </w:r>
          </w:p>
        </w:tc>
        <w:tc>
          <w:tcPr>
            <w:tcW w:w="6663" w:type="dxa"/>
          </w:tcPr>
          <w:p w:rsidR="00AF7D18" w:rsidRPr="0085662A" w:rsidRDefault="002B2A96" w:rsidP="0085662A">
            <w:pPr>
              <w:spacing w:line="276" w:lineRule="auto"/>
              <w:jc w:val="both"/>
            </w:pPr>
            <w:r w:rsidRPr="0085662A">
              <w:t>Sosyal Duygusal</w:t>
            </w:r>
          </w:p>
        </w:tc>
      </w:tr>
      <w:tr w:rsidR="00AF7D18" w:rsidRPr="0085662A" w:rsidTr="0085662A">
        <w:tc>
          <w:tcPr>
            <w:tcW w:w="3085" w:type="dxa"/>
          </w:tcPr>
          <w:p w:rsidR="00AF7D18" w:rsidRPr="0085662A" w:rsidRDefault="00AF7D18" w:rsidP="0085662A">
            <w:pPr>
              <w:spacing w:line="276" w:lineRule="auto"/>
              <w:rPr>
                <w:b/>
              </w:rPr>
            </w:pPr>
            <w:r w:rsidRPr="0085662A">
              <w:rPr>
                <w:b/>
              </w:rPr>
              <w:t>Yeterlik Alanı:</w:t>
            </w:r>
          </w:p>
        </w:tc>
        <w:tc>
          <w:tcPr>
            <w:tcW w:w="6663" w:type="dxa"/>
          </w:tcPr>
          <w:p w:rsidR="00AF7D18" w:rsidRPr="0085662A" w:rsidRDefault="002B2A96" w:rsidP="0085662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85662A">
              <w:rPr>
                <w:color w:val="auto"/>
              </w:rPr>
              <w:t xml:space="preserve">Kişisel Güvenliğini Sağlama </w:t>
            </w:r>
          </w:p>
        </w:tc>
      </w:tr>
      <w:tr w:rsidR="00AF7D18" w:rsidRPr="0085662A" w:rsidTr="0085662A">
        <w:tc>
          <w:tcPr>
            <w:tcW w:w="3085" w:type="dxa"/>
          </w:tcPr>
          <w:p w:rsidR="00AF7D18" w:rsidRPr="0085662A" w:rsidRDefault="00AF7D18" w:rsidP="0085662A">
            <w:pPr>
              <w:spacing w:line="276" w:lineRule="auto"/>
              <w:rPr>
                <w:b/>
              </w:rPr>
            </w:pPr>
            <w:r w:rsidRPr="0085662A">
              <w:rPr>
                <w:b/>
              </w:rPr>
              <w:t>Kazanım/Hafta:</w:t>
            </w:r>
          </w:p>
        </w:tc>
        <w:tc>
          <w:tcPr>
            <w:tcW w:w="6663" w:type="dxa"/>
          </w:tcPr>
          <w:p w:rsidR="00AF7D18" w:rsidRPr="0085662A" w:rsidRDefault="002B2A96" w:rsidP="0085662A">
            <w:pPr>
              <w:pStyle w:val="Default"/>
              <w:spacing w:line="276" w:lineRule="auto"/>
              <w:jc w:val="both"/>
            </w:pPr>
            <w:r w:rsidRPr="0085662A">
              <w:rPr>
                <w:color w:val="auto"/>
              </w:rPr>
              <w:t>Bilişim teknolojileri kullanımı konusunda kendini değerlendirir.</w:t>
            </w:r>
            <w:r w:rsidR="00254E39" w:rsidRPr="0085662A">
              <w:rPr>
                <w:color w:val="auto"/>
              </w:rPr>
              <w:t xml:space="preserve"> </w:t>
            </w:r>
            <w:r w:rsidR="000B5C96" w:rsidRPr="0085662A">
              <w:t xml:space="preserve">/ </w:t>
            </w:r>
            <w:r w:rsidRPr="0085662A">
              <w:t>5. Hafta</w:t>
            </w:r>
          </w:p>
        </w:tc>
      </w:tr>
      <w:tr w:rsidR="00AF7D18" w:rsidRPr="0085662A" w:rsidTr="0085662A">
        <w:tc>
          <w:tcPr>
            <w:tcW w:w="3085" w:type="dxa"/>
          </w:tcPr>
          <w:p w:rsidR="00AF7D18" w:rsidRPr="0085662A" w:rsidRDefault="00AF7D18" w:rsidP="0085662A">
            <w:pPr>
              <w:spacing w:line="276" w:lineRule="auto"/>
              <w:rPr>
                <w:b/>
              </w:rPr>
            </w:pPr>
            <w:r w:rsidRPr="0085662A">
              <w:rPr>
                <w:b/>
              </w:rPr>
              <w:t>Sınıf Düzeyi:</w:t>
            </w:r>
          </w:p>
        </w:tc>
        <w:tc>
          <w:tcPr>
            <w:tcW w:w="6663" w:type="dxa"/>
          </w:tcPr>
          <w:p w:rsidR="00AF7D18" w:rsidRPr="0085662A" w:rsidRDefault="00047A1B" w:rsidP="0085662A">
            <w:pPr>
              <w:spacing w:line="276" w:lineRule="auto"/>
              <w:jc w:val="both"/>
            </w:pPr>
            <w:r w:rsidRPr="0085662A">
              <w:t>12</w:t>
            </w:r>
            <w:r w:rsidR="008E1F6E" w:rsidRPr="0085662A">
              <w:t>.</w:t>
            </w:r>
            <w:r w:rsidR="000A4896" w:rsidRPr="0085662A">
              <w:t>S</w:t>
            </w:r>
            <w:r w:rsidR="008E1F6E" w:rsidRPr="0085662A">
              <w:t xml:space="preserve">ınıf </w:t>
            </w:r>
          </w:p>
        </w:tc>
      </w:tr>
      <w:tr w:rsidR="00AF7D18" w:rsidRPr="0085662A" w:rsidTr="0085662A">
        <w:tc>
          <w:tcPr>
            <w:tcW w:w="3085" w:type="dxa"/>
          </w:tcPr>
          <w:p w:rsidR="00AF7D18" w:rsidRPr="0085662A" w:rsidRDefault="00AF7D18" w:rsidP="0085662A">
            <w:pPr>
              <w:spacing w:line="276" w:lineRule="auto"/>
              <w:rPr>
                <w:b/>
              </w:rPr>
            </w:pPr>
            <w:r w:rsidRPr="0085662A">
              <w:rPr>
                <w:b/>
              </w:rPr>
              <w:t>Süre:</w:t>
            </w:r>
          </w:p>
        </w:tc>
        <w:tc>
          <w:tcPr>
            <w:tcW w:w="6663" w:type="dxa"/>
          </w:tcPr>
          <w:p w:rsidR="00AF7D18" w:rsidRPr="0085662A" w:rsidRDefault="00047A1B" w:rsidP="0085662A">
            <w:pPr>
              <w:spacing w:line="276" w:lineRule="auto"/>
              <w:jc w:val="both"/>
            </w:pPr>
            <w:r w:rsidRPr="0085662A">
              <w:t>40 dk</w:t>
            </w:r>
            <w:r w:rsidR="0085662A" w:rsidRPr="0085662A">
              <w:t>.</w:t>
            </w:r>
            <w:r w:rsidR="007350E4" w:rsidRPr="0085662A">
              <w:t xml:space="preserve"> (Bir ders saati)</w:t>
            </w:r>
          </w:p>
        </w:tc>
      </w:tr>
      <w:tr w:rsidR="00AF7D18" w:rsidRPr="0085662A" w:rsidTr="0085662A">
        <w:tc>
          <w:tcPr>
            <w:tcW w:w="3085" w:type="dxa"/>
          </w:tcPr>
          <w:p w:rsidR="00AF7D18" w:rsidRPr="0085662A" w:rsidRDefault="00AF7D18" w:rsidP="0085662A">
            <w:pPr>
              <w:spacing w:line="276" w:lineRule="auto"/>
              <w:rPr>
                <w:b/>
              </w:rPr>
            </w:pPr>
            <w:r w:rsidRPr="0085662A">
              <w:rPr>
                <w:b/>
              </w:rPr>
              <w:t>Araç-Gereçler:</w:t>
            </w:r>
          </w:p>
        </w:tc>
        <w:tc>
          <w:tcPr>
            <w:tcW w:w="6663" w:type="dxa"/>
          </w:tcPr>
          <w:p w:rsidR="007275DC" w:rsidRPr="0085662A" w:rsidRDefault="007275DC" w:rsidP="0085662A">
            <w:pPr>
              <w:numPr>
                <w:ilvl w:val="0"/>
                <w:numId w:val="19"/>
              </w:numPr>
              <w:spacing w:line="276" w:lineRule="auto"/>
              <w:jc w:val="both"/>
            </w:pPr>
            <w:r w:rsidRPr="0085662A">
              <w:t>Çalışma Yaprağı</w:t>
            </w:r>
            <w:r w:rsidR="009D0E48" w:rsidRPr="0085662A">
              <w:t>-</w:t>
            </w:r>
            <w:r w:rsidRPr="0085662A">
              <w:t>1</w:t>
            </w:r>
          </w:p>
          <w:p w:rsidR="007275DC" w:rsidRPr="0085662A" w:rsidRDefault="009D0E48" w:rsidP="0085662A">
            <w:pPr>
              <w:numPr>
                <w:ilvl w:val="0"/>
                <w:numId w:val="19"/>
              </w:numPr>
              <w:spacing w:line="276" w:lineRule="auto"/>
              <w:jc w:val="both"/>
            </w:pPr>
            <w:r w:rsidRPr="0085662A">
              <w:t>Çalışma Yaprağı-</w:t>
            </w:r>
            <w:r w:rsidR="007275DC" w:rsidRPr="0085662A">
              <w:t>2</w:t>
            </w:r>
          </w:p>
          <w:p w:rsidR="007275DC" w:rsidRPr="0085662A" w:rsidRDefault="009D0E48" w:rsidP="0085662A">
            <w:pPr>
              <w:numPr>
                <w:ilvl w:val="0"/>
                <w:numId w:val="19"/>
              </w:numPr>
              <w:spacing w:line="276" w:lineRule="auto"/>
              <w:jc w:val="both"/>
            </w:pPr>
            <w:r w:rsidRPr="0085662A">
              <w:t>Çalışma Yaprağı-</w:t>
            </w:r>
            <w:r w:rsidR="007275DC" w:rsidRPr="0085662A">
              <w:t>3</w:t>
            </w:r>
          </w:p>
          <w:p w:rsidR="007275DC" w:rsidRPr="0085662A" w:rsidRDefault="007275DC" w:rsidP="0085662A">
            <w:pPr>
              <w:numPr>
                <w:ilvl w:val="0"/>
                <w:numId w:val="19"/>
              </w:numPr>
              <w:spacing w:line="276" w:lineRule="auto"/>
              <w:jc w:val="both"/>
            </w:pPr>
            <w:r w:rsidRPr="0085662A">
              <w:t>Çalışma Yaprağı</w:t>
            </w:r>
            <w:r w:rsidR="009D0E48" w:rsidRPr="0085662A">
              <w:t>-</w:t>
            </w:r>
            <w:r w:rsidRPr="0085662A">
              <w:t>4</w:t>
            </w:r>
          </w:p>
          <w:p w:rsidR="007275DC" w:rsidRPr="0085662A" w:rsidRDefault="007350E4" w:rsidP="0085662A">
            <w:pPr>
              <w:numPr>
                <w:ilvl w:val="0"/>
                <w:numId w:val="19"/>
              </w:numPr>
              <w:spacing w:line="276" w:lineRule="auto"/>
              <w:jc w:val="both"/>
            </w:pPr>
            <w:r w:rsidRPr="0085662A">
              <w:t>Çalışma Yaprağı-</w:t>
            </w:r>
            <w:r w:rsidR="007275DC" w:rsidRPr="0085662A">
              <w:t>5</w:t>
            </w:r>
          </w:p>
          <w:p w:rsidR="007275DC" w:rsidRPr="0085662A" w:rsidRDefault="007350E4" w:rsidP="0085662A">
            <w:pPr>
              <w:numPr>
                <w:ilvl w:val="0"/>
                <w:numId w:val="19"/>
              </w:numPr>
              <w:spacing w:line="276" w:lineRule="auto"/>
              <w:jc w:val="both"/>
            </w:pPr>
            <w:r w:rsidRPr="0085662A">
              <w:t>Çalışma Yaprağı-</w:t>
            </w:r>
            <w:r w:rsidR="007275DC" w:rsidRPr="0085662A">
              <w:t>6</w:t>
            </w:r>
          </w:p>
          <w:p w:rsidR="007275DC" w:rsidRPr="0085662A" w:rsidRDefault="007350E4" w:rsidP="0085662A">
            <w:pPr>
              <w:numPr>
                <w:ilvl w:val="0"/>
                <w:numId w:val="19"/>
              </w:numPr>
              <w:spacing w:line="276" w:lineRule="auto"/>
              <w:jc w:val="both"/>
            </w:pPr>
            <w:r w:rsidRPr="0085662A">
              <w:t>Çalışma Yaprağı-</w:t>
            </w:r>
            <w:r w:rsidR="007275DC" w:rsidRPr="0085662A">
              <w:t>7</w:t>
            </w:r>
          </w:p>
          <w:p w:rsidR="007275DC" w:rsidRPr="0085662A" w:rsidRDefault="007275DC" w:rsidP="0085662A">
            <w:pPr>
              <w:numPr>
                <w:ilvl w:val="0"/>
                <w:numId w:val="19"/>
              </w:numPr>
              <w:spacing w:line="276" w:lineRule="auto"/>
              <w:jc w:val="both"/>
            </w:pPr>
            <w:r w:rsidRPr="0085662A">
              <w:t xml:space="preserve">7 tane küçük not </w:t>
            </w:r>
            <w:r w:rsidR="00AE10DD" w:rsidRPr="0085662A">
              <w:t>kâğıdı</w:t>
            </w:r>
          </w:p>
          <w:p w:rsidR="004A7661" w:rsidRPr="0085662A" w:rsidRDefault="007275DC" w:rsidP="0085662A">
            <w:pPr>
              <w:numPr>
                <w:ilvl w:val="0"/>
                <w:numId w:val="19"/>
              </w:numPr>
              <w:spacing w:line="276" w:lineRule="auto"/>
              <w:jc w:val="both"/>
            </w:pPr>
            <w:r w:rsidRPr="0085662A">
              <w:t>Kutu/torba</w:t>
            </w:r>
          </w:p>
        </w:tc>
      </w:tr>
      <w:tr w:rsidR="00AF7D18" w:rsidRPr="0085662A" w:rsidTr="0085662A">
        <w:tc>
          <w:tcPr>
            <w:tcW w:w="3085" w:type="dxa"/>
          </w:tcPr>
          <w:p w:rsidR="00AF7D18" w:rsidRPr="0085662A" w:rsidRDefault="00AF7D18" w:rsidP="0085662A">
            <w:pPr>
              <w:spacing w:line="276" w:lineRule="auto"/>
              <w:rPr>
                <w:b/>
              </w:rPr>
            </w:pPr>
            <w:r w:rsidRPr="0085662A">
              <w:rPr>
                <w:b/>
              </w:rPr>
              <w:t>Uygulayıcı İçin Ön Hazırlık:</w:t>
            </w:r>
          </w:p>
        </w:tc>
        <w:tc>
          <w:tcPr>
            <w:tcW w:w="6663" w:type="dxa"/>
          </w:tcPr>
          <w:p w:rsidR="007836BC" w:rsidRPr="0085662A" w:rsidRDefault="007275DC" w:rsidP="0085662A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85662A">
              <w:t>Küçük not kağıtlarına ayrı ayrı 1’den 7’ye kadar sayılar yazılır ve kutu/torbanın içine atılır.</w:t>
            </w:r>
          </w:p>
          <w:p w:rsidR="00AE10DD" w:rsidRPr="0085662A" w:rsidRDefault="00AE10DD" w:rsidP="0085662A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85662A">
              <w:t>Çalışma Yaprağı-1, Çalışma Yaprağı-2, Çalışma Yaprağı-3, Çalışma Yaprağı-4, Çalışma Yaprağı-5, Çalışma Yaprağı-6 ve Çalışma Yaprağı-7 birer adet çoğaltılır.</w:t>
            </w:r>
          </w:p>
          <w:p w:rsidR="00BE6023" w:rsidRPr="0085662A" w:rsidRDefault="00474087" w:rsidP="0085662A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85662A">
              <w:t xml:space="preserve">Etkinlik </w:t>
            </w:r>
            <w:r w:rsidR="007275DC" w:rsidRPr="0085662A">
              <w:t>Bilgi Notu</w:t>
            </w:r>
            <w:r w:rsidRPr="0085662A">
              <w:t xml:space="preserve"> </w:t>
            </w:r>
            <w:r w:rsidR="00BE6023" w:rsidRPr="0085662A">
              <w:t>önceden okunarak hazırlık yapı</w:t>
            </w:r>
            <w:r w:rsidR="007E761D" w:rsidRPr="0085662A">
              <w:t>lır.</w:t>
            </w:r>
          </w:p>
        </w:tc>
      </w:tr>
      <w:tr w:rsidR="00AF7D18" w:rsidRPr="0085662A" w:rsidTr="0085662A">
        <w:tc>
          <w:tcPr>
            <w:tcW w:w="3085" w:type="dxa"/>
          </w:tcPr>
          <w:p w:rsidR="00AF7D18" w:rsidRPr="0085662A" w:rsidRDefault="00AF7D18" w:rsidP="0085662A">
            <w:pPr>
              <w:spacing w:line="276" w:lineRule="auto"/>
              <w:rPr>
                <w:b/>
              </w:rPr>
            </w:pPr>
            <w:r w:rsidRPr="0085662A">
              <w:rPr>
                <w:b/>
              </w:rPr>
              <w:t>Süreç (Uygulama Basamakları):</w:t>
            </w:r>
          </w:p>
        </w:tc>
        <w:tc>
          <w:tcPr>
            <w:tcW w:w="6663" w:type="dxa"/>
          </w:tcPr>
          <w:p w:rsidR="00900709" w:rsidRPr="0085662A" w:rsidRDefault="00B34942" w:rsidP="0085662A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85662A">
              <w:rPr>
                <w:rFonts w:ascii="Times New Roman" w:hAnsi="Times New Roman"/>
              </w:rPr>
              <w:t>E</w:t>
            </w:r>
            <w:r w:rsidR="000D7A30" w:rsidRPr="0085662A">
              <w:rPr>
                <w:rFonts w:ascii="Times New Roman" w:hAnsi="Times New Roman"/>
              </w:rPr>
              <w:t>tkinliğin amacını</w:t>
            </w:r>
            <w:r w:rsidRPr="0085662A">
              <w:rPr>
                <w:rFonts w:ascii="Times New Roman" w:hAnsi="Times New Roman"/>
              </w:rPr>
              <w:t>n</w:t>
            </w:r>
            <w:r w:rsidR="000D7A30" w:rsidRPr="0085662A">
              <w:rPr>
                <w:rFonts w:ascii="Times New Roman" w:hAnsi="Times New Roman"/>
              </w:rPr>
              <w:t xml:space="preserve"> bilişim teknolojileri kullanımı konusunda </w:t>
            </w:r>
            <w:r w:rsidRPr="0085662A">
              <w:rPr>
                <w:rFonts w:ascii="Times New Roman" w:hAnsi="Times New Roman"/>
              </w:rPr>
              <w:t>öğrencileri</w:t>
            </w:r>
            <w:r w:rsidR="00096C38" w:rsidRPr="0085662A">
              <w:rPr>
                <w:rFonts w:ascii="Times New Roman" w:hAnsi="Times New Roman"/>
              </w:rPr>
              <w:t>n kendilerini</w:t>
            </w:r>
            <w:r w:rsidRPr="0085662A">
              <w:rPr>
                <w:rFonts w:ascii="Times New Roman" w:hAnsi="Times New Roman"/>
              </w:rPr>
              <w:t xml:space="preserve"> </w:t>
            </w:r>
            <w:r w:rsidR="000D7A30" w:rsidRPr="0085662A">
              <w:rPr>
                <w:rFonts w:ascii="Times New Roman" w:hAnsi="Times New Roman"/>
              </w:rPr>
              <w:t>değerlendirme</w:t>
            </w:r>
            <w:r w:rsidR="00096C38" w:rsidRPr="0085662A">
              <w:rPr>
                <w:rFonts w:ascii="Times New Roman" w:hAnsi="Times New Roman"/>
              </w:rPr>
              <w:t>si</w:t>
            </w:r>
            <w:r w:rsidR="000D7A30" w:rsidRPr="0085662A">
              <w:rPr>
                <w:rFonts w:ascii="Times New Roman" w:hAnsi="Times New Roman"/>
              </w:rPr>
              <w:t xml:space="preserve"> olduğu</w:t>
            </w:r>
            <w:r w:rsidRPr="0085662A">
              <w:rPr>
                <w:rFonts w:ascii="Times New Roman" w:hAnsi="Times New Roman"/>
              </w:rPr>
              <w:t xml:space="preserve"> açıklanır</w:t>
            </w:r>
            <w:r w:rsidR="000D7A30" w:rsidRPr="0085662A">
              <w:rPr>
                <w:rFonts w:ascii="Times New Roman" w:hAnsi="Times New Roman"/>
              </w:rPr>
              <w:t xml:space="preserve">. </w:t>
            </w:r>
          </w:p>
          <w:p w:rsidR="00900709" w:rsidRPr="0085662A" w:rsidRDefault="00B34942" w:rsidP="0085662A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85662A">
              <w:rPr>
                <w:rFonts w:ascii="Times New Roman" w:hAnsi="Times New Roman"/>
              </w:rPr>
              <w:t xml:space="preserve">Öğrencilere </w:t>
            </w:r>
            <w:r w:rsidR="00900709" w:rsidRPr="0085662A">
              <w:rPr>
                <w:rFonts w:ascii="Times New Roman" w:hAnsi="Times New Roman"/>
              </w:rPr>
              <w:t xml:space="preserve">aşağıdaki açıklama yapılarak </w:t>
            </w:r>
            <w:r w:rsidR="00254E39" w:rsidRPr="0085662A">
              <w:rPr>
                <w:rFonts w:ascii="Times New Roman" w:hAnsi="Times New Roman"/>
              </w:rPr>
              <w:t>süreç başlatılır</w:t>
            </w:r>
            <w:r w:rsidR="00900709" w:rsidRPr="0085662A">
              <w:rPr>
                <w:rFonts w:ascii="Times New Roman" w:hAnsi="Times New Roman"/>
              </w:rPr>
              <w:t>:</w:t>
            </w:r>
          </w:p>
          <w:p w:rsidR="000B5C96" w:rsidRPr="0085662A" w:rsidRDefault="001441CC" w:rsidP="0085662A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</w:rPr>
            </w:pPr>
            <w:r w:rsidRPr="0085662A">
              <w:rPr>
                <w:rFonts w:ascii="Times New Roman" w:hAnsi="Times New Roman"/>
                <w:i/>
              </w:rPr>
              <w:t>“</w:t>
            </w:r>
            <w:r w:rsidR="00B34942" w:rsidRPr="0085662A">
              <w:rPr>
                <w:rFonts w:ascii="Times New Roman" w:hAnsi="Times New Roman"/>
                <w:i/>
              </w:rPr>
              <w:t>B</w:t>
            </w:r>
            <w:r w:rsidRPr="0085662A">
              <w:rPr>
                <w:rFonts w:ascii="Times New Roman" w:hAnsi="Times New Roman"/>
                <w:i/>
              </w:rPr>
              <w:t>ugün sizinle bilişim teknolojileri kullanımı, karşılaşılabil</w:t>
            </w:r>
            <w:r w:rsidR="007350E4" w:rsidRPr="0085662A">
              <w:rPr>
                <w:rFonts w:ascii="Times New Roman" w:hAnsi="Times New Roman"/>
                <w:i/>
              </w:rPr>
              <w:t xml:space="preserve">ecek riskler ve siber güvenlik </w:t>
            </w:r>
            <w:r w:rsidRPr="0085662A">
              <w:rPr>
                <w:rFonts w:ascii="Times New Roman" w:hAnsi="Times New Roman"/>
                <w:i/>
              </w:rPr>
              <w:t>ile ilgili bir etkinlik yapacağız. Etkinliğimize gruplara ayrılarak başlayacağız</w:t>
            </w:r>
            <w:r w:rsidR="00900709" w:rsidRPr="0085662A">
              <w:rPr>
                <w:rFonts w:ascii="Times New Roman" w:hAnsi="Times New Roman"/>
                <w:i/>
              </w:rPr>
              <w:t>.</w:t>
            </w:r>
            <w:r w:rsidRPr="0085662A">
              <w:rPr>
                <w:rFonts w:ascii="Times New Roman" w:hAnsi="Times New Roman"/>
                <w:i/>
              </w:rPr>
              <w:t xml:space="preserve">” </w:t>
            </w:r>
          </w:p>
          <w:p w:rsidR="00254E39" w:rsidRPr="0085662A" w:rsidRDefault="001441CC" w:rsidP="0085662A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85662A">
              <w:rPr>
                <w:rFonts w:ascii="Times New Roman" w:hAnsi="Times New Roman"/>
              </w:rPr>
              <w:t xml:space="preserve">Öğrenciler 7 gruba </w:t>
            </w:r>
            <w:r w:rsidR="0018637D" w:rsidRPr="0085662A">
              <w:rPr>
                <w:rFonts w:ascii="Times New Roman" w:hAnsi="Times New Roman"/>
              </w:rPr>
              <w:t>ayrı</w:t>
            </w:r>
            <w:r w:rsidR="00096C38" w:rsidRPr="0085662A">
              <w:rPr>
                <w:rFonts w:ascii="Times New Roman" w:hAnsi="Times New Roman"/>
              </w:rPr>
              <w:t>lı</w:t>
            </w:r>
            <w:r w:rsidR="0018637D" w:rsidRPr="0085662A">
              <w:rPr>
                <w:rFonts w:ascii="Times New Roman" w:hAnsi="Times New Roman"/>
              </w:rPr>
              <w:t>r.</w:t>
            </w:r>
            <w:r w:rsidRPr="0085662A">
              <w:rPr>
                <w:rFonts w:ascii="Times New Roman" w:hAnsi="Times New Roman"/>
              </w:rPr>
              <w:t xml:space="preserve"> </w:t>
            </w:r>
            <w:r w:rsidR="007275DC" w:rsidRPr="0085662A">
              <w:rPr>
                <w:rFonts w:ascii="Times New Roman" w:hAnsi="Times New Roman"/>
              </w:rPr>
              <w:t xml:space="preserve">Her gruptan bir öğrencinin kutu/torbanın içinden bir </w:t>
            </w:r>
            <w:r w:rsidR="00254E39" w:rsidRPr="0085662A">
              <w:rPr>
                <w:rFonts w:ascii="Times New Roman" w:hAnsi="Times New Roman"/>
              </w:rPr>
              <w:t>kâğıt</w:t>
            </w:r>
            <w:r w:rsidR="007275DC" w:rsidRPr="0085662A">
              <w:rPr>
                <w:rFonts w:ascii="Times New Roman" w:hAnsi="Times New Roman"/>
              </w:rPr>
              <w:t xml:space="preserve"> seçmesi istenir. Seçilen </w:t>
            </w:r>
            <w:r w:rsidR="00254E39" w:rsidRPr="0085662A">
              <w:rPr>
                <w:rFonts w:ascii="Times New Roman" w:hAnsi="Times New Roman"/>
              </w:rPr>
              <w:t>kâğıtta</w:t>
            </w:r>
            <w:r w:rsidR="007275DC" w:rsidRPr="0085662A">
              <w:rPr>
                <w:rFonts w:ascii="Times New Roman" w:hAnsi="Times New Roman"/>
              </w:rPr>
              <w:t xml:space="preserve"> yer alan sayıya uygun </w:t>
            </w:r>
            <w:r w:rsidR="00254E39" w:rsidRPr="0085662A">
              <w:rPr>
                <w:rFonts w:ascii="Times New Roman" w:hAnsi="Times New Roman"/>
              </w:rPr>
              <w:t>Ç</w:t>
            </w:r>
            <w:r w:rsidR="007275DC" w:rsidRPr="0085662A">
              <w:rPr>
                <w:rFonts w:ascii="Times New Roman" w:hAnsi="Times New Roman"/>
              </w:rPr>
              <w:t xml:space="preserve">alışma </w:t>
            </w:r>
            <w:r w:rsidR="00254E39" w:rsidRPr="0085662A">
              <w:rPr>
                <w:rFonts w:ascii="Times New Roman" w:hAnsi="Times New Roman"/>
              </w:rPr>
              <w:t>Y</w:t>
            </w:r>
            <w:r w:rsidR="007275DC" w:rsidRPr="0085662A">
              <w:rPr>
                <w:rFonts w:ascii="Times New Roman" w:hAnsi="Times New Roman"/>
              </w:rPr>
              <w:t xml:space="preserve">aprağı gruplara </w:t>
            </w:r>
            <w:r w:rsidR="00254E39" w:rsidRPr="0085662A">
              <w:rPr>
                <w:rFonts w:ascii="Times New Roman" w:hAnsi="Times New Roman"/>
              </w:rPr>
              <w:t>verilir. Örneğin kutu/torbadan 1 numarasını çeken gruba Çalışma Yaprağı 1 verilir.</w:t>
            </w:r>
          </w:p>
          <w:p w:rsidR="000B5C96" w:rsidRPr="0085662A" w:rsidRDefault="00254E39" w:rsidP="0085662A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85662A">
              <w:rPr>
                <w:rFonts w:ascii="Times New Roman" w:hAnsi="Times New Roman"/>
              </w:rPr>
              <w:t>G</w:t>
            </w:r>
            <w:r w:rsidR="0018637D" w:rsidRPr="0085662A">
              <w:rPr>
                <w:rFonts w:ascii="Times New Roman" w:hAnsi="Times New Roman"/>
              </w:rPr>
              <w:t>rup</w:t>
            </w:r>
            <w:r w:rsidR="007275DC" w:rsidRPr="0085662A">
              <w:rPr>
                <w:rFonts w:ascii="Times New Roman" w:hAnsi="Times New Roman"/>
              </w:rPr>
              <w:t>lardan</w:t>
            </w:r>
            <w:r w:rsidR="0018637D" w:rsidRPr="0085662A">
              <w:rPr>
                <w:rFonts w:ascii="Times New Roman" w:hAnsi="Times New Roman"/>
              </w:rPr>
              <w:t xml:space="preserve"> </w:t>
            </w:r>
            <w:r w:rsidRPr="0085662A">
              <w:rPr>
                <w:rFonts w:ascii="Times New Roman" w:hAnsi="Times New Roman"/>
              </w:rPr>
              <w:t>kendilerine denk gelen Çalışma Yaprağındaki ilgili</w:t>
            </w:r>
            <w:r w:rsidR="0018637D" w:rsidRPr="0085662A">
              <w:rPr>
                <w:rFonts w:ascii="Times New Roman" w:hAnsi="Times New Roman"/>
              </w:rPr>
              <w:t xml:space="preserve"> </w:t>
            </w:r>
            <w:r w:rsidR="001441CC" w:rsidRPr="0085662A">
              <w:rPr>
                <w:rFonts w:ascii="Times New Roman" w:hAnsi="Times New Roman"/>
              </w:rPr>
              <w:t>bölümlere</w:t>
            </w:r>
            <w:r w:rsidR="00BE6023" w:rsidRPr="0085662A">
              <w:rPr>
                <w:rFonts w:ascii="Times New Roman" w:hAnsi="Times New Roman"/>
              </w:rPr>
              <w:t xml:space="preserve"> </w:t>
            </w:r>
            <w:r w:rsidRPr="0085662A">
              <w:rPr>
                <w:rFonts w:ascii="Times New Roman" w:hAnsi="Times New Roman"/>
              </w:rPr>
              <w:t>ilişkin</w:t>
            </w:r>
            <w:r w:rsidR="00BE6023" w:rsidRPr="0085662A">
              <w:rPr>
                <w:rFonts w:ascii="Times New Roman" w:hAnsi="Times New Roman"/>
              </w:rPr>
              <w:t xml:space="preserve"> </w:t>
            </w:r>
            <w:r w:rsidR="001441CC" w:rsidRPr="0085662A">
              <w:rPr>
                <w:rFonts w:ascii="Times New Roman" w:hAnsi="Times New Roman"/>
              </w:rPr>
              <w:t>bilgiler</w:t>
            </w:r>
            <w:r w:rsidR="00096C38" w:rsidRPr="0085662A">
              <w:rPr>
                <w:rFonts w:ascii="Times New Roman" w:hAnsi="Times New Roman"/>
              </w:rPr>
              <w:t>i</w:t>
            </w:r>
            <w:r w:rsidRPr="0085662A">
              <w:rPr>
                <w:rFonts w:ascii="Times New Roman" w:hAnsi="Times New Roman"/>
              </w:rPr>
              <w:t xml:space="preserve"> doldurmaları</w:t>
            </w:r>
            <w:r w:rsidR="001441CC" w:rsidRPr="0085662A">
              <w:rPr>
                <w:rFonts w:ascii="Times New Roman" w:hAnsi="Times New Roman"/>
              </w:rPr>
              <w:t xml:space="preserve"> iste</w:t>
            </w:r>
            <w:r w:rsidR="00096C38" w:rsidRPr="0085662A">
              <w:rPr>
                <w:rFonts w:ascii="Times New Roman" w:hAnsi="Times New Roman"/>
              </w:rPr>
              <w:t>nir</w:t>
            </w:r>
            <w:r w:rsidR="000B5C96" w:rsidRPr="0085662A">
              <w:rPr>
                <w:rFonts w:ascii="Times New Roman" w:hAnsi="Times New Roman"/>
              </w:rPr>
              <w:t>.</w:t>
            </w:r>
          </w:p>
          <w:p w:rsidR="000B5C96" w:rsidRPr="0085662A" w:rsidRDefault="0018637D" w:rsidP="0085662A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85662A">
              <w:rPr>
                <w:rFonts w:ascii="Times New Roman" w:hAnsi="Times New Roman"/>
              </w:rPr>
              <w:t xml:space="preserve">Sonra her grup </w:t>
            </w:r>
            <w:r w:rsidR="00254E39" w:rsidRPr="0085662A">
              <w:rPr>
                <w:rFonts w:ascii="Times New Roman" w:hAnsi="Times New Roman"/>
              </w:rPr>
              <w:t>tamamlamış olduğu Ç</w:t>
            </w:r>
            <w:r w:rsidR="00166726" w:rsidRPr="0085662A">
              <w:rPr>
                <w:rFonts w:ascii="Times New Roman" w:hAnsi="Times New Roman"/>
              </w:rPr>
              <w:t xml:space="preserve">alışma </w:t>
            </w:r>
            <w:r w:rsidR="00254E39" w:rsidRPr="0085662A">
              <w:rPr>
                <w:rFonts w:ascii="Times New Roman" w:hAnsi="Times New Roman"/>
              </w:rPr>
              <w:t>Y</w:t>
            </w:r>
            <w:r w:rsidR="00166726" w:rsidRPr="0085662A">
              <w:rPr>
                <w:rFonts w:ascii="Times New Roman" w:hAnsi="Times New Roman"/>
              </w:rPr>
              <w:t xml:space="preserve">aprağını </w:t>
            </w:r>
            <w:r w:rsidRPr="0085662A">
              <w:rPr>
                <w:rFonts w:ascii="Times New Roman" w:hAnsi="Times New Roman"/>
              </w:rPr>
              <w:t>diğer gruba ver</w:t>
            </w:r>
            <w:r w:rsidR="00096C38" w:rsidRPr="0085662A">
              <w:rPr>
                <w:rFonts w:ascii="Times New Roman" w:hAnsi="Times New Roman"/>
              </w:rPr>
              <w:t xml:space="preserve">ir. </w:t>
            </w:r>
            <w:r w:rsidRPr="0085662A">
              <w:rPr>
                <w:rFonts w:ascii="Times New Roman" w:hAnsi="Times New Roman"/>
              </w:rPr>
              <w:t>Bu dön</w:t>
            </w:r>
            <w:r w:rsidR="00096C38" w:rsidRPr="0085662A">
              <w:rPr>
                <w:rFonts w:ascii="Times New Roman" w:hAnsi="Times New Roman"/>
              </w:rPr>
              <w:t>gü,</w:t>
            </w:r>
            <w:r w:rsidRPr="0085662A">
              <w:rPr>
                <w:rFonts w:ascii="Times New Roman" w:hAnsi="Times New Roman"/>
              </w:rPr>
              <w:t xml:space="preserve"> </w:t>
            </w:r>
            <w:r w:rsidR="00254E39" w:rsidRPr="0085662A">
              <w:rPr>
                <w:rFonts w:ascii="Times New Roman" w:hAnsi="Times New Roman"/>
              </w:rPr>
              <w:t xml:space="preserve">Çalışma Yaprakları </w:t>
            </w:r>
            <w:r w:rsidR="00096C38" w:rsidRPr="0085662A">
              <w:rPr>
                <w:rFonts w:ascii="Times New Roman" w:hAnsi="Times New Roman"/>
              </w:rPr>
              <w:t xml:space="preserve">tüm gruplara </w:t>
            </w:r>
            <w:r w:rsidRPr="0085662A">
              <w:rPr>
                <w:rFonts w:ascii="Times New Roman" w:hAnsi="Times New Roman"/>
              </w:rPr>
              <w:t>ul</w:t>
            </w:r>
            <w:r w:rsidR="007350E4" w:rsidRPr="0085662A">
              <w:rPr>
                <w:rFonts w:ascii="Times New Roman" w:hAnsi="Times New Roman"/>
              </w:rPr>
              <w:t>aştığında tamamlanır</w:t>
            </w:r>
            <w:r w:rsidR="000B5C96" w:rsidRPr="0085662A">
              <w:rPr>
                <w:rFonts w:ascii="Times New Roman" w:hAnsi="Times New Roman"/>
              </w:rPr>
              <w:t>.</w:t>
            </w:r>
          </w:p>
          <w:p w:rsidR="000B5C96" w:rsidRPr="0085662A" w:rsidRDefault="0018637D" w:rsidP="0085662A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85662A">
              <w:rPr>
                <w:rFonts w:ascii="Times New Roman" w:hAnsi="Times New Roman"/>
              </w:rPr>
              <w:t xml:space="preserve">Sonrasında grup sözcüleri </w:t>
            </w:r>
            <w:r w:rsidR="00096C38" w:rsidRPr="0085662A">
              <w:rPr>
                <w:rFonts w:ascii="Times New Roman" w:hAnsi="Times New Roman"/>
              </w:rPr>
              <w:t xml:space="preserve">tarafından </w:t>
            </w:r>
            <w:r w:rsidR="00254E39" w:rsidRPr="0085662A">
              <w:rPr>
                <w:rFonts w:ascii="Times New Roman" w:hAnsi="Times New Roman"/>
              </w:rPr>
              <w:t xml:space="preserve">Çalışma Yaprağına </w:t>
            </w:r>
            <w:r w:rsidRPr="0085662A">
              <w:rPr>
                <w:rFonts w:ascii="Times New Roman" w:hAnsi="Times New Roman"/>
              </w:rPr>
              <w:t>yazılanlar sınıfla paylaşı</w:t>
            </w:r>
            <w:r w:rsidR="007350E4" w:rsidRPr="0085662A">
              <w:rPr>
                <w:rFonts w:ascii="Times New Roman" w:hAnsi="Times New Roman"/>
              </w:rPr>
              <w:t>lır.</w:t>
            </w:r>
          </w:p>
          <w:p w:rsidR="00BE6023" w:rsidRPr="0085662A" w:rsidRDefault="00900709" w:rsidP="0085662A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85662A">
              <w:rPr>
                <w:rFonts w:ascii="Times New Roman" w:hAnsi="Times New Roman"/>
              </w:rPr>
              <w:t xml:space="preserve">Süreç </w:t>
            </w:r>
            <w:r w:rsidR="002338AB" w:rsidRPr="0085662A">
              <w:rPr>
                <w:rFonts w:ascii="Times New Roman" w:hAnsi="Times New Roman"/>
              </w:rPr>
              <w:t>aşağıdaki</w:t>
            </w:r>
            <w:r w:rsidR="0018637D" w:rsidRPr="0085662A">
              <w:rPr>
                <w:rFonts w:ascii="Times New Roman" w:hAnsi="Times New Roman"/>
              </w:rPr>
              <w:t xml:space="preserve"> tartışma soruları</w:t>
            </w:r>
            <w:r w:rsidRPr="0085662A">
              <w:rPr>
                <w:rFonts w:ascii="Times New Roman" w:hAnsi="Times New Roman"/>
              </w:rPr>
              <w:t xml:space="preserve"> kapsamında değerlendirilir:</w:t>
            </w:r>
          </w:p>
          <w:p w:rsidR="000B5C96" w:rsidRPr="0085662A" w:rsidRDefault="00C340E6" w:rsidP="0085662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85662A">
              <w:rPr>
                <w:rFonts w:ascii="Times New Roman" w:hAnsi="Times New Roman"/>
              </w:rPr>
              <w:t xml:space="preserve">Bu </w:t>
            </w:r>
            <w:r w:rsidR="00096C38" w:rsidRPr="0085662A">
              <w:rPr>
                <w:rFonts w:ascii="Times New Roman" w:hAnsi="Times New Roman"/>
              </w:rPr>
              <w:t xml:space="preserve">bilişim </w:t>
            </w:r>
            <w:r w:rsidRPr="0085662A">
              <w:rPr>
                <w:rFonts w:ascii="Times New Roman" w:hAnsi="Times New Roman"/>
              </w:rPr>
              <w:t>etkinlikler</w:t>
            </w:r>
            <w:r w:rsidR="00096C38" w:rsidRPr="0085662A">
              <w:rPr>
                <w:rFonts w:ascii="Times New Roman" w:hAnsi="Times New Roman"/>
              </w:rPr>
              <w:t>in</w:t>
            </w:r>
            <w:r w:rsidRPr="0085662A">
              <w:rPr>
                <w:rFonts w:ascii="Times New Roman" w:hAnsi="Times New Roman"/>
              </w:rPr>
              <w:t xml:space="preserve">e ne kadar zaman </w:t>
            </w:r>
            <w:r w:rsidRPr="0085662A">
              <w:rPr>
                <w:rFonts w:ascii="Times New Roman" w:hAnsi="Times New Roman"/>
              </w:rPr>
              <w:lastRenderedPageBreak/>
              <w:t>ayırıyorsunuz?</w:t>
            </w:r>
          </w:p>
          <w:p w:rsidR="000B5C96" w:rsidRPr="0085662A" w:rsidRDefault="0018637D" w:rsidP="0085662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85662A">
              <w:rPr>
                <w:rFonts w:ascii="Times New Roman" w:hAnsi="Times New Roman"/>
              </w:rPr>
              <w:t xml:space="preserve">Bu </w:t>
            </w:r>
            <w:r w:rsidR="00096C38" w:rsidRPr="0085662A">
              <w:rPr>
                <w:rFonts w:ascii="Times New Roman" w:hAnsi="Times New Roman"/>
              </w:rPr>
              <w:t>bilişim etkinliklerini</w:t>
            </w:r>
            <w:r w:rsidRPr="0085662A">
              <w:rPr>
                <w:rFonts w:ascii="Times New Roman" w:hAnsi="Times New Roman"/>
              </w:rPr>
              <w:t xml:space="preserve">n sana </w:t>
            </w:r>
            <w:r w:rsidR="00096C38" w:rsidRPr="0085662A">
              <w:rPr>
                <w:rFonts w:ascii="Times New Roman" w:hAnsi="Times New Roman"/>
              </w:rPr>
              <w:t xml:space="preserve">hangi </w:t>
            </w:r>
            <w:r w:rsidRPr="0085662A">
              <w:rPr>
                <w:rFonts w:ascii="Times New Roman" w:hAnsi="Times New Roman"/>
              </w:rPr>
              <w:t>fayda</w:t>
            </w:r>
            <w:r w:rsidR="00096C38" w:rsidRPr="0085662A">
              <w:rPr>
                <w:rFonts w:ascii="Times New Roman" w:hAnsi="Times New Roman"/>
              </w:rPr>
              <w:t>larının</w:t>
            </w:r>
            <w:r w:rsidRPr="0085662A">
              <w:rPr>
                <w:rFonts w:ascii="Times New Roman" w:hAnsi="Times New Roman"/>
              </w:rPr>
              <w:t xml:space="preserve"> olduğunu düşünüyorsun?</w:t>
            </w:r>
          </w:p>
          <w:p w:rsidR="000B5C96" w:rsidRPr="0085662A" w:rsidRDefault="00DD1822" w:rsidP="0085662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85662A">
              <w:rPr>
                <w:rFonts w:ascii="Times New Roman" w:hAnsi="Times New Roman"/>
              </w:rPr>
              <w:t>Güvenli</w:t>
            </w:r>
            <w:r w:rsidR="00096C38" w:rsidRPr="0085662A">
              <w:rPr>
                <w:rFonts w:ascii="Times New Roman" w:hAnsi="Times New Roman"/>
              </w:rPr>
              <w:t xml:space="preserve"> buluyor musun</w:t>
            </w:r>
            <w:r w:rsidRPr="0085662A">
              <w:rPr>
                <w:rFonts w:ascii="Times New Roman" w:hAnsi="Times New Roman"/>
              </w:rPr>
              <w:t>?</w:t>
            </w:r>
          </w:p>
          <w:p w:rsidR="000B5C96" w:rsidRPr="0085662A" w:rsidRDefault="00DD1822" w:rsidP="0085662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85662A">
              <w:rPr>
                <w:rFonts w:ascii="Times New Roman" w:hAnsi="Times New Roman"/>
              </w:rPr>
              <w:t>Daha güvenli olması için neler yapabilirsin?</w:t>
            </w:r>
          </w:p>
          <w:p w:rsidR="000B5C96" w:rsidRPr="0085662A" w:rsidRDefault="00FB78B1" w:rsidP="0085662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85662A">
              <w:rPr>
                <w:rFonts w:ascii="Times New Roman" w:hAnsi="Times New Roman"/>
              </w:rPr>
              <w:t>Bilişim suçları hakkında neler biliyorsun?</w:t>
            </w:r>
          </w:p>
          <w:p w:rsidR="000B5C96" w:rsidRPr="0085662A" w:rsidRDefault="00FB78B1" w:rsidP="0085662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85662A">
              <w:rPr>
                <w:rFonts w:ascii="Times New Roman" w:hAnsi="Times New Roman"/>
              </w:rPr>
              <w:t>Siber dünyada karşılaşılabilecek tehlikeler nelerdir?</w:t>
            </w:r>
          </w:p>
          <w:p w:rsidR="00FB78B1" w:rsidRPr="0085662A" w:rsidRDefault="00FB78B1" w:rsidP="0085662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85662A">
              <w:rPr>
                <w:rFonts w:ascii="Times New Roman" w:hAnsi="Times New Roman"/>
              </w:rPr>
              <w:t>Bu tehlikelere karşı alına</w:t>
            </w:r>
            <w:r w:rsidR="00BE6023" w:rsidRPr="0085662A">
              <w:rPr>
                <w:rFonts w:ascii="Times New Roman" w:hAnsi="Times New Roman"/>
              </w:rPr>
              <w:t>bilecek önlemler neler olabilir?</w:t>
            </w:r>
          </w:p>
          <w:p w:rsidR="00254E39" w:rsidRPr="0085662A" w:rsidRDefault="00254E39" w:rsidP="0085662A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85662A">
              <w:rPr>
                <w:rFonts w:ascii="Times New Roman" w:hAnsi="Times New Roman"/>
              </w:rPr>
              <w:t>Öğrencilerin paylaşımları alındıktan sonra</w:t>
            </w:r>
            <w:r w:rsidR="006D7FAD" w:rsidRPr="0085662A">
              <w:rPr>
                <w:rFonts w:ascii="Times New Roman" w:hAnsi="Times New Roman"/>
              </w:rPr>
              <w:t xml:space="preserve"> Etkinlik Bilgi Notundan yararlanarak</w:t>
            </w:r>
            <w:r w:rsidRPr="0085662A">
              <w:rPr>
                <w:rFonts w:ascii="Times New Roman" w:hAnsi="Times New Roman"/>
              </w:rPr>
              <w:t xml:space="preserve"> aşağıdakine benzer bir açıklama ile süreç sonlandırılır:</w:t>
            </w:r>
          </w:p>
          <w:p w:rsidR="00BE6023" w:rsidRPr="0085662A" w:rsidRDefault="00254E39" w:rsidP="0085662A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</w:rPr>
            </w:pPr>
            <w:r w:rsidRPr="0085662A">
              <w:rPr>
                <w:rFonts w:ascii="Times New Roman" w:hAnsi="Times New Roman"/>
              </w:rPr>
              <w:t>“Sevgili öğrenciler, b</w:t>
            </w:r>
            <w:r w:rsidR="006D7FAD" w:rsidRPr="0085662A">
              <w:rPr>
                <w:rFonts w:ascii="Times New Roman" w:hAnsi="Times New Roman"/>
              </w:rPr>
              <w:t xml:space="preserve">ilişim teknolojilerinde karşılaşılan güvenlik problemlerini ve çözüm yollarını ifade ederek etkinliği </w:t>
            </w:r>
            <w:r w:rsidR="007350E4" w:rsidRPr="0085662A">
              <w:rPr>
                <w:rFonts w:ascii="Times New Roman" w:hAnsi="Times New Roman"/>
              </w:rPr>
              <w:t>sonlandırır</w:t>
            </w:r>
            <w:r w:rsidR="006D7FAD" w:rsidRPr="0085662A">
              <w:rPr>
                <w:rFonts w:ascii="Times New Roman" w:hAnsi="Times New Roman"/>
              </w:rPr>
              <w:t xml:space="preserve">. </w:t>
            </w:r>
          </w:p>
        </w:tc>
      </w:tr>
      <w:tr w:rsidR="00AF7D18" w:rsidRPr="0085662A" w:rsidTr="0085662A">
        <w:tc>
          <w:tcPr>
            <w:tcW w:w="3085" w:type="dxa"/>
          </w:tcPr>
          <w:p w:rsidR="00AF7D18" w:rsidRPr="0085662A" w:rsidRDefault="00E67F6D" w:rsidP="0085662A">
            <w:pPr>
              <w:spacing w:line="276" w:lineRule="auto"/>
              <w:rPr>
                <w:b/>
              </w:rPr>
            </w:pPr>
            <w:r w:rsidRPr="0085662A">
              <w:rPr>
                <w:b/>
              </w:rPr>
              <w:lastRenderedPageBreak/>
              <w:t>Kazanımın</w:t>
            </w:r>
            <w:r w:rsidR="00AF7D18" w:rsidRPr="0085662A">
              <w:rPr>
                <w:b/>
              </w:rPr>
              <w:t xml:space="preserve"> Değerlendirilmesi:</w:t>
            </w:r>
          </w:p>
        </w:tc>
        <w:tc>
          <w:tcPr>
            <w:tcW w:w="6663" w:type="dxa"/>
          </w:tcPr>
          <w:p w:rsidR="00540FDA" w:rsidRPr="0085662A" w:rsidRDefault="002338AB" w:rsidP="0085662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85662A">
              <w:t xml:space="preserve">Öğrencilerin </w:t>
            </w:r>
            <w:r w:rsidR="00C07EFC" w:rsidRPr="0085662A">
              <w:t xml:space="preserve">gelecek haftaya kadar </w:t>
            </w:r>
            <w:r w:rsidRPr="0085662A">
              <w:t>b</w:t>
            </w:r>
            <w:r w:rsidR="001441CC" w:rsidRPr="0085662A">
              <w:t>ilişim teknolojileri</w:t>
            </w:r>
            <w:r w:rsidR="00C07EFC" w:rsidRPr="0085662A">
              <w:t>ni kullanırken alabilecekleri ek</w:t>
            </w:r>
            <w:r w:rsidR="007350E4" w:rsidRPr="0085662A">
              <w:t xml:space="preserve"> </w:t>
            </w:r>
            <w:r w:rsidR="00C07EFC" w:rsidRPr="0085662A">
              <w:t>güvenlik tedbirleri hakkında araştırma yaparak (uzmanlarla görüşme, dergi, gazete, bilimsel makaleler v.b.) bunlara kendilerinin ne derece dikkat ettiklerini de içeren bir sunum yapmaları istenir.</w:t>
            </w:r>
            <w:r w:rsidR="00FB78B1" w:rsidRPr="0085662A">
              <w:t xml:space="preserve"> </w:t>
            </w:r>
          </w:p>
        </w:tc>
      </w:tr>
      <w:tr w:rsidR="00AF7D18" w:rsidRPr="0085662A" w:rsidTr="0085662A">
        <w:tc>
          <w:tcPr>
            <w:tcW w:w="3085" w:type="dxa"/>
          </w:tcPr>
          <w:p w:rsidR="00AF7D18" w:rsidRPr="0085662A" w:rsidRDefault="00AF7D18" w:rsidP="0085662A">
            <w:pPr>
              <w:spacing w:line="276" w:lineRule="auto"/>
              <w:rPr>
                <w:b/>
              </w:rPr>
            </w:pPr>
            <w:r w:rsidRPr="0085662A">
              <w:rPr>
                <w:b/>
              </w:rPr>
              <w:t>Uygulayıcıya Not:</w:t>
            </w:r>
          </w:p>
        </w:tc>
        <w:tc>
          <w:tcPr>
            <w:tcW w:w="6663" w:type="dxa"/>
          </w:tcPr>
          <w:p w:rsidR="00254E39" w:rsidRPr="0085662A" w:rsidRDefault="00254E39" w:rsidP="0085662A">
            <w:pPr>
              <w:numPr>
                <w:ilvl w:val="0"/>
                <w:numId w:val="18"/>
              </w:numPr>
              <w:spacing w:line="276" w:lineRule="auto"/>
              <w:jc w:val="both"/>
            </w:pPr>
            <w:r w:rsidRPr="0085662A">
              <w:t xml:space="preserve">Öğrencilerin bilişim teknolojileri kullanımı konusunda kendini değerlendirmeleri sağlanırken karşılaşabilecekleri riskler, alınabilecek önlemler konusunda farkındalık yaratmaya çalışılır. </w:t>
            </w:r>
          </w:p>
          <w:p w:rsidR="00102406" w:rsidRPr="0085662A" w:rsidRDefault="0008157F" w:rsidP="0085662A">
            <w:pPr>
              <w:numPr>
                <w:ilvl w:val="0"/>
                <w:numId w:val="18"/>
              </w:numPr>
              <w:spacing w:line="276" w:lineRule="auto"/>
              <w:jc w:val="both"/>
            </w:pPr>
            <w:r w:rsidRPr="0085662A">
              <w:rPr>
                <w:shd w:val="clear" w:color="auto" w:fill="FFFFFF"/>
              </w:rPr>
              <w:t>Öğrenciler kullanım alanları ve sıklıkları konusunda emin olmadıklarını söyleyebilir. Cep telefonu uygulamaları, kullanıcının hangi uygulamayı ne kadar sıklıkta, hangi saatlerde kullandığına dair bilgi veriyor.</w:t>
            </w:r>
            <w:r w:rsidR="00C340E6" w:rsidRPr="0085662A">
              <w:rPr>
                <w:shd w:val="clear" w:color="auto" w:fill="FFFFFF"/>
              </w:rPr>
              <w:t xml:space="preserve"> Oradan yardım alabilirler.</w:t>
            </w:r>
            <w:r w:rsidRPr="0085662A">
              <w:rPr>
                <w:shd w:val="clear" w:color="auto" w:fill="FFFFFF"/>
              </w:rPr>
              <w:t xml:space="preserve"> </w:t>
            </w:r>
          </w:p>
          <w:p w:rsidR="00FB78B1" w:rsidRPr="0085662A" w:rsidRDefault="000B5C96" w:rsidP="0085662A">
            <w:pPr>
              <w:numPr>
                <w:ilvl w:val="0"/>
                <w:numId w:val="18"/>
              </w:numPr>
              <w:spacing w:line="276" w:lineRule="auto"/>
              <w:jc w:val="both"/>
            </w:pPr>
            <w:r w:rsidRPr="0085662A">
              <w:t xml:space="preserve">Sınıfın iç </w:t>
            </w:r>
            <w:r w:rsidR="007350E4" w:rsidRPr="0085662A">
              <w:t>mekânı</w:t>
            </w:r>
            <w:r w:rsidRPr="0085662A">
              <w:t xml:space="preserve"> uygunsa etkinlik çalışma yaprakları sınıf duvarlarına asılması, öğrencilerin gruplar halinde sınıfta dolaşarak her bir istasyonda durması şeklinde de yapılabilir.</w:t>
            </w:r>
          </w:p>
          <w:p w:rsidR="00473EC5" w:rsidRPr="0085662A" w:rsidRDefault="00473EC5" w:rsidP="0085662A">
            <w:pPr>
              <w:spacing w:line="276" w:lineRule="auto"/>
              <w:ind w:left="720"/>
              <w:jc w:val="both"/>
            </w:pPr>
          </w:p>
          <w:p w:rsidR="00C62DC0" w:rsidRPr="0085662A" w:rsidRDefault="00C62DC0" w:rsidP="0085662A">
            <w:pPr>
              <w:spacing w:line="276" w:lineRule="auto"/>
              <w:jc w:val="both"/>
            </w:pPr>
            <w:r w:rsidRPr="0085662A">
              <w:t>Özel gereksinimli öğrenciler için;</w:t>
            </w:r>
          </w:p>
          <w:p w:rsidR="00473EC5" w:rsidRPr="0085662A" w:rsidRDefault="00473EC5" w:rsidP="0085662A">
            <w:pPr>
              <w:spacing w:line="276" w:lineRule="auto"/>
              <w:jc w:val="both"/>
            </w:pPr>
          </w:p>
          <w:p w:rsidR="00CC0B84" w:rsidRPr="0085662A" w:rsidRDefault="00CC0B84" w:rsidP="0085662A">
            <w:pPr>
              <w:pStyle w:val="ListeParagraf"/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</w:pPr>
            <w:r w:rsidRPr="0085662A">
              <w:t>Gruplar oluşturulurken uygun akran eşleştirmesi yapılarak sosyal çevre düzenlenebilir.</w:t>
            </w:r>
          </w:p>
          <w:p w:rsidR="00CC0B84" w:rsidRPr="0085662A" w:rsidRDefault="00A24DD9" w:rsidP="0085662A">
            <w:pPr>
              <w:numPr>
                <w:ilvl w:val="0"/>
                <w:numId w:val="23"/>
              </w:numPr>
              <w:spacing w:line="276" w:lineRule="auto"/>
              <w:jc w:val="both"/>
            </w:pPr>
            <w:r w:rsidRPr="0085662A">
              <w:t>Tartışma soruları basitleştirilerek öğrenme süreci farklılaştırılabilir.</w:t>
            </w:r>
          </w:p>
        </w:tc>
      </w:tr>
      <w:tr w:rsidR="00273CBB" w:rsidRPr="0085662A" w:rsidTr="0085662A">
        <w:tc>
          <w:tcPr>
            <w:tcW w:w="3085" w:type="dxa"/>
          </w:tcPr>
          <w:p w:rsidR="00273CBB" w:rsidRPr="0085662A" w:rsidRDefault="00273CBB" w:rsidP="0085662A">
            <w:pPr>
              <w:spacing w:line="276" w:lineRule="auto"/>
              <w:rPr>
                <w:b/>
              </w:rPr>
            </w:pPr>
            <w:r w:rsidRPr="0085662A">
              <w:rPr>
                <w:b/>
              </w:rPr>
              <w:t>Etkinliği Geliştiren</w:t>
            </w:r>
          </w:p>
        </w:tc>
        <w:tc>
          <w:tcPr>
            <w:tcW w:w="6663" w:type="dxa"/>
          </w:tcPr>
          <w:p w:rsidR="00273CBB" w:rsidRPr="0085662A" w:rsidRDefault="00273CBB" w:rsidP="0085662A">
            <w:pPr>
              <w:spacing w:line="276" w:lineRule="auto"/>
              <w:jc w:val="both"/>
            </w:pPr>
            <w:r w:rsidRPr="0085662A">
              <w:t>Güller Sezgin</w:t>
            </w:r>
          </w:p>
        </w:tc>
      </w:tr>
    </w:tbl>
    <w:p w:rsidR="00254E39" w:rsidRDefault="00254E39" w:rsidP="00273CBB">
      <w:pPr>
        <w:spacing w:line="360" w:lineRule="auto"/>
        <w:rPr>
          <w:b/>
        </w:rPr>
      </w:pPr>
      <w:r>
        <w:rPr>
          <w:b/>
        </w:rPr>
        <w:br w:type="page"/>
      </w:r>
    </w:p>
    <w:p w:rsidR="00474087" w:rsidRPr="007350E4" w:rsidRDefault="007350E4" w:rsidP="007350E4">
      <w:pPr>
        <w:spacing w:line="360" w:lineRule="auto"/>
        <w:jc w:val="center"/>
        <w:rPr>
          <w:b/>
        </w:rPr>
      </w:pPr>
      <w:r w:rsidRPr="007350E4">
        <w:rPr>
          <w:b/>
        </w:rPr>
        <w:t>Etkinlik Bilgi Notu</w:t>
      </w:r>
    </w:p>
    <w:p w:rsidR="00254E39" w:rsidRDefault="00254E39" w:rsidP="000A4896">
      <w:pPr>
        <w:spacing w:line="360" w:lineRule="auto"/>
        <w:jc w:val="both"/>
        <w:rPr>
          <w:u w:val="single"/>
        </w:rPr>
      </w:pPr>
    </w:p>
    <w:p w:rsidR="00474087" w:rsidRPr="000A4896" w:rsidRDefault="00474087" w:rsidP="001B1AD3">
      <w:pPr>
        <w:spacing w:line="360" w:lineRule="auto"/>
      </w:pPr>
      <w:r w:rsidRPr="000A4896">
        <w:rPr>
          <w:u w:val="single"/>
        </w:rPr>
        <w:t>Siber güvenlik</w:t>
      </w:r>
      <w:r w:rsidRPr="000A4896">
        <w:t>; bilgisayarları, sunucuları, mobil cihazları, elektronik sistemleri, ağları ve verileri kötü amaçlı saldırılardan koruma uygulamasıdır.</w:t>
      </w:r>
    </w:p>
    <w:p w:rsidR="00254E39" w:rsidRDefault="00254E39" w:rsidP="001B1AD3">
      <w:pPr>
        <w:spacing w:line="360" w:lineRule="auto"/>
        <w:rPr>
          <w:u w:val="single"/>
          <w:shd w:val="clear" w:color="auto" w:fill="FFFFFF"/>
        </w:rPr>
      </w:pPr>
    </w:p>
    <w:p w:rsidR="00474087" w:rsidRPr="000A4896" w:rsidRDefault="00474087" w:rsidP="001B1AD3">
      <w:pPr>
        <w:spacing w:line="360" w:lineRule="auto"/>
      </w:pPr>
      <w:r w:rsidRPr="000A4896">
        <w:rPr>
          <w:u w:val="single"/>
          <w:shd w:val="clear" w:color="auto" w:fill="FFFFFF"/>
        </w:rPr>
        <w:t>Siber zorbalık</w:t>
      </w:r>
      <w:r w:rsidRPr="000A4896">
        <w:rPr>
          <w:shd w:val="clear" w:color="auto" w:fill="FFFFFF"/>
        </w:rPr>
        <w:t>; başka bir kişiyi taciz ya da tehdit etmek, utandırmak veya hedef almak için teknolojik platformların kullanımıdır. Siber zorbalık tanımı gereği genç insanlar arasında gerçekleşir. Bir yetişkin söz konusu olduğunda buna </w:t>
      </w:r>
      <w:r w:rsidRPr="000A4896">
        <w:rPr>
          <w:b/>
          <w:bCs/>
          <w:shd w:val="clear" w:color="auto" w:fill="FFFFFF"/>
        </w:rPr>
        <w:t>siber taciz</w:t>
      </w:r>
      <w:r w:rsidRPr="000A4896">
        <w:rPr>
          <w:shd w:val="clear" w:color="auto" w:fill="FFFFFF"/>
        </w:rPr>
        <w:t> ya da </w:t>
      </w:r>
      <w:r w:rsidRPr="000A4896">
        <w:rPr>
          <w:b/>
          <w:bCs/>
          <w:shd w:val="clear" w:color="auto" w:fill="FFFFFF"/>
        </w:rPr>
        <w:t>siber saldırı</w:t>
      </w:r>
      <w:r w:rsidRPr="000A4896">
        <w:rPr>
          <w:shd w:val="clear" w:color="auto" w:fill="FFFFFF"/>
        </w:rPr>
        <w:t> denir ve bu, hukuki sonuçlara yol açabilecek ve hapis cezası gerektirebilecek bir suçtur.  </w:t>
      </w:r>
    </w:p>
    <w:p w:rsidR="00254E39" w:rsidRDefault="00254E39" w:rsidP="001B1AD3">
      <w:pPr>
        <w:pStyle w:val="ListParagraph"/>
        <w:spacing w:line="360" w:lineRule="auto"/>
        <w:ind w:left="0"/>
        <w:rPr>
          <w:rFonts w:ascii="Times New Roman" w:hAnsi="Times New Roman"/>
          <w:u w:val="single"/>
        </w:rPr>
      </w:pPr>
    </w:p>
    <w:p w:rsidR="00474087" w:rsidRPr="000A4896" w:rsidRDefault="00474087" w:rsidP="001B1AD3">
      <w:pPr>
        <w:pStyle w:val="ListParagraph"/>
        <w:spacing w:line="360" w:lineRule="auto"/>
        <w:ind w:left="0"/>
        <w:rPr>
          <w:rFonts w:ascii="Times New Roman" w:hAnsi="Times New Roman"/>
        </w:rPr>
      </w:pPr>
      <w:r w:rsidRPr="000A4896">
        <w:rPr>
          <w:rFonts w:ascii="Times New Roman" w:hAnsi="Times New Roman"/>
          <w:u w:val="single"/>
        </w:rPr>
        <w:t>Siber dünyada karşılaşılabilecek tehlikeler</w:t>
      </w:r>
      <w:r w:rsidRPr="000A4896">
        <w:rPr>
          <w:rFonts w:ascii="Times New Roman" w:hAnsi="Times New Roman"/>
        </w:rPr>
        <w:t>;</w:t>
      </w:r>
    </w:p>
    <w:p w:rsidR="00474087" w:rsidRPr="000A4896" w:rsidRDefault="00474087" w:rsidP="001B1AD3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:rsidR="00474087" w:rsidRPr="000A4896" w:rsidRDefault="00474087" w:rsidP="001B1AD3">
      <w:pPr>
        <w:pStyle w:val="ListParagraph"/>
        <w:spacing w:line="360" w:lineRule="auto"/>
        <w:ind w:left="0"/>
        <w:rPr>
          <w:rFonts w:ascii="Times New Roman" w:hAnsi="Times New Roman"/>
          <w:shd w:val="clear" w:color="auto" w:fill="FFFFFF"/>
        </w:rPr>
      </w:pPr>
      <w:r w:rsidRPr="000A4896">
        <w:rPr>
          <w:rFonts w:ascii="Times New Roman" w:hAnsi="Times New Roman"/>
          <w:u w:val="single"/>
          <w:shd w:val="clear" w:color="auto" w:fill="FFFFFF"/>
        </w:rPr>
        <w:t>Uygunsuz içerikler</w:t>
      </w:r>
      <w:r w:rsidRPr="000A4896">
        <w:rPr>
          <w:rFonts w:ascii="Times New Roman" w:hAnsi="Times New Roman"/>
          <w:shd w:val="clear" w:color="auto" w:fill="FFFFFF"/>
        </w:rPr>
        <w:t xml:space="preserve">: </w:t>
      </w:r>
      <w:r w:rsidRPr="000A4896">
        <w:rPr>
          <w:rFonts w:ascii="Times New Roman" w:eastAsia="Batang" w:hAnsi="Times New Roman"/>
          <w:shd w:val="clear" w:color="auto" w:fill="FFFFFF"/>
          <w:lang w:eastAsia="ko-KR"/>
        </w:rPr>
        <w:t>Pornografik içeriklerin yanında şiddet içerikli ve madde bağımlılığına özendiren görsel ve videolar, çocukların istemeden de olsa karşılaşabileceği içerikler olarak internette yoğun şekilde bulunuyor.</w:t>
      </w:r>
      <w:r w:rsidRPr="000A4896">
        <w:rPr>
          <w:rFonts w:ascii="Times New Roman" w:hAnsi="Times New Roman"/>
        </w:rPr>
        <w:br/>
      </w:r>
      <w:r w:rsidRPr="000A4896">
        <w:rPr>
          <w:rFonts w:ascii="Times New Roman" w:hAnsi="Times New Roman"/>
          <w:u w:val="single"/>
          <w:shd w:val="clear" w:color="auto" w:fill="FFFFFF"/>
        </w:rPr>
        <w:t>İstenmeyen iletişim</w:t>
      </w:r>
      <w:r w:rsidRPr="000A4896">
        <w:rPr>
          <w:rFonts w:ascii="Times New Roman" w:hAnsi="Times New Roman"/>
          <w:shd w:val="clear" w:color="auto" w:fill="FFFFFF"/>
        </w:rPr>
        <w:t xml:space="preserve">: Siber zorbalık ve cinsel istismar olarak iki çeşidi olan istenmeyen iletişim ile çocuklar mesajlar ve e-postalarla ya hakarete uğruyor ya da cinsel olarak istismar edilmeye çalışılıyor. </w:t>
      </w:r>
      <w:r w:rsidRPr="000A4896">
        <w:rPr>
          <w:rFonts w:ascii="Times New Roman" w:hAnsi="Times New Roman"/>
        </w:rPr>
        <w:br/>
      </w:r>
      <w:r w:rsidRPr="000A4896">
        <w:rPr>
          <w:rFonts w:ascii="Times New Roman" w:hAnsi="Times New Roman"/>
          <w:u w:val="single"/>
          <w:shd w:val="clear" w:color="auto" w:fill="FFFFFF"/>
        </w:rPr>
        <w:t>Pazarlama ve reklam istismarı</w:t>
      </w:r>
      <w:r w:rsidRPr="000A4896">
        <w:rPr>
          <w:rFonts w:ascii="Times New Roman" w:hAnsi="Times New Roman"/>
          <w:shd w:val="clear" w:color="auto" w:fill="FFFFFF"/>
        </w:rPr>
        <w:t>: İnternet üzerinde birçok ilgi çekici reklam mevcut. Bu reklamlarla kişisel bilgilerini veren çocuklara yönelik çöpçatanlık ve kumar siteleri gibi yerlerden uygunsuz içerikler ve reklamlar da paylaşılabiliyor.</w:t>
      </w:r>
      <w:r w:rsidRPr="000A4896">
        <w:rPr>
          <w:rFonts w:ascii="Times New Roman" w:hAnsi="Times New Roman"/>
        </w:rPr>
        <w:br/>
      </w:r>
      <w:r w:rsidRPr="000A4896">
        <w:rPr>
          <w:rFonts w:ascii="Times New Roman" w:hAnsi="Times New Roman"/>
          <w:u w:val="single"/>
          <w:shd w:val="clear" w:color="auto" w:fill="FFFFFF"/>
        </w:rPr>
        <w:t>Gizli web tehditleri</w:t>
      </w:r>
      <w:r w:rsidRPr="000A4896">
        <w:rPr>
          <w:rFonts w:ascii="Times New Roman" w:hAnsi="Times New Roman"/>
          <w:shd w:val="clear" w:color="auto" w:fill="FFFFFF"/>
        </w:rPr>
        <w:t>: Zararlı yazılımlar, casus yazılımlar, virüsler, fidye yazılımları gibi birçok tehdit, bunlardan kaçınma yöntemlerini bilmeyen çocukları tehdit ediyor.</w:t>
      </w:r>
    </w:p>
    <w:p w:rsidR="001B1AD3" w:rsidRDefault="001B1AD3" w:rsidP="001B1AD3">
      <w:pPr>
        <w:pStyle w:val="ListParagraph"/>
        <w:spacing w:line="360" w:lineRule="auto"/>
        <w:ind w:left="0"/>
        <w:rPr>
          <w:rFonts w:ascii="Times New Roman" w:hAnsi="Times New Roman"/>
          <w:u w:val="single"/>
        </w:rPr>
      </w:pPr>
    </w:p>
    <w:p w:rsidR="00474087" w:rsidRDefault="00474087" w:rsidP="001B1AD3">
      <w:pPr>
        <w:pStyle w:val="ListParagraph"/>
        <w:spacing w:line="360" w:lineRule="auto"/>
        <w:ind w:left="0"/>
        <w:rPr>
          <w:rFonts w:ascii="Times New Roman" w:hAnsi="Times New Roman"/>
        </w:rPr>
      </w:pPr>
      <w:r w:rsidRPr="000A4896">
        <w:rPr>
          <w:rFonts w:ascii="Times New Roman" w:hAnsi="Times New Roman"/>
          <w:u w:val="single"/>
        </w:rPr>
        <w:t>Bu tehlikelere karşı alınabilecek önlemler</w:t>
      </w:r>
      <w:r w:rsidRPr="000A4896">
        <w:rPr>
          <w:rFonts w:ascii="Times New Roman" w:hAnsi="Times New Roman"/>
        </w:rPr>
        <w:t xml:space="preserve">; </w:t>
      </w:r>
    </w:p>
    <w:p w:rsidR="001B1AD3" w:rsidRPr="000A4896" w:rsidRDefault="001B1AD3" w:rsidP="001B1AD3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:rsidR="00166726" w:rsidRPr="000A4896" w:rsidRDefault="00474087" w:rsidP="001B1AD3">
      <w:pPr>
        <w:spacing w:line="360" w:lineRule="auto"/>
        <w:rPr>
          <w:b/>
        </w:rPr>
      </w:pPr>
      <w:r w:rsidRPr="000A4896">
        <w:rPr>
          <w:shd w:val="clear" w:color="auto" w:fill="FFFFFF"/>
        </w:rPr>
        <w:t>Lisanslı ürün kullanımı, sistem güncellemelerinin gününde yapılması, farklı karakterleri barındıran parola ve şifrelerin kullanılması ve kaynağı bilinmeyen bağlantıların açılmaması siber güvenlik açısından önemlidir</w:t>
      </w:r>
      <w:r w:rsidR="007350E4" w:rsidRPr="000A4896">
        <w:rPr>
          <w:b/>
        </w:rPr>
        <w:t>.</w:t>
      </w:r>
    </w:p>
    <w:p w:rsidR="0078389B" w:rsidRPr="000A4896" w:rsidRDefault="0078389B" w:rsidP="000A4896">
      <w:pPr>
        <w:spacing w:line="360" w:lineRule="auto"/>
        <w:jc w:val="both"/>
        <w:rPr>
          <w:b/>
        </w:rPr>
      </w:pPr>
    </w:p>
    <w:p w:rsidR="00273CBB" w:rsidRDefault="00273CBB" w:rsidP="00273CBB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73CBB" w:rsidRDefault="00273CBB" w:rsidP="00273CBB">
      <w:pPr>
        <w:spacing w:line="360" w:lineRule="auto"/>
        <w:jc w:val="center"/>
        <w:rPr>
          <w:b/>
          <w:sz w:val="20"/>
          <w:szCs w:val="20"/>
        </w:rPr>
      </w:pPr>
    </w:p>
    <w:p w:rsidR="00DD1822" w:rsidRPr="00273CBB" w:rsidRDefault="00A851E6" w:rsidP="00273CBB">
      <w:pPr>
        <w:spacing w:line="360" w:lineRule="auto"/>
        <w:jc w:val="center"/>
        <w:rPr>
          <w:b/>
        </w:rPr>
      </w:pPr>
      <w:r w:rsidRPr="00273CBB">
        <w:rPr>
          <w:b/>
        </w:rPr>
        <w:t>Çalışma Yaprağı-1</w:t>
      </w:r>
    </w:p>
    <w:p w:rsidR="0045438A" w:rsidRPr="00273CBB" w:rsidRDefault="00DD1822" w:rsidP="00DD1822">
      <w:pPr>
        <w:spacing w:line="360" w:lineRule="auto"/>
        <w:jc w:val="center"/>
        <w:rPr>
          <w:b/>
        </w:rPr>
      </w:pPr>
      <w:r w:rsidRPr="00273CBB">
        <w:rPr>
          <w:b/>
        </w:rPr>
        <w:t>OYUN</w:t>
      </w:r>
      <w:r w:rsidR="00474087" w:rsidRPr="00273CBB">
        <w:rPr>
          <w:b/>
        </w:rPr>
        <w:t xml:space="preserve"> </w:t>
      </w:r>
    </w:p>
    <w:p w:rsidR="00670587" w:rsidRPr="00BE6023" w:rsidRDefault="0037638F" w:rsidP="00273CBB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noProof/>
          <w:color w:val="FF0000"/>
          <w:sz w:val="20"/>
          <w:szCs w:val="20"/>
          <w:lang w:eastAsia="tr-TR"/>
        </w:rPr>
        <w:drawing>
          <wp:inline distT="0" distB="0" distL="0" distR="0">
            <wp:extent cx="2857500" cy="1600200"/>
            <wp:effectExtent l="0" t="0" r="0" b="0"/>
            <wp:docPr id="1" name="Resim 1" descr="4BD402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BD4025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4EC" w:rsidRPr="00BE6023" w:rsidRDefault="002034EC" w:rsidP="00DD1822">
      <w:pPr>
        <w:spacing w:line="360" w:lineRule="auto"/>
        <w:ind w:left="720"/>
        <w:jc w:val="center"/>
        <w:rPr>
          <w:b/>
          <w:noProof/>
          <w:sz w:val="20"/>
          <w:szCs w:val="20"/>
          <w:lang w:eastAsia="tr-TR"/>
        </w:rPr>
      </w:pPr>
    </w:p>
    <w:p w:rsidR="00DD1822" w:rsidRPr="00BE6023" w:rsidRDefault="00DD1822" w:rsidP="00DD1822">
      <w:pPr>
        <w:spacing w:line="360" w:lineRule="auto"/>
        <w:ind w:left="720"/>
        <w:rPr>
          <w:b/>
          <w:noProof/>
          <w:sz w:val="20"/>
          <w:szCs w:val="20"/>
          <w:lang w:eastAsia="tr-TR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60"/>
      </w:tblGrid>
      <w:tr w:rsidR="00DD1822" w:rsidRPr="00BE6023" w:rsidTr="00BE6023">
        <w:trPr>
          <w:cantSplit/>
          <w:trHeight w:val="1175"/>
        </w:trPr>
        <w:tc>
          <w:tcPr>
            <w:tcW w:w="2127" w:type="dxa"/>
            <w:vAlign w:val="center"/>
          </w:tcPr>
          <w:p w:rsidR="00DD1822" w:rsidRPr="00BE6023" w:rsidRDefault="00166726" w:rsidP="00166726">
            <w:pPr>
              <w:spacing w:line="360" w:lineRule="auto"/>
              <w:jc w:val="center"/>
              <w:rPr>
                <w:b/>
                <w:noProof/>
                <w:sz w:val="20"/>
                <w:szCs w:val="20"/>
                <w:lang w:eastAsia="tr-TR"/>
              </w:rPr>
            </w:pPr>
            <w:r w:rsidRPr="00BE6023">
              <w:rPr>
                <w:b/>
                <w:noProof/>
                <w:sz w:val="20"/>
                <w:szCs w:val="20"/>
                <w:lang w:eastAsia="tr-TR"/>
              </w:rPr>
              <w:t>UYGULAMALAR</w:t>
            </w:r>
          </w:p>
        </w:tc>
        <w:tc>
          <w:tcPr>
            <w:tcW w:w="7760" w:type="dxa"/>
          </w:tcPr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DD1822" w:rsidRPr="00BE6023" w:rsidTr="00166726">
        <w:trPr>
          <w:cantSplit/>
          <w:trHeight w:val="1134"/>
        </w:trPr>
        <w:tc>
          <w:tcPr>
            <w:tcW w:w="2127" w:type="dxa"/>
            <w:vAlign w:val="center"/>
          </w:tcPr>
          <w:p w:rsidR="00DD1822" w:rsidRPr="00BE6023" w:rsidRDefault="00DD1822" w:rsidP="00166726">
            <w:pPr>
              <w:spacing w:line="360" w:lineRule="auto"/>
              <w:jc w:val="center"/>
              <w:rPr>
                <w:b/>
                <w:noProof/>
                <w:sz w:val="20"/>
                <w:szCs w:val="20"/>
                <w:lang w:eastAsia="tr-TR"/>
              </w:rPr>
            </w:pPr>
            <w:r w:rsidRPr="00BE6023">
              <w:rPr>
                <w:b/>
                <w:noProof/>
                <w:sz w:val="20"/>
                <w:szCs w:val="20"/>
                <w:lang w:eastAsia="tr-TR"/>
              </w:rPr>
              <w:t>RİSKLER</w:t>
            </w:r>
          </w:p>
        </w:tc>
        <w:tc>
          <w:tcPr>
            <w:tcW w:w="7760" w:type="dxa"/>
          </w:tcPr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DD1822" w:rsidRPr="00BE6023" w:rsidTr="00166726">
        <w:trPr>
          <w:cantSplit/>
          <w:trHeight w:val="1134"/>
        </w:trPr>
        <w:tc>
          <w:tcPr>
            <w:tcW w:w="2127" w:type="dxa"/>
            <w:vAlign w:val="center"/>
          </w:tcPr>
          <w:p w:rsidR="00DD1822" w:rsidRPr="00BE6023" w:rsidRDefault="00DD1822" w:rsidP="00166726">
            <w:pPr>
              <w:spacing w:line="360" w:lineRule="auto"/>
              <w:jc w:val="center"/>
              <w:rPr>
                <w:b/>
                <w:noProof/>
                <w:sz w:val="20"/>
                <w:szCs w:val="20"/>
                <w:lang w:eastAsia="tr-TR"/>
              </w:rPr>
            </w:pPr>
            <w:r w:rsidRPr="00BE6023">
              <w:rPr>
                <w:b/>
                <w:noProof/>
                <w:sz w:val="20"/>
                <w:szCs w:val="20"/>
                <w:lang w:eastAsia="tr-TR"/>
              </w:rPr>
              <w:t>GÜVENLİK TEDBİRLERİ</w:t>
            </w:r>
          </w:p>
        </w:tc>
        <w:tc>
          <w:tcPr>
            <w:tcW w:w="7760" w:type="dxa"/>
          </w:tcPr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</w:tc>
      </w:tr>
    </w:tbl>
    <w:p w:rsidR="00DD1822" w:rsidRPr="00BE6023" w:rsidRDefault="00DD1822" w:rsidP="00DD1822">
      <w:pPr>
        <w:spacing w:line="360" w:lineRule="auto"/>
        <w:ind w:left="720"/>
        <w:rPr>
          <w:b/>
          <w:noProof/>
          <w:sz w:val="20"/>
          <w:szCs w:val="20"/>
          <w:lang w:eastAsia="tr-TR"/>
        </w:rPr>
      </w:pPr>
      <w:r w:rsidRPr="00BE6023">
        <w:rPr>
          <w:b/>
          <w:noProof/>
          <w:sz w:val="20"/>
          <w:szCs w:val="20"/>
          <w:lang w:eastAsia="tr-TR"/>
        </w:rPr>
        <w:tab/>
      </w:r>
      <w:r w:rsidRPr="00BE6023">
        <w:rPr>
          <w:b/>
          <w:noProof/>
          <w:sz w:val="20"/>
          <w:szCs w:val="20"/>
          <w:lang w:eastAsia="tr-TR"/>
        </w:rPr>
        <w:tab/>
      </w:r>
      <w:r w:rsidRPr="00BE6023">
        <w:rPr>
          <w:b/>
          <w:noProof/>
          <w:sz w:val="20"/>
          <w:szCs w:val="20"/>
          <w:lang w:eastAsia="tr-TR"/>
        </w:rPr>
        <w:tab/>
      </w:r>
      <w:r w:rsidRPr="00BE6023">
        <w:rPr>
          <w:b/>
          <w:noProof/>
          <w:sz w:val="20"/>
          <w:szCs w:val="20"/>
          <w:lang w:eastAsia="tr-TR"/>
        </w:rPr>
        <w:tab/>
      </w:r>
      <w:r w:rsidRPr="00BE6023">
        <w:rPr>
          <w:b/>
          <w:noProof/>
          <w:sz w:val="20"/>
          <w:szCs w:val="20"/>
          <w:lang w:eastAsia="tr-TR"/>
        </w:rPr>
        <w:tab/>
      </w:r>
      <w:r w:rsidRPr="00BE6023">
        <w:rPr>
          <w:b/>
          <w:noProof/>
          <w:sz w:val="20"/>
          <w:szCs w:val="20"/>
          <w:lang w:eastAsia="tr-TR"/>
        </w:rPr>
        <w:tab/>
      </w:r>
      <w:r w:rsidRPr="00BE6023">
        <w:rPr>
          <w:b/>
          <w:noProof/>
          <w:sz w:val="20"/>
          <w:szCs w:val="20"/>
          <w:lang w:eastAsia="tr-TR"/>
        </w:rPr>
        <w:tab/>
      </w:r>
    </w:p>
    <w:p w:rsidR="00DD1822" w:rsidRPr="00BE6023" w:rsidRDefault="00DD1822" w:rsidP="002034EC">
      <w:pPr>
        <w:spacing w:line="360" w:lineRule="auto"/>
        <w:ind w:left="720"/>
        <w:rPr>
          <w:b/>
          <w:noProof/>
          <w:sz w:val="20"/>
          <w:szCs w:val="20"/>
          <w:lang w:eastAsia="tr-TR"/>
        </w:rPr>
      </w:pPr>
    </w:p>
    <w:p w:rsidR="00DD1822" w:rsidRPr="00BE6023" w:rsidRDefault="00DD1822" w:rsidP="002034EC">
      <w:pPr>
        <w:spacing w:line="360" w:lineRule="auto"/>
        <w:ind w:left="720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ind w:left="720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ind w:left="720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ind w:left="720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ind w:left="720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ind w:left="720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ind w:left="720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ind w:left="720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ind w:left="720"/>
        <w:rPr>
          <w:b/>
          <w:sz w:val="20"/>
          <w:szCs w:val="20"/>
        </w:rPr>
      </w:pPr>
    </w:p>
    <w:p w:rsidR="0045438A" w:rsidRDefault="00273CBB" w:rsidP="00273CB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D1822" w:rsidRPr="00273CBB" w:rsidRDefault="009548B9" w:rsidP="00273CBB">
      <w:pPr>
        <w:spacing w:line="360" w:lineRule="auto"/>
        <w:jc w:val="center"/>
        <w:rPr>
          <w:b/>
        </w:rPr>
      </w:pPr>
      <w:r w:rsidRPr="00273CBB">
        <w:rPr>
          <w:b/>
        </w:rPr>
        <w:t>Çalışma Yaprağı-2</w:t>
      </w:r>
    </w:p>
    <w:p w:rsidR="0045438A" w:rsidRPr="00273CBB" w:rsidRDefault="00DD1822" w:rsidP="00273CBB">
      <w:pPr>
        <w:spacing w:line="360" w:lineRule="auto"/>
        <w:jc w:val="center"/>
        <w:rPr>
          <w:b/>
        </w:rPr>
      </w:pPr>
      <w:r w:rsidRPr="00273CBB">
        <w:rPr>
          <w:b/>
        </w:rPr>
        <w:t>SOSYAL MEDYA</w:t>
      </w:r>
      <w:r w:rsidR="00474087" w:rsidRPr="00273CBB">
        <w:rPr>
          <w:b/>
        </w:rPr>
        <w:t xml:space="preserve"> </w:t>
      </w:r>
    </w:p>
    <w:p w:rsidR="00273CBB" w:rsidRDefault="0037638F" w:rsidP="00273CBB">
      <w:pPr>
        <w:spacing w:line="360" w:lineRule="auto"/>
        <w:jc w:val="center"/>
        <w:rPr>
          <w:b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>
            <wp:extent cx="2857500" cy="1600200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4EC" w:rsidRDefault="002034EC" w:rsidP="00DD1822">
      <w:pPr>
        <w:spacing w:line="360" w:lineRule="auto"/>
        <w:ind w:left="720"/>
        <w:jc w:val="center"/>
        <w:rPr>
          <w:b/>
          <w:color w:val="FF0000"/>
          <w:sz w:val="20"/>
          <w:szCs w:val="20"/>
        </w:rPr>
      </w:pPr>
    </w:p>
    <w:p w:rsidR="00273CBB" w:rsidRPr="00BE6023" w:rsidRDefault="00273CBB" w:rsidP="00DD1822">
      <w:pPr>
        <w:spacing w:line="360" w:lineRule="auto"/>
        <w:ind w:left="720"/>
        <w:jc w:val="center"/>
        <w:rPr>
          <w:b/>
          <w:noProof/>
          <w:sz w:val="20"/>
          <w:szCs w:val="20"/>
          <w:lang w:eastAsia="tr-TR"/>
        </w:rPr>
      </w:pPr>
    </w:p>
    <w:p w:rsidR="00DD1822" w:rsidRPr="00BE6023" w:rsidRDefault="00DD1822" w:rsidP="00DD1822">
      <w:pPr>
        <w:spacing w:line="360" w:lineRule="auto"/>
        <w:ind w:left="720"/>
        <w:jc w:val="center"/>
        <w:rPr>
          <w:b/>
          <w:noProof/>
          <w:sz w:val="20"/>
          <w:szCs w:val="20"/>
          <w:lang w:eastAsia="tr-TR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60"/>
      </w:tblGrid>
      <w:tr w:rsidR="00DD1822" w:rsidRPr="00BE6023" w:rsidTr="00166726">
        <w:trPr>
          <w:cantSplit/>
          <w:trHeight w:val="1134"/>
        </w:trPr>
        <w:tc>
          <w:tcPr>
            <w:tcW w:w="2127" w:type="dxa"/>
            <w:vAlign w:val="center"/>
          </w:tcPr>
          <w:p w:rsidR="00DD1822" w:rsidRPr="00BE6023" w:rsidRDefault="00166726" w:rsidP="00166726">
            <w:pPr>
              <w:spacing w:line="360" w:lineRule="auto"/>
              <w:jc w:val="center"/>
              <w:rPr>
                <w:b/>
                <w:noProof/>
                <w:sz w:val="20"/>
                <w:szCs w:val="20"/>
                <w:lang w:eastAsia="tr-TR"/>
              </w:rPr>
            </w:pPr>
            <w:r w:rsidRPr="00BE6023">
              <w:rPr>
                <w:b/>
                <w:noProof/>
                <w:sz w:val="20"/>
                <w:szCs w:val="20"/>
                <w:lang w:eastAsia="tr-TR"/>
              </w:rPr>
              <w:t>UYGULAMALAR</w:t>
            </w:r>
          </w:p>
        </w:tc>
        <w:tc>
          <w:tcPr>
            <w:tcW w:w="7760" w:type="dxa"/>
          </w:tcPr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DD1822" w:rsidRPr="00BE6023" w:rsidTr="00166726">
        <w:trPr>
          <w:cantSplit/>
          <w:trHeight w:val="1134"/>
        </w:trPr>
        <w:tc>
          <w:tcPr>
            <w:tcW w:w="2127" w:type="dxa"/>
            <w:vAlign w:val="center"/>
          </w:tcPr>
          <w:p w:rsidR="00DD1822" w:rsidRPr="00BE6023" w:rsidRDefault="00DD1822" w:rsidP="00166726">
            <w:pPr>
              <w:spacing w:line="360" w:lineRule="auto"/>
              <w:jc w:val="center"/>
              <w:rPr>
                <w:b/>
                <w:noProof/>
                <w:sz w:val="20"/>
                <w:szCs w:val="20"/>
                <w:lang w:eastAsia="tr-TR"/>
              </w:rPr>
            </w:pPr>
            <w:r w:rsidRPr="00BE6023">
              <w:rPr>
                <w:b/>
                <w:noProof/>
                <w:sz w:val="20"/>
                <w:szCs w:val="20"/>
                <w:lang w:eastAsia="tr-TR"/>
              </w:rPr>
              <w:t>RİSKLER</w:t>
            </w:r>
          </w:p>
        </w:tc>
        <w:tc>
          <w:tcPr>
            <w:tcW w:w="7760" w:type="dxa"/>
          </w:tcPr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DD1822" w:rsidRPr="00BE6023" w:rsidTr="00166726">
        <w:trPr>
          <w:cantSplit/>
          <w:trHeight w:val="1134"/>
        </w:trPr>
        <w:tc>
          <w:tcPr>
            <w:tcW w:w="2127" w:type="dxa"/>
            <w:vAlign w:val="center"/>
          </w:tcPr>
          <w:p w:rsidR="00DD1822" w:rsidRPr="00BE6023" w:rsidRDefault="00DD1822" w:rsidP="00166726">
            <w:pPr>
              <w:spacing w:line="360" w:lineRule="auto"/>
              <w:jc w:val="center"/>
              <w:rPr>
                <w:b/>
                <w:noProof/>
                <w:sz w:val="20"/>
                <w:szCs w:val="20"/>
                <w:lang w:eastAsia="tr-TR"/>
              </w:rPr>
            </w:pPr>
            <w:r w:rsidRPr="00BE6023">
              <w:rPr>
                <w:b/>
                <w:noProof/>
                <w:sz w:val="20"/>
                <w:szCs w:val="20"/>
                <w:lang w:eastAsia="tr-TR"/>
              </w:rPr>
              <w:t>GÜVENLİK TEDBİRLERİ</w:t>
            </w:r>
          </w:p>
        </w:tc>
        <w:tc>
          <w:tcPr>
            <w:tcW w:w="7760" w:type="dxa"/>
          </w:tcPr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</w:tc>
      </w:tr>
    </w:tbl>
    <w:p w:rsidR="00DD1822" w:rsidRPr="00BE6023" w:rsidRDefault="00DD1822" w:rsidP="00DD1822">
      <w:pPr>
        <w:spacing w:line="360" w:lineRule="auto"/>
        <w:ind w:left="720"/>
        <w:jc w:val="center"/>
        <w:rPr>
          <w:b/>
          <w:noProof/>
          <w:sz w:val="20"/>
          <w:szCs w:val="20"/>
          <w:lang w:eastAsia="tr-TR"/>
        </w:rPr>
      </w:pPr>
    </w:p>
    <w:p w:rsidR="00DD1822" w:rsidRPr="00BE6023" w:rsidRDefault="00DD1822" w:rsidP="00DD1822">
      <w:pPr>
        <w:spacing w:line="360" w:lineRule="auto"/>
        <w:ind w:left="720"/>
        <w:jc w:val="center"/>
        <w:rPr>
          <w:b/>
          <w:noProof/>
          <w:sz w:val="20"/>
          <w:szCs w:val="20"/>
          <w:lang w:eastAsia="tr-TR"/>
        </w:rPr>
      </w:pPr>
    </w:p>
    <w:p w:rsidR="00DD1822" w:rsidRPr="00BE6023" w:rsidRDefault="00DD1822" w:rsidP="00DD1822">
      <w:pPr>
        <w:spacing w:line="360" w:lineRule="auto"/>
        <w:ind w:left="720"/>
        <w:jc w:val="center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ind w:left="720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ind w:left="720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ind w:left="720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ind w:left="720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ind w:left="720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ind w:left="720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ind w:left="720"/>
        <w:rPr>
          <w:b/>
          <w:sz w:val="20"/>
          <w:szCs w:val="20"/>
        </w:rPr>
      </w:pPr>
    </w:p>
    <w:p w:rsidR="00273CBB" w:rsidRDefault="00273CBB" w:rsidP="00273CBB">
      <w:pPr>
        <w:spacing w:line="360" w:lineRule="auto"/>
        <w:rPr>
          <w:b/>
        </w:rPr>
      </w:pPr>
      <w:r>
        <w:rPr>
          <w:b/>
        </w:rPr>
        <w:br w:type="page"/>
      </w:r>
    </w:p>
    <w:p w:rsidR="00273CBB" w:rsidRDefault="00273CBB" w:rsidP="00273CBB">
      <w:pPr>
        <w:spacing w:line="360" w:lineRule="auto"/>
        <w:jc w:val="center"/>
        <w:rPr>
          <w:b/>
        </w:rPr>
      </w:pPr>
      <w:r>
        <w:rPr>
          <w:b/>
        </w:rPr>
        <w:t>Ç</w:t>
      </w:r>
      <w:r w:rsidR="009548B9">
        <w:rPr>
          <w:b/>
        </w:rPr>
        <w:t>alışma Yaprağı-</w:t>
      </w:r>
      <w:r w:rsidR="009548B9" w:rsidRPr="009548B9">
        <w:rPr>
          <w:b/>
        </w:rPr>
        <w:t>3</w:t>
      </w:r>
    </w:p>
    <w:p w:rsidR="0045438A" w:rsidRPr="00273CBB" w:rsidRDefault="009548B9" w:rsidP="00273CBB">
      <w:pPr>
        <w:spacing w:line="360" w:lineRule="auto"/>
        <w:jc w:val="center"/>
        <w:rPr>
          <w:b/>
          <w:sz w:val="32"/>
          <w:szCs w:val="32"/>
        </w:rPr>
      </w:pPr>
      <w:r w:rsidRPr="00273CBB">
        <w:rPr>
          <w:b/>
        </w:rPr>
        <w:t>WHATSAP</w:t>
      </w:r>
      <w:r w:rsidR="00DD1822" w:rsidRPr="00273CBB">
        <w:rPr>
          <w:b/>
        </w:rPr>
        <w:t>P</w:t>
      </w:r>
      <w:r w:rsidR="00474087" w:rsidRPr="00273CBB">
        <w:rPr>
          <w:b/>
        </w:rPr>
        <w:t xml:space="preserve"> </w:t>
      </w:r>
    </w:p>
    <w:p w:rsidR="00DD1822" w:rsidRPr="00BE6023" w:rsidRDefault="0037638F" w:rsidP="00273CBB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noProof/>
          <w:color w:val="FF0000"/>
          <w:sz w:val="20"/>
          <w:szCs w:val="20"/>
          <w:lang w:eastAsia="tr-TR"/>
        </w:rPr>
        <w:drawing>
          <wp:inline distT="0" distB="0" distL="0" distR="0">
            <wp:extent cx="2956560" cy="1554480"/>
            <wp:effectExtent l="0" t="0" r="0" b="7620"/>
            <wp:docPr id="3" name="Resim 3" descr="1F40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F4061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22" w:rsidRPr="00BE6023" w:rsidRDefault="00DD1822" w:rsidP="00273CBB">
      <w:pPr>
        <w:spacing w:line="360" w:lineRule="auto"/>
        <w:rPr>
          <w:b/>
          <w:noProof/>
          <w:sz w:val="20"/>
          <w:szCs w:val="20"/>
          <w:lang w:eastAsia="tr-TR"/>
        </w:rPr>
      </w:pPr>
    </w:p>
    <w:p w:rsidR="00DD1822" w:rsidRPr="00BE6023" w:rsidRDefault="00DD1822" w:rsidP="00DD1822">
      <w:pPr>
        <w:spacing w:line="360" w:lineRule="auto"/>
        <w:ind w:left="720"/>
        <w:jc w:val="center"/>
        <w:rPr>
          <w:b/>
          <w:noProof/>
          <w:sz w:val="20"/>
          <w:szCs w:val="20"/>
          <w:lang w:eastAsia="tr-TR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60"/>
      </w:tblGrid>
      <w:tr w:rsidR="00DD1822" w:rsidRPr="00BE6023" w:rsidTr="00166726">
        <w:trPr>
          <w:cantSplit/>
          <w:trHeight w:val="1134"/>
        </w:trPr>
        <w:tc>
          <w:tcPr>
            <w:tcW w:w="2127" w:type="dxa"/>
            <w:vAlign w:val="center"/>
          </w:tcPr>
          <w:p w:rsidR="00DD1822" w:rsidRPr="00BE6023" w:rsidRDefault="00166726" w:rsidP="00166726">
            <w:pPr>
              <w:spacing w:line="360" w:lineRule="auto"/>
              <w:jc w:val="center"/>
              <w:rPr>
                <w:b/>
                <w:noProof/>
                <w:sz w:val="20"/>
                <w:szCs w:val="20"/>
                <w:lang w:eastAsia="tr-TR"/>
              </w:rPr>
            </w:pPr>
            <w:r w:rsidRPr="00BE6023">
              <w:rPr>
                <w:b/>
                <w:noProof/>
                <w:sz w:val="20"/>
                <w:szCs w:val="20"/>
                <w:lang w:eastAsia="tr-TR"/>
              </w:rPr>
              <w:t>UYGULAMALAR</w:t>
            </w:r>
          </w:p>
        </w:tc>
        <w:tc>
          <w:tcPr>
            <w:tcW w:w="7760" w:type="dxa"/>
          </w:tcPr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DD1822" w:rsidRPr="00BE6023" w:rsidTr="00166726">
        <w:trPr>
          <w:cantSplit/>
          <w:trHeight w:val="1134"/>
        </w:trPr>
        <w:tc>
          <w:tcPr>
            <w:tcW w:w="2127" w:type="dxa"/>
            <w:vAlign w:val="center"/>
          </w:tcPr>
          <w:p w:rsidR="00DD1822" w:rsidRPr="00BE6023" w:rsidRDefault="00DD1822" w:rsidP="00166726">
            <w:pPr>
              <w:spacing w:line="360" w:lineRule="auto"/>
              <w:jc w:val="center"/>
              <w:rPr>
                <w:b/>
                <w:noProof/>
                <w:sz w:val="20"/>
                <w:szCs w:val="20"/>
                <w:lang w:eastAsia="tr-TR"/>
              </w:rPr>
            </w:pPr>
            <w:r w:rsidRPr="00BE6023">
              <w:rPr>
                <w:b/>
                <w:noProof/>
                <w:sz w:val="20"/>
                <w:szCs w:val="20"/>
                <w:lang w:eastAsia="tr-TR"/>
              </w:rPr>
              <w:t>RİSKLER</w:t>
            </w:r>
          </w:p>
        </w:tc>
        <w:tc>
          <w:tcPr>
            <w:tcW w:w="7760" w:type="dxa"/>
          </w:tcPr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DD1822" w:rsidRPr="00BE6023" w:rsidTr="00166726">
        <w:trPr>
          <w:cantSplit/>
          <w:trHeight w:val="1134"/>
        </w:trPr>
        <w:tc>
          <w:tcPr>
            <w:tcW w:w="2127" w:type="dxa"/>
            <w:vAlign w:val="center"/>
          </w:tcPr>
          <w:p w:rsidR="00DD1822" w:rsidRPr="00BE6023" w:rsidRDefault="00DD1822" w:rsidP="00166726">
            <w:pPr>
              <w:spacing w:line="360" w:lineRule="auto"/>
              <w:jc w:val="center"/>
              <w:rPr>
                <w:b/>
                <w:noProof/>
                <w:sz w:val="20"/>
                <w:szCs w:val="20"/>
                <w:lang w:eastAsia="tr-TR"/>
              </w:rPr>
            </w:pPr>
            <w:r w:rsidRPr="00BE6023">
              <w:rPr>
                <w:b/>
                <w:noProof/>
                <w:sz w:val="20"/>
                <w:szCs w:val="20"/>
                <w:lang w:eastAsia="tr-TR"/>
              </w:rPr>
              <w:t>GÜVENLİK TEDBİRLERİ</w:t>
            </w:r>
          </w:p>
        </w:tc>
        <w:tc>
          <w:tcPr>
            <w:tcW w:w="7760" w:type="dxa"/>
          </w:tcPr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</w:tc>
      </w:tr>
    </w:tbl>
    <w:p w:rsidR="00DD1822" w:rsidRPr="00BE6023" w:rsidRDefault="00DD1822" w:rsidP="00DD1822">
      <w:pPr>
        <w:spacing w:line="360" w:lineRule="auto"/>
        <w:ind w:left="720"/>
        <w:jc w:val="center"/>
        <w:rPr>
          <w:b/>
          <w:noProof/>
          <w:sz w:val="20"/>
          <w:szCs w:val="20"/>
          <w:lang w:eastAsia="tr-TR"/>
        </w:rPr>
      </w:pPr>
    </w:p>
    <w:p w:rsidR="00DD1822" w:rsidRPr="00BE6023" w:rsidRDefault="00DD1822" w:rsidP="00DD1822">
      <w:pPr>
        <w:spacing w:line="360" w:lineRule="auto"/>
        <w:ind w:left="720"/>
        <w:jc w:val="center"/>
        <w:rPr>
          <w:b/>
          <w:noProof/>
          <w:sz w:val="20"/>
          <w:szCs w:val="20"/>
          <w:lang w:eastAsia="tr-TR"/>
        </w:rPr>
      </w:pPr>
    </w:p>
    <w:p w:rsidR="00DD1822" w:rsidRPr="00BE6023" w:rsidRDefault="00DD1822" w:rsidP="00DD1822">
      <w:pPr>
        <w:spacing w:line="360" w:lineRule="auto"/>
        <w:ind w:left="720"/>
        <w:jc w:val="center"/>
        <w:rPr>
          <w:b/>
          <w:noProof/>
          <w:sz w:val="20"/>
          <w:szCs w:val="20"/>
          <w:lang w:eastAsia="tr-TR"/>
        </w:rPr>
      </w:pPr>
    </w:p>
    <w:p w:rsidR="00DD1822" w:rsidRPr="00BE6023" w:rsidRDefault="00DD1822" w:rsidP="00DD1822">
      <w:pPr>
        <w:spacing w:line="360" w:lineRule="auto"/>
        <w:ind w:left="720"/>
        <w:jc w:val="center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rPr>
          <w:b/>
          <w:sz w:val="20"/>
          <w:szCs w:val="20"/>
        </w:rPr>
      </w:pPr>
    </w:p>
    <w:p w:rsidR="00273CBB" w:rsidRDefault="00273CBB" w:rsidP="00273CB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73CBB" w:rsidRDefault="00273CBB" w:rsidP="00273CBB">
      <w:pPr>
        <w:spacing w:line="360" w:lineRule="auto"/>
        <w:rPr>
          <w:b/>
          <w:sz w:val="20"/>
          <w:szCs w:val="20"/>
        </w:rPr>
      </w:pPr>
    </w:p>
    <w:p w:rsidR="00DD1822" w:rsidRPr="00273CBB" w:rsidRDefault="009548B9" w:rsidP="00273CBB">
      <w:pPr>
        <w:spacing w:line="360" w:lineRule="auto"/>
        <w:jc w:val="center"/>
        <w:rPr>
          <w:b/>
        </w:rPr>
      </w:pPr>
      <w:r w:rsidRPr="00273CBB">
        <w:rPr>
          <w:b/>
        </w:rPr>
        <w:t>Çalışma Yaprağı-4</w:t>
      </w:r>
    </w:p>
    <w:p w:rsidR="0045438A" w:rsidRPr="00273CBB" w:rsidRDefault="00DD1822" w:rsidP="00DD1822">
      <w:pPr>
        <w:spacing w:line="360" w:lineRule="auto"/>
        <w:jc w:val="center"/>
        <w:rPr>
          <w:b/>
        </w:rPr>
      </w:pPr>
      <w:r w:rsidRPr="00273CBB">
        <w:rPr>
          <w:b/>
        </w:rPr>
        <w:t>DİZİ-FİLM</w:t>
      </w:r>
      <w:r w:rsidR="00474087" w:rsidRPr="00273CBB">
        <w:rPr>
          <w:b/>
        </w:rPr>
        <w:t xml:space="preserve"> </w:t>
      </w:r>
    </w:p>
    <w:p w:rsidR="002034EC" w:rsidRPr="00BE6023" w:rsidRDefault="0037638F" w:rsidP="00273CBB">
      <w:pPr>
        <w:spacing w:line="360" w:lineRule="auto"/>
        <w:jc w:val="center"/>
        <w:rPr>
          <w:b/>
          <w:noProof/>
          <w:sz w:val="20"/>
          <w:szCs w:val="20"/>
          <w:lang w:eastAsia="tr-TR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446020" cy="1905000"/>
            <wp:effectExtent l="0" t="0" r="0" b="0"/>
            <wp:docPr id="4" name="Resim 4" descr="6AC70E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AC70EF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22" w:rsidRPr="00BE6023" w:rsidRDefault="00DD1822" w:rsidP="00DD1822">
      <w:pPr>
        <w:spacing w:line="360" w:lineRule="auto"/>
        <w:ind w:left="720"/>
        <w:jc w:val="center"/>
        <w:rPr>
          <w:b/>
          <w:noProof/>
          <w:sz w:val="20"/>
          <w:szCs w:val="20"/>
          <w:lang w:eastAsia="tr-TR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60"/>
      </w:tblGrid>
      <w:tr w:rsidR="00DD1822" w:rsidRPr="00BE6023" w:rsidTr="00166726">
        <w:trPr>
          <w:cantSplit/>
          <w:trHeight w:val="1134"/>
        </w:trPr>
        <w:tc>
          <w:tcPr>
            <w:tcW w:w="2127" w:type="dxa"/>
            <w:vAlign w:val="center"/>
          </w:tcPr>
          <w:p w:rsidR="00DD1822" w:rsidRPr="00BE6023" w:rsidRDefault="00166726" w:rsidP="00166726">
            <w:pPr>
              <w:spacing w:line="360" w:lineRule="auto"/>
              <w:jc w:val="center"/>
              <w:rPr>
                <w:b/>
                <w:noProof/>
                <w:sz w:val="20"/>
                <w:szCs w:val="20"/>
                <w:lang w:eastAsia="tr-TR"/>
              </w:rPr>
            </w:pPr>
            <w:r w:rsidRPr="00BE6023">
              <w:rPr>
                <w:b/>
                <w:noProof/>
                <w:sz w:val="20"/>
                <w:szCs w:val="20"/>
                <w:lang w:eastAsia="tr-TR"/>
              </w:rPr>
              <w:t>UYGULAMALAR</w:t>
            </w:r>
          </w:p>
        </w:tc>
        <w:tc>
          <w:tcPr>
            <w:tcW w:w="7760" w:type="dxa"/>
          </w:tcPr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DD1822" w:rsidRPr="00BE6023" w:rsidTr="00166726">
        <w:trPr>
          <w:cantSplit/>
          <w:trHeight w:val="1134"/>
        </w:trPr>
        <w:tc>
          <w:tcPr>
            <w:tcW w:w="2127" w:type="dxa"/>
            <w:vAlign w:val="center"/>
          </w:tcPr>
          <w:p w:rsidR="00DD1822" w:rsidRPr="00BE6023" w:rsidRDefault="00DD1822" w:rsidP="00166726">
            <w:pPr>
              <w:spacing w:line="360" w:lineRule="auto"/>
              <w:jc w:val="center"/>
              <w:rPr>
                <w:b/>
                <w:noProof/>
                <w:sz w:val="20"/>
                <w:szCs w:val="20"/>
                <w:lang w:eastAsia="tr-TR"/>
              </w:rPr>
            </w:pPr>
            <w:r w:rsidRPr="00BE6023">
              <w:rPr>
                <w:b/>
                <w:noProof/>
                <w:sz w:val="20"/>
                <w:szCs w:val="20"/>
                <w:lang w:eastAsia="tr-TR"/>
              </w:rPr>
              <w:t>RİSKLER</w:t>
            </w:r>
          </w:p>
        </w:tc>
        <w:tc>
          <w:tcPr>
            <w:tcW w:w="7760" w:type="dxa"/>
          </w:tcPr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DD1822" w:rsidRPr="00BE6023" w:rsidTr="00166726">
        <w:trPr>
          <w:cantSplit/>
          <w:trHeight w:val="1134"/>
        </w:trPr>
        <w:tc>
          <w:tcPr>
            <w:tcW w:w="2127" w:type="dxa"/>
            <w:vAlign w:val="center"/>
          </w:tcPr>
          <w:p w:rsidR="00DD1822" w:rsidRPr="00BE6023" w:rsidRDefault="00DD1822" w:rsidP="00166726">
            <w:pPr>
              <w:spacing w:line="360" w:lineRule="auto"/>
              <w:jc w:val="center"/>
              <w:rPr>
                <w:b/>
                <w:noProof/>
                <w:sz w:val="20"/>
                <w:szCs w:val="20"/>
                <w:lang w:eastAsia="tr-TR"/>
              </w:rPr>
            </w:pPr>
            <w:r w:rsidRPr="00BE6023">
              <w:rPr>
                <w:b/>
                <w:noProof/>
                <w:sz w:val="20"/>
                <w:szCs w:val="20"/>
                <w:lang w:eastAsia="tr-TR"/>
              </w:rPr>
              <w:t>GÜVENLİK TEDBİRLERİ</w:t>
            </w:r>
          </w:p>
        </w:tc>
        <w:tc>
          <w:tcPr>
            <w:tcW w:w="7760" w:type="dxa"/>
          </w:tcPr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</w:tc>
      </w:tr>
    </w:tbl>
    <w:p w:rsidR="00DD1822" w:rsidRPr="00BE6023" w:rsidRDefault="00DD1822" w:rsidP="00DD1822">
      <w:pPr>
        <w:spacing w:line="360" w:lineRule="auto"/>
        <w:ind w:left="720"/>
        <w:jc w:val="center"/>
        <w:rPr>
          <w:b/>
          <w:noProof/>
          <w:sz w:val="20"/>
          <w:szCs w:val="20"/>
          <w:lang w:eastAsia="tr-TR"/>
        </w:rPr>
      </w:pPr>
    </w:p>
    <w:p w:rsidR="00DD1822" w:rsidRPr="00BE6023" w:rsidRDefault="00DD1822" w:rsidP="00DD1822">
      <w:pPr>
        <w:spacing w:line="360" w:lineRule="auto"/>
        <w:ind w:left="720"/>
        <w:jc w:val="center"/>
        <w:rPr>
          <w:b/>
          <w:noProof/>
          <w:sz w:val="20"/>
          <w:szCs w:val="20"/>
          <w:lang w:eastAsia="tr-TR"/>
        </w:rPr>
      </w:pPr>
    </w:p>
    <w:p w:rsidR="00DD1822" w:rsidRPr="00BE6023" w:rsidRDefault="00DD1822" w:rsidP="00DD1822">
      <w:pPr>
        <w:spacing w:line="360" w:lineRule="auto"/>
        <w:ind w:left="720"/>
        <w:jc w:val="center"/>
        <w:rPr>
          <w:b/>
          <w:noProof/>
          <w:sz w:val="20"/>
          <w:szCs w:val="20"/>
          <w:lang w:eastAsia="tr-TR"/>
        </w:rPr>
      </w:pPr>
    </w:p>
    <w:p w:rsidR="00DD1822" w:rsidRPr="00BE6023" w:rsidRDefault="00DD1822" w:rsidP="00DD1822">
      <w:pPr>
        <w:spacing w:line="360" w:lineRule="auto"/>
        <w:ind w:left="720"/>
        <w:jc w:val="center"/>
        <w:rPr>
          <w:b/>
          <w:noProof/>
          <w:sz w:val="20"/>
          <w:szCs w:val="20"/>
          <w:lang w:eastAsia="tr-TR"/>
        </w:rPr>
      </w:pPr>
    </w:p>
    <w:p w:rsidR="00DD1822" w:rsidRDefault="00DD1822" w:rsidP="00DD1822">
      <w:pPr>
        <w:spacing w:line="360" w:lineRule="auto"/>
        <w:ind w:left="720"/>
        <w:jc w:val="center"/>
        <w:rPr>
          <w:b/>
          <w:noProof/>
          <w:sz w:val="20"/>
          <w:szCs w:val="20"/>
          <w:lang w:eastAsia="tr-TR"/>
        </w:rPr>
      </w:pPr>
    </w:p>
    <w:p w:rsidR="0045438A" w:rsidRDefault="0045438A" w:rsidP="00DD1822">
      <w:pPr>
        <w:spacing w:line="360" w:lineRule="auto"/>
        <w:ind w:left="720"/>
        <w:jc w:val="center"/>
        <w:rPr>
          <w:b/>
          <w:noProof/>
          <w:sz w:val="20"/>
          <w:szCs w:val="20"/>
          <w:lang w:eastAsia="tr-TR"/>
        </w:rPr>
      </w:pPr>
    </w:p>
    <w:p w:rsidR="0045438A" w:rsidRDefault="0045438A" w:rsidP="00DD1822">
      <w:pPr>
        <w:spacing w:line="360" w:lineRule="auto"/>
        <w:ind w:left="720"/>
        <w:jc w:val="center"/>
        <w:rPr>
          <w:b/>
          <w:noProof/>
          <w:sz w:val="20"/>
          <w:szCs w:val="20"/>
          <w:lang w:eastAsia="tr-TR"/>
        </w:rPr>
      </w:pPr>
    </w:p>
    <w:p w:rsidR="0045438A" w:rsidRDefault="0045438A" w:rsidP="00DD1822">
      <w:pPr>
        <w:spacing w:line="360" w:lineRule="auto"/>
        <w:ind w:left="720"/>
        <w:jc w:val="center"/>
        <w:rPr>
          <w:b/>
          <w:noProof/>
          <w:sz w:val="20"/>
          <w:szCs w:val="20"/>
          <w:lang w:eastAsia="tr-TR"/>
        </w:rPr>
      </w:pPr>
    </w:p>
    <w:p w:rsidR="0045438A" w:rsidRDefault="0045438A" w:rsidP="00DD1822">
      <w:pPr>
        <w:spacing w:line="360" w:lineRule="auto"/>
        <w:ind w:left="720"/>
        <w:jc w:val="center"/>
        <w:rPr>
          <w:b/>
          <w:noProof/>
          <w:sz w:val="20"/>
          <w:szCs w:val="20"/>
          <w:lang w:eastAsia="tr-TR"/>
        </w:rPr>
      </w:pPr>
    </w:p>
    <w:p w:rsidR="0045438A" w:rsidRDefault="0045438A" w:rsidP="00DD1822">
      <w:pPr>
        <w:spacing w:line="360" w:lineRule="auto"/>
        <w:ind w:left="720"/>
        <w:jc w:val="center"/>
        <w:rPr>
          <w:b/>
          <w:noProof/>
          <w:sz w:val="20"/>
          <w:szCs w:val="20"/>
          <w:lang w:eastAsia="tr-TR"/>
        </w:rPr>
      </w:pPr>
    </w:p>
    <w:p w:rsidR="00273CBB" w:rsidRDefault="00273CBB" w:rsidP="00273CBB">
      <w:pPr>
        <w:spacing w:line="360" w:lineRule="auto"/>
        <w:jc w:val="center"/>
        <w:rPr>
          <w:b/>
          <w:noProof/>
          <w:sz w:val="20"/>
          <w:szCs w:val="20"/>
          <w:lang w:eastAsia="tr-TR"/>
        </w:rPr>
      </w:pPr>
      <w:r>
        <w:rPr>
          <w:b/>
          <w:noProof/>
          <w:sz w:val="20"/>
          <w:szCs w:val="20"/>
          <w:lang w:eastAsia="tr-TR"/>
        </w:rPr>
        <w:br w:type="page"/>
      </w:r>
    </w:p>
    <w:p w:rsidR="00273CBB" w:rsidRDefault="00273CBB" w:rsidP="00273CBB">
      <w:pPr>
        <w:spacing w:line="360" w:lineRule="auto"/>
        <w:jc w:val="center"/>
        <w:rPr>
          <w:b/>
          <w:noProof/>
          <w:sz w:val="20"/>
          <w:szCs w:val="20"/>
          <w:lang w:eastAsia="tr-TR"/>
        </w:rPr>
      </w:pPr>
    </w:p>
    <w:p w:rsidR="00273CBB" w:rsidRPr="00273CBB" w:rsidRDefault="009548B9" w:rsidP="00273CBB">
      <w:pPr>
        <w:spacing w:line="360" w:lineRule="auto"/>
        <w:jc w:val="center"/>
        <w:rPr>
          <w:b/>
        </w:rPr>
      </w:pPr>
      <w:r w:rsidRPr="00273CBB">
        <w:rPr>
          <w:b/>
        </w:rPr>
        <w:t>Çalışma Yaprağı-5</w:t>
      </w:r>
    </w:p>
    <w:p w:rsidR="0008157F" w:rsidRPr="00273CBB" w:rsidRDefault="00DD1822" w:rsidP="00273CBB">
      <w:pPr>
        <w:spacing w:line="360" w:lineRule="auto"/>
        <w:jc w:val="center"/>
        <w:rPr>
          <w:b/>
        </w:rPr>
      </w:pPr>
      <w:r w:rsidRPr="00273CBB">
        <w:rPr>
          <w:b/>
        </w:rPr>
        <w:t>Y</w:t>
      </w:r>
      <w:r w:rsidR="007E761D" w:rsidRPr="00273CBB">
        <w:rPr>
          <w:b/>
        </w:rPr>
        <w:t>OU</w:t>
      </w:r>
      <w:r w:rsidRPr="00273CBB">
        <w:rPr>
          <w:b/>
        </w:rPr>
        <w:t>TUBE</w:t>
      </w:r>
    </w:p>
    <w:p w:rsidR="002034EC" w:rsidRPr="00273CBB" w:rsidRDefault="0037638F" w:rsidP="00273CBB">
      <w:pPr>
        <w:spacing w:line="360" w:lineRule="auto"/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drawing>
          <wp:inline distT="0" distB="0" distL="0" distR="0">
            <wp:extent cx="1295400" cy="1295400"/>
            <wp:effectExtent l="0" t="0" r="0" b="0"/>
            <wp:docPr id="5" name="Resim 13" descr="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60"/>
      </w:tblGrid>
      <w:tr w:rsidR="00DD1822" w:rsidRPr="00BE6023" w:rsidTr="00166726">
        <w:trPr>
          <w:cantSplit/>
          <w:trHeight w:val="1134"/>
        </w:trPr>
        <w:tc>
          <w:tcPr>
            <w:tcW w:w="2127" w:type="dxa"/>
            <w:vAlign w:val="center"/>
          </w:tcPr>
          <w:p w:rsidR="00DD1822" w:rsidRPr="00BE6023" w:rsidRDefault="00166726" w:rsidP="00166726">
            <w:pPr>
              <w:spacing w:line="360" w:lineRule="auto"/>
              <w:jc w:val="center"/>
              <w:rPr>
                <w:b/>
                <w:noProof/>
                <w:sz w:val="20"/>
                <w:szCs w:val="20"/>
                <w:lang w:eastAsia="tr-TR"/>
              </w:rPr>
            </w:pPr>
            <w:r w:rsidRPr="00BE6023">
              <w:rPr>
                <w:b/>
                <w:noProof/>
                <w:sz w:val="20"/>
                <w:szCs w:val="20"/>
                <w:lang w:eastAsia="tr-TR"/>
              </w:rPr>
              <w:t>UYGULAMALAR</w:t>
            </w:r>
          </w:p>
        </w:tc>
        <w:tc>
          <w:tcPr>
            <w:tcW w:w="7760" w:type="dxa"/>
          </w:tcPr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DD1822" w:rsidRPr="00BE6023" w:rsidTr="00166726">
        <w:trPr>
          <w:cantSplit/>
          <w:trHeight w:val="1134"/>
        </w:trPr>
        <w:tc>
          <w:tcPr>
            <w:tcW w:w="2127" w:type="dxa"/>
            <w:vAlign w:val="center"/>
          </w:tcPr>
          <w:p w:rsidR="00DD1822" w:rsidRPr="00BE6023" w:rsidRDefault="00DD1822" w:rsidP="00166726">
            <w:pPr>
              <w:spacing w:line="360" w:lineRule="auto"/>
              <w:jc w:val="center"/>
              <w:rPr>
                <w:b/>
                <w:noProof/>
                <w:sz w:val="20"/>
                <w:szCs w:val="20"/>
                <w:lang w:eastAsia="tr-TR"/>
              </w:rPr>
            </w:pPr>
            <w:r w:rsidRPr="00BE6023">
              <w:rPr>
                <w:b/>
                <w:noProof/>
                <w:sz w:val="20"/>
                <w:szCs w:val="20"/>
                <w:lang w:eastAsia="tr-TR"/>
              </w:rPr>
              <w:t>RİSKLER</w:t>
            </w:r>
          </w:p>
        </w:tc>
        <w:tc>
          <w:tcPr>
            <w:tcW w:w="7760" w:type="dxa"/>
          </w:tcPr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DD1822" w:rsidRPr="00BE6023" w:rsidTr="00166726">
        <w:trPr>
          <w:cantSplit/>
          <w:trHeight w:val="1134"/>
        </w:trPr>
        <w:tc>
          <w:tcPr>
            <w:tcW w:w="2127" w:type="dxa"/>
            <w:vAlign w:val="center"/>
          </w:tcPr>
          <w:p w:rsidR="00DD1822" w:rsidRPr="00BE6023" w:rsidRDefault="00DD1822" w:rsidP="00166726">
            <w:pPr>
              <w:spacing w:line="360" w:lineRule="auto"/>
              <w:jc w:val="center"/>
              <w:rPr>
                <w:b/>
                <w:noProof/>
                <w:sz w:val="20"/>
                <w:szCs w:val="20"/>
                <w:lang w:eastAsia="tr-TR"/>
              </w:rPr>
            </w:pPr>
            <w:r w:rsidRPr="00BE6023">
              <w:rPr>
                <w:b/>
                <w:noProof/>
                <w:sz w:val="20"/>
                <w:szCs w:val="20"/>
                <w:lang w:eastAsia="tr-TR"/>
              </w:rPr>
              <w:t>GÜVENLİK TEDBİRLERİ</w:t>
            </w:r>
          </w:p>
        </w:tc>
        <w:tc>
          <w:tcPr>
            <w:tcW w:w="7760" w:type="dxa"/>
          </w:tcPr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</w:tc>
      </w:tr>
    </w:tbl>
    <w:p w:rsidR="00DD1822" w:rsidRPr="00BE6023" w:rsidRDefault="00DD1822" w:rsidP="00DD1822">
      <w:pPr>
        <w:spacing w:line="360" w:lineRule="auto"/>
        <w:jc w:val="center"/>
        <w:rPr>
          <w:b/>
          <w:noProof/>
          <w:sz w:val="20"/>
          <w:szCs w:val="20"/>
          <w:lang w:eastAsia="tr-TR"/>
        </w:rPr>
      </w:pPr>
    </w:p>
    <w:p w:rsidR="00DD1822" w:rsidRPr="00BE6023" w:rsidRDefault="00DD1822" w:rsidP="00DD1822">
      <w:pPr>
        <w:spacing w:line="360" w:lineRule="auto"/>
        <w:jc w:val="center"/>
        <w:rPr>
          <w:b/>
          <w:noProof/>
          <w:sz w:val="20"/>
          <w:szCs w:val="20"/>
          <w:lang w:eastAsia="tr-TR"/>
        </w:rPr>
      </w:pPr>
    </w:p>
    <w:p w:rsidR="00DD1822" w:rsidRPr="00BE6023" w:rsidRDefault="00DD1822" w:rsidP="00DD1822">
      <w:pPr>
        <w:spacing w:line="360" w:lineRule="auto"/>
        <w:jc w:val="center"/>
        <w:rPr>
          <w:b/>
          <w:noProof/>
          <w:sz w:val="20"/>
          <w:szCs w:val="20"/>
          <w:lang w:eastAsia="tr-TR"/>
        </w:rPr>
      </w:pPr>
    </w:p>
    <w:p w:rsidR="00DD1822" w:rsidRPr="00BE6023" w:rsidRDefault="00DD1822" w:rsidP="00DD1822">
      <w:pPr>
        <w:spacing w:line="360" w:lineRule="auto"/>
        <w:jc w:val="center"/>
        <w:rPr>
          <w:b/>
          <w:noProof/>
          <w:sz w:val="20"/>
          <w:szCs w:val="20"/>
          <w:lang w:eastAsia="tr-TR"/>
        </w:rPr>
      </w:pPr>
    </w:p>
    <w:p w:rsidR="00DD1822" w:rsidRPr="00BE6023" w:rsidRDefault="00DD1822" w:rsidP="00DD1822">
      <w:pPr>
        <w:spacing w:line="360" w:lineRule="auto"/>
        <w:jc w:val="center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ind w:left="720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ind w:left="720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ind w:left="720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ind w:left="720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ind w:left="720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ind w:left="720"/>
        <w:rPr>
          <w:b/>
          <w:sz w:val="20"/>
          <w:szCs w:val="20"/>
        </w:rPr>
      </w:pPr>
    </w:p>
    <w:p w:rsidR="0045438A" w:rsidRDefault="0045438A" w:rsidP="00DD1822">
      <w:pPr>
        <w:spacing w:line="360" w:lineRule="auto"/>
        <w:ind w:left="720"/>
        <w:rPr>
          <w:b/>
          <w:sz w:val="20"/>
          <w:szCs w:val="20"/>
        </w:rPr>
      </w:pPr>
    </w:p>
    <w:p w:rsidR="00273CBB" w:rsidRDefault="00273CBB" w:rsidP="00273CBB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73CBB" w:rsidRDefault="00273CBB" w:rsidP="00273CBB">
      <w:pPr>
        <w:spacing w:line="360" w:lineRule="auto"/>
        <w:jc w:val="center"/>
        <w:rPr>
          <w:b/>
          <w:sz w:val="20"/>
          <w:szCs w:val="20"/>
        </w:rPr>
      </w:pPr>
    </w:p>
    <w:p w:rsidR="00273CBB" w:rsidRPr="00273CBB" w:rsidRDefault="009548B9" w:rsidP="00273CBB">
      <w:pPr>
        <w:spacing w:line="360" w:lineRule="auto"/>
        <w:jc w:val="center"/>
        <w:rPr>
          <w:b/>
        </w:rPr>
      </w:pPr>
      <w:r w:rsidRPr="00273CBB">
        <w:rPr>
          <w:b/>
        </w:rPr>
        <w:t>Çalışma Yaprağı-6</w:t>
      </w:r>
    </w:p>
    <w:p w:rsidR="0045438A" w:rsidRPr="00273CBB" w:rsidRDefault="00DD1822" w:rsidP="00273CBB">
      <w:pPr>
        <w:spacing w:line="360" w:lineRule="auto"/>
        <w:jc w:val="center"/>
        <w:rPr>
          <w:b/>
        </w:rPr>
      </w:pPr>
      <w:r w:rsidRPr="00273CBB">
        <w:rPr>
          <w:b/>
        </w:rPr>
        <w:t>DİSCORD</w:t>
      </w:r>
      <w:r w:rsidR="00474087" w:rsidRPr="00273CBB">
        <w:rPr>
          <w:b/>
        </w:rPr>
        <w:t xml:space="preserve"> </w:t>
      </w:r>
    </w:p>
    <w:p w:rsidR="002034EC" w:rsidRPr="00BE6023" w:rsidRDefault="0037638F" w:rsidP="00273CBB">
      <w:pPr>
        <w:pStyle w:val="ListeParagraf"/>
        <w:ind w:left="0"/>
        <w:jc w:val="center"/>
        <w:rPr>
          <w:b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>
            <wp:extent cx="3032760" cy="1516380"/>
            <wp:effectExtent l="0" t="0" r="0" b="762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4EC" w:rsidRPr="00BE6023" w:rsidRDefault="002034EC" w:rsidP="002034EC">
      <w:pPr>
        <w:spacing w:line="360" w:lineRule="auto"/>
        <w:rPr>
          <w:b/>
          <w:sz w:val="20"/>
          <w:szCs w:val="20"/>
        </w:rPr>
      </w:pPr>
    </w:p>
    <w:p w:rsidR="00DD1822" w:rsidRPr="00BE6023" w:rsidRDefault="00DD1822" w:rsidP="002034EC">
      <w:pPr>
        <w:spacing w:line="360" w:lineRule="auto"/>
        <w:rPr>
          <w:b/>
          <w:sz w:val="20"/>
          <w:szCs w:val="20"/>
        </w:rPr>
      </w:pPr>
    </w:p>
    <w:p w:rsidR="00DD1822" w:rsidRPr="00BE6023" w:rsidRDefault="00DD1822" w:rsidP="002034EC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60"/>
      </w:tblGrid>
      <w:tr w:rsidR="00DD1822" w:rsidRPr="00BE6023" w:rsidTr="00166726">
        <w:trPr>
          <w:cantSplit/>
          <w:trHeight w:val="1134"/>
        </w:trPr>
        <w:tc>
          <w:tcPr>
            <w:tcW w:w="2127" w:type="dxa"/>
            <w:vAlign w:val="center"/>
          </w:tcPr>
          <w:p w:rsidR="00DD1822" w:rsidRPr="00BE6023" w:rsidRDefault="00166726" w:rsidP="00166726">
            <w:pPr>
              <w:spacing w:line="360" w:lineRule="auto"/>
              <w:jc w:val="center"/>
              <w:rPr>
                <w:b/>
                <w:noProof/>
                <w:sz w:val="20"/>
                <w:szCs w:val="20"/>
                <w:lang w:eastAsia="tr-TR"/>
              </w:rPr>
            </w:pPr>
            <w:r w:rsidRPr="00BE6023">
              <w:rPr>
                <w:b/>
                <w:noProof/>
                <w:sz w:val="20"/>
                <w:szCs w:val="20"/>
                <w:lang w:eastAsia="tr-TR"/>
              </w:rPr>
              <w:t>UYGULAMALAR</w:t>
            </w:r>
          </w:p>
        </w:tc>
        <w:tc>
          <w:tcPr>
            <w:tcW w:w="7760" w:type="dxa"/>
          </w:tcPr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DD1822" w:rsidRPr="00BE6023" w:rsidTr="00166726">
        <w:trPr>
          <w:cantSplit/>
          <w:trHeight w:val="1134"/>
        </w:trPr>
        <w:tc>
          <w:tcPr>
            <w:tcW w:w="2127" w:type="dxa"/>
            <w:vAlign w:val="center"/>
          </w:tcPr>
          <w:p w:rsidR="00DD1822" w:rsidRPr="00BE6023" w:rsidRDefault="00DD1822" w:rsidP="00166726">
            <w:pPr>
              <w:spacing w:line="360" w:lineRule="auto"/>
              <w:jc w:val="center"/>
              <w:rPr>
                <w:b/>
                <w:noProof/>
                <w:sz w:val="20"/>
                <w:szCs w:val="20"/>
                <w:lang w:eastAsia="tr-TR"/>
              </w:rPr>
            </w:pPr>
            <w:r w:rsidRPr="00BE6023">
              <w:rPr>
                <w:b/>
                <w:noProof/>
                <w:sz w:val="20"/>
                <w:szCs w:val="20"/>
                <w:lang w:eastAsia="tr-TR"/>
              </w:rPr>
              <w:t>RİSKLER</w:t>
            </w:r>
          </w:p>
        </w:tc>
        <w:tc>
          <w:tcPr>
            <w:tcW w:w="7760" w:type="dxa"/>
          </w:tcPr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DD1822" w:rsidRPr="00BE6023" w:rsidTr="00166726">
        <w:trPr>
          <w:cantSplit/>
          <w:trHeight w:val="1134"/>
        </w:trPr>
        <w:tc>
          <w:tcPr>
            <w:tcW w:w="2127" w:type="dxa"/>
            <w:vAlign w:val="center"/>
          </w:tcPr>
          <w:p w:rsidR="00DD1822" w:rsidRPr="00BE6023" w:rsidRDefault="00DD1822" w:rsidP="00166726">
            <w:pPr>
              <w:spacing w:line="360" w:lineRule="auto"/>
              <w:jc w:val="center"/>
              <w:rPr>
                <w:b/>
                <w:noProof/>
                <w:sz w:val="20"/>
                <w:szCs w:val="20"/>
                <w:lang w:eastAsia="tr-TR"/>
              </w:rPr>
            </w:pPr>
            <w:r w:rsidRPr="00BE6023">
              <w:rPr>
                <w:b/>
                <w:noProof/>
                <w:sz w:val="20"/>
                <w:szCs w:val="20"/>
                <w:lang w:eastAsia="tr-TR"/>
              </w:rPr>
              <w:t>GÜVENLİK TEDBİRLERİ</w:t>
            </w:r>
          </w:p>
        </w:tc>
        <w:tc>
          <w:tcPr>
            <w:tcW w:w="7760" w:type="dxa"/>
          </w:tcPr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</w:tc>
      </w:tr>
    </w:tbl>
    <w:p w:rsidR="00DD1822" w:rsidRPr="00BE6023" w:rsidRDefault="00DD1822" w:rsidP="002034EC">
      <w:pPr>
        <w:spacing w:line="360" w:lineRule="auto"/>
        <w:rPr>
          <w:b/>
          <w:sz w:val="20"/>
          <w:szCs w:val="20"/>
        </w:rPr>
      </w:pPr>
    </w:p>
    <w:p w:rsidR="002034EC" w:rsidRPr="00BE6023" w:rsidRDefault="002034EC" w:rsidP="002034EC">
      <w:pPr>
        <w:spacing w:line="360" w:lineRule="auto"/>
        <w:rPr>
          <w:b/>
          <w:sz w:val="20"/>
          <w:szCs w:val="20"/>
        </w:rPr>
      </w:pPr>
    </w:p>
    <w:p w:rsidR="00DD1822" w:rsidRPr="00BE6023" w:rsidRDefault="00DD1822" w:rsidP="002034EC">
      <w:pPr>
        <w:spacing w:line="360" w:lineRule="auto"/>
        <w:rPr>
          <w:b/>
          <w:sz w:val="20"/>
          <w:szCs w:val="20"/>
        </w:rPr>
      </w:pPr>
    </w:p>
    <w:p w:rsidR="00DD1822" w:rsidRPr="00BE6023" w:rsidRDefault="00DD1822" w:rsidP="002034EC">
      <w:pPr>
        <w:spacing w:line="360" w:lineRule="auto"/>
        <w:rPr>
          <w:b/>
          <w:sz w:val="20"/>
          <w:szCs w:val="20"/>
        </w:rPr>
      </w:pPr>
    </w:p>
    <w:p w:rsidR="00DD1822" w:rsidRDefault="00DD1822" w:rsidP="002034EC">
      <w:pPr>
        <w:spacing w:line="360" w:lineRule="auto"/>
        <w:rPr>
          <w:b/>
          <w:sz w:val="20"/>
          <w:szCs w:val="20"/>
        </w:rPr>
      </w:pPr>
    </w:p>
    <w:p w:rsidR="0045438A" w:rsidRDefault="0045438A" w:rsidP="002034EC">
      <w:pPr>
        <w:spacing w:line="360" w:lineRule="auto"/>
        <w:rPr>
          <w:b/>
          <w:sz w:val="20"/>
          <w:szCs w:val="20"/>
        </w:rPr>
      </w:pPr>
    </w:p>
    <w:p w:rsidR="0045438A" w:rsidRDefault="0045438A" w:rsidP="002034EC">
      <w:pPr>
        <w:spacing w:line="360" w:lineRule="auto"/>
        <w:rPr>
          <w:b/>
          <w:sz w:val="20"/>
          <w:szCs w:val="20"/>
        </w:rPr>
      </w:pPr>
    </w:p>
    <w:p w:rsidR="0045438A" w:rsidRDefault="0045438A" w:rsidP="002034EC">
      <w:pPr>
        <w:spacing w:line="360" w:lineRule="auto"/>
        <w:rPr>
          <w:b/>
          <w:sz w:val="20"/>
          <w:szCs w:val="20"/>
        </w:rPr>
      </w:pPr>
    </w:p>
    <w:p w:rsidR="0045438A" w:rsidRDefault="0045438A" w:rsidP="002034EC">
      <w:pPr>
        <w:spacing w:line="360" w:lineRule="auto"/>
        <w:rPr>
          <w:b/>
          <w:sz w:val="20"/>
          <w:szCs w:val="20"/>
        </w:rPr>
      </w:pPr>
    </w:p>
    <w:p w:rsidR="0045438A" w:rsidRDefault="0045438A" w:rsidP="002034EC">
      <w:pPr>
        <w:spacing w:line="360" w:lineRule="auto"/>
        <w:rPr>
          <w:b/>
          <w:sz w:val="20"/>
          <w:szCs w:val="20"/>
        </w:rPr>
      </w:pPr>
    </w:p>
    <w:p w:rsidR="0045438A" w:rsidRDefault="0045438A" w:rsidP="002034EC">
      <w:pPr>
        <w:spacing w:line="360" w:lineRule="auto"/>
        <w:rPr>
          <w:b/>
          <w:sz w:val="20"/>
          <w:szCs w:val="20"/>
        </w:rPr>
      </w:pPr>
    </w:p>
    <w:p w:rsidR="0045438A" w:rsidRDefault="0045438A" w:rsidP="002034EC">
      <w:pPr>
        <w:spacing w:line="360" w:lineRule="auto"/>
        <w:rPr>
          <w:b/>
          <w:sz w:val="20"/>
          <w:szCs w:val="20"/>
        </w:rPr>
      </w:pPr>
    </w:p>
    <w:p w:rsidR="00273CBB" w:rsidRDefault="00273CBB" w:rsidP="00273CB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73CBB" w:rsidRDefault="00273CBB" w:rsidP="00273CBB">
      <w:pPr>
        <w:spacing w:line="360" w:lineRule="auto"/>
        <w:rPr>
          <w:b/>
          <w:sz w:val="20"/>
          <w:szCs w:val="20"/>
        </w:rPr>
      </w:pPr>
    </w:p>
    <w:p w:rsidR="00273CBB" w:rsidRDefault="009548B9" w:rsidP="00273CBB">
      <w:pPr>
        <w:spacing w:line="360" w:lineRule="auto"/>
        <w:jc w:val="center"/>
        <w:rPr>
          <w:b/>
        </w:rPr>
      </w:pPr>
      <w:r>
        <w:rPr>
          <w:b/>
        </w:rPr>
        <w:t>Çalışma Yaprağı-</w:t>
      </w:r>
      <w:r w:rsidRPr="009548B9">
        <w:rPr>
          <w:b/>
        </w:rPr>
        <w:t>7</w:t>
      </w:r>
    </w:p>
    <w:p w:rsidR="0045438A" w:rsidRPr="00273CBB" w:rsidRDefault="00DD1822" w:rsidP="00273CBB">
      <w:pPr>
        <w:spacing w:line="360" w:lineRule="auto"/>
        <w:jc w:val="center"/>
        <w:rPr>
          <w:b/>
          <w:sz w:val="32"/>
          <w:szCs w:val="32"/>
        </w:rPr>
      </w:pPr>
      <w:r w:rsidRPr="00273CBB">
        <w:rPr>
          <w:b/>
        </w:rPr>
        <w:t>YAZILIM</w:t>
      </w:r>
      <w:r w:rsidR="00474087" w:rsidRPr="00273CBB">
        <w:rPr>
          <w:b/>
        </w:rPr>
        <w:t xml:space="preserve"> </w:t>
      </w:r>
    </w:p>
    <w:p w:rsidR="002034EC" w:rsidRPr="00BE6023" w:rsidRDefault="0037638F" w:rsidP="00273CBB">
      <w:pPr>
        <w:pStyle w:val="ListeParagraf"/>
        <w:ind w:left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3086100" cy="1798320"/>
            <wp:effectExtent l="0" t="0" r="0" b="0"/>
            <wp:docPr id="7" name="Resim 7" descr="AC5BC4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5BC46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4EC" w:rsidRPr="00BE6023" w:rsidRDefault="002034EC" w:rsidP="002034EC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60"/>
      </w:tblGrid>
      <w:tr w:rsidR="00DD1822" w:rsidRPr="00BE6023" w:rsidTr="00166726">
        <w:trPr>
          <w:cantSplit/>
          <w:trHeight w:val="1134"/>
        </w:trPr>
        <w:tc>
          <w:tcPr>
            <w:tcW w:w="2127" w:type="dxa"/>
            <w:vAlign w:val="center"/>
          </w:tcPr>
          <w:p w:rsidR="00DD1822" w:rsidRPr="00BE6023" w:rsidRDefault="00166726" w:rsidP="00166726">
            <w:pPr>
              <w:spacing w:line="360" w:lineRule="auto"/>
              <w:jc w:val="center"/>
              <w:rPr>
                <w:b/>
                <w:noProof/>
                <w:sz w:val="20"/>
                <w:szCs w:val="20"/>
                <w:lang w:eastAsia="tr-TR"/>
              </w:rPr>
            </w:pPr>
            <w:r w:rsidRPr="00BE6023">
              <w:rPr>
                <w:b/>
                <w:noProof/>
                <w:sz w:val="20"/>
                <w:szCs w:val="20"/>
                <w:lang w:eastAsia="tr-TR"/>
              </w:rPr>
              <w:t>UYGULAMALAR</w:t>
            </w:r>
          </w:p>
        </w:tc>
        <w:tc>
          <w:tcPr>
            <w:tcW w:w="7760" w:type="dxa"/>
          </w:tcPr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DD1822" w:rsidRPr="00BE6023" w:rsidTr="00166726">
        <w:trPr>
          <w:cantSplit/>
          <w:trHeight w:val="1134"/>
        </w:trPr>
        <w:tc>
          <w:tcPr>
            <w:tcW w:w="2127" w:type="dxa"/>
            <w:vAlign w:val="center"/>
          </w:tcPr>
          <w:p w:rsidR="00DD1822" w:rsidRPr="00BE6023" w:rsidRDefault="00DD1822" w:rsidP="00166726">
            <w:pPr>
              <w:spacing w:line="360" w:lineRule="auto"/>
              <w:jc w:val="center"/>
              <w:rPr>
                <w:b/>
                <w:noProof/>
                <w:sz w:val="20"/>
                <w:szCs w:val="20"/>
                <w:lang w:eastAsia="tr-TR"/>
              </w:rPr>
            </w:pPr>
            <w:r w:rsidRPr="00BE6023">
              <w:rPr>
                <w:b/>
                <w:noProof/>
                <w:sz w:val="20"/>
                <w:szCs w:val="20"/>
                <w:lang w:eastAsia="tr-TR"/>
              </w:rPr>
              <w:t>RİSKLER</w:t>
            </w:r>
          </w:p>
        </w:tc>
        <w:tc>
          <w:tcPr>
            <w:tcW w:w="7760" w:type="dxa"/>
          </w:tcPr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DD1822" w:rsidRPr="00BE6023" w:rsidTr="00166726">
        <w:trPr>
          <w:cantSplit/>
          <w:trHeight w:val="1134"/>
        </w:trPr>
        <w:tc>
          <w:tcPr>
            <w:tcW w:w="2127" w:type="dxa"/>
            <w:vAlign w:val="center"/>
          </w:tcPr>
          <w:p w:rsidR="00DD1822" w:rsidRPr="00BE6023" w:rsidRDefault="00DD1822" w:rsidP="00166726">
            <w:pPr>
              <w:spacing w:line="360" w:lineRule="auto"/>
              <w:jc w:val="center"/>
              <w:rPr>
                <w:b/>
                <w:noProof/>
                <w:sz w:val="20"/>
                <w:szCs w:val="20"/>
                <w:lang w:eastAsia="tr-TR"/>
              </w:rPr>
            </w:pPr>
            <w:r w:rsidRPr="00BE6023">
              <w:rPr>
                <w:b/>
                <w:noProof/>
                <w:sz w:val="20"/>
                <w:szCs w:val="20"/>
                <w:lang w:eastAsia="tr-TR"/>
              </w:rPr>
              <w:t>GÜVENLİK TEDBİRLERİ</w:t>
            </w:r>
          </w:p>
        </w:tc>
        <w:tc>
          <w:tcPr>
            <w:tcW w:w="7760" w:type="dxa"/>
          </w:tcPr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  <w:p w:rsidR="00DD1822" w:rsidRPr="00BE6023" w:rsidRDefault="00DD1822" w:rsidP="0021638E">
            <w:pPr>
              <w:spacing w:line="36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</w:tc>
      </w:tr>
    </w:tbl>
    <w:p w:rsidR="00DD1822" w:rsidRPr="00BE6023" w:rsidRDefault="00DD1822" w:rsidP="002034EC">
      <w:pPr>
        <w:spacing w:line="360" w:lineRule="auto"/>
        <w:rPr>
          <w:b/>
          <w:sz w:val="20"/>
          <w:szCs w:val="20"/>
        </w:rPr>
      </w:pPr>
    </w:p>
    <w:p w:rsidR="0008157F" w:rsidRPr="00BE6023" w:rsidRDefault="0008157F" w:rsidP="002034EC">
      <w:pPr>
        <w:spacing w:line="360" w:lineRule="auto"/>
        <w:ind w:left="720"/>
        <w:rPr>
          <w:b/>
          <w:sz w:val="20"/>
          <w:szCs w:val="20"/>
        </w:rPr>
      </w:pPr>
    </w:p>
    <w:p w:rsidR="00670587" w:rsidRPr="00BE6023" w:rsidRDefault="00670587" w:rsidP="00932A54">
      <w:pPr>
        <w:spacing w:line="360" w:lineRule="auto"/>
        <w:jc w:val="center"/>
        <w:rPr>
          <w:b/>
          <w:sz w:val="20"/>
          <w:szCs w:val="20"/>
        </w:rPr>
      </w:pPr>
    </w:p>
    <w:p w:rsidR="00670587" w:rsidRPr="00BE6023" w:rsidRDefault="00670587" w:rsidP="00932A54">
      <w:pPr>
        <w:spacing w:line="360" w:lineRule="auto"/>
        <w:jc w:val="center"/>
        <w:rPr>
          <w:b/>
          <w:sz w:val="20"/>
          <w:szCs w:val="20"/>
        </w:rPr>
      </w:pPr>
    </w:p>
    <w:p w:rsidR="00AF5EBC" w:rsidRPr="00AF5EBC" w:rsidRDefault="00AF5EBC" w:rsidP="00741F76">
      <w:pPr>
        <w:spacing w:line="360" w:lineRule="auto"/>
        <w:rPr>
          <w:b/>
          <w:sz w:val="20"/>
          <w:szCs w:val="20"/>
        </w:rPr>
      </w:pPr>
    </w:p>
    <w:sectPr w:rsidR="00AF5EBC" w:rsidRPr="00AF5EBC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0C" w:rsidRDefault="0085010C">
      <w:r>
        <w:separator/>
      </w:r>
    </w:p>
  </w:endnote>
  <w:endnote w:type="continuationSeparator" w:id="0">
    <w:p w:rsidR="0085010C" w:rsidRDefault="0085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0C" w:rsidRDefault="0085010C">
      <w:r>
        <w:separator/>
      </w:r>
    </w:p>
  </w:footnote>
  <w:footnote w:type="continuationSeparator" w:id="0">
    <w:p w:rsidR="0085010C" w:rsidRDefault="0085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34B"/>
    <w:multiLevelType w:val="hybridMultilevel"/>
    <w:tmpl w:val="09AEDBD2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100577"/>
    <w:multiLevelType w:val="hybridMultilevel"/>
    <w:tmpl w:val="2850FE30"/>
    <w:lvl w:ilvl="0" w:tplc="B13E3C0C">
      <w:numFmt w:val="bullet"/>
      <w:lvlText w:val=""/>
      <w:lvlJc w:val="left"/>
      <w:pPr>
        <w:ind w:left="720" w:hanging="360"/>
      </w:pPr>
      <w:rPr>
        <w:rFonts w:ascii="Symbol" w:eastAsia="Batang" w:hAnsi="Symbol" w:cs="Arabic Typesetting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83CB2"/>
    <w:multiLevelType w:val="hybridMultilevel"/>
    <w:tmpl w:val="6F6C0F72"/>
    <w:lvl w:ilvl="0" w:tplc="4508C61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4">
    <w:nsid w:val="1D2A1283"/>
    <w:multiLevelType w:val="hybridMultilevel"/>
    <w:tmpl w:val="0088C932"/>
    <w:lvl w:ilvl="0" w:tplc="07F0E938">
      <w:start w:val="1"/>
      <w:numFmt w:val="decimal"/>
      <w:lvlText w:val="%1-"/>
      <w:lvlJc w:val="left"/>
      <w:pPr>
        <w:ind w:left="720" w:hanging="360"/>
      </w:pPr>
      <w:rPr>
        <w:rFonts w:ascii="Times New Roman" w:eastAsia="Batang" w:hAnsi="Times New Roman" w:cs="Times New Roman"/>
        <w:color w:val="auto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F314D"/>
    <w:multiLevelType w:val="hybridMultilevel"/>
    <w:tmpl w:val="27BCD860"/>
    <w:lvl w:ilvl="0" w:tplc="05D40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C70E1"/>
    <w:multiLevelType w:val="hybridMultilevel"/>
    <w:tmpl w:val="EEACD55E"/>
    <w:lvl w:ilvl="0" w:tplc="C27EE356">
      <w:numFmt w:val="bullet"/>
      <w:lvlText w:val=""/>
      <w:lvlJc w:val="left"/>
      <w:pPr>
        <w:ind w:left="1080" w:hanging="360"/>
      </w:pPr>
      <w:rPr>
        <w:rFonts w:ascii="Symbol" w:eastAsia="Times New Roman" w:hAnsi="Symbol" w:cs="Arabic Typesetting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8E4FB0"/>
    <w:multiLevelType w:val="hybridMultilevel"/>
    <w:tmpl w:val="9C9A6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C52360"/>
    <w:multiLevelType w:val="hybridMultilevel"/>
    <w:tmpl w:val="A600F162"/>
    <w:lvl w:ilvl="0" w:tplc="47E45FC6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508B3"/>
    <w:multiLevelType w:val="hybridMultilevel"/>
    <w:tmpl w:val="5F688A9A"/>
    <w:lvl w:ilvl="0" w:tplc="D6D076AA">
      <w:start w:val="1"/>
      <w:numFmt w:val="decimal"/>
      <w:lvlText w:val="%1-"/>
      <w:lvlJc w:val="left"/>
      <w:pPr>
        <w:ind w:left="765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9B64557"/>
    <w:multiLevelType w:val="hybridMultilevel"/>
    <w:tmpl w:val="AC4EBBC0"/>
    <w:lvl w:ilvl="0" w:tplc="2AD6CA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308F6"/>
    <w:multiLevelType w:val="hybridMultilevel"/>
    <w:tmpl w:val="2F0C5EA8"/>
    <w:lvl w:ilvl="0" w:tplc="05D40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54F84"/>
    <w:multiLevelType w:val="hybridMultilevel"/>
    <w:tmpl w:val="A62ECE62"/>
    <w:lvl w:ilvl="0" w:tplc="3E304566">
      <w:numFmt w:val="bullet"/>
      <w:lvlText w:val=""/>
      <w:lvlJc w:val="left"/>
      <w:pPr>
        <w:ind w:left="720" w:hanging="360"/>
      </w:pPr>
      <w:rPr>
        <w:rFonts w:ascii="Symbol" w:eastAsia="Batang" w:hAnsi="Symbol" w:cs="Arabic Typesetting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E1380"/>
    <w:multiLevelType w:val="hybridMultilevel"/>
    <w:tmpl w:val="84B82B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9A40B7"/>
    <w:multiLevelType w:val="hybridMultilevel"/>
    <w:tmpl w:val="51884210"/>
    <w:lvl w:ilvl="0" w:tplc="AE7C5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D1FB8"/>
    <w:multiLevelType w:val="hybridMultilevel"/>
    <w:tmpl w:val="7C4006E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485F33"/>
    <w:multiLevelType w:val="hybridMultilevel"/>
    <w:tmpl w:val="02B42A8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71858DB"/>
    <w:multiLevelType w:val="hybridMultilevel"/>
    <w:tmpl w:val="F7423FA8"/>
    <w:lvl w:ilvl="0" w:tplc="8F60CFA2">
      <w:start w:val="2"/>
      <w:numFmt w:val="bullet"/>
      <w:lvlText w:val="-"/>
      <w:lvlJc w:val="left"/>
      <w:pPr>
        <w:ind w:left="1080" w:hanging="360"/>
      </w:pPr>
      <w:rPr>
        <w:rFonts w:ascii="Arabic Typesetting" w:eastAsia="Times New Roman" w:hAnsi="Arabic Typesetting" w:cs="Arabic Typesetting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141167"/>
    <w:multiLevelType w:val="hybridMultilevel"/>
    <w:tmpl w:val="B0E27F76"/>
    <w:lvl w:ilvl="0" w:tplc="A4F847F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8914DF"/>
    <w:multiLevelType w:val="hybridMultilevel"/>
    <w:tmpl w:val="D93C4EF2"/>
    <w:lvl w:ilvl="0" w:tplc="8BDAA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241F5"/>
    <w:multiLevelType w:val="hybridMultilevel"/>
    <w:tmpl w:val="F050DDDC"/>
    <w:lvl w:ilvl="0" w:tplc="05D40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55753"/>
    <w:multiLevelType w:val="hybridMultilevel"/>
    <w:tmpl w:val="EB44371E"/>
    <w:lvl w:ilvl="0" w:tplc="13AE4E98">
      <w:start w:val="1"/>
      <w:numFmt w:val="bullet"/>
      <w:lvlText w:val=""/>
      <w:lvlJc w:val="left"/>
      <w:pPr>
        <w:ind w:left="765" w:hanging="360"/>
      </w:pPr>
      <w:rPr>
        <w:rFonts w:ascii="Wingdings 3" w:hAnsi="Wingdings 3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9"/>
  </w:num>
  <w:num w:numId="5">
    <w:abstractNumId w:val="1"/>
  </w:num>
  <w:num w:numId="6">
    <w:abstractNumId w:val="13"/>
  </w:num>
  <w:num w:numId="7">
    <w:abstractNumId w:val="18"/>
  </w:num>
  <w:num w:numId="8">
    <w:abstractNumId w:val="15"/>
  </w:num>
  <w:num w:numId="9">
    <w:abstractNumId w:val="6"/>
  </w:num>
  <w:num w:numId="10">
    <w:abstractNumId w:val="2"/>
  </w:num>
  <w:num w:numId="11">
    <w:abstractNumId w:val="22"/>
  </w:num>
  <w:num w:numId="12">
    <w:abstractNumId w:val="4"/>
  </w:num>
  <w:num w:numId="13">
    <w:abstractNumId w:val="11"/>
  </w:num>
  <w:num w:numId="14">
    <w:abstractNumId w:val="19"/>
  </w:num>
  <w:num w:numId="15">
    <w:abstractNumId w:val="17"/>
  </w:num>
  <w:num w:numId="16">
    <w:abstractNumId w:val="8"/>
  </w:num>
  <w:num w:numId="17">
    <w:abstractNumId w:val="0"/>
  </w:num>
  <w:num w:numId="18">
    <w:abstractNumId w:val="21"/>
  </w:num>
  <w:num w:numId="19">
    <w:abstractNumId w:val="10"/>
  </w:num>
  <w:num w:numId="20">
    <w:abstractNumId w:val="5"/>
  </w:num>
  <w:num w:numId="21">
    <w:abstractNumId w:val="14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06477"/>
    <w:rsid w:val="00027937"/>
    <w:rsid w:val="00034E1F"/>
    <w:rsid w:val="00047A1B"/>
    <w:rsid w:val="00053662"/>
    <w:rsid w:val="000608AA"/>
    <w:rsid w:val="00062C82"/>
    <w:rsid w:val="00063A23"/>
    <w:rsid w:val="0008157F"/>
    <w:rsid w:val="00086F58"/>
    <w:rsid w:val="00096C38"/>
    <w:rsid w:val="000A1EFB"/>
    <w:rsid w:val="000A4896"/>
    <w:rsid w:val="000A4DF0"/>
    <w:rsid w:val="000A78C3"/>
    <w:rsid w:val="000B5C96"/>
    <w:rsid w:val="000D7A30"/>
    <w:rsid w:val="00102406"/>
    <w:rsid w:val="00124C10"/>
    <w:rsid w:val="001332EE"/>
    <w:rsid w:val="001441CC"/>
    <w:rsid w:val="001614A5"/>
    <w:rsid w:val="00166726"/>
    <w:rsid w:val="0018637D"/>
    <w:rsid w:val="001933A8"/>
    <w:rsid w:val="001940DE"/>
    <w:rsid w:val="00195C1B"/>
    <w:rsid w:val="001A030D"/>
    <w:rsid w:val="001B1AD3"/>
    <w:rsid w:val="002034EC"/>
    <w:rsid w:val="00213907"/>
    <w:rsid w:val="0021638E"/>
    <w:rsid w:val="00217DB3"/>
    <w:rsid w:val="00217F0A"/>
    <w:rsid w:val="0023090A"/>
    <w:rsid w:val="002338AB"/>
    <w:rsid w:val="00254E39"/>
    <w:rsid w:val="00273CBB"/>
    <w:rsid w:val="00286783"/>
    <w:rsid w:val="002A76AA"/>
    <w:rsid w:val="002B2A96"/>
    <w:rsid w:val="002D531C"/>
    <w:rsid w:val="002E35A9"/>
    <w:rsid w:val="002F5D0F"/>
    <w:rsid w:val="00323484"/>
    <w:rsid w:val="003357C8"/>
    <w:rsid w:val="00360407"/>
    <w:rsid w:val="00366B17"/>
    <w:rsid w:val="00375E86"/>
    <w:rsid w:val="0037638F"/>
    <w:rsid w:val="003A2206"/>
    <w:rsid w:val="003A4CF5"/>
    <w:rsid w:val="003B6A61"/>
    <w:rsid w:val="003D6C3A"/>
    <w:rsid w:val="00411D96"/>
    <w:rsid w:val="0045438A"/>
    <w:rsid w:val="00473EC5"/>
    <w:rsid w:val="00474087"/>
    <w:rsid w:val="004A7661"/>
    <w:rsid w:val="004B601B"/>
    <w:rsid w:val="004D196C"/>
    <w:rsid w:val="00505EB6"/>
    <w:rsid w:val="00540FDA"/>
    <w:rsid w:val="00546D55"/>
    <w:rsid w:val="005661A2"/>
    <w:rsid w:val="00593597"/>
    <w:rsid w:val="00595ADB"/>
    <w:rsid w:val="005D07A4"/>
    <w:rsid w:val="0060276B"/>
    <w:rsid w:val="006631DD"/>
    <w:rsid w:val="00670587"/>
    <w:rsid w:val="00693A20"/>
    <w:rsid w:val="00694A35"/>
    <w:rsid w:val="006B21CD"/>
    <w:rsid w:val="006C782C"/>
    <w:rsid w:val="006D7FAD"/>
    <w:rsid w:val="006E6D66"/>
    <w:rsid w:val="00701995"/>
    <w:rsid w:val="007275DC"/>
    <w:rsid w:val="007278B6"/>
    <w:rsid w:val="007350E4"/>
    <w:rsid w:val="00741F76"/>
    <w:rsid w:val="007836BC"/>
    <w:rsid w:val="0078389B"/>
    <w:rsid w:val="0078596C"/>
    <w:rsid w:val="00787FAF"/>
    <w:rsid w:val="007B62B1"/>
    <w:rsid w:val="007B7FE5"/>
    <w:rsid w:val="007C6752"/>
    <w:rsid w:val="007E4A8D"/>
    <w:rsid w:val="007E761D"/>
    <w:rsid w:val="007F6332"/>
    <w:rsid w:val="00841C7A"/>
    <w:rsid w:val="0085010C"/>
    <w:rsid w:val="0085662A"/>
    <w:rsid w:val="0085750C"/>
    <w:rsid w:val="008A5EEA"/>
    <w:rsid w:val="008D2625"/>
    <w:rsid w:val="008E1F6E"/>
    <w:rsid w:val="00900709"/>
    <w:rsid w:val="00910CBD"/>
    <w:rsid w:val="00912D1E"/>
    <w:rsid w:val="00922AD7"/>
    <w:rsid w:val="00932A54"/>
    <w:rsid w:val="00932E01"/>
    <w:rsid w:val="00953284"/>
    <w:rsid w:val="009548B9"/>
    <w:rsid w:val="00965B77"/>
    <w:rsid w:val="009858ED"/>
    <w:rsid w:val="009C1729"/>
    <w:rsid w:val="009D0E48"/>
    <w:rsid w:val="009E604F"/>
    <w:rsid w:val="00A11DA7"/>
    <w:rsid w:val="00A24DD9"/>
    <w:rsid w:val="00A337F5"/>
    <w:rsid w:val="00A6338F"/>
    <w:rsid w:val="00A851E6"/>
    <w:rsid w:val="00AA4185"/>
    <w:rsid w:val="00AB0BFC"/>
    <w:rsid w:val="00AD497F"/>
    <w:rsid w:val="00AE10DD"/>
    <w:rsid w:val="00AF5EBC"/>
    <w:rsid w:val="00AF7D18"/>
    <w:rsid w:val="00B045E6"/>
    <w:rsid w:val="00B142E6"/>
    <w:rsid w:val="00B34942"/>
    <w:rsid w:val="00B34B29"/>
    <w:rsid w:val="00B51111"/>
    <w:rsid w:val="00B70967"/>
    <w:rsid w:val="00B86F14"/>
    <w:rsid w:val="00B95A07"/>
    <w:rsid w:val="00BC33B3"/>
    <w:rsid w:val="00BC4705"/>
    <w:rsid w:val="00BD2063"/>
    <w:rsid w:val="00BE6023"/>
    <w:rsid w:val="00C07EFC"/>
    <w:rsid w:val="00C340E6"/>
    <w:rsid w:val="00C372F2"/>
    <w:rsid w:val="00C62DC0"/>
    <w:rsid w:val="00CB1863"/>
    <w:rsid w:val="00CC0B84"/>
    <w:rsid w:val="00CC2D29"/>
    <w:rsid w:val="00CD0C5D"/>
    <w:rsid w:val="00CD6D3A"/>
    <w:rsid w:val="00D02160"/>
    <w:rsid w:val="00D17B1F"/>
    <w:rsid w:val="00DB6665"/>
    <w:rsid w:val="00DC579F"/>
    <w:rsid w:val="00DD03AC"/>
    <w:rsid w:val="00DD1822"/>
    <w:rsid w:val="00DD1C3E"/>
    <w:rsid w:val="00DE58F4"/>
    <w:rsid w:val="00E07A3F"/>
    <w:rsid w:val="00E13768"/>
    <w:rsid w:val="00E16316"/>
    <w:rsid w:val="00E67F6D"/>
    <w:rsid w:val="00E7212E"/>
    <w:rsid w:val="00E728D0"/>
    <w:rsid w:val="00E85543"/>
    <w:rsid w:val="00ED3788"/>
    <w:rsid w:val="00EE7F6F"/>
    <w:rsid w:val="00F2534E"/>
    <w:rsid w:val="00F34C8A"/>
    <w:rsid w:val="00F3783A"/>
    <w:rsid w:val="00F67CE6"/>
    <w:rsid w:val="00F866E9"/>
    <w:rsid w:val="00F97C3C"/>
    <w:rsid w:val="00FB12FC"/>
    <w:rsid w:val="00FB78B1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0DD"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customStyle="1" w:styleId="Default">
    <w:name w:val="Default"/>
    <w:rsid w:val="00047A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3A8"/>
    <w:pPr>
      <w:spacing w:before="100" w:beforeAutospacing="1" w:after="100" w:afterAutospacing="1"/>
    </w:pPr>
    <w:rPr>
      <w:rFonts w:eastAsia="Times New Roman"/>
      <w:lang w:eastAsia="tr-TR"/>
    </w:rPr>
  </w:style>
  <w:style w:type="character" w:styleId="HTMLCite">
    <w:name w:val="HTML Cite"/>
    <w:uiPriority w:val="99"/>
    <w:unhideWhenUsed/>
    <w:rsid w:val="001933A8"/>
    <w:rPr>
      <w:i/>
      <w:iCs/>
    </w:rPr>
  </w:style>
  <w:style w:type="paragraph" w:styleId="ListeParagraf">
    <w:name w:val="List Paragraph"/>
    <w:basedOn w:val="Normal"/>
    <w:uiPriority w:val="34"/>
    <w:qFormat/>
    <w:rsid w:val="00ED3788"/>
    <w:pPr>
      <w:ind w:left="708"/>
    </w:pPr>
  </w:style>
  <w:style w:type="character" w:styleId="Gl">
    <w:name w:val="Strong"/>
    <w:uiPriority w:val="22"/>
    <w:qFormat/>
    <w:rsid w:val="00186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0DD"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customStyle="1" w:styleId="Default">
    <w:name w:val="Default"/>
    <w:rsid w:val="00047A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3A8"/>
    <w:pPr>
      <w:spacing w:before="100" w:beforeAutospacing="1" w:after="100" w:afterAutospacing="1"/>
    </w:pPr>
    <w:rPr>
      <w:rFonts w:eastAsia="Times New Roman"/>
      <w:lang w:eastAsia="tr-TR"/>
    </w:rPr>
  </w:style>
  <w:style w:type="character" w:styleId="HTMLCite">
    <w:name w:val="HTML Cite"/>
    <w:uiPriority w:val="99"/>
    <w:unhideWhenUsed/>
    <w:rsid w:val="001933A8"/>
    <w:rPr>
      <w:i/>
      <w:iCs/>
    </w:rPr>
  </w:style>
  <w:style w:type="paragraph" w:styleId="ListeParagraf">
    <w:name w:val="List Paragraph"/>
    <w:basedOn w:val="Normal"/>
    <w:uiPriority w:val="34"/>
    <w:qFormat/>
    <w:rsid w:val="00ED3788"/>
    <w:pPr>
      <w:ind w:left="708"/>
    </w:pPr>
  </w:style>
  <w:style w:type="character" w:styleId="Gl">
    <w:name w:val="Strong"/>
    <w:uiPriority w:val="22"/>
    <w:qFormat/>
    <w:rsid w:val="00186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FORMU</vt:lpstr>
    </vt:vector>
  </TitlesOfParts>
  <Company>NouS TncTR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FORMU</dc:title>
  <dc:creator>user</dc:creator>
  <cp:lastModifiedBy>Mehmet Rasim TAŞ</cp:lastModifiedBy>
  <cp:revision>2</cp:revision>
  <dcterms:created xsi:type="dcterms:W3CDTF">2021-01-30T22:01:00Z</dcterms:created>
  <dcterms:modified xsi:type="dcterms:W3CDTF">2021-01-30T22:01:00Z</dcterms:modified>
</cp:coreProperties>
</file>