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DD8F" w14:textId="3F0A0E85" w:rsidR="003E3CBD" w:rsidRPr="004F65AB" w:rsidRDefault="003C0087" w:rsidP="004F65AB">
      <w:pPr>
        <w:pStyle w:val="Balk1"/>
      </w:pPr>
      <w:bookmarkStart w:id="0" w:name="_Toc45900415"/>
      <w:r w:rsidRPr="004F65AB">
        <w:t>DEĞİŞ</w:t>
      </w:r>
      <w:bookmarkEnd w:id="0"/>
      <w:r w:rsidR="004F65AB" w:rsidRPr="004F65AB">
        <w:t>İM VE BELİRSİZLİKLE BAŞ EDEBİLİRİM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3E3CBD" w:rsidRPr="00C67C5C" w14:paraId="72590292" w14:textId="77777777" w:rsidTr="00AD3A3D">
        <w:tc>
          <w:tcPr>
            <w:tcW w:w="2269" w:type="dxa"/>
          </w:tcPr>
          <w:p w14:paraId="794AB34A" w14:textId="77777777" w:rsidR="003E3CBD" w:rsidRPr="00C67C5C" w:rsidRDefault="003E3CBD" w:rsidP="00BF2FB1">
            <w:pPr>
              <w:spacing w:after="0" w:line="276" w:lineRule="auto"/>
              <w:rPr>
                <w:rFonts w:ascii="Times New Roman" w:hAnsi="Times New Roman"/>
                <w:b/>
                <w:sz w:val="24"/>
                <w:szCs w:val="24"/>
              </w:rPr>
            </w:pPr>
            <w:r w:rsidRPr="00C67C5C">
              <w:rPr>
                <w:rFonts w:ascii="Times New Roman" w:hAnsi="Times New Roman"/>
                <w:b/>
                <w:sz w:val="24"/>
                <w:szCs w:val="24"/>
              </w:rPr>
              <w:t>Gelişim Alanı:</w:t>
            </w:r>
          </w:p>
        </w:tc>
        <w:tc>
          <w:tcPr>
            <w:tcW w:w="7513" w:type="dxa"/>
          </w:tcPr>
          <w:p w14:paraId="41CD0C2D" w14:textId="77777777" w:rsidR="003E3CBD" w:rsidRPr="00C67C5C" w:rsidRDefault="003E3CBD" w:rsidP="00BF2FB1">
            <w:pPr>
              <w:spacing w:after="0" w:line="276" w:lineRule="auto"/>
              <w:rPr>
                <w:rFonts w:ascii="Times New Roman" w:hAnsi="Times New Roman"/>
                <w:sz w:val="24"/>
                <w:szCs w:val="24"/>
              </w:rPr>
            </w:pPr>
            <w:r w:rsidRPr="00C67C5C">
              <w:rPr>
                <w:rFonts w:ascii="Times New Roman" w:hAnsi="Times New Roman"/>
                <w:sz w:val="24"/>
                <w:szCs w:val="24"/>
              </w:rPr>
              <w:t>Sosyal Duygusal</w:t>
            </w:r>
          </w:p>
        </w:tc>
      </w:tr>
      <w:tr w:rsidR="003E3CBD" w:rsidRPr="00C67C5C" w14:paraId="0D816737" w14:textId="77777777" w:rsidTr="00AD3A3D">
        <w:tc>
          <w:tcPr>
            <w:tcW w:w="2269" w:type="dxa"/>
          </w:tcPr>
          <w:p w14:paraId="5BC48E47" w14:textId="77777777" w:rsidR="003E3CBD" w:rsidRPr="00C67C5C" w:rsidRDefault="003E3CBD" w:rsidP="00BF2FB1">
            <w:pPr>
              <w:spacing w:after="0" w:line="276" w:lineRule="auto"/>
              <w:rPr>
                <w:rFonts w:ascii="Times New Roman" w:hAnsi="Times New Roman"/>
                <w:b/>
                <w:sz w:val="24"/>
                <w:szCs w:val="24"/>
              </w:rPr>
            </w:pPr>
            <w:r w:rsidRPr="00C67C5C">
              <w:rPr>
                <w:rFonts w:ascii="Times New Roman" w:hAnsi="Times New Roman"/>
                <w:b/>
                <w:sz w:val="24"/>
                <w:szCs w:val="24"/>
              </w:rPr>
              <w:t>Yeterlik Alanı:</w:t>
            </w:r>
          </w:p>
        </w:tc>
        <w:tc>
          <w:tcPr>
            <w:tcW w:w="7513" w:type="dxa"/>
          </w:tcPr>
          <w:p w14:paraId="1E9321B9" w14:textId="77777777" w:rsidR="003E3CBD" w:rsidRPr="00C67C5C" w:rsidRDefault="003E3CBD" w:rsidP="00BF2FB1">
            <w:pPr>
              <w:spacing w:after="0" w:line="276" w:lineRule="auto"/>
              <w:rPr>
                <w:rFonts w:ascii="Times New Roman" w:hAnsi="Times New Roman"/>
                <w:sz w:val="24"/>
                <w:szCs w:val="24"/>
              </w:rPr>
            </w:pPr>
            <w:r w:rsidRPr="00C67C5C">
              <w:rPr>
                <w:rFonts w:ascii="Times New Roman" w:hAnsi="Times New Roman"/>
                <w:sz w:val="24"/>
                <w:szCs w:val="24"/>
              </w:rPr>
              <w:t>Benlik Farkındalığı</w:t>
            </w:r>
          </w:p>
        </w:tc>
      </w:tr>
      <w:tr w:rsidR="003E3CBD" w:rsidRPr="00C67C5C" w14:paraId="16ABAD54" w14:textId="77777777" w:rsidTr="00AD3A3D">
        <w:tc>
          <w:tcPr>
            <w:tcW w:w="2269" w:type="dxa"/>
          </w:tcPr>
          <w:p w14:paraId="38615484" w14:textId="77777777" w:rsidR="003E3CBD" w:rsidRPr="00C67C5C" w:rsidRDefault="003E3CBD" w:rsidP="00BF2FB1">
            <w:pPr>
              <w:spacing w:after="0" w:line="276" w:lineRule="auto"/>
              <w:rPr>
                <w:rFonts w:ascii="Times New Roman" w:hAnsi="Times New Roman"/>
                <w:b/>
                <w:sz w:val="24"/>
                <w:szCs w:val="24"/>
              </w:rPr>
            </w:pPr>
            <w:r w:rsidRPr="00C67C5C">
              <w:rPr>
                <w:rFonts w:ascii="Times New Roman" w:hAnsi="Times New Roman"/>
                <w:b/>
                <w:sz w:val="24"/>
                <w:szCs w:val="24"/>
              </w:rPr>
              <w:t>Kazanım/Hafta:</w:t>
            </w:r>
          </w:p>
        </w:tc>
        <w:tc>
          <w:tcPr>
            <w:tcW w:w="7513" w:type="dxa"/>
          </w:tcPr>
          <w:p w14:paraId="08F413E3" w14:textId="6BA58ECF" w:rsidR="003E3CBD" w:rsidRPr="00C67C5C" w:rsidRDefault="003E3CBD" w:rsidP="00BF2FB1">
            <w:pPr>
              <w:spacing w:after="0" w:line="276" w:lineRule="auto"/>
              <w:rPr>
                <w:rFonts w:ascii="Times New Roman" w:hAnsi="Times New Roman"/>
                <w:sz w:val="24"/>
                <w:szCs w:val="24"/>
              </w:rPr>
            </w:pPr>
            <w:r w:rsidRPr="00C67C5C">
              <w:rPr>
                <w:rFonts w:ascii="Times New Roman" w:hAnsi="Times New Roman"/>
                <w:sz w:val="24"/>
                <w:szCs w:val="24"/>
              </w:rPr>
              <w:t>Değişim ve belirsizlikle baş eder</w:t>
            </w:r>
            <w:r w:rsidR="0077156E">
              <w:rPr>
                <w:rFonts w:ascii="Times New Roman" w:hAnsi="Times New Roman"/>
                <w:sz w:val="24"/>
                <w:szCs w:val="24"/>
              </w:rPr>
              <w:t xml:space="preserve">. </w:t>
            </w:r>
            <w:r w:rsidR="00E537AE">
              <w:rPr>
                <w:rFonts w:ascii="Times New Roman" w:hAnsi="Times New Roman"/>
                <w:sz w:val="24"/>
                <w:szCs w:val="24"/>
              </w:rPr>
              <w:t>/</w:t>
            </w:r>
            <w:r w:rsidR="00C3016E">
              <w:rPr>
                <w:rFonts w:ascii="Times New Roman" w:hAnsi="Times New Roman"/>
                <w:sz w:val="24"/>
                <w:szCs w:val="24"/>
              </w:rPr>
              <w:t xml:space="preserve"> </w:t>
            </w:r>
            <w:r w:rsidR="00E537AE">
              <w:rPr>
                <w:rFonts w:ascii="Times New Roman" w:hAnsi="Times New Roman"/>
                <w:sz w:val="24"/>
                <w:szCs w:val="24"/>
              </w:rPr>
              <w:t xml:space="preserve">28. </w:t>
            </w:r>
            <w:r w:rsidR="00C3016E">
              <w:rPr>
                <w:rFonts w:ascii="Times New Roman" w:hAnsi="Times New Roman"/>
                <w:sz w:val="24"/>
                <w:szCs w:val="24"/>
              </w:rPr>
              <w:t xml:space="preserve">Hafta </w:t>
            </w:r>
          </w:p>
        </w:tc>
      </w:tr>
      <w:tr w:rsidR="003E3CBD" w:rsidRPr="00C67C5C" w14:paraId="2192C53E" w14:textId="77777777" w:rsidTr="00AD3A3D">
        <w:tc>
          <w:tcPr>
            <w:tcW w:w="2269" w:type="dxa"/>
          </w:tcPr>
          <w:p w14:paraId="53253C64" w14:textId="77777777" w:rsidR="003E3CBD" w:rsidRPr="00C67C5C" w:rsidRDefault="003E3CBD" w:rsidP="00BF2FB1">
            <w:pPr>
              <w:spacing w:after="0" w:line="276" w:lineRule="auto"/>
              <w:rPr>
                <w:rFonts w:ascii="Times New Roman" w:hAnsi="Times New Roman"/>
                <w:b/>
                <w:sz w:val="24"/>
                <w:szCs w:val="24"/>
              </w:rPr>
            </w:pPr>
            <w:r w:rsidRPr="00C67C5C">
              <w:rPr>
                <w:rFonts w:ascii="Times New Roman" w:hAnsi="Times New Roman"/>
                <w:b/>
                <w:sz w:val="24"/>
                <w:szCs w:val="24"/>
              </w:rPr>
              <w:t>Sınıf Düzeyi:</w:t>
            </w:r>
          </w:p>
        </w:tc>
        <w:tc>
          <w:tcPr>
            <w:tcW w:w="7513" w:type="dxa"/>
          </w:tcPr>
          <w:p w14:paraId="568AB01A" w14:textId="0C503B8D" w:rsidR="003E3CBD" w:rsidRPr="00C67C5C" w:rsidRDefault="003E3CBD" w:rsidP="00BF2FB1">
            <w:pPr>
              <w:spacing w:after="0" w:line="276" w:lineRule="auto"/>
              <w:rPr>
                <w:rFonts w:ascii="Times New Roman" w:hAnsi="Times New Roman"/>
                <w:sz w:val="24"/>
                <w:szCs w:val="24"/>
              </w:rPr>
            </w:pPr>
            <w:r w:rsidRPr="00C67C5C">
              <w:rPr>
                <w:rFonts w:ascii="Times New Roman" w:hAnsi="Times New Roman"/>
                <w:sz w:val="24"/>
                <w:szCs w:val="24"/>
              </w:rPr>
              <w:t>12</w:t>
            </w:r>
            <w:r w:rsidR="00C3016E">
              <w:rPr>
                <w:rFonts w:ascii="Times New Roman" w:hAnsi="Times New Roman"/>
                <w:sz w:val="24"/>
                <w:szCs w:val="24"/>
              </w:rPr>
              <w:t xml:space="preserve">. Sınıf </w:t>
            </w:r>
          </w:p>
        </w:tc>
      </w:tr>
      <w:tr w:rsidR="003E3CBD" w:rsidRPr="00C67C5C" w14:paraId="427E7B70" w14:textId="77777777" w:rsidTr="00AD3A3D">
        <w:tc>
          <w:tcPr>
            <w:tcW w:w="2269" w:type="dxa"/>
          </w:tcPr>
          <w:p w14:paraId="16A58F4D" w14:textId="77777777" w:rsidR="003E3CBD" w:rsidRPr="00C67C5C" w:rsidRDefault="003E3CBD" w:rsidP="00BF2FB1">
            <w:pPr>
              <w:spacing w:after="0" w:line="276" w:lineRule="auto"/>
              <w:rPr>
                <w:rFonts w:ascii="Times New Roman" w:hAnsi="Times New Roman"/>
                <w:b/>
                <w:sz w:val="24"/>
                <w:szCs w:val="24"/>
              </w:rPr>
            </w:pPr>
            <w:r w:rsidRPr="00C67C5C">
              <w:rPr>
                <w:rFonts w:ascii="Times New Roman" w:hAnsi="Times New Roman"/>
                <w:b/>
                <w:sz w:val="24"/>
                <w:szCs w:val="24"/>
              </w:rPr>
              <w:t>Süre:</w:t>
            </w:r>
          </w:p>
        </w:tc>
        <w:tc>
          <w:tcPr>
            <w:tcW w:w="7513" w:type="dxa"/>
          </w:tcPr>
          <w:p w14:paraId="68774427" w14:textId="75391134" w:rsidR="003E3CBD" w:rsidRPr="00C67C5C" w:rsidRDefault="003E3CBD" w:rsidP="00BF2FB1">
            <w:pPr>
              <w:spacing w:after="0" w:line="276" w:lineRule="auto"/>
              <w:rPr>
                <w:rFonts w:ascii="Times New Roman" w:hAnsi="Times New Roman"/>
                <w:sz w:val="24"/>
                <w:szCs w:val="24"/>
              </w:rPr>
            </w:pPr>
            <w:r w:rsidRPr="00C67C5C">
              <w:rPr>
                <w:rFonts w:ascii="Times New Roman" w:hAnsi="Times New Roman"/>
                <w:sz w:val="24"/>
                <w:szCs w:val="24"/>
              </w:rPr>
              <w:t>40</w:t>
            </w:r>
            <w:r w:rsidR="00C3016E">
              <w:rPr>
                <w:rFonts w:ascii="Times New Roman" w:hAnsi="Times New Roman"/>
                <w:sz w:val="24"/>
                <w:szCs w:val="24"/>
              </w:rPr>
              <w:t xml:space="preserve"> dk (Bir ders saati) </w:t>
            </w:r>
          </w:p>
        </w:tc>
      </w:tr>
      <w:tr w:rsidR="003E3CBD" w:rsidRPr="00C67C5C" w14:paraId="3D3E63A2" w14:textId="77777777" w:rsidTr="00AD3A3D">
        <w:tc>
          <w:tcPr>
            <w:tcW w:w="2269" w:type="dxa"/>
          </w:tcPr>
          <w:p w14:paraId="0952476A" w14:textId="77777777" w:rsidR="003E3CBD" w:rsidRPr="00C67C5C" w:rsidRDefault="003E3CBD" w:rsidP="00BF2FB1">
            <w:pPr>
              <w:spacing w:after="0" w:line="276" w:lineRule="auto"/>
              <w:rPr>
                <w:rFonts w:ascii="Times New Roman" w:hAnsi="Times New Roman"/>
                <w:b/>
                <w:sz w:val="24"/>
                <w:szCs w:val="24"/>
              </w:rPr>
            </w:pPr>
            <w:r w:rsidRPr="00C67C5C">
              <w:rPr>
                <w:rFonts w:ascii="Times New Roman" w:hAnsi="Times New Roman"/>
                <w:b/>
                <w:sz w:val="24"/>
                <w:szCs w:val="24"/>
              </w:rPr>
              <w:t>Araç-Gereçler:</w:t>
            </w:r>
          </w:p>
        </w:tc>
        <w:tc>
          <w:tcPr>
            <w:tcW w:w="7513" w:type="dxa"/>
          </w:tcPr>
          <w:p w14:paraId="0B5AED8C" w14:textId="5471446F" w:rsidR="003E3CBD" w:rsidRDefault="003E3CBD" w:rsidP="00367E43">
            <w:pPr>
              <w:pStyle w:val="ListeParagraf"/>
              <w:numPr>
                <w:ilvl w:val="0"/>
                <w:numId w:val="6"/>
              </w:numPr>
              <w:spacing w:after="0"/>
              <w:rPr>
                <w:rFonts w:ascii="Times New Roman" w:hAnsi="Times New Roman"/>
                <w:sz w:val="24"/>
                <w:szCs w:val="24"/>
              </w:rPr>
            </w:pPr>
            <w:r w:rsidRPr="00BB0256">
              <w:rPr>
                <w:rFonts w:ascii="Times New Roman" w:hAnsi="Times New Roman"/>
                <w:sz w:val="24"/>
                <w:szCs w:val="24"/>
              </w:rPr>
              <w:t xml:space="preserve">Çalışma </w:t>
            </w:r>
            <w:r w:rsidR="00367E43">
              <w:rPr>
                <w:rFonts w:ascii="Times New Roman" w:hAnsi="Times New Roman"/>
                <w:sz w:val="24"/>
                <w:szCs w:val="24"/>
              </w:rPr>
              <w:t>Yaprağı</w:t>
            </w:r>
            <w:r w:rsidR="00C3016E">
              <w:rPr>
                <w:rFonts w:ascii="Times New Roman" w:hAnsi="Times New Roman"/>
                <w:sz w:val="24"/>
                <w:szCs w:val="24"/>
              </w:rPr>
              <w:t>-</w:t>
            </w:r>
            <w:r w:rsidRPr="00BB0256">
              <w:rPr>
                <w:rFonts w:ascii="Times New Roman" w:hAnsi="Times New Roman"/>
                <w:sz w:val="24"/>
                <w:szCs w:val="24"/>
              </w:rPr>
              <w:t>1</w:t>
            </w:r>
          </w:p>
          <w:p w14:paraId="185B4479" w14:textId="4743E4F3" w:rsidR="00280E33" w:rsidRDefault="00280E33" w:rsidP="00367E43">
            <w:pPr>
              <w:pStyle w:val="ListeParagraf"/>
              <w:numPr>
                <w:ilvl w:val="0"/>
                <w:numId w:val="6"/>
              </w:numPr>
              <w:spacing w:after="0"/>
              <w:rPr>
                <w:rFonts w:ascii="Times New Roman" w:hAnsi="Times New Roman"/>
                <w:sz w:val="24"/>
                <w:szCs w:val="24"/>
              </w:rPr>
            </w:pPr>
            <w:r>
              <w:rPr>
                <w:rFonts w:ascii="Times New Roman" w:hAnsi="Times New Roman"/>
                <w:sz w:val="24"/>
                <w:szCs w:val="24"/>
              </w:rPr>
              <w:t>Etkinlik Bilgi Notu</w:t>
            </w:r>
          </w:p>
          <w:p w14:paraId="348A6B2D" w14:textId="6555D6AF" w:rsidR="00CA14CA" w:rsidRPr="00BB0256" w:rsidRDefault="00CA14CA" w:rsidP="00367E43">
            <w:pPr>
              <w:pStyle w:val="ListeParagraf"/>
              <w:numPr>
                <w:ilvl w:val="0"/>
                <w:numId w:val="6"/>
              </w:numPr>
              <w:spacing w:after="0"/>
              <w:rPr>
                <w:rFonts w:ascii="Times New Roman" w:hAnsi="Times New Roman"/>
                <w:sz w:val="24"/>
                <w:szCs w:val="24"/>
              </w:rPr>
            </w:pPr>
            <w:r>
              <w:rPr>
                <w:rFonts w:ascii="Times New Roman" w:hAnsi="Times New Roman"/>
                <w:sz w:val="24"/>
                <w:szCs w:val="24"/>
              </w:rPr>
              <w:t>Kalem</w:t>
            </w:r>
          </w:p>
        </w:tc>
      </w:tr>
      <w:tr w:rsidR="003E3CBD" w:rsidRPr="00C67C5C" w14:paraId="75454A9D" w14:textId="77777777" w:rsidTr="00AD3A3D">
        <w:tc>
          <w:tcPr>
            <w:tcW w:w="2269" w:type="dxa"/>
          </w:tcPr>
          <w:p w14:paraId="1D80FFDE" w14:textId="77777777" w:rsidR="003E3CBD" w:rsidRPr="00C67C5C" w:rsidRDefault="003E3CBD" w:rsidP="00BF2FB1">
            <w:pPr>
              <w:spacing w:after="0" w:line="276" w:lineRule="auto"/>
              <w:rPr>
                <w:rFonts w:ascii="Times New Roman" w:hAnsi="Times New Roman"/>
                <w:b/>
                <w:sz w:val="24"/>
                <w:szCs w:val="24"/>
              </w:rPr>
            </w:pPr>
            <w:r w:rsidRPr="00C67C5C">
              <w:rPr>
                <w:rFonts w:ascii="Times New Roman" w:hAnsi="Times New Roman"/>
                <w:b/>
                <w:sz w:val="24"/>
                <w:szCs w:val="24"/>
              </w:rPr>
              <w:t>Uygulayıcı İçin Ön Hazırlık:</w:t>
            </w:r>
          </w:p>
        </w:tc>
        <w:tc>
          <w:tcPr>
            <w:tcW w:w="7513" w:type="dxa"/>
          </w:tcPr>
          <w:p w14:paraId="7D745443" w14:textId="77777777" w:rsidR="003E3CBD" w:rsidRDefault="003E3CBD" w:rsidP="00C3016E">
            <w:pPr>
              <w:pStyle w:val="ListeParagraf"/>
              <w:numPr>
                <w:ilvl w:val="0"/>
                <w:numId w:val="8"/>
              </w:numPr>
              <w:spacing w:after="0"/>
              <w:rPr>
                <w:rFonts w:ascii="Times New Roman" w:hAnsi="Times New Roman"/>
                <w:sz w:val="24"/>
                <w:szCs w:val="24"/>
              </w:rPr>
            </w:pPr>
            <w:r>
              <w:rPr>
                <w:rFonts w:ascii="Times New Roman" w:hAnsi="Times New Roman"/>
                <w:sz w:val="24"/>
                <w:szCs w:val="24"/>
              </w:rPr>
              <w:t xml:space="preserve">Çalışma </w:t>
            </w:r>
            <w:r w:rsidR="00C3016E">
              <w:rPr>
                <w:rFonts w:ascii="Times New Roman" w:hAnsi="Times New Roman"/>
                <w:sz w:val="24"/>
                <w:szCs w:val="24"/>
              </w:rPr>
              <w:t>Yaprağı-</w:t>
            </w:r>
            <w:r w:rsidR="00367E43">
              <w:rPr>
                <w:rFonts w:ascii="Times New Roman" w:hAnsi="Times New Roman"/>
                <w:sz w:val="24"/>
                <w:szCs w:val="24"/>
              </w:rPr>
              <w:t xml:space="preserve">1 </w:t>
            </w:r>
            <w:r>
              <w:rPr>
                <w:rFonts w:ascii="Times New Roman" w:hAnsi="Times New Roman"/>
                <w:sz w:val="24"/>
                <w:szCs w:val="24"/>
              </w:rPr>
              <w:t xml:space="preserve">öğrenci sayısı kadar çoğaltılır. </w:t>
            </w:r>
          </w:p>
          <w:p w14:paraId="78E49C18" w14:textId="6993D9A2" w:rsidR="00280E33" w:rsidRPr="00BB0256" w:rsidRDefault="00280E33" w:rsidP="00C3016E">
            <w:pPr>
              <w:pStyle w:val="ListeParagraf"/>
              <w:numPr>
                <w:ilvl w:val="0"/>
                <w:numId w:val="8"/>
              </w:numPr>
              <w:spacing w:after="0"/>
              <w:rPr>
                <w:rFonts w:ascii="Times New Roman" w:hAnsi="Times New Roman"/>
                <w:sz w:val="24"/>
                <w:szCs w:val="24"/>
              </w:rPr>
            </w:pPr>
            <w:r>
              <w:rPr>
                <w:rFonts w:ascii="Times New Roman" w:hAnsi="Times New Roman"/>
                <w:sz w:val="24"/>
                <w:szCs w:val="24"/>
              </w:rPr>
              <w:t>Etkinlik</w:t>
            </w:r>
            <w:r w:rsidR="00EB3CA2">
              <w:rPr>
                <w:rFonts w:ascii="Times New Roman" w:hAnsi="Times New Roman"/>
                <w:sz w:val="24"/>
                <w:szCs w:val="24"/>
              </w:rPr>
              <w:t xml:space="preserve"> Bilgi Notu bir adet çoğaltılır ve öncesinden okunur.</w:t>
            </w:r>
          </w:p>
        </w:tc>
      </w:tr>
      <w:tr w:rsidR="003E3CBD" w:rsidRPr="00C67C5C" w14:paraId="1E4C9AC9" w14:textId="77777777" w:rsidTr="00AD3A3D">
        <w:tc>
          <w:tcPr>
            <w:tcW w:w="2269" w:type="dxa"/>
          </w:tcPr>
          <w:p w14:paraId="7E4C59A6" w14:textId="77777777" w:rsidR="003E3CBD" w:rsidRPr="00C67C5C" w:rsidRDefault="003E3CBD" w:rsidP="00BF2FB1">
            <w:pPr>
              <w:spacing w:after="0" w:line="276" w:lineRule="auto"/>
              <w:rPr>
                <w:rFonts w:ascii="Times New Roman" w:hAnsi="Times New Roman"/>
                <w:b/>
                <w:sz w:val="24"/>
                <w:szCs w:val="24"/>
              </w:rPr>
            </w:pPr>
            <w:r w:rsidRPr="00C67C5C">
              <w:rPr>
                <w:rFonts w:ascii="Times New Roman" w:hAnsi="Times New Roman"/>
                <w:b/>
                <w:sz w:val="24"/>
                <w:szCs w:val="24"/>
              </w:rPr>
              <w:t>Süreç (Uygulama Basamakları):</w:t>
            </w:r>
          </w:p>
        </w:tc>
        <w:tc>
          <w:tcPr>
            <w:tcW w:w="7513" w:type="dxa"/>
          </w:tcPr>
          <w:p w14:paraId="0F1DA180" w14:textId="35A2E976" w:rsidR="0077156E" w:rsidRDefault="0077156E" w:rsidP="00C3016E">
            <w:pPr>
              <w:pStyle w:val="ListeParagraf1"/>
              <w:numPr>
                <w:ilvl w:val="0"/>
                <w:numId w:val="9"/>
              </w:numPr>
              <w:spacing w:line="276" w:lineRule="auto"/>
              <w:jc w:val="both"/>
              <w:rPr>
                <w:rFonts w:ascii="Times New Roman" w:hAnsi="Times New Roman"/>
              </w:rPr>
            </w:pPr>
            <w:r>
              <w:rPr>
                <w:rFonts w:ascii="Times New Roman" w:hAnsi="Times New Roman"/>
              </w:rPr>
              <w:t>Aşağıdaki açıklama öğrencilerle paylaşılır.</w:t>
            </w:r>
          </w:p>
          <w:p w14:paraId="45E336B3" w14:textId="00D5BB31" w:rsidR="0077156E" w:rsidRPr="007C09D1" w:rsidRDefault="0077156E" w:rsidP="0077156E">
            <w:pPr>
              <w:pStyle w:val="ListeParagraf1"/>
              <w:spacing w:line="276" w:lineRule="auto"/>
              <w:ind w:left="0"/>
              <w:jc w:val="both"/>
              <w:rPr>
                <w:rFonts w:ascii="Times New Roman" w:hAnsi="Times New Roman"/>
                <w:i/>
              </w:rPr>
            </w:pPr>
            <w:r w:rsidRPr="007C09D1">
              <w:rPr>
                <w:rFonts w:ascii="Times New Roman" w:hAnsi="Times New Roman"/>
                <w:i/>
              </w:rPr>
              <w:t xml:space="preserve">“Arkadaşlar aslında bu dünyaya ilk geldiğimiz andan itibaren değişim ve belirsizlik hayatımızda vardır. Doğum anınızı düşünün bildiğiniz, bir süredir içinde olduğunuz, alışık olduğunuz bir yerden hiç bilmediğimiz ve birçok belirsizliği barındıran değişimle dolu bir dünyaya adım attınız. Yani doğdunuz ilk andan itibaren değişim ve belirsizlikle baş etmeye başladınız.. </w:t>
            </w:r>
            <w:r w:rsidR="007C09D1">
              <w:rPr>
                <w:rFonts w:ascii="Times New Roman" w:hAnsi="Times New Roman"/>
                <w:i/>
              </w:rPr>
              <w:t xml:space="preserve">İçinde bulunduğunuz gelişim döneminde </w:t>
            </w:r>
            <w:r w:rsidRPr="007C09D1">
              <w:rPr>
                <w:rFonts w:ascii="Times New Roman" w:hAnsi="Times New Roman"/>
                <w:i/>
              </w:rPr>
              <w:t>de birçok değişim ve belirsizlikle karşılaşıyorsunuz bugünkü etkinliğimizde de değişim ve belirsizlikle baş etme üzerinde duracağız.”</w:t>
            </w:r>
          </w:p>
          <w:p w14:paraId="562C3127" w14:textId="35A269D8" w:rsidR="0077156E" w:rsidRDefault="00CA14CA" w:rsidP="00CA14CA">
            <w:pPr>
              <w:pStyle w:val="ListeParagraf1"/>
              <w:numPr>
                <w:ilvl w:val="0"/>
                <w:numId w:val="9"/>
              </w:numPr>
              <w:spacing w:line="276" w:lineRule="auto"/>
              <w:jc w:val="both"/>
              <w:rPr>
                <w:rFonts w:ascii="Times New Roman" w:hAnsi="Times New Roman"/>
              </w:rPr>
            </w:pPr>
            <w:r>
              <w:rPr>
                <w:rFonts w:ascii="Times New Roman" w:hAnsi="Times New Roman"/>
              </w:rPr>
              <w:t>Öğrencilere Çalışma Yaprağı-1 dağıtılır ve doldurmaları istenir.</w:t>
            </w:r>
          </w:p>
          <w:p w14:paraId="32C34196" w14:textId="609B5A5F" w:rsidR="00CA14CA" w:rsidRDefault="00CA14CA" w:rsidP="00CA14CA">
            <w:pPr>
              <w:pStyle w:val="ListeParagraf1"/>
              <w:numPr>
                <w:ilvl w:val="0"/>
                <w:numId w:val="9"/>
              </w:numPr>
              <w:spacing w:line="276" w:lineRule="auto"/>
              <w:jc w:val="both"/>
              <w:rPr>
                <w:rFonts w:ascii="Times New Roman" w:hAnsi="Times New Roman"/>
              </w:rPr>
            </w:pPr>
            <w:r>
              <w:rPr>
                <w:rFonts w:ascii="Times New Roman" w:hAnsi="Times New Roman"/>
              </w:rPr>
              <w:t>Gönüllü öğrencilerin paylaşımları alınır ve sonrasında aşağıdaki sorular öğrencilere yöneltilir.</w:t>
            </w:r>
          </w:p>
          <w:p w14:paraId="6A8AAE3D" w14:textId="77777777" w:rsidR="00CA14CA" w:rsidRDefault="00CA14CA" w:rsidP="00CA14CA">
            <w:pPr>
              <w:pStyle w:val="ListeParagraf1"/>
              <w:numPr>
                <w:ilvl w:val="0"/>
                <w:numId w:val="14"/>
              </w:numPr>
              <w:spacing w:line="276" w:lineRule="auto"/>
              <w:jc w:val="both"/>
              <w:rPr>
                <w:rFonts w:ascii="Times New Roman" w:hAnsi="Times New Roman"/>
              </w:rPr>
            </w:pPr>
            <w:r>
              <w:rPr>
                <w:rFonts w:ascii="Times New Roman" w:hAnsi="Times New Roman"/>
              </w:rPr>
              <w:t>Arkadaşlarınızla benzer değişim ve belirsizlikler yaşadınız mı? Bu durumlarla baş etme süreçlerinizde benzerlikler ve farklılıklar nelerdir?</w:t>
            </w:r>
          </w:p>
          <w:p w14:paraId="15065F10" w14:textId="6992A20C" w:rsidR="007C09D1" w:rsidRDefault="007C09D1" w:rsidP="00CA14CA">
            <w:pPr>
              <w:pStyle w:val="ListeParagraf1"/>
              <w:numPr>
                <w:ilvl w:val="0"/>
                <w:numId w:val="14"/>
              </w:numPr>
              <w:spacing w:line="276" w:lineRule="auto"/>
              <w:jc w:val="both"/>
              <w:rPr>
                <w:rFonts w:ascii="Times New Roman" w:hAnsi="Times New Roman"/>
              </w:rPr>
            </w:pPr>
            <w:r>
              <w:rPr>
                <w:rFonts w:ascii="Times New Roman" w:hAnsi="Times New Roman"/>
              </w:rPr>
              <w:t>Belirsizlik ve değiş</w:t>
            </w:r>
            <w:r w:rsidR="00CA14CA">
              <w:rPr>
                <w:rFonts w:ascii="Times New Roman" w:hAnsi="Times New Roman"/>
              </w:rPr>
              <w:t>im durumlarında neler hisseder</w:t>
            </w:r>
            <w:r>
              <w:rPr>
                <w:rFonts w:ascii="Times New Roman" w:hAnsi="Times New Roman"/>
              </w:rPr>
              <w:t>/neler düşünür</w:t>
            </w:r>
            <w:r w:rsidR="00CA14CA">
              <w:rPr>
                <w:rFonts w:ascii="Times New Roman" w:hAnsi="Times New Roman"/>
              </w:rPr>
              <w:t>s</w:t>
            </w:r>
            <w:r>
              <w:rPr>
                <w:rFonts w:ascii="Times New Roman" w:hAnsi="Times New Roman"/>
              </w:rPr>
              <w:t>ü</w:t>
            </w:r>
            <w:r w:rsidR="00CA14CA">
              <w:rPr>
                <w:rFonts w:ascii="Times New Roman" w:hAnsi="Times New Roman"/>
              </w:rPr>
              <w:t>nü</w:t>
            </w:r>
            <w:r>
              <w:rPr>
                <w:rFonts w:ascii="Times New Roman" w:hAnsi="Times New Roman"/>
              </w:rPr>
              <w:t>z?</w:t>
            </w:r>
          </w:p>
          <w:p w14:paraId="30B7C67C" w14:textId="2E2A2B08" w:rsidR="00CA14CA" w:rsidRDefault="00EB3CA2" w:rsidP="00C3016E">
            <w:pPr>
              <w:pStyle w:val="ListeParagraf1"/>
              <w:numPr>
                <w:ilvl w:val="0"/>
                <w:numId w:val="12"/>
              </w:numPr>
              <w:spacing w:line="276" w:lineRule="auto"/>
              <w:jc w:val="both"/>
              <w:rPr>
                <w:rFonts w:ascii="Times New Roman" w:hAnsi="Times New Roman"/>
              </w:rPr>
            </w:pPr>
            <w:r>
              <w:rPr>
                <w:rFonts w:ascii="Times New Roman" w:hAnsi="Times New Roman"/>
              </w:rPr>
              <w:t>Belirsizlik ve değişimle baş etmek neden önemlidir?</w:t>
            </w:r>
          </w:p>
          <w:p w14:paraId="3DE33F6E" w14:textId="432BF22F" w:rsidR="00FE6D5E" w:rsidRDefault="00EB3CA2" w:rsidP="00C3016E">
            <w:pPr>
              <w:pStyle w:val="ListeParagraf1"/>
              <w:numPr>
                <w:ilvl w:val="0"/>
                <w:numId w:val="9"/>
              </w:numPr>
              <w:spacing w:line="276" w:lineRule="auto"/>
              <w:jc w:val="both"/>
              <w:rPr>
                <w:rFonts w:ascii="Times New Roman" w:hAnsi="Times New Roman"/>
              </w:rPr>
            </w:pPr>
            <w:r>
              <w:rPr>
                <w:rFonts w:ascii="Times New Roman" w:hAnsi="Times New Roman"/>
              </w:rPr>
              <w:t xml:space="preserve">Öğrencilerin baş etme yöntemlerine </w:t>
            </w:r>
            <w:r w:rsidR="00FE6D5E">
              <w:rPr>
                <w:rFonts w:ascii="Times New Roman" w:hAnsi="Times New Roman"/>
              </w:rPr>
              <w:t xml:space="preserve">Etkinlik Bilgi Notundan yararlanılarak </w:t>
            </w:r>
            <w:r>
              <w:rPr>
                <w:rFonts w:ascii="Times New Roman" w:hAnsi="Times New Roman"/>
              </w:rPr>
              <w:t>eklemeler yapılır</w:t>
            </w:r>
            <w:r w:rsidR="00FE6D5E">
              <w:rPr>
                <w:rFonts w:ascii="Times New Roman" w:hAnsi="Times New Roman"/>
              </w:rPr>
              <w:t>.</w:t>
            </w:r>
          </w:p>
          <w:p w14:paraId="0980E646" w14:textId="628FB36D" w:rsidR="003E3CBD" w:rsidRDefault="00280E33" w:rsidP="00C3016E">
            <w:pPr>
              <w:pStyle w:val="ListeParagraf1"/>
              <w:numPr>
                <w:ilvl w:val="0"/>
                <w:numId w:val="9"/>
              </w:numPr>
              <w:spacing w:line="276" w:lineRule="auto"/>
              <w:jc w:val="both"/>
              <w:rPr>
                <w:rFonts w:ascii="Times New Roman" w:hAnsi="Times New Roman"/>
              </w:rPr>
            </w:pPr>
            <w:r>
              <w:rPr>
                <w:rFonts w:ascii="Times New Roman" w:hAnsi="Times New Roman"/>
              </w:rPr>
              <w:t>Aşağıdaki açıklama ile etkinlik sonlandırılır</w:t>
            </w:r>
            <w:r w:rsidR="003E3CBD">
              <w:rPr>
                <w:rFonts w:ascii="Times New Roman" w:hAnsi="Times New Roman"/>
              </w:rPr>
              <w:t>.</w:t>
            </w:r>
          </w:p>
          <w:p w14:paraId="012FB558" w14:textId="676971C6" w:rsidR="003E3CBD" w:rsidRPr="003C0087" w:rsidRDefault="00C3016E" w:rsidP="004F65AB">
            <w:pPr>
              <w:pStyle w:val="ListeParagraf1"/>
              <w:spacing w:line="276" w:lineRule="auto"/>
              <w:ind w:left="0"/>
              <w:jc w:val="both"/>
              <w:rPr>
                <w:rFonts w:ascii="Times New Roman" w:hAnsi="Times New Roman"/>
                <w:i/>
              </w:rPr>
            </w:pPr>
            <w:r w:rsidRPr="00C3016E">
              <w:rPr>
                <w:rFonts w:ascii="Times New Roman" w:hAnsi="Times New Roman"/>
                <w:i/>
              </w:rPr>
              <w:t>“</w:t>
            </w:r>
            <w:r w:rsidR="003E3CBD" w:rsidRPr="00C3016E">
              <w:rPr>
                <w:rFonts w:ascii="Times New Roman" w:hAnsi="Times New Roman"/>
                <w:i/>
              </w:rPr>
              <w:t xml:space="preserve">Hayatın içinde sürekli bir gelişim ve değişim söz konusudur. İnsanın uyum sağlama yeteneği belirsizlik durumunda da kendisini gösterir. </w:t>
            </w:r>
            <w:r w:rsidR="004F65AB">
              <w:rPr>
                <w:rFonts w:ascii="Times New Roman" w:hAnsi="Times New Roman"/>
                <w:i/>
              </w:rPr>
              <w:t>Bu durumlarla baş etmede belirsizlik ve değişimin doğal olduğunu kabul etme, stresle başa çıkma becerilerini kullanma, sosyal destek ağlarımızı kullanma gibi birçok sağlıklı yöntem bulunmaktadır.</w:t>
            </w:r>
            <w:r w:rsidRPr="00C3016E">
              <w:rPr>
                <w:rFonts w:ascii="Times New Roman" w:hAnsi="Times New Roman"/>
                <w:i/>
              </w:rPr>
              <w:t>”</w:t>
            </w:r>
          </w:p>
        </w:tc>
      </w:tr>
      <w:tr w:rsidR="00C3016E" w:rsidRPr="00C67C5C" w14:paraId="3207EA51" w14:textId="77777777" w:rsidTr="00AD3A3D">
        <w:tc>
          <w:tcPr>
            <w:tcW w:w="2269" w:type="dxa"/>
          </w:tcPr>
          <w:p w14:paraId="048251D1" w14:textId="0DCC31D2" w:rsidR="00C3016E" w:rsidRPr="00C67C5C" w:rsidRDefault="00C3016E" w:rsidP="00C3016E">
            <w:pPr>
              <w:spacing w:after="0" w:line="276" w:lineRule="auto"/>
              <w:rPr>
                <w:rFonts w:ascii="Times New Roman" w:hAnsi="Times New Roman"/>
                <w:b/>
                <w:sz w:val="24"/>
                <w:szCs w:val="24"/>
              </w:rPr>
            </w:pPr>
            <w:r w:rsidRPr="00C67C5C">
              <w:rPr>
                <w:rFonts w:ascii="Times New Roman" w:hAnsi="Times New Roman"/>
                <w:b/>
                <w:sz w:val="24"/>
                <w:szCs w:val="24"/>
              </w:rPr>
              <w:t>Kazanımın Değerlendirilmesi:</w:t>
            </w:r>
          </w:p>
        </w:tc>
        <w:tc>
          <w:tcPr>
            <w:tcW w:w="7513" w:type="dxa"/>
          </w:tcPr>
          <w:p w14:paraId="168972DB" w14:textId="474A782F" w:rsidR="004F65AB" w:rsidRPr="004F65AB" w:rsidRDefault="004F65AB" w:rsidP="004F65AB">
            <w:pPr>
              <w:pStyle w:val="ListeParagraf1"/>
              <w:numPr>
                <w:ilvl w:val="0"/>
                <w:numId w:val="13"/>
              </w:numPr>
              <w:spacing w:line="276" w:lineRule="auto"/>
              <w:jc w:val="both"/>
              <w:rPr>
                <w:rFonts w:ascii="Times New Roman" w:hAnsi="Times New Roman"/>
              </w:rPr>
            </w:pPr>
            <w:r>
              <w:rPr>
                <w:rFonts w:ascii="Times New Roman" w:hAnsi="Times New Roman"/>
              </w:rPr>
              <w:t>Öğrencilerden “</w:t>
            </w:r>
            <w:r w:rsidR="00C3016E" w:rsidRPr="00C67C5C">
              <w:rPr>
                <w:rFonts w:ascii="Times New Roman" w:hAnsi="Times New Roman"/>
              </w:rPr>
              <w:t>Belirsizlik yaşadığınız durumlara yönelik neyi farklı yaparsanız belirsizlik sizin için daha iyi yönetebileceğiniz bir şey olur</w:t>
            </w:r>
            <w:r>
              <w:rPr>
                <w:rFonts w:ascii="Times New Roman" w:hAnsi="Times New Roman"/>
              </w:rPr>
              <w:t>?”</w:t>
            </w:r>
            <w:r w:rsidR="00C3016E" w:rsidRPr="00C67C5C">
              <w:rPr>
                <w:rFonts w:ascii="Times New Roman" w:hAnsi="Times New Roman"/>
              </w:rPr>
              <w:t xml:space="preserve"> </w:t>
            </w:r>
            <w:r>
              <w:rPr>
                <w:rFonts w:ascii="Times New Roman" w:hAnsi="Times New Roman"/>
              </w:rPr>
              <w:t>sorusu üzerine düşünüp bu belirsizlik durumuna ilişkin etkinlik kapsamında ele alınan baş etme yöntemlerinden yararlanmaları ve deneyimlerini not almaları istenir.</w:t>
            </w:r>
          </w:p>
        </w:tc>
      </w:tr>
      <w:tr w:rsidR="00C3016E" w:rsidRPr="00C67C5C" w14:paraId="4A9FCDAC" w14:textId="77777777" w:rsidTr="00AD3A3D">
        <w:tc>
          <w:tcPr>
            <w:tcW w:w="2269" w:type="dxa"/>
          </w:tcPr>
          <w:p w14:paraId="648467F1" w14:textId="0338C270" w:rsidR="00C3016E" w:rsidRPr="00C67C5C" w:rsidRDefault="00C3016E" w:rsidP="00BF2FB1">
            <w:pPr>
              <w:spacing w:after="0" w:line="276" w:lineRule="auto"/>
              <w:rPr>
                <w:rFonts w:ascii="Times New Roman" w:hAnsi="Times New Roman"/>
                <w:b/>
                <w:sz w:val="24"/>
                <w:szCs w:val="24"/>
              </w:rPr>
            </w:pPr>
            <w:r w:rsidRPr="00C3016E">
              <w:rPr>
                <w:rFonts w:ascii="Times New Roman" w:hAnsi="Times New Roman"/>
                <w:b/>
                <w:sz w:val="24"/>
                <w:szCs w:val="24"/>
              </w:rPr>
              <w:t>Uygulayıcıya Not:</w:t>
            </w:r>
          </w:p>
        </w:tc>
        <w:tc>
          <w:tcPr>
            <w:tcW w:w="7513" w:type="dxa"/>
          </w:tcPr>
          <w:p w14:paraId="43879AD4" w14:textId="77777777" w:rsidR="00C3016E" w:rsidRDefault="00A27A18" w:rsidP="00DC7223">
            <w:pPr>
              <w:pStyle w:val="ListeParagraf1"/>
              <w:spacing w:before="240" w:after="240" w:line="276" w:lineRule="auto"/>
              <w:ind w:left="360"/>
              <w:jc w:val="both"/>
              <w:rPr>
                <w:rFonts w:ascii="Times New Roman" w:hAnsi="Times New Roman"/>
              </w:rPr>
            </w:pPr>
            <w:r>
              <w:rPr>
                <w:rFonts w:ascii="Times New Roman" w:hAnsi="Times New Roman"/>
              </w:rPr>
              <w:t>Özel gereksinimli öğrenciler için;</w:t>
            </w:r>
          </w:p>
          <w:p w14:paraId="15A4873E" w14:textId="52418C21" w:rsidR="00A27A18" w:rsidRDefault="00AE4ED7" w:rsidP="00A27A18">
            <w:pPr>
              <w:pStyle w:val="ListeParagraf1"/>
              <w:numPr>
                <w:ilvl w:val="0"/>
                <w:numId w:val="15"/>
              </w:numPr>
              <w:spacing w:line="276" w:lineRule="auto"/>
              <w:jc w:val="both"/>
              <w:rPr>
                <w:rFonts w:ascii="Times New Roman" w:hAnsi="Times New Roman"/>
              </w:rPr>
            </w:pPr>
            <w:r>
              <w:rPr>
                <w:rFonts w:ascii="Times New Roman" w:hAnsi="Times New Roman"/>
              </w:rPr>
              <w:t>Çalışma Y</w:t>
            </w:r>
            <w:r w:rsidR="00A27A18">
              <w:rPr>
                <w:rFonts w:ascii="Times New Roman" w:hAnsi="Times New Roman"/>
              </w:rPr>
              <w:t xml:space="preserve">aprağı-1’in tamamlanması sırasında öğretmen </w:t>
            </w:r>
            <w:r w:rsidR="00A27A18">
              <w:rPr>
                <w:rFonts w:ascii="Times New Roman" w:hAnsi="Times New Roman"/>
              </w:rPr>
              <w:lastRenderedPageBreak/>
              <w:t xml:space="preserve">geribildirim sunarak destek verebilir. </w:t>
            </w:r>
          </w:p>
          <w:p w14:paraId="0C7E8475" w14:textId="3DE86FF3" w:rsidR="00A27A18" w:rsidRDefault="00AE4ED7" w:rsidP="00A27A18">
            <w:pPr>
              <w:pStyle w:val="ListeParagraf1"/>
              <w:numPr>
                <w:ilvl w:val="0"/>
                <w:numId w:val="15"/>
              </w:numPr>
              <w:spacing w:line="276" w:lineRule="auto"/>
              <w:jc w:val="both"/>
              <w:rPr>
                <w:rFonts w:ascii="Times New Roman" w:hAnsi="Times New Roman"/>
              </w:rPr>
            </w:pPr>
            <w:r>
              <w:rPr>
                <w:rFonts w:ascii="Times New Roman" w:hAnsi="Times New Roman"/>
              </w:rPr>
              <w:t>Çalışma Y</w:t>
            </w:r>
            <w:r w:rsidR="00A27A18">
              <w:rPr>
                <w:rFonts w:ascii="Times New Roman" w:hAnsi="Times New Roman"/>
              </w:rPr>
              <w:t xml:space="preserve">aprağı-1’in tamamlanması için ek süre verilerek öğrenme süreci farklılaştırılabilir. </w:t>
            </w:r>
          </w:p>
          <w:p w14:paraId="4694842F" w14:textId="0154D0B9" w:rsidR="00A27A18" w:rsidRPr="00360FD2" w:rsidRDefault="00AE4ED7" w:rsidP="00A27A18">
            <w:pPr>
              <w:pStyle w:val="ListeParagraf1"/>
              <w:numPr>
                <w:ilvl w:val="0"/>
                <w:numId w:val="15"/>
              </w:numPr>
              <w:spacing w:line="276" w:lineRule="auto"/>
              <w:jc w:val="both"/>
              <w:rPr>
                <w:rFonts w:ascii="Times New Roman" w:hAnsi="Times New Roman"/>
              </w:rPr>
            </w:pPr>
            <w:r>
              <w:rPr>
                <w:rFonts w:ascii="Times New Roman" w:hAnsi="Times New Roman"/>
              </w:rPr>
              <w:t>Çalışma Y</w:t>
            </w:r>
            <w:bookmarkStart w:id="1" w:name="_GoBack"/>
            <w:bookmarkEnd w:id="1"/>
            <w:r w:rsidR="00A27A18">
              <w:rPr>
                <w:rFonts w:ascii="Times New Roman" w:hAnsi="Times New Roman"/>
              </w:rPr>
              <w:t xml:space="preserve">aprağı-1’in </w:t>
            </w:r>
            <w:r w:rsidR="00A27A18" w:rsidRPr="00A27A18">
              <w:rPr>
                <w:rFonts w:ascii="Times New Roman" w:hAnsi="Times New Roman"/>
              </w:rPr>
              <w:t>puntolarının büyük olmasına dikkat edilerek ya da Braille yazı eklenerek materyalde uyarlama yapılabilir.</w:t>
            </w:r>
          </w:p>
        </w:tc>
      </w:tr>
      <w:tr w:rsidR="00C3016E" w:rsidRPr="00C67C5C" w14:paraId="392A91D5" w14:textId="77777777" w:rsidTr="00AD3A3D">
        <w:tc>
          <w:tcPr>
            <w:tcW w:w="2269" w:type="dxa"/>
          </w:tcPr>
          <w:p w14:paraId="0BB7CB5C" w14:textId="267A8041" w:rsidR="00C3016E" w:rsidRPr="00C67C5C" w:rsidRDefault="00C3016E" w:rsidP="00BF2FB1">
            <w:pPr>
              <w:spacing w:after="0" w:line="276" w:lineRule="auto"/>
              <w:rPr>
                <w:rFonts w:ascii="Times New Roman" w:hAnsi="Times New Roman"/>
                <w:b/>
                <w:sz w:val="24"/>
                <w:szCs w:val="24"/>
              </w:rPr>
            </w:pPr>
            <w:r>
              <w:rPr>
                <w:rFonts w:ascii="Times New Roman" w:hAnsi="Times New Roman"/>
                <w:b/>
                <w:sz w:val="24"/>
                <w:szCs w:val="24"/>
              </w:rPr>
              <w:lastRenderedPageBreak/>
              <w:t xml:space="preserve">Etkinliği Geliştiren: </w:t>
            </w:r>
          </w:p>
        </w:tc>
        <w:tc>
          <w:tcPr>
            <w:tcW w:w="7513" w:type="dxa"/>
          </w:tcPr>
          <w:p w14:paraId="25012D10" w14:textId="1B4BFAA1" w:rsidR="00C3016E" w:rsidRPr="00360FD2" w:rsidRDefault="0077156E" w:rsidP="00C3016E">
            <w:pPr>
              <w:pStyle w:val="ListeParagraf1"/>
              <w:spacing w:line="276" w:lineRule="auto"/>
              <w:ind w:left="0"/>
              <w:jc w:val="both"/>
              <w:rPr>
                <w:rFonts w:ascii="Times New Roman" w:hAnsi="Times New Roman"/>
              </w:rPr>
            </w:pPr>
            <w:r>
              <w:rPr>
                <w:rFonts w:ascii="Times New Roman" w:hAnsi="Times New Roman"/>
              </w:rPr>
              <w:t>Etkinlik Düzenleme Kurulu</w:t>
            </w:r>
          </w:p>
        </w:tc>
      </w:tr>
    </w:tbl>
    <w:p w14:paraId="7BDAC2C3" w14:textId="77777777" w:rsidR="003E3CBD" w:rsidRDefault="003E3CBD" w:rsidP="00BF2FB1">
      <w:pPr>
        <w:spacing w:after="0" w:line="276" w:lineRule="auto"/>
        <w:rPr>
          <w:rFonts w:ascii="Times New Roman" w:hAnsi="Times New Roman"/>
          <w:b/>
          <w:sz w:val="24"/>
          <w:szCs w:val="24"/>
        </w:rPr>
        <w:sectPr w:rsidR="003E3CBD" w:rsidSect="009F6E40">
          <w:footerReference w:type="default" r:id="rId7"/>
          <w:pgSz w:w="11906" w:h="16838"/>
          <w:pgMar w:top="992" w:right="1418" w:bottom="1134" w:left="1418" w:header="709" w:footer="709" w:gutter="0"/>
          <w:cols w:space="708"/>
          <w:titlePg/>
          <w:docGrid w:linePitch="360"/>
        </w:sectPr>
      </w:pPr>
    </w:p>
    <w:p w14:paraId="011FBE3F" w14:textId="2CF08BBA" w:rsidR="003E3CBD" w:rsidRDefault="005E24B2" w:rsidP="007C09D1">
      <w:pPr>
        <w:spacing w:line="276" w:lineRule="auto"/>
        <w:jc w:val="center"/>
        <w:rPr>
          <w:rFonts w:ascii="Times New Roman" w:hAnsi="Times New Roman"/>
          <w:b/>
          <w:sz w:val="24"/>
        </w:rPr>
      </w:pPr>
      <w:bookmarkStart w:id="2" w:name="_Toc45900416"/>
      <w:r>
        <w:rPr>
          <w:noProof/>
        </w:rPr>
        <w:pict w14:anchorId="34F2CE0E">
          <v:shapetype id="_x0000_t202" coordsize="21600,21600" o:spt="202" path="m,l,21600r21600,l21600,xe">
            <v:stroke joinstyle="miter"/>
            <v:path gradientshapeok="t" o:connecttype="rect"/>
          </v:shapetype>
          <v:shape id="Metin Kutusu 2" o:spid="_x0000_s1027" type="#_x0000_t202" style="position:absolute;left:0;text-align:left;margin-left:0;margin-top:28.4pt;width:434.8pt;height:168.2pt;z-index:1;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v:textbox style="mso-next-textbox:#Metin Kutusu 2">
              <w:txbxContent>
                <w:p w14:paraId="12110F6E" w14:textId="2F346F66" w:rsidR="00D62FBA" w:rsidRPr="00FE6D5E" w:rsidRDefault="00D62FBA" w:rsidP="00CA14CA">
                  <w:pPr>
                    <w:spacing w:line="240" w:lineRule="auto"/>
                    <w:jc w:val="center"/>
                    <w:rPr>
                      <w:rFonts w:ascii="Comic Sans MS" w:hAnsi="Comic Sans MS"/>
                      <w:sz w:val="20"/>
                    </w:rPr>
                  </w:pPr>
                  <w:r w:rsidRPr="00FE6D5E">
                    <w:rPr>
                      <w:rFonts w:ascii="Comic Sans MS" w:hAnsi="Comic Sans MS"/>
                      <w:sz w:val="20"/>
                    </w:rPr>
                    <w:t>Okul değiştirme (Yeni okul/mezuniyet)</w:t>
                  </w:r>
                </w:p>
                <w:p w14:paraId="3389BC83" w14:textId="77777777" w:rsidR="00D62FBA" w:rsidRPr="00FE6D5E" w:rsidRDefault="00D62FBA" w:rsidP="00CA14CA">
                  <w:pPr>
                    <w:spacing w:line="240" w:lineRule="auto"/>
                    <w:jc w:val="center"/>
                    <w:rPr>
                      <w:rFonts w:ascii="Comic Sans MS" w:hAnsi="Comic Sans MS"/>
                      <w:sz w:val="20"/>
                    </w:rPr>
                  </w:pPr>
                  <w:r w:rsidRPr="00FE6D5E">
                    <w:rPr>
                      <w:rFonts w:ascii="Comic Sans MS" w:hAnsi="Comic Sans MS"/>
                      <w:sz w:val="20"/>
                    </w:rPr>
                    <w:t>Ev değiştirme</w:t>
                  </w:r>
                </w:p>
                <w:p w14:paraId="4611C75B" w14:textId="77777777" w:rsidR="00D62FBA" w:rsidRPr="00FE6D5E" w:rsidRDefault="00D62FBA" w:rsidP="00CA14CA">
                  <w:pPr>
                    <w:spacing w:line="240" w:lineRule="auto"/>
                    <w:jc w:val="center"/>
                    <w:rPr>
                      <w:rFonts w:ascii="Comic Sans MS" w:hAnsi="Comic Sans MS"/>
                      <w:sz w:val="20"/>
                    </w:rPr>
                  </w:pPr>
                  <w:r w:rsidRPr="00FE6D5E">
                    <w:rPr>
                      <w:rFonts w:ascii="Comic Sans MS" w:hAnsi="Comic Sans MS"/>
                      <w:sz w:val="20"/>
                    </w:rPr>
                    <w:t xml:space="preserve"> Ergenlik döneminin getirdiği değişimler</w:t>
                  </w:r>
                </w:p>
                <w:p w14:paraId="3319B8C3" w14:textId="77777777" w:rsidR="00D62FBA" w:rsidRPr="00FE6D5E" w:rsidRDefault="00D62FBA" w:rsidP="00CA14CA">
                  <w:pPr>
                    <w:spacing w:line="240" w:lineRule="auto"/>
                    <w:jc w:val="center"/>
                    <w:rPr>
                      <w:rFonts w:ascii="Comic Sans MS" w:hAnsi="Comic Sans MS"/>
                      <w:sz w:val="20"/>
                    </w:rPr>
                  </w:pPr>
                  <w:r w:rsidRPr="00FE6D5E">
                    <w:rPr>
                      <w:rFonts w:ascii="Comic Sans MS" w:hAnsi="Comic Sans MS"/>
                      <w:sz w:val="20"/>
                    </w:rPr>
                    <w:t xml:space="preserve"> Bir hastalık/afet durumu ve onun getirdiği belirsizlikler</w:t>
                  </w:r>
                </w:p>
                <w:p w14:paraId="7CD1EE59" w14:textId="6515552D" w:rsidR="00D62FBA" w:rsidRPr="00FE6D5E" w:rsidRDefault="00D62FBA" w:rsidP="00CA14CA">
                  <w:pPr>
                    <w:spacing w:line="240" w:lineRule="auto"/>
                    <w:jc w:val="center"/>
                    <w:rPr>
                      <w:rFonts w:ascii="Comic Sans MS" w:hAnsi="Comic Sans MS"/>
                      <w:sz w:val="20"/>
                    </w:rPr>
                  </w:pPr>
                  <w:r w:rsidRPr="00FE6D5E">
                    <w:rPr>
                      <w:rFonts w:ascii="Comic Sans MS" w:hAnsi="Comic Sans MS"/>
                      <w:sz w:val="20"/>
                    </w:rPr>
                    <w:t>Ani gelişen beklenmedik olaylar (kayıp, kaza, beklenmedik güzel bir gelişme)</w:t>
                  </w:r>
                </w:p>
                <w:p w14:paraId="7E719BBA" w14:textId="07B7E13A" w:rsidR="00D62FBA" w:rsidRPr="00FE6D5E" w:rsidRDefault="00D62FBA" w:rsidP="00CA14CA">
                  <w:pPr>
                    <w:spacing w:line="240" w:lineRule="auto"/>
                    <w:jc w:val="center"/>
                    <w:rPr>
                      <w:rFonts w:ascii="Comic Sans MS" w:hAnsi="Comic Sans MS"/>
                      <w:sz w:val="20"/>
                    </w:rPr>
                  </w:pPr>
                  <w:r w:rsidRPr="00FE6D5E">
                    <w:rPr>
                      <w:rFonts w:ascii="Comic Sans MS" w:hAnsi="Comic Sans MS"/>
                      <w:sz w:val="20"/>
                    </w:rPr>
                    <w:t>Eğitim sürecindeki değişim ve belirsizlikler (Okul/sınav/not sisteminin değişmesi, ders işleniş ve sınav sürecine ilişkin belirsizlikler)</w:t>
                  </w:r>
                </w:p>
                <w:p w14:paraId="3448175B" w14:textId="53D5322D" w:rsidR="00D62FBA" w:rsidRPr="00FE6D5E" w:rsidRDefault="00D62FBA" w:rsidP="00CA14CA">
                  <w:pPr>
                    <w:spacing w:line="240" w:lineRule="auto"/>
                    <w:jc w:val="center"/>
                    <w:rPr>
                      <w:rFonts w:ascii="Comic Sans MS" w:hAnsi="Comic Sans MS"/>
                      <w:sz w:val="20"/>
                    </w:rPr>
                  </w:pPr>
                  <w:r w:rsidRPr="00FE6D5E">
                    <w:rPr>
                      <w:rFonts w:ascii="Comic Sans MS" w:hAnsi="Comic Sans MS"/>
                      <w:sz w:val="20"/>
                    </w:rPr>
                    <w:t>Üniversite ya da iş yaşamına başlama</w:t>
                  </w:r>
                </w:p>
                <w:p w14:paraId="1C64C652" w14:textId="77777777" w:rsidR="00D62FBA" w:rsidRPr="007C09D1" w:rsidRDefault="00D62FBA" w:rsidP="007C09D1">
                  <w:pPr>
                    <w:spacing w:line="276" w:lineRule="auto"/>
                    <w:jc w:val="center"/>
                    <w:rPr>
                      <w:rFonts w:ascii="Times New Roman" w:hAnsi="Times New Roman"/>
                      <w:sz w:val="24"/>
                    </w:rPr>
                  </w:pPr>
                </w:p>
                <w:p w14:paraId="1B6310F6" w14:textId="09FEE12C" w:rsidR="00D62FBA" w:rsidRDefault="00D62FBA"/>
              </w:txbxContent>
            </v:textbox>
            <w10:wrap type="square"/>
          </v:shape>
        </w:pict>
      </w:r>
      <w:r w:rsidR="00C3016E" w:rsidRPr="007C09D1">
        <w:rPr>
          <w:rFonts w:ascii="Times New Roman" w:hAnsi="Times New Roman"/>
          <w:b/>
          <w:sz w:val="24"/>
        </w:rPr>
        <w:t>Çalışma Yaprağı-1</w:t>
      </w:r>
    </w:p>
    <w:p w14:paraId="408FBB68" w14:textId="77777777" w:rsidR="007C09D1" w:rsidRDefault="007C09D1" w:rsidP="007C09D1">
      <w:pPr>
        <w:spacing w:line="276" w:lineRule="auto"/>
        <w:rPr>
          <w:rFonts w:ascii="Times New Roman" w:hAnsi="Times New Roman"/>
          <w:sz w:val="24"/>
        </w:rPr>
      </w:pPr>
    </w:p>
    <w:p w14:paraId="232D1EC9" w14:textId="06A5F9D4" w:rsidR="007C09D1" w:rsidRDefault="007C09D1" w:rsidP="00221F50">
      <w:pPr>
        <w:spacing w:line="276" w:lineRule="auto"/>
        <w:ind w:firstLine="708"/>
        <w:jc w:val="both"/>
        <w:rPr>
          <w:rFonts w:ascii="Times New Roman" w:hAnsi="Times New Roman"/>
          <w:sz w:val="24"/>
        </w:rPr>
      </w:pPr>
      <w:r w:rsidRPr="007C09D1">
        <w:rPr>
          <w:rFonts w:ascii="Times New Roman" w:hAnsi="Times New Roman"/>
          <w:sz w:val="24"/>
        </w:rPr>
        <w:t>Yukarıda bazı değişim ve belirsizlik örnekleri verilmiştir</w:t>
      </w:r>
      <w:r w:rsidR="00221F50">
        <w:rPr>
          <w:rFonts w:ascii="Times New Roman" w:hAnsi="Times New Roman"/>
          <w:sz w:val="24"/>
        </w:rPr>
        <w:t xml:space="preserve">. Sizlerden beklenen örnek olarak verilen durumlardan da yararlanarak bunlara ek sizin yaşamınızdaki değişim ve belirsizlik durumlarını da ekleyerek bu </w:t>
      </w:r>
      <w:r w:rsidR="00CA14CA">
        <w:rPr>
          <w:rFonts w:ascii="Times New Roman" w:hAnsi="Times New Roman"/>
          <w:sz w:val="24"/>
        </w:rPr>
        <w:t>süreçlerl</w:t>
      </w:r>
      <w:r w:rsidR="00221F50">
        <w:rPr>
          <w:rFonts w:ascii="Times New Roman" w:hAnsi="Times New Roman"/>
          <w:sz w:val="24"/>
        </w:rPr>
        <w:t>e nasıl baş ettiğinizi anlatmanız.</w:t>
      </w:r>
    </w:p>
    <w:p w14:paraId="286DE540" w14:textId="618929C5" w:rsidR="00CA14CA" w:rsidRDefault="00CA14CA" w:rsidP="00CA14CA">
      <w:pPr>
        <w:spacing w:line="276" w:lineRule="auto"/>
        <w:jc w:val="both"/>
        <w:rPr>
          <w:rFonts w:ascii="Times New Roman" w:hAnsi="Times New Roman"/>
          <w:sz w:val="24"/>
        </w:rPr>
      </w:pPr>
      <w:r w:rsidRPr="00CA14CA">
        <w:rPr>
          <w:rFonts w:ascii="Comic Sans MS" w:hAnsi="Comic Sans MS"/>
          <w:b/>
        </w:rPr>
        <w:t>Değişim ve Belirsizlik Durumum</w:t>
      </w:r>
      <w:r>
        <w:rPr>
          <w:rFonts w:ascii="Times New Roman" w:hAnsi="Times New Roman"/>
          <w:sz w:val="24"/>
        </w:rPr>
        <w:t>…………………………………………………………….</w:t>
      </w:r>
    </w:p>
    <w:p w14:paraId="36E6A989" w14:textId="77777777" w:rsidR="00CA14CA" w:rsidRDefault="00CA14CA" w:rsidP="00CA14CA">
      <w:pPr>
        <w:spacing w:line="276" w:lineRule="auto"/>
        <w:ind w:firstLine="708"/>
        <w:jc w:val="center"/>
        <w:rPr>
          <w:rFonts w:ascii="Comic Sans MS" w:hAnsi="Comic Sans MS"/>
          <w:b/>
          <w:sz w:val="24"/>
        </w:rPr>
      </w:pPr>
    </w:p>
    <w:p w14:paraId="5B772911" w14:textId="66146153" w:rsidR="00CA14CA" w:rsidRPr="00CA14CA" w:rsidRDefault="00CA14CA" w:rsidP="00CA14CA">
      <w:pPr>
        <w:spacing w:line="276" w:lineRule="auto"/>
        <w:ind w:firstLine="708"/>
        <w:jc w:val="center"/>
        <w:rPr>
          <w:rFonts w:ascii="Comic Sans MS" w:hAnsi="Comic Sans MS"/>
          <w:b/>
          <w:sz w:val="24"/>
        </w:rPr>
      </w:pPr>
      <w:r w:rsidRPr="00CA14CA">
        <w:rPr>
          <w:rFonts w:ascii="Comic Sans MS" w:hAnsi="Comic Sans MS"/>
          <w:b/>
          <w:sz w:val="24"/>
        </w:rPr>
        <w:t>Değişim ve Belirsizlikle Baş Etme Sürecim</w:t>
      </w:r>
    </w:p>
    <w:p w14:paraId="3C719C17" w14:textId="2EA2B078" w:rsidR="003E3CBD" w:rsidRDefault="00CA14CA" w:rsidP="00CA14CA">
      <w:pPr>
        <w:spacing w:line="276" w:lineRule="auto"/>
        <w:jc w:val="center"/>
        <w:rPr>
          <w:rFonts w:ascii="Times New Roman" w:hAnsi="Times New Roman"/>
          <w:sz w:val="24"/>
        </w:rPr>
      </w:pPr>
      <w:r>
        <w:rPr>
          <w:rFonts w:ascii="Times New Roman" w:hAnsi="Times New Roman"/>
          <w:sz w:val="24"/>
        </w:rPr>
        <w:t>………………………………………………………………………………………………………………………………………………………………………………………………………………………………………………………………………………………………………………………………………………………………………………………………………………………………………………………………………………………………………………………………………………………………………………………………………………………………………………………………………………………………………………………………………………………………………………………………………………………………………………………………………………………………………………………………………………………………………………………………………………………………………………………………………………………………………………………………………………………………………………………………………………………………………………………………………………………………………………………………………………………………………………………………………………………………………………………………………………………………………………………………………………………………………………………………………………………………………………………………………………………………………………………………………………………………………………………………………………………………………………………………………………………………………………………………………………………………………………………………………………………………………………………………………………………………………………………………………………………</w:t>
      </w:r>
      <w:bookmarkEnd w:id="2"/>
      <w:r>
        <w:rPr>
          <w:rFonts w:ascii="Times New Roman" w:hAnsi="Times New Roman"/>
          <w:sz w:val="24"/>
        </w:rPr>
        <w:t>..</w:t>
      </w:r>
    </w:p>
    <w:p w14:paraId="3258AA03" w14:textId="0E7EF455" w:rsidR="00280E33" w:rsidRDefault="00280E33" w:rsidP="00CA14CA">
      <w:pPr>
        <w:spacing w:line="276" w:lineRule="auto"/>
        <w:jc w:val="center"/>
        <w:rPr>
          <w:rFonts w:ascii="Times New Roman" w:hAnsi="Times New Roman"/>
          <w:sz w:val="24"/>
        </w:rPr>
      </w:pPr>
    </w:p>
    <w:p w14:paraId="45A93E44" w14:textId="6E261B79" w:rsidR="00280E33" w:rsidRDefault="00280E33" w:rsidP="00CA14CA">
      <w:pPr>
        <w:spacing w:line="276" w:lineRule="auto"/>
        <w:jc w:val="center"/>
        <w:rPr>
          <w:rFonts w:ascii="Times New Roman" w:hAnsi="Times New Roman"/>
          <w:b/>
          <w:sz w:val="24"/>
        </w:rPr>
      </w:pPr>
      <w:r w:rsidRPr="00280E33">
        <w:rPr>
          <w:rFonts w:ascii="Times New Roman" w:hAnsi="Times New Roman"/>
          <w:b/>
          <w:sz w:val="24"/>
        </w:rPr>
        <w:t>Etkinlik Bilgi Notu</w:t>
      </w:r>
    </w:p>
    <w:p w14:paraId="09C13DFB" w14:textId="5EC7382B" w:rsidR="003E4AA6" w:rsidRDefault="00280E33" w:rsidP="00280E33">
      <w:pPr>
        <w:spacing w:line="276" w:lineRule="auto"/>
        <w:jc w:val="both"/>
        <w:rPr>
          <w:rFonts w:ascii="Times New Roman" w:hAnsi="Times New Roman"/>
          <w:sz w:val="24"/>
        </w:rPr>
      </w:pPr>
      <w:r w:rsidRPr="00280E33">
        <w:rPr>
          <w:rFonts w:ascii="Times New Roman" w:hAnsi="Times New Roman"/>
          <w:sz w:val="24"/>
        </w:rPr>
        <w:t>Değişim ve belirsizlik yaşamın her anında karşımıza çıkabilen durumlardır.</w:t>
      </w:r>
      <w:r>
        <w:rPr>
          <w:rFonts w:ascii="Times New Roman" w:hAnsi="Times New Roman"/>
          <w:sz w:val="24"/>
        </w:rPr>
        <w:t xml:space="preserve"> </w:t>
      </w:r>
      <w:r w:rsidR="00D62FBA">
        <w:rPr>
          <w:rFonts w:ascii="Times New Roman" w:hAnsi="Times New Roman"/>
          <w:sz w:val="24"/>
        </w:rPr>
        <w:t xml:space="preserve">Ergenlik dönemi birçok değişim ve belirsizliğin bir arada yaşandığı bir dönemdir. </w:t>
      </w:r>
      <w:r w:rsidR="003E4AA6">
        <w:rPr>
          <w:rFonts w:ascii="Times New Roman" w:hAnsi="Times New Roman"/>
          <w:sz w:val="24"/>
        </w:rPr>
        <w:t xml:space="preserve">Belirsizlik ve değişim durumlarını olumsuz ve kontrolü kaybettiğimiz durumlar olarak düşünürsek </w:t>
      </w:r>
      <w:r>
        <w:rPr>
          <w:rFonts w:ascii="Times New Roman" w:hAnsi="Times New Roman"/>
          <w:sz w:val="24"/>
        </w:rPr>
        <w:t xml:space="preserve">kaygı, endişe, stres yaşayabiliriz. </w:t>
      </w:r>
      <w:r w:rsidR="003E4AA6">
        <w:rPr>
          <w:rFonts w:ascii="Times New Roman" w:hAnsi="Times New Roman"/>
          <w:sz w:val="24"/>
        </w:rPr>
        <w:t>Bu durumlarda bilişsel ve duygusal iki yönlü başa çıkma yöntemleri kullanabiliriz. Bilişsel başa çıkma kapsamında, durumu/problemi tanımlama, çözüm yolları düşünme, yeniden yapılandırma /yorumlama, planlama becerilerinden yararlanabiliriz.</w:t>
      </w:r>
      <w:r w:rsidR="00EB3CA2">
        <w:rPr>
          <w:rFonts w:ascii="Times New Roman" w:hAnsi="Times New Roman"/>
          <w:sz w:val="24"/>
        </w:rPr>
        <w:t xml:space="preserve"> Duygusal başa çıkma kapsamında duygularımızın farkında olma, bunları ifade etme, duygu düzenleme becerilerinden yararlanma ve sosyal destek alama baş etme süreçlerimizi kolaylaştırabilir.</w:t>
      </w:r>
    </w:p>
    <w:p w14:paraId="087D4A6F" w14:textId="77777777" w:rsidR="00EB3CA2" w:rsidRDefault="00EB3CA2" w:rsidP="00EB3CA2">
      <w:pPr>
        <w:spacing w:after="0" w:line="276" w:lineRule="auto"/>
        <w:jc w:val="both"/>
        <w:rPr>
          <w:rFonts w:ascii="Times New Roman" w:hAnsi="Times New Roman"/>
          <w:b/>
          <w:sz w:val="24"/>
          <w:szCs w:val="24"/>
        </w:rPr>
      </w:pPr>
    </w:p>
    <w:p w14:paraId="303BBC18" w14:textId="77777777" w:rsidR="00EB3CA2" w:rsidRDefault="00EB3CA2" w:rsidP="00EB3CA2">
      <w:pPr>
        <w:spacing w:after="0" w:line="276" w:lineRule="auto"/>
        <w:jc w:val="both"/>
        <w:rPr>
          <w:rFonts w:ascii="Times New Roman" w:hAnsi="Times New Roman"/>
          <w:b/>
          <w:sz w:val="24"/>
          <w:szCs w:val="24"/>
        </w:rPr>
      </w:pPr>
    </w:p>
    <w:p w14:paraId="15C22CF7" w14:textId="499D3D0B" w:rsidR="00C606D8" w:rsidRPr="00EB3CA2" w:rsidRDefault="00EB3CA2" w:rsidP="00EB3CA2">
      <w:pPr>
        <w:spacing w:after="0" w:line="276" w:lineRule="auto"/>
        <w:jc w:val="both"/>
        <w:rPr>
          <w:rFonts w:ascii="Times New Roman" w:hAnsi="Times New Roman"/>
          <w:b/>
          <w:sz w:val="24"/>
          <w:szCs w:val="24"/>
        </w:rPr>
      </w:pPr>
      <w:r w:rsidRPr="00EB3CA2">
        <w:rPr>
          <w:rFonts w:ascii="Times New Roman" w:hAnsi="Times New Roman"/>
          <w:b/>
          <w:sz w:val="24"/>
          <w:szCs w:val="24"/>
        </w:rPr>
        <w:t>Kaynakça</w:t>
      </w:r>
    </w:p>
    <w:p w14:paraId="6F0621D1" w14:textId="3C600B39" w:rsidR="00EB3CA2" w:rsidRPr="00EB3CA2" w:rsidRDefault="00EB3CA2" w:rsidP="00EB3CA2">
      <w:pPr>
        <w:spacing w:after="120" w:line="276" w:lineRule="auto"/>
        <w:ind w:left="709" w:hanging="709"/>
        <w:jc w:val="both"/>
        <w:rPr>
          <w:rFonts w:ascii="Times New Roman" w:hAnsi="Times New Roman"/>
          <w:sz w:val="24"/>
          <w:szCs w:val="24"/>
        </w:rPr>
      </w:pPr>
      <w:r w:rsidRPr="00EB3CA2">
        <w:rPr>
          <w:rFonts w:ascii="Times New Roman" w:hAnsi="Times New Roman"/>
          <w:color w:val="222222"/>
          <w:sz w:val="24"/>
          <w:szCs w:val="24"/>
          <w:shd w:val="clear" w:color="auto" w:fill="FFFFFF"/>
        </w:rPr>
        <w:t>Doruk, A., Düğenci, M., Ersöz, F., ve Öznur, T. (2015). Genç Sağlıklı Bireylerde Belirsizliği Tolere Edememe ve Baş Etme Mekanizmaları. </w:t>
      </w:r>
      <w:r w:rsidRPr="00EB3CA2">
        <w:rPr>
          <w:rFonts w:ascii="Times New Roman" w:hAnsi="Times New Roman"/>
          <w:i/>
          <w:iCs/>
          <w:color w:val="222222"/>
          <w:sz w:val="24"/>
          <w:szCs w:val="24"/>
          <w:shd w:val="clear" w:color="auto" w:fill="FFFFFF"/>
        </w:rPr>
        <w:t>Nöropsikiyatri Arşivi</w:t>
      </w:r>
      <w:r w:rsidRPr="00EB3CA2">
        <w:rPr>
          <w:rFonts w:ascii="Times New Roman" w:hAnsi="Times New Roman"/>
          <w:color w:val="222222"/>
          <w:sz w:val="24"/>
          <w:szCs w:val="24"/>
          <w:shd w:val="clear" w:color="auto" w:fill="FFFFFF"/>
        </w:rPr>
        <w:t>, </w:t>
      </w:r>
      <w:r w:rsidRPr="00EB3CA2">
        <w:rPr>
          <w:rFonts w:ascii="Times New Roman" w:hAnsi="Times New Roman"/>
          <w:i/>
          <w:iCs/>
          <w:color w:val="222222"/>
          <w:sz w:val="24"/>
          <w:szCs w:val="24"/>
          <w:shd w:val="clear" w:color="auto" w:fill="FFFFFF"/>
        </w:rPr>
        <w:t>52</w:t>
      </w:r>
      <w:r w:rsidRPr="00EB3CA2">
        <w:rPr>
          <w:rFonts w:ascii="Times New Roman" w:hAnsi="Times New Roman"/>
          <w:color w:val="222222"/>
          <w:sz w:val="24"/>
          <w:szCs w:val="24"/>
          <w:shd w:val="clear" w:color="auto" w:fill="FFFFFF"/>
        </w:rPr>
        <w:t>(4), 400-405.</w:t>
      </w:r>
    </w:p>
    <w:p w14:paraId="174E3888" w14:textId="1FCBABA0" w:rsidR="00EB3CA2" w:rsidRPr="00EB3CA2" w:rsidRDefault="00EB3CA2" w:rsidP="00EB3CA2">
      <w:pPr>
        <w:spacing w:line="276" w:lineRule="auto"/>
        <w:jc w:val="both"/>
        <w:rPr>
          <w:rFonts w:ascii="Times New Roman" w:hAnsi="Times New Roman"/>
          <w:sz w:val="24"/>
          <w:szCs w:val="24"/>
        </w:rPr>
      </w:pPr>
    </w:p>
    <w:sectPr w:rsidR="00EB3CA2" w:rsidRPr="00EB3CA2" w:rsidSect="00891CEA">
      <w:pgSz w:w="11906" w:h="16838"/>
      <w:pgMar w:top="99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82053" w14:textId="77777777" w:rsidR="005E24B2" w:rsidRDefault="005E24B2" w:rsidP="00BF2FB1">
      <w:pPr>
        <w:spacing w:after="0" w:line="240" w:lineRule="auto"/>
      </w:pPr>
      <w:r>
        <w:separator/>
      </w:r>
    </w:p>
  </w:endnote>
  <w:endnote w:type="continuationSeparator" w:id="0">
    <w:p w14:paraId="5C4BA3F8" w14:textId="77777777" w:rsidR="005E24B2" w:rsidRDefault="005E24B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A2BA" w14:textId="1583B1DE" w:rsidR="00D62FBA" w:rsidRDefault="00D62FBA">
    <w:pPr>
      <w:pStyle w:val="AltBilgi"/>
      <w:jc w:val="right"/>
    </w:pPr>
  </w:p>
  <w:p w14:paraId="1793B3DB" w14:textId="77777777" w:rsidR="00D62FBA" w:rsidRDefault="00D62FB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7F4F8" w14:textId="77777777" w:rsidR="005E24B2" w:rsidRDefault="005E24B2" w:rsidP="00BF2FB1">
      <w:pPr>
        <w:spacing w:after="0" w:line="240" w:lineRule="auto"/>
      </w:pPr>
      <w:r>
        <w:separator/>
      </w:r>
    </w:p>
  </w:footnote>
  <w:footnote w:type="continuationSeparator" w:id="0">
    <w:p w14:paraId="74B12FB2" w14:textId="77777777" w:rsidR="005E24B2" w:rsidRDefault="005E24B2"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1FF1"/>
    <w:multiLevelType w:val="hybridMultilevel"/>
    <w:tmpl w:val="03FE9A1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B3397"/>
    <w:multiLevelType w:val="hybridMultilevel"/>
    <w:tmpl w:val="C67E67D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7140FB0"/>
    <w:multiLevelType w:val="hybridMultilevel"/>
    <w:tmpl w:val="EAF67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67152B"/>
    <w:multiLevelType w:val="hybridMultilevel"/>
    <w:tmpl w:val="9E9AEEC8"/>
    <w:lvl w:ilvl="0" w:tplc="153AD930">
      <w:start w:val="1"/>
      <w:numFmt w:val="decimal"/>
      <w:lvlText w:val="%1-"/>
      <w:lvlJc w:val="left"/>
      <w:pPr>
        <w:ind w:left="720" w:hanging="360"/>
      </w:pPr>
      <w:rPr>
        <w:rFonts w:hint="default"/>
      </w:rPr>
    </w:lvl>
    <w:lvl w:ilvl="1" w:tplc="7722E87A">
      <w:numFmt w:val="bullet"/>
      <w:lvlText w:val=""/>
      <w:lvlJc w:val="left"/>
      <w:pPr>
        <w:ind w:left="1440" w:hanging="360"/>
      </w:pPr>
      <w:rPr>
        <w:rFonts w:ascii="Symbol" w:eastAsia="Times New Roman" w:hAnsi="Symbol"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27B1202"/>
    <w:multiLevelType w:val="hybridMultilevel"/>
    <w:tmpl w:val="3A80BAFC"/>
    <w:lvl w:ilvl="0" w:tplc="041F0001">
      <w:start w:val="1"/>
      <w:numFmt w:val="bullet"/>
      <w:lvlText w:val=""/>
      <w:lvlJc w:val="left"/>
      <w:pPr>
        <w:ind w:left="720" w:hanging="360"/>
      </w:pPr>
      <w:rPr>
        <w:rFonts w:ascii="Symbol" w:hAnsi="Symbol" w:hint="default"/>
      </w:rPr>
    </w:lvl>
    <w:lvl w:ilvl="1" w:tplc="7722E87A">
      <w:numFmt w:val="bullet"/>
      <w:lvlText w:val=""/>
      <w:lvlJc w:val="left"/>
      <w:pPr>
        <w:ind w:left="1440" w:hanging="360"/>
      </w:pPr>
      <w:rPr>
        <w:rFonts w:ascii="Symbol" w:eastAsia="Times New Roman" w:hAnsi="Symbol"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FE5189F"/>
    <w:multiLevelType w:val="hybridMultilevel"/>
    <w:tmpl w:val="93269C2E"/>
    <w:lvl w:ilvl="0" w:tplc="041F0001">
      <w:start w:val="1"/>
      <w:numFmt w:val="bullet"/>
      <w:lvlText w:val=""/>
      <w:lvlJc w:val="left"/>
      <w:pPr>
        <w:ind w:left="720" w:hanging="360"/>
      </w:pPr>
      <w:rPr>
        <w:rFonts w:ascii="Symbol" w:hAnsi="Symbol" w:hint="default"/>
      </w:rPr>
    </w:lvl>
    <w:lvl w:ilvl="1" w:tplc="7722E87A">
      <w:numFmt w:val="bullet"/>
      <w:lvlText w:val=""/>
      <w:lvlJc w:val="left"/>
      <w:pPr>
        <w:ind w:left="1440" w:hanging="360"/>
      </w:pPr>
      <w:rPr>
        <w:rFonts w:ascii="Symbol" w:eastAsia="Times New Roman" w:hAnsi="Symbol"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AB61EE5"/>
    <w:multiLevelType w:val="hybridMultilevel"/>
    <w:tmpl w:val="F8C8DA6C"/>
    <w:lvl w:ilvl="0" w:tplc="041F0001">
      <w:start w:val="1"/>
      <w:numFmt w:val="bullet"/>
      <w:lvlText w:val=""/>
      <w:lvlJc w:val="left"/>
      <w:pPr>
        <w:ind w:left="720" w:hanging="360"/>
      </w:pPr>
      <w:rPr>
        <w:rFonts w:ascii="Symbol" w:hAnsi="Symbol" w:hint="default"/>
      </w:rPr>
    </w:lvl>
    <w:lvl w:ilvl="1" w:tplc="7722E87A">
      <w:numFmt w:val="bullet"/>
      <w:lvlText w:val=""/>
      <w:lvlJc w:val="left"/>
      <w:pPr>
        <w:ind w:left="1440" w:hanging="360"/>
      </w:pPr>
      <w:rPr>
        <w:rFonts w:ascii="Symbol" w:eastAsia="Times New Roman" w:hAnsi="Symbol"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3C820116"/>
    <w:multiLevelType w:val="hybridMultilevel"/>
    <w:tmpl w:val="9E9AEEC8"/>
    <w:lvl w:ilvl="0" w:tplc="153AD930">
      <w:start w:val="1"/>
      <w:numFmt w:val="decimal"/>
      <w:lvlText w:val="%1-"/>
      <w:lvlJc w:val="left"/>
      <w:pPr>
        <w:ind w:left="720" w:hanging="360"/>
      </w:pPr>
      <w:rPr>
        <w:rFonts w:hint="default"/>
      </w:rPr>
    </w:lvl>
    <w:lvl w:ilvl="1" w:tplc="7722E87A">
      <w:numFmt w:val="bullet"/>
      <w:lvlText w:val=""/>
      <w:lvlJc w:val="left"/>
      <w:pPr>
        <w:ind w:left="1440" w:hanging="360"/>
      </w:pPr>
      <w:rPr>
        <w:rFonts w:ascii="Symbol" w:eastAsia="Times New Roman" w:hAnsi="Symbol"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42E62B8C"/>
    <w:multiLevelType w:val="hybridMultilevel"/>
    <w:tmpl w:val="C23C0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0F5DF4"/>
    <w:multiLevelType w:val="hybridMultilevel"/>
    <w:tmpl w:val="B6149C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77265CC"/>
    <w:multiLevelType w:val="hybridMultilevel"/>
    <w:tmpl w:val="48B6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136EE2"/>
    <w:multiLevelType w:val="hybridMultilevel"/>
    <w:tmpl w:val="FD96EA9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84863E8"/>
    <w:multiLevelType w:val="hybridMultilevel"/>
    <w:tmpl w:val="F46090E8"/>
    <w:lvl w:ilvl="0" w:tplc="153AD930">
      <w:start w:val="1"/>
      <w:numFmt w:val="decimal"/>
      <w:lvlText w:val="%1-"/>
      <w:lvlJc w:val="left"/>
      <w:pPr>
        <w:ind w:left="720" w:hanging="360"/>
      </w:pPr>
      <w:rPr>
        <w:rFonts w:hint="default"/>
      </w:rPr>
    </w:lvl>
    <w:lvl w:ilvl="1" w:tplc="7722E87A">
      <w:numFmt w:val="bullet"/>
      <w:lvlText w:val=""/>
      <w:lvlJc w:val="left"/>
      <w:pPr>
        <w:ind w:left="1440" w:hanging="360"/>
      </w:pPr>
      <w:rPr>
        <w:rFonts w:ascii="Symbol" w:eastAsia="Times New Roman" w:hAnsi="Symbol"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3"/>
  </w:num>
  <w:num w:numId="4">
    <w:abstractNumId w:val="10"/>
  </w:num>
  <w:num w:numId="5">
    <w:abstractNumId w:val="11"/>
  </w:num>
  <w:num w:numId="6">
    <w:abstractNumId w:val="1"/>
  </w:num>
  <w:num w:numId="7">
    <w:abstractNumId w:val="12"/>
  </w:num>
  <w:num w:numId="8">
    <w:abstractNumId w:val="13"/>
  </w:num>
  <w:num w:numId="9">
    <w:abstractNumId w:val="8"/>
  </w:num>
  <w:num w:numId="10">
    <w:abstractNumId w:val="5"/>
  </w:num>
  <w:num w:numId="11">
    <w:abstractNumId w:val="6"/>
  </w:num>
  <w:num w:numId="12">
    <w:abstractNumId w:val="7"/>
  </w:num>
  <w:num w:numId="13">
    <w:abstractNumId w:val="4"/>
  </w:num>
  <w:num w:numId="14">
    <w:abstractNumId w:val="9"/>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3FC"/>
    <w:rsid w:val="00034A38"/>
    <w:rsid w:val="00056A97"/>
    <w:rsid w:val="000630C1"/>
    <w:rsid w:val="00065806"/>
    <w:rsid w:val="00065F98"/>
    <w:rsid w:val="00067EE0"/>
    <w:rsid w:val="00086E42"/>
    <w:rsid w:val="0009620C"/>
    <w:rsid w:val="000A38B7"/>
    <w:rsid w:val="000B0DF1"/>
    <w:rsid w:val="000B68CD"/>
    <w:rsid w:val="000B72F5"/>
    <w:rsid w:val="000C1AB9"/>
    <w:rsid w:val="000D549E"/>
    <w:rsid w:val="000D77FA"/>
    <w:rsid w:val="00102683"/>
    <w:rsid w:val="00106033"/>
    <w:rsid w:val="0011108D"/>
    <w:rsid w:val="001346F7"/>
    <w:rsid w:val="00164B52"/>
    <w:rsid w:val="00166597"/>
    <w:rsid w:val="001C290B"/>
    <w:rsid w:val="001C46B0"/>
    <w:rsid w:val="001D00F7"/>
    <w:rsid w:val="001D42AF"/>
    <w:rsid w:val="001D7CBA"/>
    <w:rsid w:val="001E2B21"/>
    <w:rsid w:val="001F00EA"/>
    <w:rsid w:val="001F35E1"/>
    <w:rsid w:val="001F3E9C"/>
    <w:rsid w:val="00207217"/>
    <w:rsid w:val="0021676A"/>
    <w:rsid w:val="0022004F"/>
    <w:rsid w:val="00221F50"/>
    <w:rsid w:val="00224BBA"/>
    <w:rsid w:val="00226116"/>
    <w:rsid w:val="00230BB2"/>
    <w:rsid w:val="00240D2F"/>
    <w:rsid w:val="00243DBC"/>
    <w:rsid w:val="002501D1"/>
    <w:rsid w:val="00280E33"/>
    <w:rsid w:val="002842D3"/>
    <w:rsid w:val="002A6C3D"/>
    <w:rsid w:val="002B7FE2"/>
    <w:rsid w:val="002C3820"/>
    <w:rsid w:val="002C77BE"/>
    <w:rsid w:val="002D29C4"/>
    <w:rsid w:val="002D4E95"/>
    <w:rsid w:val="002E1DF0"/>
    <w:rsid w:val="002E6379"/>
    <w:rsid w:val="0030093A"/>
    <w:rsid w:val="00301421"/>
    <w:rsid w:val="00302B89"/>
    <w:rsid w:val="00304A19"/>
    <w:rsid w:val="00307E8A"/>
    <w:rsid w:val="00311755"/>
    <w:rsid w:val="00317B6D"/>
    <w:rsid w:val="00333EAE"/>
    <w:rsid w:val="00347B4A"/>
    <w:rsid w:val="00360FD2"/>
    <w:rsid w:val="00367E43"/>
    <w:rsid w:val="003754FD"/>
    <w:rsid w:val="003831C2"/>
    <w:rsid w:val="003872F2"/>
    <w:rsid w:val="003873B1"/>
    <w:rsid w:val="00395987"/>
    <w:rsid w:val="003A3DFB"/>
    <w:rsid w:val="003A651C"/>
    <w:rsid w:val="003B6078"/>
    <w:rsid w:val="003C0087"/>
    <w:rsid w:val="003C3103"/>
    <w:rsid w:val="003C51B2"/>
    <w:rsid w:val="003C5FA8"/>
    <w:rsid w:val="003D0B1B"/>
    <w:rsid w:val="003E3CBD"/>
    <w:rsid w:val="003E4AA6"/>
    <w:rsid w:val="003F2DE0"/>
    <w:rsid w:val="004051F2"/>
    <w:rsid w:val="00407AAA"/>
    <w:rsid w:val="00424213"/>
    <w:rsid w:val="00431AD3"/>
    <w:rsid w:val="00456D46"/>
    <w:rsid w:val="00460230"/>
    <w:rsid w:val="00461D7D"/>
    <w:rsid w:val="00471703"/>
    <w:rsid w:val="00486B9A"/>
    <w:rsid w:val="00492797"/>
    <w:rsid w:val="004A035D"/>
    <w:rsid w:val="004A4587"/>
    <w:rsid w:val="004A4DFC"/>
    <w:rsid w:val="004B20AF"/>
    <w:rsid w:val="004B3AAA"/>
    <w:rsid w:val="004D0E97"/>
    <w:rsid w:val="004E57D1"/>
    <w:rsid w:val="004F2CD6"/>
    <w:rsid w:val="004F65AB"/>
    <w:rsid w:val="005062A3"/>
    <w:rsid w:val="005145AB"/>
    <w:rsid w:val="00587499"/>
    <w:rsid w:val="00591E27"/>
    <w:rsid w:val="005A0C82"/>
    <w:rsid w:val="005C020C"/>
    <w:rsid w:val="005C3EE7"/>
    <w:rsid w:val="005D3D57"/>
    <w:rsid w:val="005E1049"/>
    <w:rsid w:val="005E24B2"/>
    <w:rsid w:val="005E75AF"/>
    <w:rsid w:val="005F5274"/>
    <w:rsid w:val="00623794"/>
    <w:rsid w:val="006363A1"/>
    <w:rsid w:val="00643AFC"/>
    <w:rsid w:val="006911E1"/>
    <w:rsid w:val="006A0CD7"/>
    <w:rsid w:val="006A4B72"/>
    <w:rsid w:val="006B1F09"/>
    <w:rsid w:val="006C2F15"/>
    <w:rsid w:val="006C5DF3"/>
    <w:rsid w:val="006C698E"/>
    <w:rsid w:val="006D7351"/>
    <w:rsid w:val="006E57CA"/>
    <w:rsid w:val="006F3351"/>
    <w:rsid w:val="00710BD5"/>
    <w:rsid w:val="007249A8"/>
    <w:rsid w:val="00726C3B"/>
    <w:rsid w:val="00727F24"/>
    <w:rsid w:val="007353AC"/>
    <w:rsid w:val="00740CE6"/>
    <w:rsid w:val="0075544E"/>
    <w:rsid w:val="00761029"/>
    <w:rsid w:val="0077156E"/>
    <w:rsid w:val="007725CC"/>
    <w:rsid w:val="007742B3"/>
    <w:rsid w:val="007A1928"/>
    <w:rsid w:val="007C09D1"/>
    <w:rsid w:val="007C59BC"/>
    <w:rsid w:val="007E119D"/>
    <w:rsid w:val="007E653D"/>
    <w:rsid w:val="008053E7"/>
    <w:rsid w:val="008108C0"/>
    <w:rsid w:val="00817ECA"/>
    <w:rsid w:val="00820308"/>
    <w:rsid w:val="00821708"/>
    <w:rsid w:val="00837935"/>
    <w:rsid w:val="008514B2"/>
    <w:rsid w:val="00855EC0"/>
    <w:rsid w:val="008561D0"/>
    <w:rsid w:val="00862FA3"/>
    <w:rsid w:val="00863681"/>
    <w:rsid w:val="00865033"/>
    <w:rsid w:val="00891CEA"/>
    <w:rsid w:val="008977F0"/>
    <w:rsid w:val="008A3658"/>
    <w:rsid w:val="008A6BFB"/>
    <w:rsid w:val="008C36F8"/>
    <w:rsid w:val="008D43B1"/>
    <w:rsid w:val="008E27CF"/>
    <w:rsid w:val="008F1508"/>
    <w:rsid w:val="00921AB1"/>
    <w:rsid w:val="00927AC0"/>
    <w:rsid w:val="00941901"/>
    <w:rsid w:val="009433A2"/>
    <w:rsid w:val="00947B3C"/>
    <w:rsid w:val="0095292D"/>
    <w:rsid w:val="00955E8C"/>
    <w:rsid w:val="00967F10"/>
    <w:rsid w:val="00976A89"/>
    <w:rsid w:val="00987046"/>
    <w:rsid w:val="009A1946"/>
    <w:rsid w:val="009B0858"/>
    <w:rsid w:val="009B4823"/>
    <w:rsid w:val="009B6F6E"/>
    <w:rsid w:val="009C2539"/>
    <w:rsid w:val="009D4CCE"/>
    <w:rsid w:val="009E16E8"/>
    <w:rsid w:val="009E31C2"/>
    <w:rsid w:val="009E5187"/>
    <w:rsid w:val="009F28A2"/>
    <w:rsid w:val="009F6E40"/>
    <w:rsid w:val="00A27A18"/>
    <w:rsid w:val="00A343C4"/>
    <w:rsid w:val="00A43EAE"/>
    <w:rsid w:val="00A6226A"/>
    <w:rsid w:val="00A763D6"/>
    <w:rsid w:val="00A77740"/>
    <w:rsid w:val="00A7793F"/>
    <w:rsid w:val="00A85E8A"/>
    <w:rsid w:val="00A96123"/>
    <w:rsid w:val="00A965A1"/>
    <w:rsid w:val="00AA34AD"/>
    <w:rsid w:val="00AB690F"/>
    <w:rsid w:val="00AC02DD"/>
    <w:rsid w:val="00AD336A"/>
    <w:rsid w:val="00AD3A3D"/>
    <w:rsid w:val="00AD58F7"/>
    <w:rsid w:val="00AE4ED7"/>
    <w:rsid w:val="00B32978"/>
    <w:rsid w:val="00B34A00"/>
    <w:rsid w:val="00B62CC6"/>
    <w:rsid w:val="00B67E48"/>
    <w:rsid w:val="00B956D2"/>
    <w:rsid w:val="00BB0256"/>
    <w:rsid w:val="00BC6FCB"/>
    <w:rsid w:val="00BD2974"/>
    <w:rsid w:val="00BE3D21"/>
    <w:rsid w:val="00BF1280"/>
    <w:rsid w:val="00BF2FB1"/>
    <w:rsid w:val="00C036C4"/>
    <w:rsid w:val="00C059F1"/>
    <w:rsid w:val="00C16A92"/>
    <w:rsid w:val="00C3016E"/>
    <w:rsid w:val="00C3484E"/>
    <w:rsid w:val="00C54AC5"/>
    <w:rsid w:val="00C606D8"/>
    <w:rsid w:val="00C6670E"/>
    <w:rsid w:val="00C67C5C"/>
    <w:rsid w:val="00C70525"/>
    <w:rsid w:val="00C92851"/>
    <w:rsid w:val="00CA14CA"/>
    <w:rsid w:val="00CA227F"/>
    <w:rsid w:val="00CC19DE"/>
    <w:rsid w:val="00CC23C7"/>
    <w:rsid w:val="00CC3CFC"/>
    <w:rsid w:val="00CF14BC"/>
    <w:rsid w:val="00D0105F"/>
    <w:rsid w:val="00D3056C"/>
    <w:rsid w:val="00D345EB"/>
    <w:rsid w:val="00D35A38"/>
    <w:rsid w:val="00D36E27"/>
    <w:rsid w:val="00D377B8"/>
    <w:rsid w:val="00D403AD"/>
    <w:rsid w:val="00D46645"/>
    <w:rsid w:val="00D479EA"/>
    <w:rsid w:val="00D62FBA"/>
    <w:rsid w:val="00D778A0"/>
    <w:rsid w:val="00D84321"/>
    <w:rsid w:val="00D942D1"/>
    <w:rsid w:val="00D96F3B"/>
    <w:rsid w:val="00DA2A36"/>
    <w:rsid w:val="00DA54E2"/>
    <w:rsid w:val="00DB7171"/>
    <w:rsid w:val="00DC7223"/>
    <w:rsid w:val="00DD474E"/>
    <w:rsid w:val="00DD5336"/>
    <w:rsid w:val="00DD76CC"/>
    <w:rsid w:val="00DF25E7"/>
    <w:rsid w:val="00DF5825"/>
    <w:rsid w:val="00E2657E"/>
    <w:rsid w:val="00E42A0E"/>
    <w:rsid w:val="00E42F27"/>
    <w:rsid w:val="00E43279"/>
    <w:rsid w:val="00E537AE"/>
    <w:rsid w:val="00E66360"/>
    <w:rsid w:val="00E755FA"/>
    <w:rsid w:val="00E81C67"/>
    <w:rsid w:val="00E923E9"/>
    <w:rsid w:val="00E964D6"/>
    <w:rsid w:val="00EA2692"/>
    <w:rsid w:val="00EB22FF"/>
    <w:rsid w:val="00EB3CA2"/>
    <w:rsid w:val="00EB51EE"/>
    <w:rsid w:val="00EB5729"/>
    <w:rsid w:val="00EC1E21"/>
    <w:rsid w:val="00EC5801"/>
    <w:rsid w:val="00ED1F16"/>
    <w:rsid w:val="00EF1FA5"/>
    <w:rsid w:val="00F11D8B"/>
    <w:rsid w:val="00F2125F"/>
    <w:rsid w:val="00F268DF"/>
    <w:rsid w:val="00F35C5F"/>
    <w:rsid w:val="00F41801"/>
    <w:rsid w:val="00F4185C"/>
    <w:rsid w:val="00F61381"/>
    <w:rsid w:val="00F72379"/>
    <w:rsid w:val="00F81AC1"/>
    <w:rsid w:val="00F86294"/>
    <w:rsid w:val="00F9426F"/>
    <w:rsid w:val="00FB4303"/>
    <w:rsid w:val="00FB48E9"/>
    <w:rsid w:val="00FB686B"/>
    <w:rsid w:val="00FC11D5"/>
    <w:rsid w:val="00FD1D58"/>
    <w:rsid w:val="00FD5CFE"/>
    <w:rsid w:val="00FE6D5E"/>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2B469CF"/>
  <w15:docId w15:val="{AB8688B1-A257-49D6-ACDC-1F4A617B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4F65AB"/>
    <w:pPr>
      <w:keepNext/>
      <w:keepLines/>
      <w:spacing w:after="0" w:line="360" w:lineRule="auto"/>
      <w:jc w:val="center"/>
      <w:outlineLvl w:val="0"/>
    </w:pPr>
    <w:rPr>
      <w:rFonts w:ascii="Times New Roman" w:eastAsia="Times New Roman" w:hAnsi="Times New Roman"/>
      <w:b/>
      <w:bCs/>
      <w:sz w:val="24"/>
      <w:szCs w:val="24"/>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F65AB"/>
    <w:rPr>
      <w:rFonts w:ascii="Times New Roman" w:eastAsia="Times New Roman" w:hAnsi="Times New Roman"/>
      <w:b/>
      <w:bCs/>
      <w:sz w:val="24"/>
      <w:szCs w:val="24"/>
      <w:lang w:eastAsia="en-US"/>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character" w:styleId="Gl">
    <w:name w:val="Strong"/>
    <w:uiPriority w:val="99"/>
    <w:qFormat/>
    <w:rsid w:val="00DD474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899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elvan</dc:creator>
  <cp:keywords/>
  <dc:description/>
  <cp:lastModifiedBy>DELL</cp:lastModifiedBy>
  <cp:revision>13</cp:revision>
  <dcterms:created xsi:type="dcterms:W3CDTF">2020-12-25T05:28:00Z</dcterms:created>
  <dcterms:modified xsi:type="dcterms:W3CDTF">2020-12-27T12:18:00Z</dcterms:modified>
</cp:coreProperties>
</file>