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F5459" w14:textId="01AFE51B" w:rsidR="00BC5753" w:rsidRPr="007324F6" w:rsidRDefault="00481722" w:rsidP="00D6137D">
      <w:pPr>
        <w:pStyle w:val="Balk1"/>
        <w:spacing w:before="0"/>
        <w:rPr>
          <w:szCs w:val="24"/>
        </w:rPr>
      </w:pPr>
      <w:bookmarkStart w:id="0" w:name="_Toc45900415"/>
      <w:r w:rsidRPr="002714B1">
        <w:rPr>
          <w:szCs w:val="24"/>
          <w:shd w:val="clear" w:color="auto" w:fill="FFFFFF"/>
        </w:rPr>
        <w:t>HAYATA BİR GÖNÜLLÜLÜK KAT</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71"/>
      </w:tblGrid>
      <w:tr w:rsidR="00BC5753" w:rsidRPr="002714B1" w14:paraId="2D4403F7" w14:textId="77777777" w:rsidTr="00D6137D">
        <w:tc>
          <w:tcPr>
            <w:tcW w:w="2411" w:type="dxa"/>
          </w:tcPr>
          <w:p w14:paraId="1606F575" w14:textId="77777777" w:rsidR="00BC5753" w:rsidRPr="002714B1" w:rsidRDefault="00BC5753" w:rsidP="00BF2FB1">
            <w:pPr>
              <w:spacing w:after="0" w:line="276" w:lineRule="auto"/>
              <w:rPr>
                <w:rFonts w:ascii="Times New Roman" w:hAnsi="Times New Roman"/>
                <w:b/>
                <w:sz w:val="24"/>
                <w:szCs w:val="24"/>
              </w:rPr>
            </w:pPr>
            <w:r w:rsidRPr="002714B1">
              <w:rPr>
                <w:rFonts w:ascii="Times New Roman" w:hAnsi="Times New Roman"/>
                <w:b/>
                <w:sz w:val="24"/>
                <w:szCs w:val="24"/>
              </w:rPr>
              <w:t>Gelişim Alanı:</w:t>
            </w:r>
          </w:p>
        </w:tc>
        <w:tc>
          <w:tcPr>
            <w:tcW w:w="7371" w:type="dxa"/>
          </w:tcPr>
          <w:p w14:paraId="24034A3E" w14:textId="77777777" w:rsidR="00BC5753" w:rsidRPr="00D6137D" w:rsidRDefault="00BC5753" w:rsidP="00D6137D">
            <w:pPr>
              <w:spacing w:after="0" w:line="276" w:lineRule="auto"/>
              <w:jc w:val="both"/>
              <w:rPr>
                <w:rFonts w:ascii="Times New Roman" w:hAnsi="Times New Roman"/>
                <w:sz w:val="24"/>
                <w:szCs w:val="24"/>
              </w:rPr>
            </w:pPr>
            <w:r w:rsidRPr="00D6137D">
              <w:rPr>
                <w:rFonts w:ascii="Times New Roman" w:hAnsi="Times New Roman"/>
                <w:sz w:val="24"/>
                <w:szCs w:val="24"/>
              </w:rPr>
              <w:t>Sosyal Duygusal</w:t>
            </w:r>
          </w:p>
        </w:tc>
      </w:tr>
      <w:tr w:rsidR="00BC5753" w:rsidRPr="002714B1" w14:paraId="0E96FCEE" w14:textId="77777777" w:rsidTr="00D6137D">
        <w:tc>
          <w:tcPr>
            <w:tcW w:w="2411" w:type="dxa"/>
          </w:tcPr>
          <w:p w14:paraId="2558F399" w14:textId="77777777" w:rsidR="00BC5753" w:rsidRPr="002714B1" w:rsidRDefault="00BC5753" w:rsidP="00BF2FB1">
            <w:pPr>
              <w:spacing w:after="0" w:line="276" w:lineRule="auto"/>
              <w:rPr>
                <w:rFonts w:ascii="Times New Roman" w:hAnsi="Times New Roman"/>
                <w:b/>
                <w:sz w:val="24"/>
                <w:szCs w:val="24"/>
              </w:rPr>
            </w:pPr>
            <w:r w:rsidRPr="002714B1">
              <w:rPr>
                <w:rFonts w:ascii="Times New Roman" w:hAnsi="Times New Roman"/>
                <w:b/>
                <w:sz w:val="24"/>
                <w:szCs w:val="24"/>
              </w:rPr>
              <w:t>Yeterlik Alanı:</w:t>
            </w:r>
          </w:p>
        </w:tc>
        <w:tc>
          <w:tcPr>
            <w:tcW w:w="7371" w:type="dxa"/>
          </w:tcPr>
          <w:p w14:paraId="6085F864" w14:textId="77777777" w:rsidR="00BC5753" w:rsidRPr="00D6137D" w:rsidRDefault="00BC5753" w:rsidP="00D6137D">
            <w:pPr>
              <w:pStyle w:val="Default"/>
              <w:spacing w:line="276" w:lineRule="auto"/>
              <w:jc w:val="both"/>
              <w:rPr>
                <w:color w:val="auto"/>
              </w:rPr>
            </w:pPr>
            <w:r w:rsidRPr="00D6137D">
              <w:rPr>
                <w:color w:val="auto"/>
              </w:rPr>
              <w:t xml:space="preserve">Kişiler Arası Beceriler </w:t>
            </w:r>
          </w:p>
        </w:tc>
      </w:tr>
      <w:tr w:rsidR="00BC5753" w:rsidRPr="002714B1" w14:paraId="645C3262" w14:textId="77777777" w:rsidTr="00D6137D">
        <w:tc>
          <w:tcPr>
            <w:tcW w:w="2411" w:type="dxa"/>
          </w:tcPr>
          <w:p w14:paraId="5171FFD1" w14:textId="77777777" w:rsidR="00BC5753" w:rsidRPr="002714B1" w:rsidRDefault="00BC5753" w:rsidP="00BF2FB1">
            <w:pPr>
              <w:spacing w:after="0" w:line="276" w:lineRule="auto"/>
              <w:rPr>
                <w:rFonts w:ascii="Times New Roman" w:hAnsi="Times New Roman"/>
                <w:b/>
                <w:sz w:val="24"/>
                <w:szCs w:val="24"/>
              </w:rPr>
            </w:pPr>
            <w:r w:rsidRPr="002714B1">
              <w:rPr>
                <w:rFonts w:ascii="Times New Roman" w:hAnsi="Times New Roman"/>
                <w:b/>
                <w:sz w:val="24"/>
                <w:szCs w:val="24"/>
              </w:rPr>
              <w:t>Kazanım/Hafta:</w:t>
            </w:r>
          </w:p>
        </w:tc>
        <w:tc>
          <w:tcPr>
            <w:tcW w:w="7371" w:type="dxa"/>
          </w:tcPr>
          <w:p w14:paraId="1D6FC819" w14:textId="6997E77C" w:rsidR="00BC5753" w:rsidRPr="00D6137D" w:rsidRDefault="00BC5753" w:rsidP="00D6137D">
            <w:pPr>
              <w:pStyle w:val="Default"/>
              <w:spacing w:line="276" w:lineRule="auto"/>
              <w:jc w:val="both"/>
              <w:rPr>
                <w:color w:val="auto"/>
              </w:rPr>
            </w:pPr>
            <w:r w:rsidRPr="00D6137D">
              <w:rPr>
                <w:color w:val="auto"/>
              </w:rPr>
              <w:t>Toplum için gönüllü çal</w:t>
            </w:r>
            <w:r w:rsidR="00D6137D">
              <w:rPr>
                <w:color w:val="auto"/>
              </w:rPr>
              <w:t xml:space="preserve">ışmada duyarlı davranır. / </w:t>
            </w:r>
            <w:r w:rsidR="00481722" w:rsidRPr="00D6137D">
              <w:rPr>
                <w:color w:val="auto"/>
              </w:rPr>
              <w:t>21. H</w:t>
            </w:r>
            <w:r w:rsidRPr="00D6137D">
              <w:rPr>
                <w:color w:val="auto"/>
              </w:rPr>
              <w:t>afta</w:t>
            </w:r>
          </w:p>
        </w:tc>
      </w:tr>
      <w:tr w:rsidR="00BC5753" w:rsidRPr="002714B1" w14:paraId="716218DF" w14:textId="77777777" w:rsidTr="00D6137D">
        <w:tc>
          <w:tcPr>
            <w:tcW w:w="2411" w:type="dxa"/>
          </w:tcPr>
          <w:p w14:paraId="4005C87F" w14:textId="77777777" w:rsidR="00BC5753" w:rsidRPr="002714B1" w:rsidRDefault="00BC5753" w:rsidP="00BF2FB1">
            <w:pPr>
              <w:spacing w:after="0" w:line="276" w:lineRule="auto"/>
              <w:rPr>
                <w:rFonts w:ascii="Times New Roman" w:hAnsi="Times New Roman"/>
                <w:b/>
                <w:sz w:val="24"/>
                <w:szCs w:val="24"/>
              </w:rPr>
            </w:pPr>
            <w:r w:rsidRPr="002714B1">
              <w:rPr>
                <w:rFonts w:ascii="Times New Roman" w:hAnsi="Times New Roman"/>
                <w:b/>
                <w:sz w:val="24"/>
                <w:szCs w:val="24"/>
              </w:rPr>
              <w:t>Sınıf Düzeyi:</w:t>
            </w:r>
          </w:p>
        </w:tc>
        <w:tc>
          <w:tcPr>
            <w:tcW w:w="7371" w:type="dxa"/>
          </w:tcPr>
          <w:p w14:paraId="38E98362" w14:textId="03751319" w:rsidR="00BC5753" w:rsidRPr="00D6137D" w:rsidRDefault="00BC5753" w:rsidP="00D6137D">
            <w:pPr>
              <w:spacing w:after="0" w:line="276" w:lineRule="auto"/>
              <w:jc w:val="both"/>
              <w:rPr>
                <w:rFonts w:ascii="Times New Roman" w:hAnsi="Times New Roman"/>
                <w:sz w:val="24"/>
                <w:szCs w:val="24"/>
              </w:rPr>
            </w:pPr>
            <w:r w:rsidRPr="00D6137D">
              <w:rPr>
                <w:rFonts w:ascii="Times New Roman" w:hAnsi="Times New Roman"/>
                <w:sz w:val="24"/>
                <w:szCs w:val="24"/>
              </w:rPr>
              <w:t>12</w:t>
            </w:r>
            <w:r w:rsidR="00481722" w:rsidRPr="00D6137D">
              <w:rPr>
                <w:rFonts w:ascii="Times New Roman" w:hAnsi="Times New Roman"/>
                <w:sz w:val="24"/>
                <w:szCs w:val="24"/>
              </w:rPr>
              <w:t xml:space="preserve">. Sınıf </w:t>
            </w:r>
          </w:p>
        </w:tc>
      </w:tr>
      <w:tr w:rsidR="00BC5753" w:rsidRPr="002714B1" w14:paraId="727A6132" w14:textId="77777777" w:rsidTr="00D6137D">
        <w:tc>
          <w:tcPr>
            <w:tcW w:w="2411" w:type="dxa"/>
          </w:tcPr>
          <w:p w14:paraId="5B610DC8" w14:textId="77777777" w:rsidR="00BC5753" w:rsidRPr="002714B1" w:rsidRDefault="00BC5753" w:rsidP="00BF2FB1">
            <w:pPr>
              <w:spacing w:after="0" w:line="276" w:lineRule="auto"/>
              <w:rPr>
                <w:rFonts w:ascii="Times New Roman" w:hAnsi="Times New Roman"/>
                <w:b/>
                <w:sz w:val="24"/>
                <w:szCs w:val="24"/>
              </w:rPr>
            </w:pPr>
            <w:r w:rsidRPr="002714B1">
              <w:rPr>
                <w:rFonts w:ascii="Times New Roman" w:hAnsi="Times New Roman"/>
                <w:b/>
                <w:sz w:val="24"/>
                <w:szCs w:val="24"/>
              </w:rPr>
              <w:t>Süre:</w:t>
            </w:r>
          </w:p>
        </w:tc>
        <w:tc>
          <w:tcPr>
            <w:tcW w:w="7371" w:type="dxa"/>
          </w:tcPr>
          <w:p w14:paraId="355AABB7" w14:textId="2BEA5CA7" w:rsidR="00BC5753" w:rsidRPr="00D6137D" w:rsidRDefault="00BC5753" w:rsidP="00D6137D">
            <w:pPr>
              <w:spacing w:after="0" w:line="276" w:lineRule="auto"/>
              <w:jc w:val="both"/>
              <w:rPr>
                <w:rFonts w:ascii="Times New Roman" w:hAnsi="Times New Roman"/>
                <w:sz w:val="24"/>
                <w:szCs w:val="24"/>
              </w:rPr>
            </w:pPr>
            <w:r w:rsidRPr="00D6137D">
              <w:rPr>
                <w:rFonts w:ascii="Times New Roman" w:hAnsi="Times New Roman"/>
                <w:sz w:val="24"/>
                <w:szCs w:val="24"/>
              </w:rPr>
              <w:t xml:space="preserve">40 </w:t>
            </w:r>
            <w:proofErr w:type="spellStart"/>
            <w:r w:rsidRPr="00D6137D">
              <w:rPr>
                <w:rFonts w:ascii="Times New Roman" w:hAnsi="Times New Roman"/>
                <w:sz w:val="24"/>
                <w:szCs w:val="24"/>
              </w:rPr>
              <w:t>dk</w:t>
            </w:r>
            <w:proofErr w:type="spellEnd"/>
            <w:r w:rsidR="00481722" w:rsidRPr="00D6137D">
              <w:rPr>
                <w:rFonts w:ascii="Times New Roman" w:hAnsi="Times New Roman"/>
                <w:sz w:val="24"/>
                <w:szCs w:val="24"/>
              </w:rPr>
              <w:t xml:space="preserve"> (Bir ders saati) </w:t>
            </w:r>
          </w:p>
        </w:tc>
      </w:tr>
      <w:tr w:rsidR="00BC5753" w:rsidRPr="002714B1" w14:paraId="59FD293D" w14:textId="77777777" w:rsidTr="00D6137D">
        <w:tc>
          <w:tcPr>
            <w:tcW w:w="2411" w:type="dxa"/>
          </w:tcPr>
          <w:p w14:paraId="5BEFB393" w14:textId="77777777" w:rsidR="00BC5753" w:rsidRPr="002714B1" w:rsidRDefault="00BC5753" w:rsidP="00BF2FB1">
            <w:pPr>
              <w:spacing w:after="0" w:line="276" w:lineRule="auto"/>
              <w:rPr>
                <w:rFonts w:ascii="Times New Roman" w:hAnsi="Times New Roman"/>
                <w:b/>
                <w:sz w:val="24"/>
                <w:szCs w:val="24"/>
              </w:rPr>
            </w:pPr>
            <w:r w:rsidRPr="002714B1">
              <w:rPr>
                <w:rFonts w:ascii="Times New Roman" w:hAnsi="Times New Roman"/>
                <w:b/>
                <w:sz w:val="24"/>
                <w:szCs w:val="24"/>
              </w:rPr>
              <w:t>Araç-Gereçler:</w:t>
            </w:r>
          </w:p>
        </w:tc>
        <w:tc>
          <w:tcPr>
            <w:tcW w:w="7371" w:type="dxa"/>
          </w:tcPr>
          <w:p w14:paraId="15C8E459" w14:textId="11A62520" w:rsidR="00451317" w:rsidRPr="00D6137D" w:rsidRDefault="00481722" w:rsidP="00D6137D">
            <w:pPr>
              <w:numPr>
                <w:ilvl w:val="0"/>
                <w:numId w:val="33"/>
              </w:numPr>
              <w:spacing w:after="0" w:line="276" w:lineRule="auto"/>
              <w:jc w:val="both"/>
              <w:rPr>
                <w:rFonts w:ascii="Times New Roman" w:hAnsi="Times New Roman"/>
                <w:sz w:val="24"/>
                <w:szCs w:val="24"/>
              </w:rPr>
            </w:pPr>
            <w:r w:rsidRPr="00D6137D">
              <w:rPr>
                <w:rFonts w:ascii="Times New Roman" w:hAnsi="Times New Roman"/>
                <w:sz w:val="24"/>
                <w:szCs w:val="24"/>
              </w:rPr>
              <w:t>Çalışma Yaprağı-</w:t>
            </w:r>
            <w:r w:rsidR="00DA27AB" w:rsidRPr="00D6137D">
              <w:rPr>
                <w:rFonts w:ascii="Times New Roman" w:hAnsi="Times New Roman"/>
                <w:sz w:val="24"/>
                <w:szCs w:val="24"/>
              </w:rPr>
              <w:t>1</w:t>
            </w:r>
          </w:p>
          <w:p w14:paraId="7F1FAB85" w14:textId="77777777" w:rsidR="00451317" w:rsidRDefault="00481722" w:rsidP="00D6137D">
            <w:pPr>
              <w:numPr>
                <w:ilvl w:val="0"/>
                <w:numId w:val="33"/>
              </w:numPr>
              <w:spacing w:after="0" w:line="276" w:lineRule="auto"/>
              <w:jc w:val="both"/>
              <w:rPr>
                <w:rFonts w:ascii="Times New Roman" w:hAnsi="Times New Roman"/>
                <w:sz w:val="24"/>
                <w:szCs w:val="24"/>
              </w:rPr>
            </w:pPr>
            <w:r w:rsidRPr="00D6137D">
              <w:rPr>
                <w:rFonts w:ascii="Times New Roman" w:hAnsi="Times New Roman"/>
                <w:sz w:val="24"/>
                <w:szCs w:val="24"/>
              </w:rPr>
              <w:t>Etkinlik Bilgi Notu</w:t>
            </w:r>
          </w:p>
          <w:p w14:paraId="56ECEAEB" w14:textId="7EAB6335" w:rsidR="00C93B69" w:rsidRPr="00D6137D" w:rsidRDefault="00C93B69" w:rsidP="00D6137D">
            <w:pPr>
              <w:numPr>
                <w:ilvl w:val="0"/>
                <w:numId w:val="33"/>
              </w:numPr>
              <w:spacing w:after="0" w:line="276" w:lineRule="auto"/>
              <w:jc w:val="both"/>
              <w:rPr>
                <w:rFonts w:ascii="Times New Roman" w:hAnsi="Times New Roman"/>
                <w:sz w:val="24"/>
                <w:szCs w:val="24"/>
              </w:rPr>
            </w:pPr>
            <w:r>
              <w:rPr>
                <w:rFonts w:ascii="Times New Roman" w:hAnsi="Times New Roman"/>
                <w:sz w:val="24"/>
                <w:szCs w:val="24"/>
              </w:rPr>
              <w:t>Kalem</w:t>
            </w:r>
          </w:p>
        </w:tc>
      </w:tr>
      <w:tr w:rsidR="00BC5753" w:rsidRPr="002714B1" w14:paraId="19230E45" w14:textId="77777777" w:rsidTr="00D6137D">
        <w:tc>
          <w:tcPr>
            <w:tcW w:w="2411" w:type="dxa"/>
          </w:tcPr>
          <w:p w14:paraId="6023EA44" w14:textId="77777777" w:rsidR="00BC5753" w:rsidRPr="002714B1" w:rsidRDefault="00BC5753" w:rsidP="00BF2FB1">
            <w:pPr>
              <w:spacing w:after="0" w:line="276" w:lineRule="auto"/>
              <w:rPr>
                <w:rFonts w:ascii="Times New Roman" w:hAnsi="Times New Roman"/>
                <w:b/>
                <w:sz w:val="24"/>
                <w:szCs w:val="24"/>
              </w:rPr>
            </w:pPr>
            <w:r w:rsidRPr="002714B1">
              <w:rPr>
                <w:rFonts w:ascii="Times New Roman" w:hAnsi="Times New Roman"/>
                <w:b/>
                <w:sz w:val="24"/>
                <w:szCs w:val="24"/>
              </w:rPr>
              <w:t>Uygulayıcı İçin Ön Hazırlık:</w:t>
            </w:r>
          </w:p>
        </w:tc>
        <w:tc>
          <w:tcPr>
            <w:tcW w:w="7371" w:type="dxa"/>
          </w:tcPr>
          <w:p w14:paraId="5CDF1C20" w14:textId="4218E3A3" w:rsidR="00451317" w:rsidRPr="00D6137D" w:rsidRDefault="00BB6600" w:rsidP="00D6137D">
            <w:pPr>
              <w:numPr>
                <w:ilvl w:val="0"/>
                <w:numId w:val="34"/>
              </w:numPr>
              <w:spacing w:after="0" w:line="276" w:lineRule="auto"/>
              <w:jc w:val="both"/>
              <w:rPr>
                <w:rFonts w:ascii="Times New Roman" w:hAnsi="Times New Roman"/>
                <w:sz w:val="24"/>
                <w:szCs w:val="24"/>
              </w:rPr>
            </w:pPr>
            <w:r w:rsidRPr="00D6137D">
              <w:rPr>
                <w:rFonts w:ascii="Times New Roman" w:hAnsi="Times New Roman"/>
                <w:sz w:val="24"/>
                <w:szCs w:val="24"/>
              </w:rPr>
              <w:t xml:space="preserve">Etkinlik </w:t>
            </w:r>
            <w:r w:rsidR="00BC5753" w:rsidRPr="00D6137D">
              <w:rPr>
                <w:rFonts w:ascii="Times New Roman" w:hAnsi="Times New Roman"/>
                <w:sz w:val="24"/>
                <w:szCs w:val="24"/>
              </w:rPr>
              <w:t xml:space="preserve">Bilgi </w:t>
            </w:r>
            <w:r w:rsidRPr="00D6137D">
              <w:rPr>
                <w:rFonts w:ascii="Times New Roman" w:hAnsi="Times New Roman"/>
                <w:sz w:val="24"/>
                <w:szCs w:val="24"/>
              </w:rPr>
              <w:t>No</w:t>
            </w:r>
            <w:r w:rsidR="00481722" w:rsidRPr="00D6137D">
              <w:rPr>
                <w:rFonts w:ascii="Times New Roman" w:hAnsi="Times New Roman"/>
                <w:sz w:val="24"/>
                <w:szCs w:val="24"/>
              </w:rPr>
              <w:t>tu</w:t>
            </w:r>
            <w:r w:rsidRPr="00D6137D">
              <w:rPr>
                <w:rFonts w:ascii="Times New Roman" w:hAnsi="Times New Roman"/>
                <w:sz w:val="24"/>
                <w:szCs w:val="24"/>
              </w:rPr>
              <w:t xml:space="preserve"> </w:t>
            </w:r>
            <w:r w:rsidR="00C93B69">
              <w:rPr>
                <w:rFonts w:ascii="Times New Roman" w:hAnsi="Times New Roman"/>
                <w:sz w:val="24"/>
                <w:szCs w:val="24"/>
              </w:rPr>
              <w:t xml:space="preserve">bir adet çıktı alınır ve etkinlik öncesi </w:t>
            </w:r>
            <w:r w:rsidR="00DA27AB" w:rsidRPr="00D6137D">
              <w:rPr>
                <w:rFonts w:ascii="Times New Roman" w:hAnsi="Times New Roman"/>
                <w:sz w:val="24"/>
                <w:szCs w:val="24"/>
              </w:rPr>
              <w:t>okunarak</w:t>
            </w:r>
            <w:r w:rsidR="00BC5753" w:rsidRPr="00D6137D">
              <w:rPr>
                <w:rFonts w:ascii="Times New Roman" w:hAnsi="Times New Roman"/>
                <w:sz w:val="24"/>
                <w:szCs w:val="24"/>
              </w:rPr>
              <w:t xml:space="preserve"> etkinliğe hazırlanılır.</w:t>
            </w:r>
          </w:p>
          <w:p w14:paraId="7646E744" w14:textId="44B9B36E" w:rsidR="00451317" w:rsidRPr="00D6137D" w:rsidRDefault="00BC5753" w:rsidP="00D6137D">
            <w:pPr>
              <w:numPr>
                <w:ilvl w:val="0"/>
                <w:numId w:val="34"/>
              </w:numPr>
              <w:spacing w:after="0" w:line="276" w:lineRule="auto"/>
              <w:jc w:val="both"/>
              <w:rPr>
                <w:rFonts w:ascii="Times New Roman" w:hAnsi="Times New Roman"/>
                <w:sz w:val="24"/>
                <w:szCs w:val="24"/>
              </w:rPr>
            </w:pPr>
            <w:r w:rsidRPr="00D6137D">
              <w:rPr>
                <w:rFonts w:ascii="Times New Roman" w:hAnsi="Times New Roman"/>
                <w:sz w:val="24"/>
                <w:szCs w:val="24"/>
              </w:rPr>
              <w:t xml:space="preserve">Çalışma </w:t>
            </w:r>
            <w:r w:rsidR="00BB6600" w:rsidRPr="00D6137D">
              <w:rPr>
                <w:rFonts w:ascii="Times New Roman" w:hAnsi="Times New Roman"/>
                <w:sz w:val="24"/>
                <w:szCs w:val="24"/>
              </w:rPr>
              <w:t>Y</w:t>
            </w:r>
            <w:r w:rsidR="00481722" w:rsidRPr="00D6137D">
              <w:rPr>
                <w:rFonts w:ascii="Times New Roman" w:hAnsi="Times New Roman"/>
                <w:sz w:val="24"/>
                <w:szCs w:val="24"/>
              </w:rPr>
              <w:t>aprağı-</w:t>
            </w:r>
            <w:r w:rsidRPr="00D6137D">
              <w:rPr>
                <w:rFonts w:ascii="Times New Roman" w:hAnsi="Times New Roman"/>
                <w:sz w:val="24"/>
                <w:szCs w:val="24"/>
              </w:rPr>
              <w:t>1</w:t>
            </w:r>
            <w:r w:rsidR="00A12511" w:rsidRPr="00D6137D">
              <w:rPr>
                <w:rFonts w:ascii="Times New Roman" w:hAnsi="Times New Roman"/>
                <w:sz w:val="24"/>
                <w:szCs w:val="24"/>
              </w:rPr>
              <w:t xml:space="preserve"> </w:t>
            </w:r>
            <w:r w:rsidR="00BB6600" w:rsidRPr="00D6137D">
              <w:rPr>
                <w:rFonts w:ascii="Times New Roman" w:hAnsi="Times New Roman"/>
                <w:sz w:val="24"/>
                <w:szCs w:val="24"/>
              </w:rPr>
              <w:t xml:space="preserve">bir </w:t>
            </w:r>
            <w:r w:rsidRPr="00D6137D">
              <w:rPr>
                <w:rFonts w:ascii="Times New Roman" w:hAnsi="Times New Roman"/>
                <w:sz w:val="24"/>
                <w:szCs w:val="24"/>
              </w:rPr>
              <w:t>adet çoğaltılarak çizgili yerinden kesilir.</w:t>
            </w:r>
          </w:p>
        </w:tc>
      </w:tr>
      <w:tr w:rsidR="00BC5753" w:rsidRPr="002714B1" w14:paraId="37455E23" w14:textId="77777777" w:rsidTr="00D6137D">
        <w:tc>
          <w:tcPr>
            <w:tcW w:w="2411" w:type="dxa"/>
          </w:tcPr>
          <w:p w14:paraId="70E73C90" w14:textId="77777777" w:rsidR="00BC5753" w:rsidRPr="002714B1" w:rsidRDefault="00BC5753" w:rsidP="00BF2FB1">
            <w:pPr>
              <w:spacing w:after="0" w:line="276" w:lineRule="auto"/>
              <w:rPr>
                <w:rFonts w:ascii="Times New Roman" w:hAnsi="Times New Roman"/>
                <w:b/>
                <w:sz w:val="24"/>
                <w:szCs w:val="24"/>
              </w:rPr>
            </w:pPr>
            <w:r w:rsidRPr="002714B1">
              <w:rPr>
                <w:rFonts w:ascii="Times New Roman" w:hAnsi="Times New Roman"/>
                <w:b/>
                <w:sz w:val="24"/>
                <w:szCs w:val="24"/>
              </w:rPr>
              <w:t>Süreç (Uygulama Basamakları):</w:t>
            </w:r>
          </w:p>
        </w:tc>
        <w:tc>
          <w:tcPr>
            <w:tcW w:w="7371" w:type="dxa"/>
          </w:tcPr>
          <w:p w14:paraId="37E76C1F" w14:textId="76C42F99" w:rsidR="00451317" w:rsidRPr="00AC4A32" w:rsidRDefault="00AC4A32" w:rsidP="00DE06C9">
            <w:pPr>
              <w:pStyle w:val="ListeParagraf1"/>
              <w:numPr>
                <w:ilvl w:val="0"/>
                <w:numId w:val="35"/>
              </w:numPr>
              <w:spacing w:line="276" w:lineRule="auto"/>
              <w:jc w:val="both"/>
              <w:rPr>
                <w:rFonts w:ascii="Times New Roman" w:hAnsi="Times New Roman"/>
              </w:rPr>
            </w:pPr>
            <w:r w:rsidRPr="00AC4A32">
              <w:rPr>
                <w:rFonts w:ascii="Times New Roman" w:hAnsi="Times New Roman"/>
              </w:rPr>
              <w:t xml:space="preserve">Uygulayıcı tarafından tahtaya </w:t>
            </w:r>
            <w:r w:rsidRPr="00AC4A32">
              <w:rPr>
                <w:rFonts w:ascii="Times New Roman" w:hAnsi="Times New Roman"/>
                <w:i/>
              </w:rPr>
              <w:t>“5 Aralık”</w:t>
            </w:r>
            <w:r w:rsidRPr="00AC4A32">
              <w:rPr>
                <w:rFonts w:ascii="Times New Roman" w:hAnsi="Times New Roman"/>
              </w:rPr>
              <w:t xml:space="preserve"> yazılır ve öğrencilere bugünün anlamının ne olabileceği sorulur. Öğrencilerin cevapları alındıktan 5 Aralık gününün dünya gönüllüler günü olduğu ve </w:t>
            </w:r>
            <w:r>
              <w:rPr>
                <w:rFonts w:ascii="Times New Roman" w:hAnsi="Times New Roman"/>
              </w:rPr>
              <w:t>bugün</w:t>
            </w:r>
            <w:r w:rsidR="00D6137D" w:rsidRPr="00AC4A32">
              <w:rPr>
                <w:rFonts w:ascii="Times New Roman" w:hAnsi="Times New Roman"/>
              </w:rPr>
              <w:t xml:space="preserve"> </w:t>
            </w:r>
            <w:r w:rsidR="00BC5753" w:rsidRPr="00AC4A32">
              <w:rPr>
                <w:rFonts w:ascii="Times New Roman" w:hAnsi="Times New Roman"/>
              </w:rPr>
              <w:t>toplum için gönüllü çalışma</w:t>
            </w:r>
            <w:r>
              <w:rPr>
                <w:rFonts w:ascii="Times New Roman" w:hAnsi="Times New Roman"/>
              </w:rPr>
              <w:t xml:space="preserve"> kavramıyla ilgili </w:t>
            </w:r>
            <w:r w:rsidR="00BC5753" w:rsidRPr="00AC4A32">
              <w:rPr>
                <w:rFonts w:ascii="Times New Roman" w:hAnsi="Times New Roman"/>
              </w:rPr>
              <w:t>etkinlik yap</w:t>
            </w:r>
            <w:r w:rsidR="00D6137D" w:rsidRPr="00AC4A32">
              <w:rPr>
                <w:rFonts w:ascii="Times New Roman" w:hAnsi="Times New Roman"/>
              </w:rPr>
              <w:t>ılacağı belirtilir.</w:t>
            </w:r>
            <w:r w:rsidR="00BC5753" w:rsidRPr="00AC4A32">
              <w:rPr>
                <w:rFonts w:ascii="Times New Roman" w:hAnsi="Times New Roman"/>
              </w:rPr>
              <w:t xml:space="preserve"> </w:t>
            </w:r>
          </w:p>
          <w:p w14:paraId="442BA23A" w14:textId="2977ACC8" w:rsidR="00451317" w:rsidRPr="00D6137D" w:rsidRDefault="00BC5753" w:rsidP="00D6137D">
            <w:pPr>
              <w:pStyle w:val="ListeParagraf1"/>
              <w:numPr>
                <w:ilvl w:val="0"/>
                <w:numId w:val="35"/>
              </w:numPr>
              <w:spacing w:line="276" w:lineRule="auto"/>
              <w:jc w:val="both"/>
              <w:rPr>
                <w:rFonts w:ascii="Times New Roman" w:hAnsi="Times New Roman"/>
              </w:rPr>
            </w:pPr>
            <w:r w:rsidRPr="00D6137D">
              <w:rPr>
                <w:rFonts w:ascii="Times New Roman" w:hAnsi="Times New Roman"/>
              </w:rPr>
              <w:t>Sınıf 6 gruba ay</w:t>
            </w:r>
            <w:r w:rsidR="00D6137D">
              <w:rPr>
                <w:rFonts w:ascii="Times New Roman" w:hAnsi="Times New Roman"/>
              </w:rPr>
              <w:t>rılı</w:t>
            </w:r>
            <w:r w:rsidRPr="00D6137D">
              <w:rPr>
                <w:rFonts w:ascii="Times New Roman" w:hAnsi="Times New Roman"/>
              </w:rPr>
              <w:t xml:space="preserve">r. Bunun için uygulayıcı herhangi bir öğrenciden başlayarak tek tek her bir öğrenciye </w:t>
            </w:r>
            <w:r w:rsidR="00BB6600" w:rsidRPr="00D6137D">
              <w:rPr>
                <w:rFonts w:ascii="Times New Roman" w:hAnsi="Times New Roman"/>
              </w:rPr>
              <w:t xml:space="preserve">1’den </w:t>
            </w:r>
            <w:r w:rsidRPr="00D6137D">
              <w:rPr>
                <w:rFonts w:ascii="Times New Roman" w:hAnsi="Times New Roman"/>
              </w:rPr>
              <w:t>6</w:t>
            </w:r>
            <w:r w:rsidR="00BB6600" w:rsidRPr="00D6137D">
              <w:rPr>
                <w:rFonts w:ascii="Times New Roman" w:hAnsi="Times New Roman"/>
              </w:rPr>
              <w:t>’ya</w:t>
            </w:r>
            <w:r w:rsidRPr="00D6137D">
              <w:rPr>
                <w:rFonts w:ascii="Times New Roman" w:hAnsi="Times New Roman"/>
              </w:rPr>
              <w:t xml:space="preserve"> kadar numara söyler. Aynı numarada olanlar bir araya gelir. </w:t>
            </w:r>
          </w:p>
          <w:p w14:paraId="0E7FD7AC" w14:textId="77777777" w:rsidR="00D6137D" w:rsidRDefault="00BC5753" w:rsidP="00D6137D">
            <w:pPr>
              <w:pStyle w:val="ListeParagraf1"/>
              <w:numPr>
                <w:ilvl w:val="0"/>
                <w:numId w:val="35"/>
              </w:numPr>
              <w:spacing w:line="276" w:lineRule="auto"/>
              <w:jc w:val="both"/>
              <w:rPr>
                <w:rFonts w:ascii="Times New Roman" w:hAnsi="Times New Roman"/>
              </w:rPr>
            </w:pPr>
            <w:r w:rsidRPr="00D6137D">
              <w:rPr>
                <w:rFonts w:ascii="Times New Roman" w:hAnsi="Times New Roman"/>
              </w:rPr>
              <w:t xml:space="preserve">Çizgili yerlerinden kesilen çalışma yaprağı rastgele gruplara dağıtılır. </w:t>
            </w:r>
            <w:r w:rsidR="00DF60FD" w:rsidRPr="00D6137D">
              <w:rPr>
                <w:rFonts w:ascii="Times New Roman" w:hAnsi="Times New Roman"/>
              </w:rPr>
              <w:t xml:space="preserve">Her gruptan bir sözcü belirlemeleri istenir. </w:t>
            </w:r>
            <w:r w:rsidRPr="00D6137D">
              <w:rPr>
                <w:rFonts w:ascii="Times New Roman" w:hAnsi="Times New Roman"/>
              </w:rPr>
              <w:t xml:space="preserve">Her </w:t>
            </w:r>
            <w:r w:rsidR="00DA27AB" w:rsidRPr="00D6137D">
              <w:rPr>
                <w:rFonts w:ascii="Times New Roman" w:hAnsi="Times New Roman"/>
              </w:rPr>
              <w:t>grup</w:t>
            </w:r>
            <w:r w:rsidR="00D6137D">
              <w:rPr>
                <w:rFonts w:ascii="Times New Roman" w:hAnsi="Times New Roman"/>
              </w:rPr>
              <w:t>tan</w:t>
            </w:r>
            <w:r w:rsidR="00DA27AB" w:rsidRPr="00D6137D">
              <w:rPr>
                <w:rFonts w:ascii="Times New Roman" w:hAnsi="Times New Roman"/>
              </w:rPr>
              <w:t xml:space="preserve"> </w:t>
            </w:r>
            <w:r w:rsidR="00D6137D">
              <w:rPr>
                <w:rFonts w:ascii="Times New Roman" w:hAnsi="Times New Roman"/>
              </w:rPr>
              <w:t>kendilerine gelen formda yer alan söz ve soruları grupça tartışmaları, her grup üyesinin sorularla ilgili paylaşımları dinlendikten sonra grupça formlarında yer alan son soruya bir cevap yazmaları istenir.</w:t>
            </w:r>
          </w:p>
          <w:p w14:paraId="3B9C3070" w14:textId="0E28DAA6" w:rsidR="00D6137D" w:rsidRPr="004E7245" w:rsidRDefault="00D6137D" w:rsidP="004E7245">
            <w:pPr>
              <w:pStyle w:val="ListeParagraf1"/>
              <w:numPr>
                <w:ilvl w:val="0"/>
                <w:numId w:val="35"/>
              </w:numPr>
              <w:spacing w:line="276" w:lineRule="auto"/>
              <w:jc w:val="both"/>
              <w:rPr>
                <w:rFonts w:ascii="Times New Roman" w:hAnsi="Times New Roman"/>
              </w:rPr>
            </w:pPr>
            <w:r>
              <w:rPr>
                <w:rFonts w:ascii="Times New Roman" w:hAnsi="Times New Roman"/>
              </w:rPr>
              <w:t xml:space="preserve">Gruplar çalışmaları tamamladıktan sonra </w:t>
            </w:r>
            <w:r w:rsidR="004E7245">
              <w:rPr>
                <w:rFonts w:ascii="Times New Roman" w:hAnsi="Times New Roman"/>
              </w:rPr>
              <w:t>her grup sözcüsü kendi formlarındaki sözlerine ve son soru kapsamındaki cevaplarını tüm sınıfla paylaşır.</w:t>
            </w:r>
          </w:p>
          <w:p w14:paraId="7C7B66F8" w14:textId="56839D5A" w:rsidR="004E7245" w:rsidRPr="004E7245" w:rsidRDefault="00BC5753" w:rsidP="00D6137D">
            <w:pPr>
              <w:pStyle w:val="Default"/>
              <w:numPr>
                <w:ilvl w:val="0"/>
                <w:numId w:val="35"/>
              </w:numPr>
              <w:spacing w:line="276" w:lineRule="auto"/>
              <w:jc w:val="both"/>
              <w:rPr>
                <w:color w:val="auto"/>
              </w:rPr>
            </w:pPr>
            <w:r w:rsidRPr="00D6137D">
              <w:rPr>
                <w:bCs/>
                <w:color w:val="auto"/>
              </w:rPr>
              <w:t>Her paylaşımdan sonra sınıf</w:t>
            </w:r>
            <w:r w:rsidR="004E7245">
              <w:rPr>
                <w:bCs/>
                <w:color w:val="auto"/>
              </w:rPr>
              <w:t>taki diğer öğrencilere paylaşılan söz ve cevaba ilişkin eklemek istedikleri bir şey olup olmadığı sorulur ve gönüllü öğrencilerin paylaşımları alınır.</w:t>
            </w:r>
          </w:p>
          <w:p w14:paraId="27F8366B" w14:textId="77777777" w:rsidR="00451317" w:rsidRPr="00D6137D" w:rsidRDefault="00BC5753" w:rsidP="00D6137D">
            <w:pPr>
              <w:pStyle w:val="Default"/>
              <w:numPr>
                <w:ilvl w:val="0"/>
                <w:numId w:val="35"/>
              </w:numPr>
              <w:spacing w:line="276" w:lineRule="auto"/>
              <w:jc w:val="both"/>
              <w:rPr>
                <w:color w:val="auto"/>
              </w:rPr>
            </w:pPr>
            <w:r w:rsidRPr="00D6137D">
              <w:rPr>
                <w:bCs/>
                <w:color w:val="auto"/>
              </w:rPr>
              <w:t>Grup paylaşımlarından sonra öğrencilerle aşağıdaki sorularla etkileşim devam ettirilir.</w:t>
            </w:r>
          </w:p>
          <w:p w14:paraId="29B91A61" w14:textId="029418F4" w:rsidR="00451317" w:rsidRPr="004E7245" w:rsidRDefault="00BC5753" w:rsidP="004C5D52">
            <w:pPr>
              <w:pStyle w:val="Default"/>
              <w:numPr>
                <w:ilvl w:val="0"/>
                <w:numId w:val="36"/>
              </w:numPr>
              <w:spacing w:line="276" w:lineRule="auto"/>
              <w:jc w:val="both"/>
              <w:rPr>
                <w:color w:val="auto"/>
              </w:rPr>
            </w:pPr>
            <w:r w:rsidRPr="004E7245">
              <w:rPr>
                <w:bCs/>
                <w:color w:val="auto"/>
              </w:rPr>
              <w:t>Gönüllülük nedir?</w:t>
            </w:r>
            <w:r w:rsidR="004E7245">
              <w:rPr>
                <w:bCs/>
                <w:color w:val="auto"/>
              </w:rPr>
              <w:t xml:space="preserve"> </w:t>
            </w:r>
            <w:r w:rsidRPr="004E7245">
              <w:rPr>
                <w:color w:val="auto"/>
              </w:rPr>
              <w:t>Neden gönüllü oluruz?</w:t>
            </w:r>
          </w:p>
          <w:p w14:paraId="784E9DAF" w14:textId="1FCA704F" w:rsidR="00451317" w:rsidRPr="004E7245" w:rsidRDefault="00BC5753" w:rsidP="00EB625C">
            <w:pPr>
              <w:pStyle w:val="Default"/>
              <w:numPr>
                <w:ilvl w:val="0"/>
                <w:numId w:val="36"/>
              </w:numPr>
              <w:spacing w:line="276" w:lineRule="auto"/>
              <w:jc w:val="both"/>
              <w:rPr>
                <w:color w:val="auto"/>
              </w:rPr>
            </w:pPr>
            <w:r w:rsidRPr="004E7245">
              <w:rPr>
                <w:color w:val="auto"/>
              </w:rPr>
              <w:t>Daha önce her hangi bir alanda gönüllü çalışmalarda yer aldınız mı?</w:t>
            </w:r>
            <w:r w:rsidR="004E7245">
              <w:rPr>
                <w:color w:val="auto"/>
              </w:rPr>
              <w:t xml:space="preserve"> </w:t>
            </w:r>
            <w:r w:rsidRPr="004E7245">
              <w:rPr>
                <w:color w:val="auto"/>
              </w:rPr>
              <w:t>Bu durumda neler hissettiniz?</w:t>
            </w:r>
          </w:p>
          <w:p w14:paraId="7AF1B31B" w14:textId="59B5526C" w:rsidR="00451317" w:rsidRPr="00D6137D" w:rsidRDefault="004E7245" w:rsidP="00D6137D">
            <w:pPr>
              <w:pStyle w:val="Default"/>
              <w:numPr>
                <w:ilvl w:val="0"/>
                <w:numId w:val="36"/>
              </w:numPr>
              <w:spacing w:line="276" w:lineRule="auto"/>
              <w:jc w:val="both"/>
              <w:rPr>
                <w:color w:val="auto"/>
              </w:rPr>
            </w:pPr>
            <w:r>
              <w:rPr>
                <w:color w:val="auto"/>
              </w:rPr>
              <w:t>Toplumsal yaşamda gönüllülük çalışmaları neden önemlidir?</w:t>
            </w:r>
          </w:p>
          <w:p w14:paraId="257107C6" w14:textId="10407A10" w:rsidR="00451317" w:rsidRPr="00D6137D" w:rsidRDefault="00BC5753" w:rsidP="00D6137D">
            <w:pPr>
              <w:pStyle w:val="Default"/>
              <w:numPr>
                <w:ilvl w:val="0"/>
                <w:numId w:val="35"/>
              </w:numPr>
              <w:spacing w:line="276" w:lineRule="auto"/>
              <w:jc w:val="both"/>
              <w:rPr>
                <w:color w:val="auto"/>
              </w:rPr>
            </w:pPr>
            <w:r w:rsidRPr="00D6137D">
              <w:rPr>
                <w:bCs/>
                <w:color w:val="auto"/>
              </w:rPr>
              <w:t xml:space="preserve">Paylaşımlardan sonra uygulayıcı </w:t>
            </w:r>
            <w:r w:rsidR="00AC4A32">
              <w:rPr>
                <w:bCs/>
                <w:color w:val="auto"/>
              </w:rPr>
              <w:t>Etkinlik Bilgi Notundan da</w:t>
            </w:r>
            <w:r w:rsidR="00DF60FD" w:rsidRPr="00D6137D">
              <w:rPr>
                <w:bCs/>
                <w:color w:val="auto"/>
              </w:rPr>
              <w:t xml:space="preserve"> </w:t>
            </w:r>
            <w:r w:rsidRPr="00D6137D">
              <w:rPr>
                <w:bCs/>
                <w:color w:val="auto"/>
              </w:rPr>
              <w:t xml:space="preserve">yararlanarak </w:t>
            </w:r>
            <w:r w:rsidR="00AC4A32">
              <w:rPr>
                <w:bCs/>
                <w:color w:val="auto"/>
              </w:rPr>
              <w:t>öğrencilerin cevaplarına ekleme yaparak, gönüllü çalışmalar hakkındaki bilgileri</w:t>
            </w:r>
            <w:r w:rsidR="00DA27AB" w:rsidRPr="00D6137D">
              <w:rPr>
                <w:bCs/>
                <w:color w:val="auto"/>
              </w:rPr>
              <w:t xml:space="preserve"> özetler</w:t>
            </w:r>
            <w:r w:rsidRPr="00D6137D">
              <w:rPr>
                <w:bCs/>
                <w:color w:val="auto"/>
              </w:rPr>
              <w:t xml:space="preserve">. </w:t>
            </w:r>
          </w:p>
          <w:p w14:paraId="308CCB58" w14:textId="0FB3463F" w:rsidR="00AC4A32" w:rsidRDefault="00AC4A32" w:rsidP="00D6137D">
            <w:pPr>
              <w:pStyle w:val="Balk3"/>
              <w:numPr>
                <w:ilvl w:val="0"/>
                <w:numId w:val="35"/>
              </w:numPr>
              <w:shd w:val="clear" w:color="auto" w:fill="FFFFFF"/>
              <w:spacing w:before="0" w:line="276" w:lineRule="auto"/>
              <w:jc w:val="both"/>
              <w:textAlignment w:val="baseline"/>
              <w:rPr>
                <w:rFonts w:ascii="Times New Roman" w:hAnsi="Times New Roman"/>
                <w:b w:val="0"/>
                <w:color w:val="auto"/>
                <w:sz w:val="24"/>
                <w:szCs w:val="24"/>
                <w:shd w:val="clear" w:color="auto" w:fill="FFFFFF"/>
              </w:rPr>
            </w:pPr>
            <w:r>
              <w:rPr>
                <w:rFonts w:ascii="Times New Roman" w:hAnsi="Times New Roman"/>
                <w:b w:val="0"/>
                <w:color w:val="auto"/>
                <w:sz w:val="24"/>
                <w:szCs w:val="24"/>
                <w:shd w:val="clear" w:color="auto" w:fill="FFFFFF"/>
              </w:rPr>
              <w:t>Aşağıdaki açıklama etkinlik sonlandırılır:</w:t>
            </w:r>
          </w:p>
          <w:p w14:paraId="57A38580" w14:textId="74F7B017" w:rsidR="00451317" w:rsidRPr="00C93B69" w:rsidRDefault="00EA2B30" w:rsidP="00C93B69">
            <w:pPr>
              <w:spacing w:after="0"/>
              <w:jc w:val="both"/>
              <w:rPr>
                <w:rFonts w:ascii="Times New Roman" w:hAnsi="Times New Roman"/>
                <w:i/>
                <w:sz w:val="24"/>
              </w:rPr>
            </w:pPr>
            <w:r w:rsidRPr="00EA2B30">
              <w:rPr>
                <w:rFonts w:ascii="Times New Roman" w:hAnsi="Times New Roman"/>
                <w:i/>
                <w:sz w:val="24"/>
              </w:rPr>
              <w:t xml:space="preserve">“Evet, arkadaşlar bugün gönüllük kavramı ve toplum için gönüllü çalışmada duyarlı davranma üzerinde konuşmaya çalıştık. Gönüllü çalışmanın toplumsal yaşama, dünyaya olduğu kadar kendi gelişimize de katkıları olduğunu fark ettik. </w:t>
            </w:r>
            <w:r w:rsidR="00C93B69">
              <w:rPr>
                <w:rFonts w:ascii="Times New Roman" w:hAnsi="Times New Roman"/>
                <w:i/>
                <w:sz w:val="24"/>
              </w:rPr>
              <w:t xml:space="preserve">Toplum için gönüllü çalışmalarda duyarlı </w:t>
            </w:r>
            <w:r w:rsidR="00C93B69">
              <w:rPr>
                <w:rFonts w:ascii="Times New Roman" w:hAnsi="Times New Roman"/>
                <w:i/>
                <w:sz w:val="24"/>
              </w:rPr>
              <w:lastRenderedPageBreak/>
              <w:t>olmak yolunda ilk adımı birlikte atmış olduk.”</w:t>
            </w:r>
          </w:p>
        </w:tc>
      </w:tr>
      <w:tr w:rsidR="00BC5753" w:rsidRPr="002714B1" w14:paraId="221CFF5A" w14:textId="77777777" w:rsidTr="00D6137D">
        <w:tc>
          <w:tcPr>
            <w:tcW w:w="2411" w:type="dxa"/>
          </w:tcPr>
          <w:p w14:paraId="7B3927FF" w14:textId="77777777" w:rsidR="00BC5753" w:rsidRPr="002714B1" w:rsidRDefault="00BC5753" w:rsidP="00BF2FB1">
            <w:pPr>
              <w:spacing w:after="0" w:line="276" w:lineRule="auto"/>
              <w:rPr>
                <w:rFonts w:ascii="Times New Roman" w:hAnsi="Times New Roman"/>
                <w:b/>
                <w:sz w:val="24"/>
                <w:szCs w:val="24"/>
              </w:rPr>
            </w:pPr>
            <w:r w:rsidRPr="002714B1">
              <w:rPr>
                <w:rFonts w:ascii="Times New Roman" w:hAnsi="Times New Roman"/>
                <w:b/>
                <w:sz w:val="24"/>
                <w:szCs w:val="24"/>
              </w:rPr>
              <w:lastRenderedPageBreak/>
              <w:t>Kazanımın Değerlendirilmesi:</w:t>
            </w:r>
          </w:p>
        </w:tc>
        <w:tc>
          <w:tcPr>
            <w:tcW w:w="7371" w:type="dxa"/>
          </w:tcPr>
          <w:p w14:paraId="5382D786" w14:textId="73AD41DB" w:rsidR="00451317" w:rsidRDefault="00C91AEE" w:rsidP="00C91AEE">
            <w:pPr>
              <w:numPr>
                <w:ilvl w:val="0"/>
                <w:numId w:val="40"/>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Öğrencilerden öncelikle okulunda, yakın çevresinde daha sonra yaşadığı yer, ülke ve uluslararası gönüllük çalışmalarını araştırmaları ve bu çalışmalardan ilgisini çeken ve içinde yer almak istediği</w:t>
            </w:r>
            <w:r w:rsidR="00C93B69">
              <w:rPr>
                <w:rFonts w:ascii="Times New Roman" w:hAnsi="Times New Roman"/>
                <w:sz w:val="24"/>
                <w:szCs w:val="24"/>
              </w:rPr>
              <w:t>, katkı sağlamak istediği</w:t>
            </w:r>
            <w:r>
              <w:rPr>
                <w:rFonts w:ascii="Times New Roman" w:hAnsi="Times New Roman"/>
                <w:sz w:val="24"/>
                <w:szCs w:val="24"/>
              </w:rPr>
              <w:t xml:space="preserve"> bir çalışmayı seçerek katılması, deneyimlerini sınıftaki diğer arkadaşları ile paylaşmaları istenir.</w:t>
            </w:r>
          </w:p>
          <w:p w14:paraId="5AC0662F" w14:textId="7E7979F4" w:rsidR="00C91AEE" w:rsidRPr="00D6137D" w:rsidRDefault="00C91AEE" w:rsidP="00C91AEE">
            <w:pPr>
              <w:numPr>
                <w:ilvl w:val="0"/>
                <w:numId w:val="40"/>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Öğrencilerden gönüllülük kavramı ve toplum için gönüllü çalışmanın önemi ve gerekliliğini aile üyeler, akrabaları, farklı arkadaş grupları ile paylaşmaları ve onları da toplum için gönüllü çalışmada duyarlı davranma konusunda teşvik etmeleri istenebilir.</w:t>
            </w:r>
          </w:p>
        </w:tc>
      </w:tr>
      <w:tr w:rsidR="00BC5753" w:rsidRPr="002714B1" w14:paraId="70DECBD4" w14:textId="77777777" w:rsidTr="00D6137D">
        <w:tc>
          <w:tcPr>
            <w:tcW w:w="2411" w:type="dxa"/>
          </w:tcPr>
          <w:p w14:paraId="4D7CF736" w14:textId="2C0E7F73" w:rsidR="00BC5753" w:rsidRPr="002714B1" w:rsidRDefault="00BC5753" w:rsidP="00BF2FB1">
            <w:pPr>
              <w:spacing w:after="0" w:line="276" w:lineRule="auto"/>
              <w:rPr>
                <w:rFonts w:ascii="Times New Roman" w:hAnsi="Times New Roman"/>
                <w:b/>
                <w:sz w:val="24"/>
                <w:szCs w:val="24"/>
              </w:rPr>
            </w:pPr>
            <w:r w:rsidRPr="002714B1">
              <w:rPr>
                <w:rFonts w:ascii="Times New Roman" w:hAnsi="Times New Roman"/>
                <w:b/>
                <w:sz w:val="24"/>
                <w:szCs w:val="24"/>
              </w:rPr>
              <w:t>Uygulayıcıya Not:</w:t>
            </w:r>
          </w:p>
        </w:tc>
        <w:tc>
          <w:tcPr>
            <w:tcW w:w="7371" w:type="dxa"/>
          </w:tcPr>
          <w:p w14:paraId="5A2F101A" w14:textId="77777777" w:rsidR="00451317" w:rsidRDefault="00BC5753" w:rsidP="008E531C">
            <w:pPr>
              <w:numPr>
                <w:ilvl w:val="0"/>
                <w:numId w:val="41"/>
              </w:numPr>
              <w:spacing w:line="276" w:lineRule="auto"/>
              <w:jc w:val="both"/>
              <w:rPr>
                <w:rFonts w:ascii="Times New Roman" w:hAnsi="Times New Roman"/>
                <w:sz w:val="24"/>
                <w:szCs w:val="24"/>
              </w:rPr>
            </w:pPr>
            <w:r w:rsidRPr="00D6137D">
              <w:rPr>
                <w:rFonts w:ascii="Times New Roman" w:hAnsi="Times New Roman"/>
                <w:sz w:val="24"/>
                <w:szCs w:val="24"/>
              </w:rPr>
              <w:t xml:space="preserve">Etkinlik </w:t>
            </w:r>
            <w:r w:rsidR="00A95846" w:rsidRPr="00D6137D">
              <w:rPr>
                <w:rFonts w:ascii="Times New Roman" w:hAnsi="Times New Roman"/>
                <w:sz w:val="24"/>
                <w:szCs w:val="24"/>
              </w:rPr>
              <w:t xml:space="preserve">Bilgi Notu </w:t>
            </w:r>
            <w:r w:rsidRPr="00D6137D">
              <w:rPr>
                <w:rFonts w:ascii="Times New Roman" w:hAnsi="Times New Roman"/>
                <w:sz w:val="24"/>
                <w:szCs w:val="24"/>
              </w:rPr>
              <w:t>istenirse çıktı olarak alınıp sınıf panosuna asılabilir.</w:t>
            </w:r>
          </w:p>
          <w:p w14:paraId="3AFB2534" w14:textId="79A641F7" w:rsidR="00A937F2" w:rsidRDefault="00A937F2" w:rsidP="00910FB1">
            <w:pPr>
              <w:spacing w:line="276" w:lineRule="auto"/>
              <w:ind w:left="360"/>
              <w:jc w:val="both"/>
              <w:rPr>
                <w:rFonts w:ascii="Times New Roman" w:hAnsi="Times New Roman"/>
                <w:sz w:val="24"/>
                <w:szCs w:val="24"/>
              </w:rPr>
            </w:pPr>
            <w:r>
              <w:rPr>
                <w:rFonts w:ascii="Times New Roman" w:hAnsi="Times New Roman"/>
                <w:sz w:val="24"/>
                <w:szCs w:val="24"/>
              </w:rPr>
              <w:t xml:space="preserve">Özel </w:t>
            </w:r>
            <w:proofErr w:type="spellStart"/>
            <w:r>
              <w:rPr>
                <w:rFonts w:ascii="Times New Roman" w:hAnsi="Times New Roman"/>
                <w:sz w:val="24"/>
                <w:szCs w:val="24"/>
              </w:rPr>
              <w:t>gereksinimli</w:t>
            </w:r>
            <w:proofErr w:type="spellEnd"/>
            <w:r>
              <w:rPr>
                <w:rFonts w:ascii="Times New Roman" w:hAnsi="Times New Roman"/>
                <w:sz w:val="24"/>
                <w:szCs w:val="24"/>
              </w:rPr>
              <w:t xml:space="preserve"> öğrenciler için</w:t>
            </w:r>
            <w:r w:rsidR="00910FB1">
              <w:rPr>
                <w:rFonts w:ascii="Times New Roman" w:hAnsi="Times New Roman"/>
                <w:sz w:val="24"/>
                <w:szCs w:val="24"/>
              </w:rPr>
              <w:t>;</w:t>
            </w:r>
          </w:p>
          <w:p w14:paraId="3059323A" w14:textId="77777777" w:rsidR="00A937F2" w:rsidRPr="00A937F2" w:rsidRDefault="00A937F2" w:rsidP="00910FB1">
            <w:pPr>
              <w:numPr>
                <w:ilvl w:val="0"/>
                <w:numId w:val="43"/>
              </w:numPr>
              <w:spacing w:after="0" w:line="276" w:lineRule="auto"/>
              <w:jc w:val="both"/>
              <w:rPr>
                <w:rFonts w:ascii="Times New Roman" w:hAnsi="Times New Roman"/>
                <w:sz w:val="24"/>
                <w:szCs w:val="24"/>
              </w:rPr>
            </w:pPr>
            <w:r w:rsidRPr="00A937F2">
              <w:rPr>
                <w:rFonts w:ascii="Times New Roman" w:hAnsi="Times New Roman"/>
                <w:sz w:val="24"/>
                <w:szCs w:val="24"/>
              </w:rPr>
              <w:t>Gruplar oluşturulurken uygun akran eşleştirmesi yapılarak sosyal çevre dü</w:t>
            </w:r>
            <w:bookmarkStart w:id="1" w:name="_GoBack"/>
            <w:bookmarkEnd w:id="1"/>
            <w:r w:rsidRPr="00A937F2">
              <w:rPr>
                <w:rFonts w:ascii="Times New Roman" w:hAnsi="Times New Roman"/>
                <w:sz w:val="24"/>
                <w:szCs w:val="24"/>
              </w:rPr>
              <w:t xml:space="preserve">zenlenebilir. </w:t>
            </w:r>
          </w:p>
          <w:p w14:paraId="4E24B273" w14:textId="6DAD41D9" w:rsidR="00A937F2" w:rsidRPr="00A937F2" w:rsidRDefault="00A937F2" w:rsidP="00910FB1">
            <w:pPr>
              <w:pStyle w:val="ListeParagraf"/>
              <w:numPr>
                <w:ilvl w:val="0"/>
                <w:numId w:val="43"/>
              </w:numPr>
              <w:spacing w:after="0" w:line="240" w:lineRule="auto"/>
              <w:jc w:val="both"/>
              <w:rPr>
                <w:rFonts w:ascii="Times New Roman" w:hAnsi="Times New Roman"/>
                <w:sz w:val="24"/>
                <w:szCs w:val="24"/>
              </w:rPr>
            </w:pPr>
            <w:r w:rsidRPr="00ED6A53">
              <w:rPr>
                <w:rFonts w:ascii="Times New Roman" w:hAnsi="Times New Roman"/>
                <w:sz w:val="24"/>
                <w:szCs w:val="24"/>
              </w:rPr>
              <w:t xml:space="preserve">Yapılan açıklamalar kelime sayısı, kelime zorluğu veya yabancılığı temelinde basitleştirerek </w:t>
            </w:r>
            <w:r>
              <w:rPr>
                <w:rFonts w:ascii="Times New Roman" w:hAnsi="Times New Roman"/>
                <w:sz w:val="24"/>
                <w:szCs w:val="24"/>
              </w:rPr>
              <w:t xml:space="preserve">yapılabilir. </w:t>
            </w:r>
          </w:p>
        </w:tc>
      </w:tr>
      <w:tr w:rsidR="00481722" w:rsidRPr="002714B1" w14:paraId="7F0A1D81" w14:textId="77777777" w:rsidTr="00D6137D">
        <w:tc>
          <w:tcPr>
            <w:tcW w:w="2411" w:type="dxa"/>
          </w:tcPr>
          <w:p w14:paraId="50617688" w14:textId="2ED817CC" w:rsidR="00481722" w:rsidRPr="002714B1" w:rsidRDefault="00481722" w:rsidP="00BF2FB1">
            <w:pPr>
              <w:spacing w:after="0" w:line="276" w:lineRule="auto"/>
              <w:rPr>
                <w:rFonts w:ascii="Times New Roman" w:hAnsi="Times New Roman"/>
                <w:b/>
                <w:sz w:val="24"/>
                <w:szCs w:val="24"/>
              </w:rPr>
            </w:pPr>
            <w:r>
              <w:rPr>
                <w:rFonts w:ascii="Times New Roman" w:hAnsi="Times New Roman"/>
                <w:b/>
                <w:sz w:val="24"/>
                <w:szCs w:val="24"/>
              </w:rPr>
              <w:t xml:space="preserve">Etkinliği Geliştiren: </w:t>
            </w:r>
          </w:p>
        </w:tc>
        <w:tc>
          <w:tcPr>
            <w:tcW w:w="7371" w:type="dxa"/>
          </w:tcPr>
          <w:p w14:paraId="460D15CC" w14:textId="5E9166E5" w:rsidR="00481722" w:rsidRPr="00D6137D" w:rsidRDefault="00481722" w:rsidP="00D6137D">
            <w:pPr>
              <w:spacing w:after="0" w:line="276" w:lineRule="auto"/>
              <w:jc w:val="both"/>
              <w:rPr>
                <w:rFonts w:ascii="Times New Roman" w:hAnsi="Times New Roman"/>
                <w:sz w:val="24"/>
                <w:szCs w:val="24"/>
              </w:rPr>
            </w:pPr>
            <w:r w:rsidRPr="00D6137D">
              <w:rPr>
                <w:rFonts w:ascii="Times New Roman" w:hAnsi="Times New Roman"/>
                <w:sz w:val="24"/>
                <w:szCs w:val="24"/>
              </w:rPr>
              <w:t>Güller Sezgin</w:t>
            </w:r>
          </w:p>
        </w:tc>
      </w:tr>
    </w:tbl>
    <w:p w14:paraId="2BE8122F" w14:textId="68BC543F" w:rsidR="00BC5753" w:rsidRPr="00D6137D" w:rsidRDefault="00BC5753" w:rsidP="00D6137D">
      <w:pPr>
        <w:jc w:val="center"/>
        <w:rPr>
          <w:rFonts w:ascii="Times New Roman" w:hAnsi="Times New Roman"/>
          <w:b/>
        </w:rPr>
      </w:pPr>
      <w:bookmarkStart w:id="2" w:name="_Toc45900416"/>
      <w:r w:rsidRPr="007324F6">
        <w:rPr>
          <w:rFonts w:ascii="Times New Roman" w:hAnsi="Times New Roman"/>
          <w:sz w:val="24"/>
          <w:szCs w:val="24"/>
        </w:rPr>
        <w:br w:type="page"/>
      </w:r>
      <w:r w:rsidR="00481722" w:rsidRPr="00D6137D">
        <w:rPr>
          <w:rFonts w:ascii="Times New Roman" w:hAnsi="Times New Roman"/>
          <w:b/>
          <w:sz w:val="24"/>
        </w:rPr>
        <w:t>Çalışma Yaprağı-1</w:t>
      </w:r>
    </w:p>
    <w:p w14:paraId="010E5A9D" w14:textId="77777777" w:rsidR="00BC5753" w:rsidRDefault="00AA3AA7" w:rsidP="00481722">
      <w:pPr>
        <w:pStyle w:val="Balk2"/>
        <w:rPr>
          <w:szCs w:val="24"/>
        </w:rPr>
      </w:pPr>
      <w:r>
        <w:rPr>
          <w:noProof/>
          <w:lang w:eastAsia="tr-TR"/>
        </w:rPr>
        <w:pict w14:anchorId="72E31615">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6" type="#_x0000_t64" style="position:absolute;left:0;text-align:left;margin-left:-8.6pt;margin-top:22.45pt;width:472.5pt;height:126.75pt;z-index:251661824" fillcolor="#fff2cc">
            <v:textbox style="mso-next-textbox:#_x0000_s1026">
              <w:txbxContent>
                <w:p w14:paraId="25917267" w14:textId="77777777" w:rsidR="00BC5753" w:rsidRPr="00DE29CB" w:rsidRDefault="00BC5753" w:rsidP="00D6137D">
                  <w:pPr>
                    <w:jc w:val="both"/>
                    <w:rPr>
                      <w:rFonts w:ascii="Times New Roman" w:hAnsi="Times New Roman"/>
                      <w:sz w:val="28"/>
                      <w:szCs w:val="28"/>
                    </w:rPr>
                  </w:pPr>
                  <w:r w:rsidRPr="00DE29CB">
                    <w:rPr>
                      <w:sz w:val="28"/>
                      <w:szCs w:val="28"/>
                    </w:rPr>
                    <w:t>Cömertlik ve yardım etmede akarsu gibi ol. Şefkat ve merhamette güneş gibi ol.</w:t>
                  </w:r>
                </w:p>
                <w:p w14:paraId="57DEAEE9" w14:textId="77777777" w:rsidR="00BC5753" w:rsidRDefault="00BC5753" w:rsidP="0084339E">
                  <w:r w:rsidRPr="00DE29CB">
                    <w:rPr>
                      <w:b/>
                      <w:bCs/>
                      <w:sz w:val="28"/>
                      <w:szCs w:val="28"/>
                    </w:rPr>
                    <w:tab/>
                  </w:r>
                  <w:r w:rsidRPr="00DE29CB">
                    <w:rPr>
                      <w:b/>
                      <w:bCs/>
                      <w:sz w:val="28"/>
                      <w:szCs w:val="28"/>
                    </w:rPr>
                    <w:tab/>
                  </w:r>
                  <w:r w:rsidRPr="00DE29CB">
                    <w:rPr>
                      <w:b/>
                      <w:bCs/>
                      <w:sz w:val="28"/>
                      <w:szCs w:val="28"/>
                    </w:rPr>
                    <w:tab/>
                  </w:r>
                  <w:r w:rsidRPr="00DE29CB">
                    <w:rPr>
                      <w:b/>
                      <w:bCs/>
                      <w:sz w:val="28"/>
                      <w:szCs w:val="28"/>
                    </w:rPr>
                    <w:tab/>
                  </w:r>
                  <w:r w:rsidRPr="00DE29CB">
                    <w:rPr>
                      <w:b/>
                      <w:bCs/>
                      <w:sz w:val="28"/>
                      <w:szCs w:val="28"/>
                    </w:rPr>
                    <w:tab/>
                  </w:r>
                  <w:r w:rsidRPr="00DE29CB">
                    <w:rPr>
                      <w:b/>
                      <w:bCs/>
                      <w:sz w:val="28"/>
                      <w:szCs w:val="28"/>
                    </w:rPr>
                    <w:tab/>
                  </w:r>
                  <w:r w:rsidRPr="00DE29CB">
                    <w:rPr>
                      <w:b/>
                      <w:bCs/>
                      <w:sz w:val="28"/>
                      <w:szCs w:val="28"/>
                    </w:rPr>
                    <w:tab/>
                  </w:r>
                  <w:r w:rsidRPr="00DE29CB">
                    <w:rPr>
                      <w:b/>
                      <w:bCs/>
                      <w:sz w:val="28"/>
                      <w:szCs w:val="28"/>
                    </w:rPr>
                    <w:tab/>
                    <w:t>Mevlana</w:t>
                  </w:r>
                </w:p>
                <w:p w14:paraId="14E90427" w14:textId="77777777" w:rsidR="00BC5753" w:rsidRDefault="00BC5753"/>
              </w:txbxContent>
            </v:textbox>
          </v:shape>
        </w:pict>
      </w:r>
    </w:p>
    <w:p w14:paraId="1EB6DBBB" w14:textId="77777777" w:rsidR="00BC5753" w:rsidRDefault="00BC5753" w:rsidP="00481722">
      <w:pPr>
        <w:pStyle w:val="Balk2"/>
      </w:pPr>
    </w:p>
    <w:p w14:paraId="68184C3B" w14:textId="77777777" w:rsidR="00BC5753" w:rsidRDefault="00BC5753" w:rsidP="00481722">
      <w:pPr>
        <w:pStyle w:val="Balk2"/>
      </w:pPr>
    </w:p>
    <w:p w14:paraId="07315ABA" w14:textId="77777777" w:rsidR="00BC5753" w:rsidRDefault="00BC5753" w:rsidP="00481722">
      <w:pPr>
        <w:pStyle w:val="Balk2"/>
      </w:pPr>
    </w:p>
    <w:p w14:paraId="0B7240EE" w14:textId="77777777" w:rsidR="00BC5753" w:rsidRDefault="00BC5753" w:rsidP="00DE29CB"/>
    <w:p w14:paraId="39319625" w14:textId="77777777" w:rsidR="00BC5753" w:rsidRDefault="00BC5753" w:rsidP="00DE29CB"/>
    <w:p w14:paraId="3E59DF4F" w14:textId="77777777" w:rsidR="00BC5753" w:rsidRDefault="00BC5753" w:rsidP="00DE29CB"/>
    <w:p w14:paraId="18D8B9AF" w14:textId="77777777" w:rsidR="00BC5753" w:rsidRDefault="00BC5753" w:rsidP="00DE29CB"/>
    <w:p w14:paraId="4D583C33" w14:textId="77777777" w:rsidR="00BC5753" w:rsidRDefault="00BC5753" w:rsidP="00DE29CB">
      <w:pPr>
        <w:pStyle w:val="ListeParagraf"/>
        <w:numPr>
          <w:ilvl w:val="0"/>
          <w:numId w:val="27"/>
        </w:numPr>
        <w:spacing w:after="0" w:line="240" w:lineRule="auto"/>
        <w:rPr>
          <w:rFonts w:ascii="Times New Roman" w:eastAsia="Batang" w:hAnsi="Times New Roman"/>
          <w:sz w:val="24"/>
          <w:szCs w:val="24"/>
        </w:rPr>
      </w:pPr>
      <w:r>
        <w:rPr>
          <w:rFonts w:ascii="Times New Roman" w:eastAsia="Batang" w:hAnsi="Times New Roman"/>
          <w:sz w:val="24"/>
          <w:szCs w:val="24"/>
        </w:rPr>
        <w:t>Bu söz sizler için ne ifade ediyor, ne anlama geliyor?</w:t>
      </w:r>
    </w:p>
    <w:p w14:paraId="4D0A5142" w14:textId="77777777" w:rsidR="00BC5753" w:rsidRPr="00AF1C73" w:rsidRDefault="00BC5753" w:rsidP="00DE29CB">
      <w:pPr>
        <w:pStyle w:val="ListeParagraf"/>
        <w:numPr>
          <w:ilvl w:val="0"/>
          <w:numId w:val="27"/>
        </w:numPr>
        <w:spacing w:after="0" w:line="240" w:lineRule="auto"/>
        <w:rPr>
          <w:rFonts w:ascii="Times New Roman" w:hAnsi="Times New Roman"/>
          <w:sz w:val="24"/>
          <w:szCs w:val="24"/>
        </w:rPr>
      </w:pPr>
      <w:r w:rsidRPr="00AF1C73">
        <w:rPr>
          <w:rFonts w:ascii="Times New Roman" w:hAnsi="Times New Roman"/>
          <w:sz w:val="24"/>
          <w:szCs w:val="24"/>
        </w:rPr>
        <w:t>Bu sözle ilgili olarak yaşantınızdan örnekleyebileceğiniz neler hatırlıyorsunuz</w:t>
      </w:r>
      <w:r>
        <w:rPr>
          <w:rFonts w:ascii="Times New Roman" w:hAnsi="Times New Roman"/>
          <w:sz w:val="24"/>
          <w:szCs w:val="24"/>
        </w:rPr>
        <w:t>?</w:t>
      </w:r>
    </w:p>
    <w:p w14:paraId="1FDC3DED" w14:textId="77777777" w:rsidR="00BC5753" w:rsidRPr="00327ADB" w:rsidRDefault="00BC5753" w:rsidP="00DE29CB">
      <w:pPr>
        <w:pStyle w:val="ListeParagraf"/>
        <w:numPr>
          <w:ilvl w:val="0"/>
          <w:numId w:val="27"/>
        </w:numPr>
      </w:pPr>
      <w:r w:rsidRPr="00DE29CB">
        <w:rPr>
          <w:rFonts w:ascii="Times New Roman" w:hAnsi="Times New Roman"/>
          <w:sz w:val="24"/>
          <w:szCs w:val="24"/>
        </w:rPr>
        <w:t>Bundan sonraki yaşantınızda bu sözü nelere uyarlayabilirsiniz?</w:t>
      </w:r>
    </w:p>
    <w:p w14:paraId="5F40649E" w14:textId="77777777" w:rsidR="00BC5753" w:rsidRDefault="00BC5753" w:rsidP="00327ADB"/>
    <w:p w14:paraId="4460F217" w14:textId="77777777" w:rsidR="00BC5753" w:rsidRDefault="00BC5753" w:rsidP="00327ADB"/>
    <w:p w14:paraId="56343D63" w14:textId="77777777" w:rsidR="00BC5753" w:rsidRDefault="00BC5753" w:rsidP="00327ADB">
      <w:r>
        <w:t>-----------------------------------------------------------------------------------------------------------------------------</w:t>
      </w:r>
    </w:p>
    <w:p w14:paraId="2D23E16C" w14:textId="77777777" w:rsidR="00BC5753" w:rsidRDefault="00BC5753" w:rsidP="00327ADB"/>
    <w:p w14:paraId="548BB9A2" w14:textId="77777777" w:rsidR="00BC5753" w:rsidRDefault="00BC5753" w:rsidP="00327ADB"/>
    <w:p w14:paraId="0F5D6E0C" w14:textId="77777777" w:rsidR="00BC5753" w:rsidRDefault="00AA3AA7" w:rsidP="00DE29CB">
      <w:r>
        <w:rPr>
          <w:noProof/>
          <w:lang w:eastAsia="tr-TR"/>
        </w:rPr>
        <w:pict w14:anchorId="0CD31466">
          <v:shape id="_x0000_s1027" type="#_x0000_t64" style="position:absolute;margin-left:-8.6pt;margin-top:2pt;width:476.25pt;height:145.5pt;z-index:251656704" fillcolor="#70ad47">
            <v:fill color2="fill lighten(0)" rotate="t" method="linear sigma" focus="100%" type="gradient"/>
            <v:textbox style="mso-next-textbox:#_x0000_s1027">
              <w:txbxContent>
                <w:p w14:paraId="21AE2022" w14:textId="6323BB5C" w:rsidR="00BC5753" w:rsidRPr="0084339E" w:rsidRDefault="00BC5753" w:rsidP="00D6137D">
                  <w:pPr>
                    <w:jc w:val="both"/>
                    <w:rPr>
                      <w:rFonts w:ascii="Times New Roman" w:hAnsi="Times New Roman"/>
                      <w:sz w:val="28"/>
                      <w:szCs w:val="28"/>
                    </w:rPr>
                  </w:pPr>
                  <w:r w:rsidRPr="0084339E">
                    <w:rPr>
                      <w:rFonts w:ascii="Times New Roman" w:hAnsi="Times New Roman"/>
                      <w:sz w:val="28"/>
                      <w:szCs w:val="28"/>
                    </w:rPr>
                    <w:t>Bu yaşamın amacı mutlu olmak değil; önemli olmak, verimli olmak, yara</w:t>
                  </w:r>
                  <w:r w:rsidR="00D6137D">
                    <w:rPr>
                      <w:rFonts w:ascii="Times New Roman" w:hAnsi="Times New Roman"/>
                      <w:sz w:val="28"/>
                      <w:szCs w:val="28"/>
                    </w:rPr>
                    <w:t>r</w:t>
                  </w:r>
                  <w:r w:rsidRPr="0084339E">
                    <w:rPr>
                      <w:rFonts w:ascii="Times New Roman" w:hAnsi="Times New Roman"/>
                      <w:sz w:val="28"/>
                      <w:szCs w:val="28"/>
                    </w:rPr>
                    <w:t>lı olmak ve yaşadığın dönem içerisinde bir farklılık yaratmaktır.</w:t>
                  </w:r>
                </w:p>
                <w:p w14:paraId="30136A2E" w14:textId="267D15B8" w:rsidR="00BC5753" w:rsidRPr="0084339E" w:rsidRDefault="00BC5753" w:rsidP="0084339E">
                  <w:pPr>
                    <w:rPr>
                      <w:rFonts w:ascii="Times New Roman" w:hAnsi="Times New Roman"/>
                      <w:sz w:val="28"/>
                      <w:szCs w:val="28"/>
                    </w:rPr>
                  </w:pPr>
                  <w:r w:rsidRPr="0084339E">
                    <w:rPr>
                      <w:rFonts w:ascii="Times New Roman" w:hAnsi="Times New Roman"/>
                      <w:sz w:val="28"/>
                      <w:szCs w:val="28"/>
                    </w:rPr>
                    <w:tab/>
                  </w:r>
                  <w:r w:rsidRPr="0084339E">
                    <w:rPr>
                      <w:rFonts w:ascii="Times New Roman" w:hAnsi="Times New Roman"/>
                      <w:sz w:val="28"/>
                      <w:szCs w:val="28"/>
                    </w:rPr>
                    <w:tab/>
                  </w:r>
                  <w:r w:rsidRPr="0084339E">
                    <w:rPr>
                      <w:rFonts w:ascii="Times New Roman" w:hAnsi="Times New Roman"/>
                      <w:sz w:val="28"/>
                      <w:szCs w:val="28"/>
                    </w:rPr>
                    <w:tab/>
                  </w:r>
                  <w:r w:rsidRPr="0084339E">
                    <w:rPr>
                      <w:rFonts w:ascii="Times New Roman" w:hAnsi="Times New Roman"/>
                      <w:sz w:val="28"/>
                      <w:szCs w:val="28"/>
                    </w:rPr>
                    <w:tab/>
                  </w:r>
                  <w:r w:rsidRPr="0084339E">
                    <w:rPr>
                      <w:rFonts w:ascii="Times New Roman" w:hAnsi="Times New Roman"/>
                      <w:sz w:val="28"/>
                      <w:szCs w:val="28"/>
                    </w:rPr>
                    <w:tab/>
                  </w:r>
                  <w:r w:rsidRPr="0084339E">
                    <w:rPr>
                      <w:rFonts w:ascii="Times New Roman" w:hAnsi="Times New Roman"/>
                      <w:sz w:val="28"/>
                      <w:szCs w:val="28"/>
                    </w:rPr>
                    <w:tab/>
                  </w:r>
                  <w:r w:rsidRPr="0084339E">
                    <w:rPr>
                      <w:rFonts w:ascii="Times New Roman" w:hAnsi="Times New Roman"/>
                      <w:sz w:val="28"/>
                      <w:szCs w:val="28"/>
                    </w:rPr>
                    <w:tab/>
                  </w:r>
                  <w:r w:rsidRPr="0084339E">
                    <w:rPr>
                      <w:rFonts w:ascii="Times New Roman" w:hAnsi="Times New Roman"/>
                      <w:sz w:val="28"/>
                      <w:szCs w:val="28"/>
                    </w:rPr>
                    <w:tab/>
                  </w:r>
                  <w:r w:rsidRPr="0084339E">
                    <w:rPr>
                      <w:rFonts w:ascii="Times New Roman" w:hAnsi="Times New Roman"/>
                      <w:sz w:val="28"/>
                      <w:szCs w:val="28"/>
                    </w:rPr>
                    <w:tab/>
                  </w:r>
                  <w:proofErr w:type="spellStart"/>
                  <w:r w:rsidR="00D6137D" w:rsidRPr="0084339E">
                    <w:rPr>
                      <w:rFonts w:ascii="Times New Roman" w:hAnsi="Times New Roman"/>
                      <w:sz w:val="28"/>
                      <w:szCs w:val="28"/>
                    </w:rPr>
                    <w:t>Leo</w:t>
                  </w:r>
                  <w:proofErr w:type="spellEnd"/>
                  <w:r w:rsidR="00D6137D" w:rsidRPr="0084339E">
                    <w:rPr>
                      <w:rFonts w:ascii="Times New Roman" w:hAnsi="Times New Roman"/>
                      <w:sz w:val="28"/>
                      <w:szCs w:val="28"/>
                    </w:rPr>
                    <w:t xml:space="preserve"> </w:t>
                  </w:r>
                  <w:proofErr w:type="spellStart"/>
                  <w:r w:rsidR="00D6137D" w:rsidRPr="0084339E">
                    <w:rPr>
                      <w:rFonts w:ascii="Times New Roman" w:hAnsi="Times New Roman"/>
                      <w:sz w:val="28"/>
                      <w:szCs w:val="28"/>
                    </w:rPr>
                    <w:t>Rosten</w:t>
                  </w:r>
                  <w:proofErr w:type="spellEnd"/>
                </w:p>
                <w:p w14:paraId="73DD3888" w14:textId="77777777" w:rsidR="00BC5753" w:rsidRPr="0084339E" w:rsidRDefault="00BC5753" w:rsidP="0084339E"/>
              </w:txbxContent>
            </v:textbox>
          </v:shape>
        </w:pict>
      </w:r>
    </w:p>
    <w:p w14:paraId="0E536EF2" w14:textId="77777777" w:rsidR="00BC5753" w:rsidRPr="00DE29CB" w:rsidRDefault="00BC5753" w:rsidP="00DE29CB"/>
    <w:p w14:paraId="31D3F050" w14:textId="77777777" w:rsidR="00BC5753" w:rsidRDefault="00BC5753" w:rsidP="007324F6">
      <w:pPr>
        <w:rPr>
          <w:rFonts w:ascii="Times New Roman" w:hAnsi="Times New Roman"/>
          <w:sz w:val="24"/>
          <w:szCs w:val="24"/>
        </w:rPr>
      </w:pPr>
    </w:p>
    <w:p w14:paraId="2AB701F5" w14:textId="77777777" w:rsidR="00BC5753" w:rsidRDefault="00BC5753" w:rsidP="007324F6">
      <w:pPr>
        <w:rPr>
          <w:rFonts w:ascii="Times New Roman" w:hAnsi="Times New Roman"/>
          <w:sz w:val="24"/>
          <w:szCs w:val="24"/>
        </w:rPr>
      </w:pPr>
    </w:p>
    <w:p w14:paraId="49D2E620" w14:textId="77777777" w:rsidR="00BC5753" w:rsidRDefault="00BC5753" w:rsidP="007324F6">
      <w:pPr>
        <w:rPr>
          <w:rFonts w:ascii="Times New Roman" w:hAnsi="Times New Roman"/>
          <w:sz w:val="24"/>
          <w:szCs w:val="24"/>
        </w:rPr>
      </w:pPr>
    </w:p>
    <w:p w14:paraId="3AD33676" w14:textId="77777777" w:rsidR="00BC5753" w:rsidRDefault="00BC5753" w:rsidP="007324F6">
      <w:pPr>
        <w:rPr>
          <w:rFonts w:ascii="Times New Roman" w:hAnsi="Times New Roman"/>
          <w:sz w:val="24"/>
          <w:szCs w:val="24"/>
        </w:rPr>
      </w:pPr>
    </w:p>
    <w:p w14:paraId="53DD28BA" w14:textId="77777777" w:rsidR="00BC5753" w:rsidRDefault="00BC5753" w:rsidP="007324F6">
      <w:pPr>
        <w:rPr>
          <w:rFonts w:ascii="Times New Roman" w:hAnsi="Times New Roman"/>
          <w:sz w:val="24"/>
          <w:szCs w:val="24"/>
        </w:rPr>
      </w:pPr>
    </w:p>
    <w:p w14:paraId="66705BEF" w14:textId="77777777" w:rsidR="00BC5753" w:rsidRDefault="00BC5753" w:rsidP="007324F6">
      <w:pPr>
        <w:rPr>
          <w:rFonts w:ascii="Times New Roman" w:hAnsi="Times New Roman"/>
          <w:sz w:val="24"/>
          <w:szCs w:val="24"/>
        </w:rPr>
      </w:pPr>
    </w:p>
    <w:p w14:paraId="7F83BD08" w14:textId="77777777" w:rsidR="00BC5753" w:rsidRDefault="00BC5753" w:rsidP="00327ADB">
      <w:pPr>
        <w:pStyle w:val="ListeParagraf"/>
        <w:numPr>
          <w:ilvl w:val="0"/>
          <w:numId w:val="27"/>
        </w:numPr>
        <w:spacing w:after="0" w:line="240" w:lineRule="auto"/>
        <w:rPr>
          <w:rFonts w:ascii="Times New Roman" w:eastAsia="Batang" w:hAnsi="Times New Roman"/>
          <w:sz w:val="24"/>
          <w:szCs w:val="24"/>
        </w:rPr>
      </w:pPr>
      <w:r>
        <w:rPr>
          <w:rFonts w:ascii="Times New Roman" w:eastAsia="Batang" w:hAnsi="Times New Roman"/>
          <w:sz w:val="24"/>
          <w:szCs w:val="24"/>
        </w:rPr>
        <w:t>Bu söz sizler için ne ifade ediyor, ne anlama geliyor?</w:t>
      </w:r>
    </w:p>
    <w:p w14:paraId="7BF7DA9B" w14:textId="77777777" w:rsidR="00BC5753" w:rsidRPr="00AF1C73" w:rsidRDefault="00BC5753" w:rsidP="00327ADB">
      <w:pPr>
        <w:pStyle w:val="ListeParagraf"/>
        <w:numPr>
          <w:ilvl w:val="0"/>
          <w:numId w:val="27"/>
        </w:numPr>
        <w:spacing w:after="0" w:line="240" w:lineRule="auto"/>
        <w:rPr>
          <w:rFonts w:ascii="Times New Roman" w:hAnsi="Times New Roman"/>
          <w:sz w:val="24"/>
          <w:szCs w:val="24"/>
        </w:rPr>
      </w:pPr>
      <w:r w:rsidRPr="00AF1C73">
        <w:rPr>
          <w:rFonts w:ascii="Times New Roman" w:hAnsi="Times New Roman"/>
          <w:sz w:val="24"/>
          <w:szCs w:val="24"/>
        </w:rPr>
        <w:t>Bu sözle ilgili olarak yaşantınızdan örnekleyebileceğiniz neler hatırlıyorsunuz</w:t>
      </w:r>
      <w:r>
        <w:rPr>
          <w:rFonts w:ascii="Times New Roman" w:hAnsi="Times New Roman"/>
          <w:sz w:val="24"/>
          <w:szCs w:val="24"/>
        </w:rPr>
        <w:t>?</w:t>
      </w:r>
    </w:p>
    <w:p w14:paraId="6E8A7281" w14:textId="77777777" w:rsidR="00BC5753" w:rsidRPr="00327ADB" w:rsidRDefault="00BC5753" w:rsidP="00327ADB">
      <w:pPr>
        <w:pStyle w:val="ListeParagraf"/>
        <w:numPr>
          <w:ilvl w:val="0"/>
          <w:numId w:val="27"/>
        </w:numPr>
      </w:pPr>
      <w:r w:rsidRPr="00DE29CB">
        <w:rPr>
          <w:rFonts w:ascii="Times New Roman" w:hAnsi="Times New Roman"/>
          <w:sz w:val="24"/>
          <w:szCs w:val="24"/>
        </w:rPr>
        <w:t>Bundan sonraki yaşantınızda bu sözü nelere uyarlayabilirsiniz?</w:t>
      </w:r>
    </w:p>
    <w:p w14:paraId="0FBCED39" w14:textId="77777777" w:rsidR="00AC4A32" w:rsidRDefault="00AC4A32" w:rsidP="00AC4A32">
      <w:pPr>
        <w:rPr>
          <w:rFonts w:ascii="Times New Roman" w:hAnsi="Times New Roman"/>
          <w:sz w:val="24"/>
          <w:szCs w:val="24"/>
        </w:rPr>
      </w:pPr>
    </w:p>
    <w:p w14:paraId="41BBDE58" w14:textId="77777777" w:rsidR="00AC4A32" w:rsidRDefault="00AC4A32" w:rsidP="00AC4A32">
      <w:pPr>
        <w:rPr>
          <w:rFonts w:ascii="Times New Roman" w:hAnsi="Times New Roman"/>
          <w:sz w:val="24"/>
          <w:szCs w:val="24"/>
        </w:rPr>
      </w:pPr>
    </w:p>
    <w:p w14:paraId="619BCCAE" w14:textId="5DE5535C" w:rsidR="00AC4A32" w:rsidRDefault="00AC4A32" w:rsidP="00AC4A32">
      <w:pPr>
        <w:jc w:val="center"/>
        <w:rPr>
          <w:rFonts w:ascii="Times New Roman" w:hAnsi="Times New Roman"/>
          <w:sz w:val="24"/>
          <w:szCs w:val="24"/>
        </w:rPr>
      </w:pPr>
      <w:r>
        <w:rPr>
          <w:rFonts w:ascii="Times New Roman" w:hAnsi="Times New Roman"/>
          <w:sz w:val="24"/>
          <w:szCs w:val="24"/>
        </w:rPr>
        <w:t>--------------------------------------------------------------------------------------------------------------</w:t>
      </w:r>
    </w:p>
    <w:p w14:paraId="5057A4FD" w14:textId="77777777" w:rsidR="00BC5753" w:rsidRDefault="00BC5753" w:rsidP="007324F6">
      <w:pPr>
        <w:rPr>
          <w:rFonts w:ascii="Times New Roman" w:hAnsi="Times New Roman"/>
          <w:sz w:val="24"/>
          <w:szCs w:val="24"/>
        </w:rPr>
      </w:pPr>
    </w:p>
    <w:p w14:paraId="4D616DED" w14:textId="77777777" w:rsidR="00BC5753" w:rsidRDefault="00BC5753" w:rsidP="007324F6">
      <w:pPr>
        <w:rPr>
          <w:rFonts w:ascii="Times New Roman" w:hAnsi="Times New Roman"/>
          <w:sz w:val="24"/>
          <w:szCs w:val="24"/>
        </w:rPr>
      </w:pPr>
    </w:p>
    <w:p w14:paraId="385EC7DE" w14:textId="77777777" w:rsidR="00BC5753" w:rsidRPr="007324F6" w:rsidRDefault="00AA3AA7" w:rsidP="007324F6">
      <w:pPr>
        <w:rPr>
          <w:rFonts w:ascii="Times New Roman" w:hAnsi="Times New Roman"/>
          <w:sz w:val="24"/>
          <w:szCs w:val="24"/>
        </w:rPr>
      </w:pPr>
      <w:r>
        <w:rPr>
          <w:noProof/>
          <w:lang w:eastAsia="tr-TR"/>
        </w:rPr>
        <w:pict w14:anchorId="18C24EC5">
          <v:shape id="_x0000_s1028" type="#_x0000_t64" style="position:absolute;margin-left:6.4pt;margin-top:18.7pt;width:471.75pt;height:111.35pt;z-index:251658752" fillcolor="#deeaf6">
            <v:fill color2="fill lighten(0)" rotate="t" method="linear sigma" focus="100%" type="gradient"/>
            <v:textbox style="mso-next-textbox:#_x0000_s1028">
              <w:txbxContent>
                <w:p w14:paraId="79F9125A" w14:textId="77777777" w:rsidR="00BC5753" w:rsidRPr="0084339E" w:rsidRDefault="00BC5753">
                  <w:pPr>
                    <w:rPr>
                      <w:rFonts w:ascii="Times New Roman" w:hAnsi="Times New Roman"/>
                      <w:sz w:val="28"/>
                      <w:szCs w:val="28"/>
                    </w:rPr>
                  </w:pPr>
                  <w:r w:rsidRPr="0084339E">
                    <w:rPr>
                      <w:rFonts w:ascii="Times New Roman" w:hAnsi="Times New Roman"/>
                      <w:sz w:val="28"/>
                      <w:szCs w:val="28"/>
                    </w:rPr>
                    <w:t>Bu esinti, bu ağaçlar, bu bal arıları-hepsi gönüllüler!</w:t>
                  </w:r>
                </w:p>
                <w:p w14:paraId="63420087" w14:textId="77777777" w:rsidR="00BC5753" w:rsidRPr="0084339E" w:rsidRDefault="00BC5753">
                  <w:pPr>
                    <w:rPr>
                      <w:rFonts w:ascii="Times New Roman" w:hAnsi="Times New Roman"/>
                      <w:sz w:val="28"/>
                      <w:szCs w:val="28"/>
                    </w:rPr>
                  </w:pPr>
                  <w:r w:rsidRPr="0084339E">
                    <w:rPr>
                      <w:rFonts w:ascii="Times New Roman" w:hAnsi="Times New Roman"/>
                      <w:sz w:val="28"/>
                      <w:szCs w:val="28"/>
                    </w:rPr>
                    <w:tab/>
                  </w:r>
                  <w:r w:rsidRPr="0084339E">
                    <w:rPr>
                      <w:rFonts w:ascii="Times New Roman" w:hAnsi="Times New Roman"/>
                      <w:sz w:val="28"/>
                      <w:szCs w:val="28"/>
                    </w:rPr>
                    <w:tab/>
                  </w:r>
                  <w:r w:rsidRPr="0084339E">
                    <w:rPr>
                      <w:rFonts w:ascii="Times New Roman" w:hAnsi="Times New Roman"/>
                      <w:sz w:val="28"/>
                      <w:szCs w:val="28"/>
                    </w:rPr>
                    <w:tab/>
                  </w:r>
                  <w:r w:rsidRPr="0084339E">
                    <w:rPr>
                      <w:rFonts w:ascii="Times New Roman" w:hAnsi="Times New Roman"/>
                      <w:sz w:val="28"/>
                      <w:szCs w:val="28"/>
                    </w:rPr>
                    <w:tab/>
                  </w:r>
                  <w:r w:rsidRPr="0084339E">
                    <w:rPr>
                      <w:rFonts w:ascii="Times New Roman" w:hAnsi="Times New Roman"/>
                      <w:sz w:val="28"/>
                      <w:szCs w:val="28"/>
                    </w:rPr>
                    <w:tab/>
                  </w:r>
                  <w:r w:rsidRPr="0084339E">
                    <w:rPr>
                      <w:rFonts w:ascii="Times New Roman" w:hAnsi="Times New Roman"/>
                      <w:sz w:val="28"/>
                      <w:szCs w:val="28"/>
                    </w:rPr>
                    <w:tab/>
                  </w:r>
                  <w:r w:rsidRPr="0084339E">
                    <w:rPr>
                      <w:rFonts w:ascii="Times New Roman" w:hAnsi="Times New Roman"/>
                      <w:sz w:val="28"/>
                      <w:szCs w:val="28"/>
                    </w:rPr>
                    <w:tab/>
                  </w:r>
                  <w:r w:rsidRPr="0084339E">
                    <w:rPr>
                      <w:rFonts w:ascii="Times New Roman" w:hAnsi="Times New Roman"/>
                      <w:sz w:val="28"/>
                      <w:szCs w:val="28"/>
                    </w:rPr>
                    <w:tab/>
                  </w:r>
                  <w:r w:rsidRPr="0084339E">
                    <w:rPr>
                      <w:rFonts w:ascii="Times New Roman" w:hAnsi="Times New Roman"/>
                      <w:sz w:val="28"/>
                      <w:szCs w:val="28"/>
                    </w:rPr>
                    <w:tab/>
                    <w:t xml:space="preserve">J. </w:t>
                  </w:r>
                  <w:proofErr w:type="spellStart"/>
                  <w:r w:rsidRPr="0084339E">
                    <w:rPr>
                      <w:rFonts w:ascii="Times New Roman" w:hAnsi="Times New Roman"/>
                      <w:sz w:val="28"/>
                      <w:szCs w:val="28"/>
                    </w:rPr>
                    <w:t>Carinreap</w:t>
                  </w:r>
                  <w:proofErr w:type="spellEnd"/>
                </w:p>
              </w:txbxContent>
            </v:textbox>
          </v:shape>
        </w:pict>
      </w:r>
    </w:p>
    <w:p w14:paraId="27265123" w14:textId="77777777" w:rsidR="00BC5753" w:rsidRDefault="00BC5753" w:rsidP="007324F6">
      <w:pPr>
        <w:rPr>
          <w:rFonts w:ascii="Times New Roman" w:hAnsi="Times New Roman"/>
          <w:sz w:val="24"/>
          <w:szCs w:val="24"/>
        </w:rPr>
      </w:pPr>
    </w:p>
    <w:p w14:paraId="04037C1E" w14:textId="77777777" w:rsidR="00BC5753" w:rsidRDefault="00BC5753" w:rsidP="007324F6">
      <w:pPr>
        <w:rPr>
          <w:rFonts w:ascii="Times New Roman" w:hAnsi="Times New Roman"/>
          <w:sz w:val="24"/>
          <w:szCs w:val="24"/>
        </w:rPr>
      </w:pPr>
    </w:p>
    <w:p w14:paraId="14BD3A8E" w14:textId="77777777" w:rsidR="00BC5753" w:rsidRDefault="00BC5753" w:rsidP="007324F6">
      <w:pPr>
        <w:rPr>
          <w:rFonts w:ascii="Times New Roman" w:hAnsi="Times New Roman"/>
          <w:sz w:val="24"/>
          <w:szCs w:val="24"/>
        </w:rPr>
      </w:pPr>
    </w:p>
    <w:p w14:paraId="3A7C2125" w14:textId="77777777" w:rsidR="00BC5753" w:rsidRDefault="00BC5753" w:rsidP="007324F6">
      <w:pPr>
        <w:rPr>
          <w:rFonts w:ascii="Times New Roman" w:hAnsi="Times New Roman"/>
          <w:sz w:val="24"/>
          <w:szCs w:val="24"/>
        </w:rPr>
      </w:pPr>
    </w:p>
    <w:p w14:paraId="47104DD3" w14:textId="77777777" w:rsidR="00BC5753" w:rsidRDefault="00BC5753" w:rsidP="007324F6">
      <w:pPr>
        <w:rPr>
          <w:rFonts w:ascii="Times New Roman" w:hAnsi="Times New Roman"/>
          <w:sz w:val="24"/>
          <w:szCs w:val="24"/>
        </w:rPr>
      </w:pPr>
    </w:p>
    <w:p w14:paraId="57867922" w14:textId="77777777" w:rsidR="00BC5753" w:rsidRDefault="00BC5753" w:rsidP="007324F6">
      <w:pPr>
        <w:rPr>
          <w:rFonts w:ascii="Times New Roman" w:hAnsi="Times New Roman"/>
          <w:sz w:val="24"/>
          <w:szCs w:val="24"/>
        </w:rPr>
      </w:pPr>
    </w:p>
    <w:p w14:paraId="5CE1F341" w14:textId="77777777" w:rsidR="00BC5753" w:rsidRDefault="00BC5753" w:rsidP="00327ADB">
      <w:pPr>
        <w:pStyle w:val="ListeParagraf"/>
        <w:numPr>
          <w:ilvl w:val="0"/>
          <w:numId w:val="27"/>
        </w:numPr>
        <w:spacing w:after="0" w:line="240" w:lineRule="auto"/>
        <w:rPr>
          <w:rFonts w:ascii="Times New Roman" w:eastAsia="Batang" w:hAnsi="Times New Roman"/>
          <w:sz w:val="24"/>
          <w:szCs w:val="24"/>
        </w:rPr>
      </w:pPr>
      <w:r>
        <w:rPr>
          <w:rFonts w:ascii="Times New Roman" w:eastAsia="Batang" w:hAnsi="Times New Roman"/>
          <w:sz w:val="24"/>
          <w:szCs w:val="24"/>
        </w:rPr>
        <w:t>Bu söz sizler için ne ifade ediyor, ne anlama geliyor?</w:t>
      </w:r>
    </w:p>
    <w:p w14:paraId="633DDFA6" w14:textId="77777777" w:rsidR="00BC5753" w:rsidRPr="00AF1C73" w:rsidRDefault="00BC5753" w:rsidP="00327ADB">
      <w:pPr>
        <w:pStyle w:val="ListeParagraf"/>
        <w:numPr>
          <w:ilvl w:val="0"/>
          <w:numId w:val="27"/>
        </w:numPr>
        <w:spacing w:after="0" w:line="240" w:lineRule="auto"/>
        <w:rPr>
          <w:rFonts w:ascii="Times New Roman" w:hAnsi="Times New Roman"/>
          <w:sz w:val="24"/>
          <w:szCs w:val="24"/>
        </w:rPr>
      </w:pPr>
      <w:r w:rsidRPr="00AF1C73">
        <w:rPr>
          <w:rFonts w:ascii="Times New Roman" w:hAnsi="Times New Roman"/>
          <w:sz w:val="24"/>
          <w:szCs w:val="24"/>
        </w:rPr>
        <w:t>Bu sözle ilgili olarak yaşantınızdan örnekleyebileceğiniz neler hatırlıyorsunuz</w:t>
      </w:r>
      <w:r>
        <w:rPr>
          <w:rFonts w:ascii="Times New Roman" w:hAnsi="Times New Roman"/>
          <w:sz w:val="24"/>
          <w:szCs w:val="24"/>
        </w:rPr>
        <w:t>?</w:t>
      </w:r>
    </w:p>
    <w:p w14:paraId="57B9D7BE" w14:textId="77777777" w:rsidR="00BC5753" w:rsidRPr="00327ADB" w:rsidRDefault="00BC5753" w:rsidP="00327ADB">
      <w:pPr>
        <w:pStyle w:val="ListeParagraf"/>
        <w:numPr>
          <w:ilvl w:val="0"/>
          <w:numId w:val="27"/>
        </w:numPr>
      </w:pPr>
      <w:r w:rsidRPr="00DE29CB">
        <w:rPr>
          <w:rFonts w:ascii="Times New Roman" w:hAnsi="Times New Roman"/>
          <w:sz w:val="24"/>
          <w:szCs w:val="24"/>
        </w:rPr>
        <w:t>Bundan sonraki yaşantınızda bu sözü nelere uyarlayabilirsiniz?</w:t>
      </w:r>
    </w:p>
    <w:p w14:paraId="0F967835" w14:textId="77777777" w:rsidR="00BC5753" w:rsidRDefault="00BC5753" w:rsidP="007324F6">
      <w:pPr>
        <w:rPr>
          <w:rFonts w:ascii="Times New Roman" w:hAnsi="Times New Roman"/>
          <w:sz w:val="24"/>
          <w:szCs w:val="24"/>
        </w:rPr>
      </w:pPr>
    </w:p>
    <w:p w14:paraId="1A8E371D" w14:textId="77777777" w:rsidR="00BC5753" w:rsidRDefault="00BC5753" w:rsidP="007324F6">
      <w:pPr>
        <w:rPr>
          <w:rFonts w:ascii="Times New Roman" w:hAnsi="Times New Roman"/>
          <w:sz w:val="24"/>
          <w:szCs w:val="24"/>
        </w:rPr>
      </w:pPr>
    </w:p>
    <w:p w14:paraId="5CE50D4E" w14:textId="77777777" w:rsidR="00BC5753" w:rsidRDefault="00BC5753" w:rsidP="007324F6">
      <w:pPr>
        <w:rPr>
          <w:rFonts w:ascii="Times New Roman" w:hAnsi="Times New Roman"/>
          <w:sz w:val="24"/>
          <w:szCs w:val="24"/>
        </w:rPr>
      </w:pPr>
    </w:p>
    <w:p w14:paraId="5A3C44E6" w14:textId="77777777" w:rsidR="00BC5753" w:rsidRDefault="00BC5753" w:rsidP="007324F6">
      <w:pPr>
        <w:rPr>
          <w:rFonts w:ascii="Times New Roman" w:hAnsi="Times New Roman"/>
          <w:sz w:val="24"/>
          <w:szCs w:val="24"/>
        </w:rPr>
      </w:pPr>
      <w:r>
        <w:rPr>
          <w:rFonts w:ascii="Times New Roman" w:hAnsi="Times New Roman"/>
          <w:sz w:val="24"/>
          <w:szCs w:val="24"/>
        </w:rPr>
        <w:t>--------------------------------------------------------------------------------------------------------------</w:t>
      </w:r>
    </w:p>
    <w:p w14:paraId="552C040B" w14:textId="27B6F8B4" w:rsidR="00BC5753" w:rsidRDefault="00BC5753" w:rsidP="007324F6">
      <w:pPr>
        <w:rPr>
          <w:rFonts w:ascii="Times New Roman" w:hAnsi="Times New Roman"/>
          <w:sz w:val="24"/>
          <w:szCs w:val="24"/>
        </w:rPr>
      </w:pPr>
    </w:p>
    <w:p w14:paraId="316FE875" w14:textId="2D35ACE4" w:rsidR="00D6137D" w:rsidRDefault="00D6137D" w:rsidP="007324F6">
      <w:pPr>
        <w:rPr>
          <w:rFonts w:ascii="Times New Roman" w:hAnsi="Times New Roman"/>
          <w:sz w:val="24"/>
          <w:szCs w:val="24"/>
        </w:rPr>
      </w:pPr>
    </w:p>
    <w:p w14:paraId="7F367F3D" w14:textId="77777777" w:rsidR="00D6137D" w:rsidRDefault="00D6137D" w:rsidP="007324F6">
      <w:pPr>
        <w:rPr>
          <w:rFonts w:ascii="Times New Roman" w:hAnsi="Times New Roman"/>
          <w:sz w:val="24"/>
          <w:szCs w:val="24"/>
        </w:rPr>
      </w:pPr>
    </w:p>
    <w:p w14:paraId="14A407B2" w14:textId="77777777" w:rsidR="00BC5753" w:rsidRDefault="00BC5753" w:rsidP="007324F6">
      <w:pPr>
        <w:rPr>
          <w:rFonts w:ascii="Times New Roman" w:hAnsi="Times New Roman"/>
          <w:sz w:val="24"/>
          <w:szCs w:val="24"/>
        </w:rPr>
      </w:pPr>
    </w:p>
    <w:p w14:paraId="73C7E824" w14:textId="77777777" w:rsidR="00BC5753" w:rsidRDefault="00AA3AA7" w:rsidP="007324F6">
      <w:pPr>
        <w:rPr>
          <w:rFonts w:ascii="Times New Roman" w:hAnsi="Times New Roman"/>
          <w:sz w:val="24"/>
          <w:szCs w:val="24"/>
        </w:rPr>
      </w:pPr>
      <w:r>
        <w:rPr>
          <w:noProof/>
          <w:lang w:eastAsia="tr-TR"/>
        </w:rPr>
        <w:pict w14:anchorId="71549A81">
          <v:shape id="_x0000_s1029" type="#_x0000_t64" style="position:absolute;margin-left:-16.85pt;margin-top:14.45pt;width:487.5pt;height:91.9pt;z-index:251657728" fillcolor="#fff2cc">
            <v:fill color2="fill lighten(0)" rotate="t" method="linear sigma" focus="100%" type="gradient"/>
            <v:textbox style="mso-next-textbox:#_x0000_s1029">
              <w:txbxContent>
                <w:p w14:paraId="0A025C80" w14:textId="77777777" w:rsidR="00BC5753" w:rsidRDefault="00BC5753">
                  <w:pPr>
                    <w:rPr>
                      <w:rFonts w:ascii="Times New Roman" w:hAnsi="Times New Roman"/>
                      <w:sz w:val="28"/>
                      <w:szCs w:val="28"/>
                    </w:rPr>
                  </w:pPr>
                  <w:r>
                    <w:rPr>
                      <w:rFonts w:ascii="Times New Roman" w:hAnsi="Times New Roman"/>
                      <w:sz w:val="28"/>
                      <w:szCs w:val="28"/>
                    </w:rPr>
                    <w:t>Sevmek fiilinden sonra gelen dünyanın en güzel fiili yardım etmektir.</w:t>
                  </w:r>
                </w:p>
                <w:p w14:paraId="17A340CB" w14:textId="77777777" w:rsidR="00BC5753" w:rsidRPr="00327ADB" w:rsidRDefault="00BC5753">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V. </w:t>
                  </w:r>
                  <w:proofErr w:type="spellStart"/>
                  <w:r>
                    <w:rPr>
                      <w:rFonts w:ascii="Times New Roman" w:hAnsi="Times New Roman"/>
                      <w:sz w:val="28"/>
                      <w:szCs w:val="28"/>
                    </w:rPr>
                    <w:t>Suttner</w:t>
                  </w:r>
                  <w:proofErr w:type="spellEnd"/>
                </w:p>
              </w:txbxContent>
            </v:textbox>
          </v:shape>
        </w:pict>
      </w:r>
    </w:p>
    <w:p w14:paraId="57219AEC" w14:textId="77777777" w:rsidR="00BC5753" w:rsidRDefault="00BC5753" w:rsidP="007324F6">
      <w:pPr>
        <w:rPr>
          <w:rFonts w:ascii="Times New Roman" w:hAnsi="Times New Roman"/>
          <w:sz w:val="24"/>
          <w:szCs w:val="24"/>
        </w:rPr>
      </w:pPr>
    </w:p>
    <w:p w14:paraId="3F4134AA" w14:textId="77777777" w:rsidR="00BC5753" w:rsidRDefault="00BC5753" w:rsidP="007324F6">
      <w:pPr>
        <w:rPr>
          <w:rFonts w:ascii="Times New Roman" w:hAnsi="Times New Roman"/>
          <w:sz w:val="24"/>
          <w:szCs w:val="24"/>
        </w:rPr>
      </w:pPr>
    </w:p>
    <w:p w14:paraId="438E2AEF" w14:textId="77777777" w:rsidR="00BC5753" w:rsidRDefault="00BC5753" w:rsidP="007324F6">
      <w:pPr>
        <w:rPr>
          <w:rFonts w:ascii="Times New Roman" w:hAnsi="Times New Roman"/>
          <w:sz w:val="24"/>
          <w:szCs w:val="24"/>
        </w:rPr>
      </w:pPr>
    </w:p>
    <w:p w14:paraId="4011F01C" w14:textId="77777777" w:rsidR="00BC5753" w:rsidRDefault="00BC5753" w:rsidP="007324F6">
      <w:pPr>
        <w:rPr>
          <w:rFonts w:ascii="Times New Roman" w:hAnsi="Times New Roman"/>
          <w:sz w:val="24"/>
          <w:szCs w:val="24"/>
        </w:rPr>
      </w:pPr>
    </w:p>
    <w:p w14:paraId="0B35417C" w14:textId="77777777" w:rsidR="00BC5753" w:rsidRDefault="00BC5753" w:rsidP="007324F6">
      <w:pPr>
        <w:rPr>
          <w:rFonts w:ascii="Times New Roman" w:hAnsi="Times New Roman"/>
          <w:sz w:val="24"/>
          <w:szCs w:val="24"/>
        </w:rPr>
      </w:pPr>
    </w:p>
    <w:p w14:paraId="151DE753" w14:textId="77777777" w:rsidR="00BC5753" w:rsidRDefault="00BC5753" w:rsidP="007324F6">
      <w:pPr>
        <w:rPr>
          <w:rFonts w:ascii="Times New Roman" w:hAnsi="Times New Roman"/>
          <w:sz w:val="24"/>
          <w:szCs w:val="24"/>
        </w:rPr>
      </w:pPr>
    </w:p>
    <w:p w14:paraId="37401440" w14:textId="77777777" w:rsidR="00BC5753" w:rsidRDefault="00BC5753" w:rsidP="00327ADB">
      <w:pPr>
        <w:pStyle w:val="ListeParagraf"/>
        <w:numPr>
          <w:ilvl w:val="0"/>
          <w:numId w:val="27"/>
        </w:numPr>
        <w:spacing w:after="0" w:line="240" w:lineRule="auto"/>
        <w:rPr>
          <w:rFonts w:ascii="Times New Roman" w:eastAsia="Batang" w:hAnsi="Times New Roman"/>
          <w:sz w:val="24"/>
          <w:szCs w:val="24"/>
        </w:rPr>
      </w:pPr>
      <w:r>
        <w:rPr>
          <w:rFonts w:ascii="Times New Roman" w:eastAsia="Batang" w:hAnsi="Times New Roman"/>
          <w:sz w:val="24"/>
          <w:szCs w:val="24"/>
        </w:rPr>
        <w:t>Bu söz sizler için ne ifade ediyor, ne anlama geliyor?</w:t>
      </w:r>
    </w:p>
    <w:p w14:paraId="30559E76" w14:textId="77777777" w:rsidR="00BC5753" w:rsidRPr="00AF1C73" w:rsidRDefault="00BC5753" w:rsidP="00327ADB">
      <w:pPr>
        <w:pStyle w:val="ListeParagraf"/>
        <w:numPr>
          <w:ilvl w:val="0"/>
          <w:numId w:val="27"/>
        </w:numPr>
        <w:spacing w:after="0" w:line="240" w:lineRule="auto"/>
        <w:rPr>
          <w:rFonts w:ascii="Times New Roman" w:hAnsi="Times New Roman"/>
          <w:sz w:val="24"/>
          <w:szCs w:val="24"/>
        </w:rPr>
      </w:pPr>
      <w:r w:rsidRPr="00AF1C73">
        <w:rPr>
          <w:rFonts w:ascii="Times New Roman" w:hAnsi="Times New Roman"/>
          <w:sz w:val="24"/>
          <w:szCs w:val="24"/>
        </w:rPr>
        <w:t>Bu sözle ilgili olarak yaşantınızdan örnekleyebileceğiniz neler hatırlıyorsunuz</w:t>
      </w:r>
      <w:r>
        <w:rPr>
          <w:rFonts w:ascii="Times New Roman" w:hAnsi="Times New Roman"/>
          <w:sz w:val="24"/>
          <w:szCs w:val="24"/>
        </w:rPr>
        <w:t>?</w:t>
      </w:r>
    </w:p>
    <w:p w14:paraId="5FACEC15" w14:textId="77777777" w:rsidR="00BC5753" w:rsidRPr="00327ADB" w:rsidRDefault="00BC5753" w:rsidP="00327ADB">
      <w:pPr>
        <w:pStyle w:val="ListeParagraf"/>
        <w:numPr>
          <w:ilvl w:val="0"/>
          <w:numId w:val="27"/>
        </w:numPr>
      </w:pPr>
      <w:r w:rsidRPr="00DE29CB">
        <w:rPr>
          <w:rFonts w:ascii="Times New Roman" w:hAnsi="Times New Roman"/>
          <w:sz w:val="24"/>
          <w:szCs w:val="24"/>
        </w:rPr>
        <w:t>Bundan sonraki yaşantınızda bu sözü nelere uyarlayabilirsiniz?</w:t>
      </w:r>
    </w:p>
    <w:p w14:paraId="07E9CBF5" w14:textId="77777777" w:rsidR="00BC5753" w:rsidRDefault="00BC5753" w:rsidP="007324F6">
      <w:pPr>
        <w:rPr>
          <w:rFonts w:ascii="Times New Roman" w:hAnsi="Times New Roman"/>
          <w:sz w:val="24"/>
          <w:szCs w:val="24"/>
        </w:rPr>
      </w:pPr>
    </w:p>
    <w:p w14:paraId="4F163047" w14:textId="77777777" w:rsidR="00D6137D" w:rsidRDefault="00D6137D" w:rsidP="00D6137D">
      <w:pPr>
        <w:rPr>
          <w:rFonts w:ascii="Times New Roman" w:hAnsi="Times New Roman"/>
          <w:sz w:val="24"/>
          <w:szCs w:val="24"/>
        </w:rPr>
      </w:pPr>
    </w:p>
    <w:p w14:paraId="2146FDBE" w14:textId="77777777" w:rsidR="00D6137D" w:rsidRDefault="00D6137D" w:rsidP="00D6137D">
      <w:pPr>
        <w:rPr>
          <w:rFonts w:ascii="Times New Roman" w:hAnsi="Times New Roman"/>
          <w:sz w:val="24"/>
          <w:szCs w:val="24"/>
        </w:rPr>
      </w:pPr>
      <w:r>
        <w:rPr>
          <w:rFonts w:ascii="Times New Roman" w:hAnsi="Times New Roman"/>
          <w:sz w:val="24"/>
          <w:szCs w:val="24"/>
        </w:rPr>
        <w:t>--------------------------------------------------------------------------------------------------------------</w:t>
      </w:r>
    </w:p>
    <w:p w14:paraId="2F421FD1" w14:textId="77777777" w:rsidR="00BC5753" w:rsidRDefault="00BC5753" w:rsidP="007324F6">
      <w:pPr>
        <w:rPr>
          <w:rFonts w:ascii="Times New Roman" w:hAnsi="Times New Roman"/>
          <w:sz w:val="24"/>
          <w:szCs w:val="24"/>
        </w:rPr>
      </w:pPr>
    </w:p>
    <w:p w14:paraId="16CB560B" w14:textId="77777777" w:rsidR="00BC5753" w:rsidRDefault="00BC5753" w:rsidP="007324F6">
      <w:pPr>
        <w:rPr>
          <w:rFonts w:ascii="Times New Roman" w:hAnsi="Times New Roman"/>
          <w:sz w:val="24"/>
          <w:szCs w:val="24"/>
        </w:rPr>
      </w:pPr>
    </w:p>
    <w:p w14:paraId="11B0918E" w14:textId="77777777" w:rsidR="00BC5753" w:rsidRDefault="00BC5753" w:rsidP="007324F6">
      <w:pPr>
        <w:rPr>
          <w:rFonts w:ascii="Times New Roman" w:hAnsi="Times New Roman"/>
          <w:sz w:val="24"/>
          <w:szCs w:val="24"/>
        </w:rPr>
      </w:pPr>
    </w:p>
    <w:p w14:paraId="71DC2283" w14:textId="77777777" w:rsidR="00BC5753" w:rsidRDefault="00AA3AA7" w:rsidP="007324F6">
      <w:pPr>
        <w:rPr>
          <w:rFonts w:ascii="Times New Roman" w:hAnsi="Times New Roman"/>
          <w:sz w:val="24"/>
          <w:szCs w:val="24"/>
        </w:rPr>
      </w:pPr>
      <w:r>
        <w:rPr>
          <w:noProof/>
          <w:lang w:eastAsia="tr-TR"/>
        </w:rPr>
        <w:pict w14:anchorId="55B836E1">
          <v:shape id="_x0000_s1030" type="#_x0000_t64" style="position:absolute;margin-left:-16.85pt;margin-top:14pt;width:487.5pt;height:120.1pt;z-index:251659776" fillcolor="#f7caac">
            <v:fill opacity="0" color2="fill lighten(102)" rotate="t" method="linear sigma" focus="100%" type="gradient"/>
            <v:textbox style="mso-next-textbox:#_x0000_s1030">
              <w:txbxContent>
                <w:p w14:paraId="34BB8B68" w14:textId="77777777" w:rsidR="00BC5753" w:rsidRDefault="00BC5753" w:rsidP="00327ADB">
                  <w:pPr>
                    <w:rPr>
                      <w:rFonts w:ascii="Times New Roman" w:hAnsi="Times New Roman"/>
                      <w:sz w:val="28"/>
                      <w:szCs w:val="28"/>
                    </w:rPr>
                  </w:pPr>
                  <w:r>
                    <w:rPr>
                      <w:rFonts w:ascii="Times New Roman" w:hAnsi="Times New Roman"/>
                      <w:sz w:val="28"/>
                      <w:szCs w:val="28"/>
                    </w:rPr>
                    <w:t>Başkasına yararı dokunan insan en kusursuz insandır.</w:t>
                  </w:r>
                </w:p>
                <w:p w14:paraId="19DFEDE0" w14:textId="77777777" w:rsidR="00BC5753" w:rsidRPr="00327ADB" w:rsidRDefault="00BC5753" w:rsidP="00327ADB">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Sophokles</w:t>
                  </w:r>
                  <w:proofErr w:type="spellEnd"/>
                </w:p>
              </w:txbxContent>
            </v:textbox>
          </v:shape>
        </w:pict>
      </w:r>
    </w:p>
    <w:p w14:paraId="2524F8F2" w14:textId="77777777" w:rsidR="00BC5753" w:rsidRDefault="00BC5753" w:rsidP="007324F6">
      <w:pPr>
        <w:rPr>
          <w:rFonts w:ascii="Times New Roman" w:hAnsi="Times New Roman"/>
          <w:sz w:val="24"/>
          <w:szCs w:val="24"/>
        </w:rPr>
      </w:pPr>
    </w:p>
    <w:p w14:paraId="166F3169" w14:textId="77777777" w:rsidR="00BC5753" w:rsidRDefault="00BC5753" w:rsidP="007324F6">
      <w:pPr>
        <w:rPr>
          <w:rFonts w:ascii="Times New Roman" w:hAnsi="Times New Roman"/>
          <w:sz w:val="24"/>
          <w:szCs w:val="24"/>
        </w:rPr>
      </w:pPr>
    </w:p>
    <w:p w14:paraId="42C74649" w14:textId="77777777" w:rsidR="00BC5753" w:rsidRDefault="00BC5753" w:rsidP="007324F6">
      <w:pPr>
        <w:rPr>
          <w:rFonts w:ascii="Times New Roman" w:hAnsi="Times New Roman"/>
          <w:sz w:val="24"/>
          <w:szCs w:val="24"/>
        </w:rPr>
      </w:pPr>
    </w:p>
    <w:p w14:paraId="71E040BF" w14:textId="77777777" w:rsidR="00BC5753" w:rsidRDefault="00BC5753" w:rsidP="007324F6">
      <w:pPr>
        <w:rPr>
          <w:rFonts w:ascii="Times New Roman" w:hAnsi="Times New Roman"/>
          <w:sz w:val="24"/>
          <w:szCs w:val="24"/>
        </w:rPr>
      </w:pPr>
    </w:p>
    <w:p w14:paraId="4320E49C" w14:textId="77777777" w:rsidR="00BC5753" w:rsidRDefault="00BC5753" w:rsidP="007324F6">
      <w:pPr>
        <w:rPr>
          <w:rFonts w:ascii="Times New Roman" w:hAnsi="Times New Roman"/>
          <w:sz w:val="24"/>
          <w:szCs w:val="24"/>
        </w:rPr>
      </w:pPr>
    </w:p>
    <w:p w14:paraId="5FEF0D03" w14:textId="77777777" w:rsidR="00BC5753" w:rsidRDefault="00BC5753" w:rsidP="007324F6">
      <w:pPr>
        <w:rPr>
          <w:rFonts w:ascii="Times New Roman" w:hAnsi="Times New Roman"/>
          <w:sz w:val="24"/>
          <w:szCs w:val="24"/>
        </w:rPr>
      </w:pPr>
    </w:p>
    <w:p w14:paraId="70D30BD8" w14:textId="77777777" w:rsidR="00BC5753" w:rsidRDefault="00BC5753" w:rsidP="00327ADB">
      <w:pPr>
        <w:pStyle w:val="ListeParagraf"/>
        <w:numPr>
          <w:ilvl w:val="0"/>
          <w:numId w:val="27"/>
        </w:numPr>
        <w:spacing w:after="0" w:line="240" w:lineRule="auto"/>
        <w:rPr>
          <w:rFonts w:ascii="Times New Roman" w:eastAsia="Batang" w:hAnsi="Times New Roman"/>
          <w:sz w:val="24"/>
          <w:szCs w:val="24"/>
        </w:rPr>
      </w:pPr>
      <w:r>
        <w:rPr>
          <w:rFonts w:ascii="Times New Roman" w:eastAsia="Batang" w:hAnsi="Times New Roman"/>
          <w:sz w:val="24"/>
          <w:szCs w:val="24"/>
        </w:rPr>
        <w:t>Bu söz sizler için ne ifade ediyor, ne anlama geliyor?</w:t>
      </w:r>
    </w:p>
    <w:p w14:paraId="6B7A62EA" w14:textId="77777777" w:rsidR="00BC5753" w:rsidRPr="00AF1C73" w:rsidRDefault="00BC5753" w:rsidP="00327ADB">
      <w:pPr>
        <w:pStyle w:val="ListeParagraf"/>
        <w:numPr>
          <w:ilvl w:val="0"/>
          <w:numId w:val="27"/>
        </w:numPr>
        <w:spacing w:after="0" w:line="240" w:lineRule="auto"/>
        <w:rPr>
          <w:rFonts w:ascii="Times New Roman" w:hAnsi="Times New Roman"/>
          <w:sz w:val="24"/>
          <w:szCs w:val="24"/>
        </w:rPr>
      </w:pPr>
      <w:r w:rsidRPr="00AF1C73">
        <w:rPr>
          <w:rFonts w:ascii="Times New Roman" w:hAnsi="Times New Roman"/>
          <w:sz w:val="24"/>
          <w:szCs w:val="24"/>
        </w:rPr>
        <w:t>Bu sözle ilgili olarak yaşantınızdan örnekleyebileceğiniz neler hatırlıyorsunuz</w:t>
      </w:r>
      <w:r>
        <w:rPr>
          <w:rFonts w:ascii="Times New Roman" w:hAnsi="Times New Roman"/>
          <w:sz w:val="24"/>
          <w:szCs w:val="24"/>
        </w:rPr>
        <w:t>?</w:t>
      </w:r>
    </w:p>
    <w:p w14:paraId="5131982D" w14:textId="77777777" w:rsidR="00BC5753" w:rsidRPr="00327ADB" w:rsidRDefault="00BC5753" w:rsidP="00327ADB">
      <w:pPr>
        <w:pStyle w:val="ListeParagraf"/>
        <w:numPr>
          <w:ilvl w:val="0"/>
          <w:numId w:val="27"/>
        </w:numPr>
      </w:pPr>
      <w:r w:rsidRPr="00DE29CB">
        <w:rPr>
          <w:rFonts w:ascii="Times New Roman" w:hAnsi="Times New Roman"/>
          <w:sz w:val="24"/>
          <w:szCs w:val="24"/>
        </w:rPr>
        <w:t>Bundan sonraki yaşantınızda bu sözü nelere uyarlayabilirsiniz?</w:t>
      </w:r>
    </w:p>
    <w:p w14:paraId="76A7E936" w14:textId="77777777" w:rsidR="00BC5753" w:rsidRDefault="00BC5753" w:rsidP="00327ADB">
      <w:pPr>
        <w:rPr>
          <w:rFonts w:ascii="Times New Roman" w:hAnsi="Times New Roman"/>
          <w:sz w:val="24"/>
          <w:szCs w:val="24"/>
        </w:rPr>
      </w:pPr>
    </w:p>
    <w:p w14:paraId="673A7042" w14:textId="77777777" w:rsidR="00BC5753" w:rsidRDefault="00BC5753" w:rsidP="007324F6">
      <w:pPr>
        <w:rPr>
          <w:rFonts w:ascii="Times New Roman" w:hAnsi="Times New Roman"/>
          <w:sz w:val="24"/>
          <w:szCs w:val="24"/>
        </w:rPr>
      </w:pPr>
    </w:p>
    <w:p w14:paraId="47F19321" w14:textId="77777777" w:rsidR="00BC5753" w:rsidRDefault="00BC5753" w:rsidP="007324F6">
      <w:pPr>
        <w:rPr>
          <w:rFonts w:ascii="Times New Roman" w:hAnsi="Times New Roman"/>
          <w:sz w:val="24"/>
          <w:szCs w:val="24"/>
        </w:rPr>
      </w:pPr>
      <w:r>
        <w:rPr>
          <w:rFonts w:ascii="Times New Roman" w:hAnsi="Times New Roman"/>
          <w:sz w:val="24"/>
          <w:szCs w:val="24"/>
        </w:rPr>
        <w:t>-----------------------------------------------------------------------------------------------------------------</w:t>
      </w:r>
    </w:p>
    <w:p w14:paraId="19A63C32" w14:textId="1FECB798" w:rsidR="00BC5753" w:rsidRDefault="00BC5753" w:rsidP="007324F6">
      <w:pPr>
        <w:rPr>
          <w:rFonts w:ascii="Times New Roman" w:hAnsi="Times New Roman"/>
          <w:sz w:val="24"/>
          <w:szCs w:val="24"/>
        </w:rPr>
      </w:pPr>
    </w:p>
    <w:p w14:paraId="574C0EA5" w14:textId="1BDAB446" w:rsidR="00AC4A32" w:rsidRDefault="00AC4A32" w:rsidP="007324F6">
      <w:pPr>
        <w:rPr>
          <w:rFonts w:ascii="Times New Roman" w:hAnsi="Times New Roman"/>
          <w:sz w:val="24"/>
          <w:szCs w:val="24"/>
        </w:rPr>
      </w:pPr>
    </w:p>
    <w:p w14:paraId="30429D39" w14:textId="77777777" w:rsidR="00AC4A32" w:rsidRDefault="00AC4A32" w:rsidP="007324F6">
      <w:pPr>
        <w:rPr>
          <w:rFonts w:ascii="Times New Roman" w:hAnsi="Times New Roman"/>
          <w:sz w:val="24"/>
          <w:szCs w:val="24"/>
        </w:rPr>
      </w:pPr>
    </w:p>
    <w:p w14:paraId="19601086" w14:textId="77777777" w:rsidR="00BC5753" w:rsidRDefault="00BC5753" w:rsidP="007324F6">
      <w:pPr>
        <w:rPr>
          <w:rFonts w:ascii="Times New Roman" w:hAnsi="Times New Roman"/>
          <w:sz w:val="24"/>
          <w:szCs w:val="24"/>
        </w:rPr>
      </w:pPr>
    </w:p>
    <w:p w14:paraId="508042E6" w14:textId="77777777" w:rsidR="00BC5753" w:rsidRDefault="00AA3AA7" w:rsidP="007324F6">
      <w:pPr>
        <w:rPr>
          <w:rFonts w:ascii="Times New Roman" w:hAnsi="Times New Roman"/>
          <w:sz w:val="24"/>
          <w:szCs w:val="24"/>
        </w:rPr>
      </w:pPr>
      <w:r>
        <w:rPr>
          <w:noProof/>
          <w:lang w:eastAsia="tr-TR"/>
        </w:rPr>
        <w:pict w14:anchorId="171E44DC">
          <v:shape id="_x0000_s1031" type="#_x0000_t64" style="position:absolute;margin-left:-11.6pt;margin-top:1.95pt;width:482.25pt;height:112.85pt;z-index:251660800" fillcolor="#b4c6e7">
            <v:fill color2="fill lighten(0)" rotate="t" method="linear sigma" focus="100%" type="gradient"/>
            <v:textbox style="mso-next-textbox:#_x0000_s1031">
              <w:txbxContent>
                <w:p w14:paraId="4EB327CE" w14:textId="77777777" w:rsidR="00BC5753" w:rsidRPr="00A30582" w:rsidRDefault="00BC5753" w:rsidP="00A30582">
                  <w:pPr>
                    <w:rPr>
                      <w:rFonts w:ascii="Times New Roman" w:hAnsi="Times New Roman"/>
                      <w:sz w:val="28"/>
                      <w:szCs w:val="28"/>
                    </w:rPr>
                  </w:pPr>
                  <w:r w:rsidRPr="00A30582">
                    <w:rPr>
                      <w:rFonts w:ascii="Times New Roman" w:hAnsi="Times New Roman"/>
                      <w:sz w:val="28"/>
                      <w:szCs w:val="28"/>
                    </w:rPr>
                    <w:t>Eğer paylaşmayı bilirseniz, ekmeği paylaşmak, ekmekten daha lezzetlidir.</w:t>
                  </w:r>
                </w:p>
                <w:p w14:paraId="4A0AFAAD" w14:textId="77777777" w:rsidR="00BC5753" w:rsidRPr="00A30582" w:rsidRDefault="00BC5753" w:rsidP="00A30582">
                  <w:pPr>
                    <w:rPr>
                      <w:rFonts w:ascii="Times New Roman" w:hAnsi="Times New Roman"/>
                      <w:sz w:val="28"/>
                      <w:szCs w:val="28"/>
                    </w:rPr>
                  </w:pPr>
                  <w:r w:rsidRPr="00A30582">
                    <w:rPr>
                      <w:rFonts w:ascii="Times New Roman" w:hAnsi="Times New Roman"/>
                      <w:sz w:val="28"/>
                      <w:szCs w:val="28"/>
                    </w:rPr>
                    <w:tab/>
                  </w:r>
                  <w:r w:rsidRPr="00A30582">
                    <w:rPr>
                      <w:rFonts w:ascii="Times New Roman" w:hAnsi="Times New Roman"/>
                      <w:sz w:val="28"/>
                      <w:szCs w:val="28"/>
                    </w:rPr>
                    <w:tab/>
                  </w:r>
                  <w:r w:rsidRPr="00A30582">
                    <w:rPr>
                      <w:rFonts w:ascii="Times New Roman" w:hAnsi="Times New Roman"/>
                      <w:sz w:val="28"/>
                      <w:szCs w:val="28"/>
                    </w:rPr>
                    <w:tab/>
                  </w:r>
                  <w:r w:rsidRPr="00A30582">
                    <w:rPr>
                      <w:rFonts w:ascii="Times New Roman" w:hAnsi="Times New Roman"/>
                      <w:sz w:val="28"/>
                      <w:szCs w:val="28"/>
                    </w:rPr>
                    <w:tab/>
                  </w:r>
                  <w:r w:rsidRPr="00A30582">
                    <w:rPr>
                      <w:rFonts w:ascii="Times New Roman" w:hAnsi="Times New Roman"/>
                      <w:sz w:val="28"/>
                      <w:szCs w:val="28"/>
                    </w:rPr>
                    <w:tab/>
                  </w:r>
                  <w:r w:rsidRPr="00A30582">
                    <w:rPr>
                      <w:rFonts w:ascii="Times New Roman" w:hAnsi="Times New Roman"/>
                      <w:sz w:val="28"/>
                      <w:szCs w:val="28"/>
                    </w:rPr>
                    <w:tab/>
                  </w:r>
                  <w:r w:rsidRPr="00A30582">
                    <w:rPr>
                      <w:rFonts w:ascii="Times New Roman" w:hAnsi="Times New Roman"/>
                      <w:sz w:val="28"/>
                      <w:szCs w:val="28"/>
                    </w:rPr>
                    <w:tab/>
                  </w:r>
                  <w:r w:rsidRPr="00A30582">
                    <w:rPr>
                      <w:rFonts w:ascii="Times New Roman" w:hAnsi="Times New Roman"/>
                      <w:sz w:val="28"/>
                      <w:szCs w:val="28"/>
                    </w:rPr>
                    <w:tab/>
                  </w:r>
                  <w:r w:rsidRPr="00A30582">
                    <w:rPr>
                      <w:rFonts w:ascii="Times New Roman" w:hAnsi="Times New Roman"/>
                      <w:sz w:val="28"/>
                      <w:szCs w:val="28"/>
                    </w:rPr>
                    <w:tab/>
                    <w:t>N. F. Kısakürek</w:t>
                  </w:r>
                </w:p>
              </w:txbxContent>
            </v:textbox>
          </v:shape>
        </w:pict>
      </w:r>
    </w:p>
    <w:p w14:paraId="63935E93" w14:textId="77777777" w:rsidR="00BC5753" w:rsidRDefault="00BC5753" w:rsidP="007324F6">
      <w:pPr>
        <w:rPr>
          <w:rFonts w:ascii="Times New Roman" w:hAnsi="Times New Roman"/>
          <w:sz w:val="24"/>
          <w:szCs w:val="24"/>
        </w:rPr>
      </w:pPr>
    </w:p>
    <w:p w14:paraId="27A01242" w14:textId="77777777" w:rsidR="00BC5753" w:rsidRDefault="00BC5753" w:rsidP="007324F6">
      <w:pPr>
        <w:rPr>
          <w:rFonts w:ascii="Times New Roman" w:hAnsi="Times New Roman"/>
          <w:sz w:val="24"/>
          <w:szCs w:val="24"/>
        </w:rPr>
      </w:pPr>
    </w:p>
    <w:p w14:paraId="42E9342F" w14:textId="77777777" w:rsidR="00BC5753" w:rsidRDefault="00BC5753" w:rsidP="007324F6">
      <w:pPr>
        <w:rPr>
          <w:rFonts w:ascii="Times New Roman" w:hAnsi="Times New Roman"/>
          <w:sz w:val="24"/>
          <w:szCs w:val="24"/>
        </w:rPr>
      </w:pPr>
    </w:p>
    <w:p w14:paraId="66E1DD9E" w14:textId="3B8135B8" w:rsidR="00BC5753" w:rsidRDefault="00BC5753" w:rsidP="007324F6">
      <w:pPr>
        <w:rPr>
          <w:rFonts w:ascii="Times New Roman" w:hAnsi="Times New Roman"/>
          <w:sz w:val="24"/>
          <w:szCs w:val="24"/>
        </w:rPr>
      </w:pPr>
    </w:p>
    <w:p w14:paraId="01FFD590" w14:textId="77777777" w:rsidR="00BC5753" w:rsidRDefault="00BC5753" w:rsidP="007324F6">
      <w:pPr>
        <w:rPr>
          <w:rFonts w:ascii="Times New Roman" w:hAnsi="Times New Roman"/>
          <w:sz w:val="24"/>
          <w:szCs w:val="24"/>
        </w:rPr>
      </w:pPr>
    </w:p>
    <w:p w14:paraId="4EB09CA6" w14:textId="77777777" w:rsidR="00BC5753" w:rsidRDefault="00BC5753" w:rsidP="007324F6">
      <w:pPr>
        <w:rPr>
          <w:rFonts w:ascii="Times New Roman" w:hAnsi="Times New Roman"/>
          <w:sz w:val="24"/>
          <w:szCs w:val="24"/>
        </w:rPr>
      </w:pPr>
    </w:p>
    <w:p w14:paraId="68767401" w14:textId="77777777" w:rsidR="00BC5753" w:rsidRDefault="00BC5753" w:rsidP="00327ADB">
      <w:pPr>
        <w:pStyle w:val="ListeParagraf"/>
        <w:numPr>
          <w:ilvl w:val="0"/>
          <w:numId w:val="27"/>
        </w:numPr>
        <w:spacing w:after="0" w:line="240" w:lineRule="auto"/>
        <w:rPr>
          <w:rFonts w:ascii="Times New Roman" w:eastAsia="Batang" w:hAnsi="Times New Roman"/>
          <w:sz w:val="24"/>
          <w:szCs w:val="24"/>
        </w:rPr>
      </w:pPr>
      <w:r>
        <w:rPr>
          <w:rFonts w:ascii="Times New Roman" w:eastAsia="Batang" w:hAnsi="Times New Roman"/>
          <w:sz w:val="24"/>
          <w:szCs w:val="24"/>
        </w:rPr>
        <w:t>Bu söz sizler için ne ifade ediyor, ne anlama geliyor?</w:t>
      </w:r>
    </w:p>
    <w:p w14:paraId="234D4A31" w14:textId="77777777" w:rsidR="00BC5753" w:rsidRPr="00AF1C73" w:rsidRDefault="00BC5753" w:rsidP="00327ADB">
      <w:pPr>
        <w:pStyle w:val="ListeParagraf"/>
        <w:numPr>
          <w:ilvl w:val="0"/>
          <w:numId w:val="27"/>
        </w:numPr>
        <w:spacing w:after="0" w:line="240" w:lineRule="auto"/>
        <w:rPr>
          <w:rFonts w:ascii="Times New Roman" w:hAnsi="Times New Roman"/>
          <w:sz w:val="24"/>
          <w:szCs w:val="24"/>
        </w:rPr>
      </w:pPr>
      <w:r w:rsidRPr="00AF1C73">
        <w:rPr>
          <w:rFonts w:ascii="Times New Roman" w:hAnsi="Times New Roman"/>
          <w:sz w:val="24"/>
          <w:szCs w:val="24"/>
        </w:rPr>
        <w:t>Bu sözle ilgili olarak yaşantınızdan örnekleyebileceğiniz neler hatırlıyorsunuz</w:t>
      </w:r>
      <w:r>
        <w:rPr>
          <w:rFonts w:ascii="Times New Roman" w:hAnsi="Times New Roman"/>
          <w:sz w:val="24"/>
          <w:szCs w:val="24"/>
        </w:rPr>
        <w:t>?</w:t>
      </w:r>
    </w:p>
    <w:p w14:paraId="67240EFE" w14:textId="77777777" w:rsidR="00BC5753" w:rsidRPr="00327ADB" w:rsidRDefault="00BC5753" w:rsidP="00327ADB">
      <w:pPr>
        <w:pStyle w:val="ListeParagraf"/>
        <w:numPr>
          <w:ilvl w:val="0"/>
          <w:numId w:val="27"/>
        </w:numPr>
      </w:pPr>
      <w:r w:rsidRPr="00DE29CB">
        <w:rPr>
          <w:rFonts w:ascii="Times New Roman" w:hAnsi="Times New Roman"/>
          <w:sz w:val="24"/>
          <w:szCs w:val="24"/>
        </w:rPr>
        <w:t>Bundan sonraki yaşantınızda bu sözü nelere uyarlayabilirsiniz?</w:t>
      </w:r>
    </w:p>
    <w:p w14:paraId="6D601444" w14:textId="77777777" w:rsidR="00BC5753" w:rsidRDefault="00BC5753" w:rsidP="00327ADB">
      <w:pPr>
        <w:rPr>
          <w:rFonts w:ascii="Times New Roman" w:hAnsi="Times New Roman"/>
          <w:sz w:val="24"/>
          <w:szCs w:val="24"/>
        </w:rPr>
      </w:pPr>
    </w:p>
    <w:p w14:paraId="66F6A98F" w14:textId="77777777" w:rsidR="00D6137D" w:rsidRDefault="00D6137D" w:rsidP="00D6137D">
      <w:pPr>
        <w:rPr>
          <w:rFonts w:ascii="Times New Roman" w:hAnsi="Times New Roman"/>
          <w:sz w:val="24"/>
          <w:szCs w:val="24"/>
        </w:rPr>
      </w:pPr>
    </w:p>
    <w:p w14:paraId="1FD3CB5C" w14:textId="77777777" w:rsidR="00D6137D" w:rsidRDefault="00D6137D" w:rsidP="00D6137D">
      <w:pPr>
        <w:rPr>
          <w:rFonts w:ascii="Times New Roman" w:hAnsi="Times New Roman"/>
          <w:sz w:val="24"/>
          <w:szCs w:val="24"/>
        </w:rPr>
      </w:pPr>
      <w:r>
        <w:rPr>
          <w:rFonts w:ascii="Times New Roman" w:hAnsi="Times New Roman"/>
          <w:sz w:val="24"/>
          <w:szCs w:val="24"/>
        </w:rPr>
        <w:t>--------------------------------------------------------------------------------------------------------------</w:t>
      </w:r>
    </w:p>
    <w:p w14:paraId="19F6676C" w14:textId="77777777" w:rsidR="00BC5753" w:rsidRDefault="00BC5753" w:rsidP="00327ADB">
      <w:pPr>
        <w:rPr>
          <w:rFonts w:ascii="Times New Roman" w:hAnsi="Times New Roman"/>
          <w:sz w:val="24"/>
          <w:szCs w:val="24"/>
        </w:rPr>
      </w:pPr>
    </w:p>
    <w:p w14:paraId="01569A11" w14:textId="03260272" w:rsidR="00AC4A32" w:rsidRDefault="00AC4A32" w:rsidP="00AC4A32">
      <w:pPr>
        <w:jc w:val="center"/>
        <w:rPr>
          <w:rFonts w:ascii="Times New Roman" w:hAnsi="Times New Roman"/>
          <w:sz w:val="24"/>
          <w:szCs w:val="24"/>
        </w:rPr>
      </w:pPr>
      <w:r>
        <w:rPr>
          <w:rFonts w:ascii="Times New Roman" w:hAnsi="Times New Roman"/>
          <w:b/>
          <w:sz w:val="24"/>
          <w:szCs w:val="24"/>
        </w:rPr>
        <w:br w:type="page"/>
      </w:r>
      <w:r w:rsidR="00481722" w:rsidRPr="00481722">
        <w:rPr>
          <w:rFonts w:ascii="Times New Roman" w:hAnsi="Times New Roman"/>
          <w:b/>
          <w:sz w:val="24"/>
          <w:szCs w:val="24"/>
        </w:rPr>
        <w:t>Etkinlik Bilgi Notu</w:t>
      </w:r>
    </w:p>
    <w:p w14:paraId="3B28C986" w14:textId="7055E84C" w:rsidR="00451317" w:rsidRDefault="00AA3AA7" w:rsidP="00481722">
      <w:pPr>
        <w:jc w:val="both"/>
        <w:rPr>
          <w:rFonts w:ascii="Times New Roman" w:hAnsi="Times New Roman"/>
          <w:sz w:val="24"/>
          <w:szCs w:val="24"/>
          <w:shd w:val="clear" w:color="auto" w:fill="FFFFFF"/>
        </w:rPr>
      </w:pPr>
      <w:hyperlink r:id="rId7" w:tgtFrame="_blank" w:history="1">
        <w:r w:rsidR="00BC5753" w:rsidRPr="00AC084A">
          <w:rPr>
            <w:rStyle w:val="Kpr"/>
            <w:rFonts w:ascii="Times New Roman" w:hAnsi="Times New Roman"/>
            <w:color w:val="auto"/>
            <w:sz w:val="24"/>
            <w:szCs w:val="24"/>
            <w:u w:val="none"/>
            <w:bdr w:val="none" w:sz="0" w:space="0" w:color="auto" w:frame="1"/>
            <w:shd w:val="clear" w:color="auto" w:fill="FFFFFF"/>
          </w:rPr>
          <w:t>Türk Dil Kurumu</w:t>
        </w:r>
      </w:hyperlink>
      <w:r w:rsidR="00BC5753" w:rsidRPr="00AC084A">
        <w:rPr>
          <w:rFonts w:ascii="Times New Roman" w:hAnsi="Times New Roman"/>
          <w:sz w:val="24"/>
          <w:szCs w:val="24"/>
          <w:shd w:val="clear" w:color="auto" w:fill="FFFFFF"/>
        </w:rPr>
        <w:t xml:space="preserve">na </w:t>
      </w:r>
      <w:r w:rsidR="00771341" w:rsidRPr="00AC084A">
        <w:rPr>
          <w:rFonts w:ascii="Times New Roman" w:hAnsi="Times New Roman"/>
          <w:sz w:val="24"/>
          <w:szCs w:val="24"/>
          <w:shd w:val="clear" w:color="auto" w:fill="FFFFFF"/>
        </w:rPr>
        <w:t xml:space="preserve">göre </w:t>
      </w:r>
      <w:r w:rsidR="00DA27AB">
        <w:rPr>
          <w:rFonts w:ascii="Times New Roman" w:hAnsi="Times New Roman"/>
          <w:sz w:val="24"/>
          <w:szCs w:val="24"/>
          <w:shd w:val="clear" w:color="auto" w:fill="FFFFFF"/>
        </w:rPr>
        <w:t>“g</w:t>
      </w:r>
      <w:r w:rsidR="00771341" w:rsidRPr="00AC084A">
        <w:rPr>
          <w:rFonts w:ascii="Times New Roman" w:hAnsi="Times New Roman"/>
          <w:sz w:val="24"/>
          <w:szCs w:val="24"/>
          <w:shd w:val="clear" w:color="auto" w:fill="FFFFFF"/>
        </w:rPr>
        <w:t>önüllülük</w:t>
      </w:r>
      <w:r w:rsidR="00DA27AB">
        <w:rPr>
          <w:rFonts w:ascii="Times New Roman" w:hAnsi="Times New Roman"/>
          <w:sz w:val="24"/>
          <w:szCs w:val="24"/>
          <w:shd w:val="clear" w:color="auto" w:fill="FFFFFF"/>
        </w:rPr>
        <w:t>”</w:t>
      </w:r>
      <w:r w:rsidR="00771341">
        <w:rPr>
          <w:rFonts w:ascii="Times New Roman" w:hAnsi="Times New Roman"/>
          <w:sz w:val="24"/>
          <w:szCs w:val="24"/>
          <w:shd w:val="clear" w:color="auto" w:fill="FFFFFF"/>
        </w:rPr>
        <w:t xml:space="preserve"> </w:t>
      </w:r>
      <w:r w:rsidR="00DA27AB">
        <w:rPr>
          <w:rFonts w:ascii="Times New Roman" w:hAnsi="Times New Roman"/>
          <w:sz w:val="24"/>
          <w:szCs w:val="24"/>
          <w:shd w:val="clear" w:color="auto" w:fill="FFFFFF"/>
        </w:rPr>
        <w:t>b</w:t>
      </w:r>
      <w:r w:rsidR="00BC5753" w:rsidRPr="00D9030C">
        <w:rPr>
          <w:rFonts w:ascii="Times New Roman" w:hAnsi="Times New Roman"/>
          <w:sz w:val="24"/>
          <w:szCs w:val="24"/>
          <w:shd w:val="clear" w:color="auto" w:fill="FFFFFF"/>
        </w:rPr>
        <w:t>ir işi hiçbir yükümlülüğü yokken isteyerek üstlenmek</w:t>
      </w:r>
      <w:r w:rsidR="00DA27AB">
        <w:rPr>
          <w:rFonts w:ascii="Times New Roman" w:hAnsi="Times New Roman"/>
          <w:sz w:val="24"/>
          <w:szCs w:val="24"/>
          <w:shd w:val="clear" w:color="auto" w:fill="FFFFFF"/>
        </w:rPr>
        <w:t xml:space="preserve"> anlamına gelmektedir</w:t>
      </w:r>
      <w:r w:rsidR="00BC5753" w:rsidRPr="00D9030C">
        <w:rPr>
          <w:rFonts w:ascii="Times New Roman" w:hAnsi="Times New Roman"/>
          <w:sz w:val="24"/>
          <w:szCs w:val="24"/>
          <w:shd w:val="clear" w:color="auto" w:fill="FFFFFF"/>
        </w:rPr>
        <w:t>. </w:t>
      </w:r>
    </w:p>
    <w:p w14:paraId="26C7F9E4" w14:textId="685773F5" w:rsidR="00451317" w:rsidRDefault="00BC5753" w:rsidP="00481722">
      <w:pPr>
        <w:jc w:val="both"/>
        <w:rPr>
          <w:rFonts w:ascii="Times New Roman" w:hAnsi="Times New Roman"/>
          <w:bCs/>
          <w:sz w:val="24"/>
          <w:szCs w:val="24"/>
        </w:rPr>
      </w:pPr>
      <w:r w:rsidRPr="00D9030C">
        <w:rPr>
          <w:rFonts w:ascii="Times New Roman" w:hAnsi="Times New Roman"/>
          <w:sz w:val="24"/>
          <w:szCs w:val="24"/>
        </w:rPr>
        <w:t xml:space="preserve">Gönüllülük, geleneksel yardımlaşma, sosyal hizmetlerin ulaştırılması ve farklı sivil katılım yolları gibi çok çeşitli aktiviteleri işaret eder. Gönüllülük özgür irade ile toplumun genelinin iyiliği için yapılan ve maddi menfaatin asıl harekete geçirici faktör olmadığı bir faaliyettir. </w:t>
      </w:r>
    </w:p>
    <w:p w14:paraId="60CA5BFE" w14:textId="77777777" w:rsidR="00451317" w:rsidRDefault="00BC5753" w:rsidP="00481722">
      <w:pPr>
        <w:jc w:val="both"/>
        <w:rPr>
          <w:rFonts w:ascii="Times New Roman" w:hAnsi="Times New Roman"/>
          <w:sz w:val="24"/>
          <w:szCs w:val="24"/>
          <w:shd w:val="clear" w:color="auto" w:fill="FFFFFF"/>
        </w:rPr>
      </w:pPr>
      <w:r w:rsidRPr="00D9030C">
        <w:rPr>
          <w:rFonts w:ascii="Times New Roman" w:hAnsi="Times New Roman"/>
          <w:sz w:val="24"/>
          <w:szCs w:val="24"/>
          <w:shd w:val="clear" w:color="auto" w:fill="FFFFFF"/>
        </w:rPr>
        <w:t>Birleşmiş Milletler Genel Kurulu, 1985 yılında, gönüllü çalışmaları ve faydalarını dünya çapında duyurmak ve gönüllü programlara katılımı arttırmak amacıyla </w:t>
      </w:r>
      <w:r w:rsidRPr="00D9030C">
        <w:rPr>
          <w:rStyle w:val="Gl"/>
          <w:rFonts w:ascii="Times New Roman" w:hAnsi="Times New Roman"/>
          <w:sz w:val="24"/>
          <w:szCs w:val="24"/>
          <w:shd w:val="clear" w:color="auto" w:fill="FFFFFF"/>
        </w:rPr>
        <w:t>‘5 Aralık’</w:t>
      </w:r>
      <w:r w:rsidRPr="00D9030C">
        <w:rPr>
          <w:rFonts w:ascii="Times New Roman" w:hAnsi="Times New Roman"/>
          <w:sz w:val="24"/>
          <w:szCs w:val="24"/>
          <w:shd w:val="clear" w:color="auto" w:fill="FFFFFF"/>
        </w:rPr>
        <w:t> tarihinin her yıl </w:t>
      </w:r>
      <w:r w:rsidRPr="00D9030C">
        <w:rPr>
          <w:rStyle w:val="Gl"/>
          <w:rFonts w:ascii="Times New Roman" w:hAnsi="Times New Roman"/>
          <w:sz w:val="24"/>
          <w:szCs w:val="24"/>
          <w:shd w:val="clear" w:color="auto" w:fill="FFFFFF"/>
        </w:rPr>
        <w:t>Dünya Gönüllüler Günü</w:t>
      </w:r>
      <w:r w:rsidRPr="00D9030C">
        <w:rPr>
          <w:rFonts w:ascii="Times New Roman" w:hAnsi="Times New Roman"/>
          <w:sz w:val="24"/>
          <w:szCs w:val="24"/>
          <w:shd w:val="clear" w:color="auto" w:fill="FFFFFF"/>
        </w:rPr>
        <w:t> olarak kutlanmasına karar vermiştir. Türkiye’nin de aralarında bulunduğu 123 ülkede </w:t>
      </w:r>
      <w:r w:rsidRPr="00D9030C">
        <w:rPr>
          <w:rStyle w:val="Gl"/>
          <w:rFonts w:ascii="Times New Roman" w:hAnsi="Times New Roman"/>
          <w:sz w:val="24"/>
          <w:szCs w:val="24"/>
          <w:shd w:val="clear" w:color="auto" w:fill="FFFFFF"/>
        </w:rPr>
        <w:t>5 Aralık, Dünya Gönüllüler Günü</w:t>
      </w:r>
      <w:r w:rsidRPr="00D9030C">
        <w:rPr>
          <w:rFonts w:ascii="Times New Roman" w:hAnsi="Times New Roman"/>
          <w:sz w:val="24"/>
          <w:szCs w:val="24"/>
          <w:shd w:val="clear" w:color="auto" w:fill="FFFFFF"/>
        </w:rPr>
        <w:t> olarak kutlanmaktadır.</w:t>
      </w:r>
    </w:p>
    <w:p w14:paraId="746F8D59" w14:textId="77777777" w:rsidR="00AC4A32" w:rsidRDefault="00BC5753" w:rsidP="00481722">
      <w:pPr>
        <w:jc w:val="both"/>
        <w:rPr>
          <w:rFonts w:ascii="Times New Roman" w:hAnsi="Times New Roman"/>
          <w:sz w:val="24"/>
          <w:szCs w:val="24"/>
        </w:rPr>
      </w:pPr>
      <w:r>
        <w:rPr>
          <w:rFonts w:ascii="Times New Roman" w:hAnsi="Times New Roman"/>
          <w:sz w:val="24"/>
          <w:szCs w:val="24"/>
        </w:rPr>
        <w:t>G</w:t>
      </w:r>
      <w:r w:rsidRPr="00D9030C">
        <w:rPr>
          <w:rFonts w:ascii="Times New Roman" w:hAnsi="Times New Roman"/>
          <w:sz w:val="24"/>
          <w:szCs w:val="24"/>
        </w:rPr>
        <w:t xml:space="preserve">ençler için gönüllülük çift yönlü bir yoldur; gençlerin kişisel gelişimine katkıda bulunurken, aynı zamanda yaşadıkları toplum üzerinde değişim ve olumlu bir etki yaratır. Toplum içi işbirliği, farklı kültürler arasında daha iyi bir kültürel anlayış, sosyal sermaye ve kaynakların daha verimli kullanımı, insanlar arasında vatandaşlık bilincinin yerleştirilmesi, gönüllülük sayesinde hız kazanan ve gelişmeye devam eden süreçlerdir. </w:t>
      </w:r>
    </w:p>
    <w:p w14:paraId="72CD9BE0" w14:textId="49F066CA" w:rsidR="00AC4A32" w:rsidRDefault="00BC5753" w:rsidP="00AC4A32">
      <w:pPr>
        <w:jc w:val="both"/>
        <w:rPr>
          <w:rFonts w:ascii="Times New Roman" w:hAnsi="Times New Roman"/>
          <w:sz w:val="24"/>
          <w:szCs w:val="24"/>
        </w:rPr>
      </w:pPr>
      <w:r w:rsidRPr="00D9030C">
        <w:rPr>
          <w:rFonts w:ascii="Times New Roman" w:hAnsi="Times New Roman"/>
          <w:sz w:val="24"/>
          <w:szCs w:val="24"/>
        </w:rPr>
        <w:t>Gençler için gönüllülük iyi bir öğrenme yöntemidir. Birey</w:t>
      </w:r>
      <w:r w:rsidR="00AC4A32">
        <w:rPr>
          <w:rFonts w:ascii="Times New Roman" w:hAnsi="Times New Roman"/>
          <w:sz w:val="24"/>
          <w:szCs w:val="24"/>
        </w:rPr>
        <w:t>ler gönüllü faaliyetler yoluyla;</w:t>
      </w:r>
    </w:p>
    <w:p w14:paraId="65ADCAF6" w14:textId="16D80B92" w:rsidR="00AC4A32" w:rsidRDefault="00AC4A32" w:rsidP="00AC4A32">
      <w:pPr>
        <w:numPr>
          <w:ilvl w:val="0"/>
          <w:numId w:val="39"/>
        </w:numPr>
        <w:jc w:val="both"/>
        <w:rPr>
          <w:rFonts w:ascii="Times New Roman" w:hAnsi="Times New Roman"/>
          <w:sz w:val="24"/>
          <w:szCs w:val="24"/>
        </w:rPr>
      </w:pPr>
      <w:r w:rsidRPr="00D9030C">
        <w:rPr>
          <w:rFonts w:ascii="Times New Roman" w:hAnsi="Times New Roman"/>
          <w:sz w:val="24"/>
          <w:szCs w:val="24"/>
        </w:rPr>
        <w:t>Kişisel</w:t>
      </w:r>
      <w:r w:rsidR="00BC5753" w:rsidRPr="00D9030C">
        <w:rPr>
          <w:rFonts w:ascii="Times New Roman" w:hAnsi="Times New Roman"/>
          <w:sz w:val="24"/>
          <w:szCs w:val="24"/>
        </w:rPr>
        <w:t xml:space="preserve"> özelliklerini güçlendirip geliştirirken,</w:t>
      </w:r>
    </w:p>
    <w:p w14:paraId="61CC5DB8" w14:textId="36B8E0BF" w:rsidR="00AC4A32" w:rsidRDefault="00AC4A32" w:rsidP="00AC4A32">
      <w:pPr>
        <w:numPr>
          <w:ilvl w:val="0"/>
          <w:numId w:val="39"/>
        </w:numPr>
        <w:jc w:val="both"/>
        <w:rPr>
          <w:rFonts w:ascii="Times New Roman" w:hAnsi="Times New Roman"/>
          <w:sz w:val="24"/>
          <w:szCs w:val="24"/>
        </w:rPr>
      </w:pPr>
      <w:r w:rsidRPr="00D9030C">
        <w:rPr>
          <w:rFonts w:ascii="Times New Roman" w:hAnsi="Times New Roman"/>
          <w:sz w:val="24"/>
          <w:szCs w:val="24"/>
        </w:rPr>
        <w:t>Aynı</w:t>
      </w:r>
      <w:r w:rsidR="00BC5753" w:rsidRPr="00D9030C">
        <w:rPr>
          <w:rFonts w:ascii="Times New Roman" w:hAnsi="Times New Roman"/>
          <w:sz w:val="24"/>
          <w:szCs w:val="24"/>
        </w:rPr>
        <w:t xml:space="preserve"> zamanda yeni beceriler edinir </w:t>
      </w:r>
    </w:p>
    <w:p w14:paraId="31AAC586" w14:textId="77777777" w:rsidR="00AC4A32" w:rsidRDefault="00AC4A32" w:rsidP="00AC4A32">
      <w:pPr>
        <w:numPr>
          <w:ilvl w:val="0"/>
          <w:numId w:val="39"/>
        </w:numPr>
        <w:jc w:val="both"/>
        <w:rPr>
          <w:rFonts w:ascii="Times New Roman" w:hAnsi="Times New Roman"/>
          <w:sz w:val="24"/>
          <w:szCs w:val="24"/>
        </w:rPr>
      </w:pPr>
      <w:r w:rsidRPr="00D9030C">
        <w:rPr>
          <w:rFonts w:ascii="Times New Roman" w:hAnsi="Times New Roman"/>
          <w:sz w:val="24"/>
          <w:szCs w:val="24"/>
        </w:rPr>
        <w:t>Hatta</w:t>
      </w:r>
      <w:r w:rsidR="00BC5753" w:rsidRPr="00D9030C">
        <w:rPr>
          <w:rFonts w:ascii="Times New Roman" w:hAnsi="Times New Roman"/>
          <w:sz w:val="24"/>
          <w:szCs w:val="24"/>
        </w:rPr>
        <w:t xml:space="preserve"> kendi içlerindeki yeni yetenekleri keşfeder. </w:t>
      </w:r>
    </w:p>
    <w:p w14:paraId="0BA22632" w14:textId="6D92BEB3" w:rsidR="00BC5753" w:rsidRDefault="00BC5753" w:rsidP="00AC4A32">
      <w:pPr>
        <w:jc w:val="both"/>
        <w:rPr>
          <w:rFonts w:ascii="Times New Roman" w:hAnsi="Times New Roman"/>
          <w:sz w:val="24"/>
          <w:szCs w:val="24"/>
        </w:rPr>
      </w:pPr>
      <w:r w:rsidRPr="00D9030C">
        <w:rPr>
          <w:rFonts w:ascii="Times New Roman" w:hAnsi="Times New Roman"/>
          <w:sz w:val="24"/>
          <w:szCs w:val="24"/>
        </w:rPr>
        <w:t xml:space="preserve">Gönüllülük yoluyla elde edilen beceri ve yetkinlikler, gençlerin mesleki gelişimine de katkıda bulunabilir. Örneğin, sosyal ilişkilerin geliştirilmesi, özgüveninin artması, toplum içerisindeki farklı sosyal konularda bilgi sahibi olması, yardım toplama, proje uygulama, çeşitli paydaşlarla ilgilenme gibi faaliyetlerin her biri, bireyin profesyonel kapasitesini olumlu yönde etkileyerek </w:t>
      </w:r>
      <w:r w:rsidR="00AC4A32">
        <w:rPr>
          <w:rFonts w:ascii="Times New Roman" w:hAnsi="Times New Roman"/>
          <w:sz w:val="24"/>
          <w:szCs w:val="24"/>
        </w:rPr>
        <w:t>iş bulmasını kolaylaştıracaktır.</w:t>
      </w:r>
    </w:p>
    <w:p w14:paraId="66A00209" w14:textId="77777777" w:rsidR="00BC5753" w:rsidRDefault="00BC5753" w:rsidP="00E50B4C">
      <w:pPr>
        <w:rPr>
          <w:rFonts w:ascii="Times New Roman" w:hAnsi="Times New Roman"/>
          <w:sz w:val="24"/>
          <w:szCs w:val="24"/>
        </w:rPr>
      </w:pPr>
    </w:p>
    <w:p w14:paraId="237B041D" w14:textId="77777777" w:rsidR="00BC5753" w:rsidRDefault="00BC5753" w:rsidP="00E50B4C">
      <w:pPr>
        <w:rPr>
          <w:rFonts w:ascii="Times New Roman" w:hAnsi="Times New Roman"/>
          <w:sz w:val="24"/>
          <w:szCs w:val="24"/>
        </w:rPr>
      </w:pPr>
    </w:p>
    <w:p w14:paraId="6383F027" w14:textId="77777777" w:rsidR="00AC4A32" w:rsidRPr="00481722" w:rsidRDefault="00AC4A32" w:rsidP="00AC4A32">
      <w:pPr>
        <w:jc w:val="both"/>
        <w:rPr>
          <w:rFonts w:ascii="Times New Roman" w:hAnsi="Times New Roman"/>
          <w:sz w:val="32"/>
          <w:szCs w:val="24"/>
        </w:rPr>
      </w:pPr>
    </w:p>
    <w:p w14:paraId="57A0EF1E" w14:textId="77777777" w:rsidR="00AC4A32" w:rsidRPr="00AC4A32" w:rsidRDefault="00AC4A32" w:rsidP="00AC4A32">
      <w:pPr>
        <w:spacing w:after="120" w:line="276" w:lineRule="auto"/>
        <w:ind w:left="709" w:hanging="709"/>
        <w:jc w:val="both"/>
        <w:rPr>
          <w:rFonts w:ascii="Times New Roman" w:hAnsi="Times New Roman"/>
          <w:b/>
          <w:sz w:val="24"/>
          <w:szCs w:val="24"/>
        </w:rPr>
      </w:pPr>
      <w:r w:rsidRPr="00AC4A32">
        <w:rPr>
          <w:rFonts w:ascii="Times New Roman" w:hAnsi="Times New Roman"/>
          <w:b/>
          <w:sz w:val="24"/>
          <w:szCs w:val="24"/>
        </w:rPr>
        <w:t>Kaynakça</w:t>
      </w:r>
    </w:p>
    <w:p w14:paraId="540241C4" w14:textId="77777777" w:rsidR="00AC4A32" w:rsidRPr="00AC4A32" w:rsidRDefault="00AC4A32" w:rsidP="00AC4A32">
      <w:pPr>
        <w:spacing w:after="120" w:line="276" w:lineRule="auto"/>
        <w:ind w:left="709" w:hanging="709"/>
        <w:jc w:val="both"/>
        <w:rPr>
          <w:rFonts w:ascii="Times New Roman" w:hAnsi="Times New Roman"/>
          <w:sz w:val="24"/>
          <w:szCs w:val="24"/>
        </w:rPr>
      </w:pPr>
      <w:r w:rsidRPr="00AC4A32">
        <w:rPr>
          <w:rFonts w:ascii="Times New Roman" w:hAnsi="Times New Roman"/>
          <w:sz w:val="24"/>
          <w:szCs w:val="24"/>
        </w:rPr>
        <w:t>Türkiye’de Gönüllülük Gönüllülüğün Rolünün ve Katkılarının Keşfedilmesi Yayına Hazırlayan Birleşmiş Milletler Gönüllüleri (UNV) programı Türkiye &amp; GSM Gençlik Servisleri Merkezi, 2013</w:t>
      </w:r>
    </w:p>
    <w:p w14:paraId="41599524" w14:textId="77777777" w:rsidR="00BC5753" w:rsidRDefault="00BC5753" w:rsidP="00E50B4C">
      <w:pPr>
        <w:rPr>
          <w:rFonts w:ascii="Times New Roman" w:hAnsi="Times New Roman"/>
          <w:sz w:val="24"/>
          <w:szCs w:val="24"/>
        </w:rPr>
      </w:pPr>
    </w:p>
    <w:p w14:paraId="24BB604B" w14:textId="77777777" w:rsidR="00BC5753" w:rsidRDefault="00BC5753" w:rsidP="00E50B4C">
      <w:pPr>
        <w:rPr>
          <w:rFonts w:ascii="Times New Roman" w:hAnsi="Times New Roman"/>
          <w:sz w:val="24"/>
          <w:szCs w:val="24"/>
        </w:rPr>
      </w:pPr>
    </w:p>
    <w:p w14:paraId="4369EB65" w14:textId="77777777" w:rsidR="00BC5753" w:rsidRDefault="00BC5753" w:rsidP="00E50B4C">
      <w:pPr>
        <w:rPr>
          <w:rFonts w:ascii="Times New Roman" w:hAnsi="Times New Roman"/>
          <w:sz w:val="24"/>
          <w:szCs w:val="24"/>
        </w:rPr>
      </w:pPr>
    </w:p>
    <w:p w14:paraId="3FFDA419" w14:textId="34742C93" w:rsidR="00BC5753" w:rsidRDefault="00BC5753" w:rsidP="00E50B4C">
      <w:pPr>
        <w:rPr>
          <w:rFonts w:ascii="Times New Roman" w:hAnsi="Times New Roman"/>
          <w:sz w:val="24"/>
          <w:szCs w:val="24"/>
        </w:rPr>
      </w:pPr>
    </w:p>
    <w:p w14:paraId="008D16F9" w14:textId="77777777" w:rsidR="00BC5753" w:rsidRDefault="00BC5753" w:rsidP="00E50B4C">
      <w:pPr>
        <w:rPr>
          <w:rFonts w:ascii="Times New Roman" w:hAnsi="Times New Roman"/>
          <w:sz w:val="24"/>
          <w:szCs w:val="24"/>
        </w:rPr>
      </w:pPr>
    </w:p>
    <w:bookmarkEnd w:id="2"/>
    <w:p w14:paraId="3FB6F14D" w14:textId="77777777" w:rsidR="00BC5753" w:rsidRDefault="00BC5753" w:rsidP="00E50B4C">
      <w:pPr>
        <w:rPr>
          <w:rFonts w:ascii="Times New Roman" w:hAnsi="Times New Roman"/>
          <w:sz w:val="24"/>
          <w:szCs w:val="24"/>
        </w:rPr>
      </w:pPr>
    </w:p>
    <w:sectPr w:rsidR="00BC5753"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A26F8" w14:textId="77777777" w:rsidR="00AA3AA7" w:rsidRDefault="00AA3AA7" w:rsidP="00BF2FB1">
      <w:pPr>
        <w:spacing w:after="0" w:line="240" w:lineRule="auto"/>
      </w:pPr>
      <w:r>
        <w:separator/>
      </w:r>
    </w:p>
  </w:endnote>
  <w:endnote w:type="continuationSeparator" w:id="0">
    <w:p w14:paraId="4A42C23F" w14:textId="77777777" w:rsidR="00AA3AA7" w:rsidRDefault="00AA3AA7"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8558" w14:textId="4C9E91A9" w:rsidR="00BC5753" w:rsidRDefault="00BC5753">
    <w:pPr>
      <w:pStyle w:val="AltBilgi"/>
      <w:jc w:val="right"/>
    </w:pPr>
  </w:p>
  <w:p w14:paraId="41F56081" w14:textId="77777777" w:rsidR="00BC5753" w:rsidRDefault="00BC575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F7C8C" w14:textId="77777777" w:rsidR="00AA3AA7" w:rsidRDefault="00AA3AA7" w:rsidP="00BF2FB1">
      <w:pPr>
        <w:spacing w:after="0" w:line="240" w:lineRule="auto"/>
      </w:pPr>
      <w:r>
        <w:separator/>
      </w:r>
    </w:p>
  </w:footnote>
  <w:footnote w:type="continuationSeparator" w:id="0">
    <w:p w14:paraId="45C77BF6" w14:textId="77777777" w:rsidR="00AA3AA7" w:rsidRDefault="00AA3AA7"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6FE7355"/>
    <w:multiLevelType w:val="hybridMultilevel"/>
    <w:tmpl w:val="893A14E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0B08CA"/>
    <w:multiLevelType w:val="hybridMultilevel"/>
    <w:tmpl w:val="2C8679FE"/>
    <w:lvl w:ilvl="0" w:tplc="B818E8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886302"/>
    <w:multiLevelType w:val="hybridMultilevel"/>
    <w:tmpl w:val="6BAC02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4616F2"/>
    <w:multiLevelType w:val="hybridMultilevel"/>
    <w:tmpl w:val="6BAC02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9"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7E72408"/>
    <w:multiLevelType w:val="hybridMultilevel"/>
    <w:tmpl w:val="69FAF902"/>
    <w:lvl w:ilvl="0" w:tplc="054EE576">
      <w:start w:val="2"/>
      <w:numFmt w:val="bullet"/>
      <w:lvlText w:val=""/>
      <w:lvlJc w:val="left"/>
      <w:pPr>
        <w:ind w:left="1155" w:hanging="360"/>
      </w:pPr>
      <w:rPr>
        <w:rFonts w:ascii="Symbol" w:eastAsia="Times New Roman" w:hAnsi="Symbol" w:hint="default"/>
      </w:rPr>
    </w:lvl>
    <w:lvl w:ilvl="1" w:tplc="041F0003" w:tentative="1">
      <w:start w:val="1"/>
      <w:numFmt w:val="bullet"/>
      <w:lvlText w:val="o"/>
      <w:lvlJc w:val="left"/>
      <w:pPr>
        <w:ind w:left="1875" w:hanging="360"/>
      </w:pPr>
      <w:rPr>
        <w:rFonts w:ascii="Courier New" w:hAnsi="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11" w15:restartNumberingAfterBreak="0">
    <w:nsid w:val="18B17051"/>
    <w:multiLevelType w:val="hybridMultilevel"/>
    <w:tmpl w:val="C4F217B8"/>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9BC7AA9"/>
    <w:multiLevelType w:val="hybridMultilevel"/>
    <w:tmpl w:val="3C1C7B9A"/>
    <w:lvl w:ilvl="0" w:tplc="892A8072">
      <w:start w:val="1"/>
      <w:numFmt w:val="decimal"/>
      <w:lvlText w:val="%1-"/>
      <w:lvlJc w:val="left"/>
      <w:pPr>
        <w:ind w:left="795" w:hanging="360"/>
      </w:pPr>
      <w:rPr>
        <w:rFonts w:cs="Times New Roman" w:hint="default"/>
      </w:rPr>
    </w:lvl>
    <w:lvl w:ilvl="1" w:tplc="041F0019" w:tentative="1">
      <w:start w:val="1"/>
      <w:numFmt w:val="lowerLetter"/>
      <w:lvlText w:val="%2."/>
      <w:lvlJc w:val="left"/>
      <w:pPr>
        <w:ind w:left="1515" w:hanging="360"/>
      </w:pPr>
      <w:rPr>
        <w:rFonts w:cs="Times New Roman"/>
      </w:rPr>
    </w:lvl>
    <w:lvl w:ilvl="2" w:tplc="041F001B" w:tentative="1">
      <w:start w:val="1"/>
      <w:numFmt w:val="lowerRoman"/>
      <w:lvlText w:val="%3."/>
      <w:lvlJc w:val="right"/>
      <w:pPr>
        <w:ind w:left="2235" w:hanging="180"/>
      </w:pPr>
      <w:rPr>
        <w:rFonts w:cs="Times New Roman"/>
      </w:rPr>
    </w:lvl>
    <w:lvl w:ilvl="3" w:tplc="041F000F" w:tentative="1">
      <w:start w:val="1"/>
      <w:numFmt w:val="decimal"/>
      <w:lvlText w:val="%4."/>
      <w:lvlJc w:val="left"/>
      <w:pPr>
        <w:ind w:left="2955" w:hanging="360"/>
      </w:pPr>
      <w:rPr>
        <w:rFonts w:cs="Times New Roman"/>
      </w:rPr>
    </w:lvl>
    <w:lvl w:ilvl="4" w:tplc="041F0019" w:tentative="1">
      <w:start w:val="1"/>
      <w:numFmt w:val="lowerLetter"/>
      <w:lvlText w:val="%5."/>
      <w:lvlJc w:val="left"/>
      <w:pPr>
        <w:ind w:left="3675" w:hanging="360"/>
      </w:pPr>
      <w:rPr>
        <w:rFonts w:cs="Times New Roman"/>
      </w:rPr>
    </w:lvl>
    <w:lvl w:ilvl="5" w:tplc="041F001B" w:tentative="1">
      <w:start w:val="1"/>
      <w:numFmt w:val="lowerRoman"/>
      <w:lvlText w:val="%6."/>
      <w:lvlJc w:val="right"/>
      <w:pPr>
        <w:ind w:left="4395" w:hanging="180"/>
      </w:pPr>
      <w:rPr>
        <w:rFonts w:cs="Times New Roman"/>
      </w:rPr>
    </w:lvl>
    <w:lvl w:ilvl="6" w:tplc="041F000F" w:tentative="1">
      <w:start w:val="1"/>
      <w:numFmt w:val="decimal"/>
      <w:lvlText w:val="%7."/>
      <w:lvlJc w:val="left"/>
      <w:pPr>
        <w:ind w:left="5115" w:hanging="360"/>
      </w:pPr>
      <w:rPr>
        <w:rFonts w:cs="Times New Roman"/>
      </w:rPr>
    </w:lvl>
    <w:lvl w:ilvl="7" w:tplc="041F0019" w:tentative="1">
      <w:start w:val="1"/>
      <w:numFmt w:val="lowerLetter"/>
      <w:lvlText w:val="%8."/>
      <w:lvlJc w:val="left"/>
      <w:pPr>
        <w:ind w:left="5835" w:hanging="360"/>
      </w:pPr>
      <w:rPr>
        <w:rFonts w:cs="Times New Roman"/>
      </w:rPr>
    </w:lvl>
    <w:lvl w:ilvl="8" w:tplc="041F001B" w:tentative="1">
      <w:start w:val="1"/>
      <w:numFmt w:val="lowerRoman"/>
      <w:lvlText w:val="%9."/>
      <w:lvlJc w:val="right"/>
      <w:pPr>
        <w:ind w:left="6555" w:hanging="180"/>
      </w:pPr>
      <w:rPr>
        <w:rFonts w:cs="Times New Roman"/>
      </w:rPr>
    </w:lvl>
  </w:abstractNum>
  <w:abstractNum w:abstractNumId="13" w15:restartNumberingAfterBreak="0">
    <w:nsid w:val="1A405113"/>
    <w:multiLevelType w:val="hybridMultilevel"/>
    <w:tmpl w:val="F98031BC"/>
    <w:lvl w:ilvl="0" w:tplc="4BAC5A2A">
      <w:start w:val="1"/>
      <w:numFmt w:val="decimal"/>
      <w:lvlText w:val="%1."/>
      <w:lvlJc w:val="left"/>
      <w:pPr>
        <w:ind w:left="360" w:hanging="360"/>
      </w:pPr>
      <w:rPr>
        <w:rFonts w:cs="Times New Roman" w:hint="default"/>
        <w:b w:val="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1E556490"/>
    <w:multiLevelType w:val="hybridMultilevel"/>
    <w:tmpl w:val="CB1EB334"/>
    <w:lvl w:ilvl="0" w:tplc="82081182">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C93C50"/>
    <w:multiLevelType w:val="hybridMultilevel"/>
    <w:tmpl w:val="9DE24F54"/>
    <w:lvl w:ilvl="0" w:tplc="C1C4ECE6">
      <w:start w:val="1"/>
      <w:numFmt w:val="decimal"/>
      <w:lvlText w:val="%1."/>
      <w:lvlJc w:val="left"/>
      <w:pPr>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7"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2AC33D7D"/>
    <w:multiLevelType w:val="hybridMultilevel"/>
    <w:tmpl w:val="C6E84A04"/>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AFE1579"/>
    <w:multiLevelType w:val="hybridMultilevel"/>
    <w:tmpl w:val="B0D215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BE93FEE"/>
    <w:multiLevelType w:val="hybridMultilevel"/>
    <w:tmpl w:val="447CBAC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2F7C5A0A"/>
    <w:multiLevelType w:val="hybridMultilevel"/>
    <w:tmpl w:val="0BF41394"/>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34277A31"/>
    <w:multiLevelType w:val="hybridMultilevel"/>
    <w:tmpl w:val="E7506E68"/>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8B2C27"/>
    <w:multiLevelType w:val="hybridMultilevel"/>
    <w:tmpl w:val="15085C2E"/>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422E0E47"/>
    <w:multiLevelType w:val="hybridMultilevel"/>
    <w:tmpl w:val="BEEAA9C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0" w15:restartNumberingAfterBreak="0">
    <w:nsid w:val="45200FCE"/>
    <w:multiLevelType w:val="hybridMultilevel"/>
    <w:tmpl w:val="22DE2426"/>
    <w:lvl w:ilvl="0" w:tplc="305218C2">
      <w:start w:val="7"/>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C941DB0"/>
    <w:multiLevelType w:val="hybridMultilevel"/>
    <w:tmpl w:val="C4F217B8"/>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4E00266C"/>
    <w:multiLevelType w:val="hybridMultilevel"/>
    <w:tmpl w:val="7AFCB82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D842D5"/>
    <w:multiLevelType w:val="hybridMultilevel"/>
    <w:tmpl w:val="350A4FFE"/>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34"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751106"/>
    <w:multiLevelType w:val="hybridMultilevel"/>
    <w:tmpl w:val="3EA25EB0"/>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9827CE8"/>
    <w:multiLevelType w:val="hybridMultilevel"/>
    <w:tmpl w:val="EEBE9832"/>
    <w:lvl w:ilvl="0" w:tplc="498C08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6A290777"/>
    <w:multiLevelType w:val="hybridMultilevel"/>
    <w:tmpl w:val="CE8C5B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501713A"/>
    <w:multiLevelType w:val="hybridMultilevel"/>
    <w:tmpl w:val="0A48B372"/>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15:restartNumberingAfterBreak="0">
    <w:nsid w:val="798960AE"/>
    <w:multiLevelType w:val="hybridMultilevel"/>
    <w:tmpl w:val="A6EEA43A"/>
    <w:lvl w:ilvl="0" w:tplc="B964A0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15:restartNumberingAfterBreak="0">
    <w:nsid w:val="7C4E0BBF"/>
    <w:multiLevelType w:val="hybridMultilevel"/>
    <w:tmpl w:val="0BF66258"/>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9"/>
  </w:num>
  <w:num w:numId="4">
    <w:abstractNumId w:val="39"/>
  </w:num>
  <w:num w:numId="5">
    <w:abstractNumId w:val="26"/>
  </w:num>
  <w:num w:numId="6">
    <w:abstractNumId w:val="17"/>
  </w:num>
  <w:num w:numId="7">
    <w:abstractNumId w:val="8"/>
  </w:num>
  <w:num w:numId="8">
    <w:abstractNumId w:val="36"/>
  </w:num>
  <w:num w:numId="9">
    <w:abstractNumId w:val="42"/>
  </w:num>
  <w:num w:numId="10">
    <w:abstractNumId w:val="0"/>
  </w:num>
  <w:num w:numId="11">
    <w:abstractNumId w:val="41"/>
  </w:num>
  <w:num w:numId="12">
    <w:abstractNumId w:val="27"/>
  </w:num>
  <w:num w:numId="13">
    <w:abstractNumId w:val="5"/>
  </w:num>
  <w:num w:numId="14">
    <w:abstractNumId w:val="15"/>
  </w:num>
  <w:num w:numId="15">
    <w:abstractNumId w:val="29"/>
  </w:num>
  <w:num w:numId="16">
    <w:abstractNumId w:val="23"/>
  </w:num>
  <w:num w:numId="17">
    <w:abstractNumId w:val="20"/>
  </w:num>
  <w:num w:numId="18">
    <w:abstractNumId w:val="6"/>
  </w:num>
  <w:num w:numId="19">
    <w:abstractNumId w:val="34"/>
  </w:num>
  <w:num w:numId="20">
    <w:abstractNumId w:val="25"/>
  </w:num>
  <w:num w:numId="21">
    <w:abstractNumId w:val="38"/>
  </w:num>
  <w:num w:numId="22">
    <w:abstractNumId w:val="40"/>
  </w:num>
  <w:num w:numId="23">
    <w:abstractNumId w:val="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2"/>
  </w:num>
  <w:num w:numId="27">
    <w:abstractNumId w:val="10"/>
  </w:num>
  <w:num w:numId="28">
    <w:abstractNumId w:val="30"/>
  </w:num>
  <w:num w:numId="29">
    <w:abstractNumId w:val="3"/>
  </w:num>
  <w:num w:numId="30">
    <w:abstractNumId w:val="4"/>
  </w:num>
  <w:num w:numId="31">
    <w:abstractNumId w:val="37"/>
  </w:num>
  <w:num w:numId="32">
    <w:abstractNumId w:val="28"/>
  </w:num>
  <w:num w:numId="33">
    <w:abstractNumId w:val="24"/>
  </w:num>
  <w:num w:numId="34">
    <w:abstractNumId w:val="22"/>
  </w:num>
  <w:num w:numId="35">
    <w:abstractNumId w:val="21"/>
  </w:num>
  <w:num w:numId="36">
    <w:abstractNumId w:val="1"/>
  </w:num>
  <w:num w:numId="37">
    <w:abstractNumId w:val="31"/>
  </w:num>
  <w:num w:numId="38">
    <w:abstractNumId w:val="11"/>
  </w:num>
  <w:num w:numId="39">
    <w:abstractNumId w:val="32"/>
  </w:num>
  <w:num w:numId="40">
    <w:abstractNumId w:val="2"/>
  </w:num>
  <w:num w:numId="41">
    <w:abstractNumId w:val="35"/>
  </w:num>
  <w:num w:numId="42">
    <w:abstractNumId w:val="3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1A3E"/>
    <w:rsid w:val="00034A38"/>
    <w:rsid w:val="00043934"/>
    <w:rsid w:val="00056A97"/>
    <w:rsid w:val="000630C1"/>
    <w:rsid w:val="00065F98"/>
    <w:rsid w:val="00067EE0"/>
    <w:rsid w:val="0009620C"/>
    <w:rsid w:val="000A0576"/>
    <w:rsid w:val="000A33AA"/>
    <w:rsid w:val="000A38B7"/>
    <w:rsid w:val="000B0DF1"/>
    <w:rsid w:val="000B68CD"/>
    <w:rsid w:val="000D549E"/>
    <w:rsid w:val="00102683"/>
    <w:rsid w:val="00106033"/>
    <w:rsid w:val="00164B52"/>
    <w:rsid w:val="00166597"/>
    <w:rsid w:val="0019717F"/>
    <w:rsid w:val="001C290B"/>
    <w:rsid w:val="001D00F7"/>
    <w:rsid w:val="001D42AF"/>
    <w:rsid w:val="001D76CB"/>
    <w:rsid w:val="001D7CBA"/>
    <w:rsid w:val="001E2B21"/>
    <w:rsid w:val="001F35E1"/>
    <w:rsid w:val="00207E20"/>
    <w:rsid w:val="0022004F"/>
    <w:rsid w:val="00230BB2"/>
    <w:rsid w:val="002427DC"/>
    <w:rsid w:val="00243DBC"/>
    <w:rsid w:val="0024410B"/>
    <w:rsid w:val="002501D1"/>
    <w:rsid w:val="00262E86"/>
    <w:rsid w:val="002714B1"/>
    <w:rsid w:val="002C3820"/>
    <w:rsid w:val="002C77BE"/>
    <w:rsid w:val="002D29C4"/>
    <w:rsid w:val="002D4E95"/>
    <w:rsid w:val="002E1DF0"/>
    <w:rsid w:val="002E4317"/>
    <w:rsid w:val="0030093A"/>
    <w:rsid w:val="00302B89"/>
    <w:rsid w:val="00304A19"/>
    <w:rsid w:val="00307E8A"/>
    <w:rsid w:val="00327ADB"/>
    <w:rsid w:val="00333EAE"/>
    <w:rsid w:val="00347B4A"/>
    <w:rsid w:val="00370631"/>
    <w:rsid w:val="003754FD"/>
    <w:rsid w:val="00382098"/>
    <w:rsid w:val="003831C2"/>
    <w:rsid w:val="00385523"/>
    <w:rsid w:val="003873B1"/>
    <w:rsid w:val="003A0FB6"/>
    <w:rsid w:val="003A1DD3"/>
    <w:rsid w:val="003A651C"/>
    <w:rsid w:val="003B6078"/>
    <w:rsid w:val="003C3103"/>
    <w:rsid w:val="003C51B2"/>
    <w:rsid w:val="003C5FA8"/>
    <w:rsid w:val="003D0B1B"/>
    <w:rsid w:val="004051F2"/>
    <w:rsid w:val="00405719"/>
    <w:rsid w:val="00407AAA"/>
    <w:rsid w:val="004506EF"/>
    <w:rsid w:val="00451317"/>
    <w:rsid w:val="00456D46"/>
    <w:rsid w:val="00460230"/>
    <w:rsid w:val="00471703"/>
    <w:rsid w:val="00481722"/>
    <w:rsid w:val="00486B9A"/>
    <w:rsid w:val="004A035D"/>
    <w:rsid w:val="004A4587"/>
    <w:rsid w:val="004A4DFC"/>
    <w:rsid w:val="004D0E97"/>
    <w:rsid w:val="004E7245"/>
    <w:rsid w:val="004F2CD6"/>
    <w:rsid w:val="00522D0C"/>
    <w:rsid w:val="0053301E"/>
    <w:rsid w:val="0053729F"/>
    <w:rsid w:val="00565D7D"/>
    <w:rsid w:val="00587499"/>
    <w:rsid w:val="00591231"/>
    <w:rsid w:val="00591E27"/>
    <w:rsid w:val="005E1049"/>
    <w:rsid w:val="005F5274"/>
    <w:rsid w:val="006170F5"/>
    <w:rsid w:val="006363A1"/>
    <w:rsid w:val="006501BD"/>
    <w:rsid w:val="0066268A"/>
    <w:rsid w:val="006911E1"/>
    <w:rsid w:val="006A0CD7"/>
    <w:rsid w:val="006C698E"/>
    <w:rsid w:val="006D7351"/>
    <w:rsid w:val="006E57CA"/>
    <w:rsid w:val="006F3351"/>
    <w:rsid w:val="007032CF"/>
    <w:rsid w:val="00703D2B"/>
    <w:rsid w:val="00710BD5"/>
    <w:rsid w:val="007249A8"/>
    <w:rsid w:val="00726C3B"/>
    <w:rsid w:val="007324F6"/>
    <w:rsid w:val="0073462C"/>
    <w:rsid w:val="00740CE6"/>
    <w:rsid w:val="00771341"/>
    <w:rsid w:val="007725CC"/>
    <w:rsid w:val="007742B3"/>
    <w:rsid w:val="007C61F9"/>
    <w:rsid w:val="007E119D"/>
    <w:rsid w:val="007F08C1"/>
    <w:rsid w:val="008053E7"/>
    <w:rsid w:val="00820308"/>
    <w:rsid w:val="00821708"/>
    <w:rsid w:val="00837935"/>
    <w:rsid w:val="0084339E"/>
    <w:rsid w:val="008514B2"/>
    <w:rsid w:val="00851EED"/>
    <w:rsid w:val="00863681"/>
    <w:rsid w:val="00865033"/>
    <w:rsid w:val="00873E8E"/>
    <w:rsid w:val="008A3658"/>
    <w:rsid w:val="008A5B14"/>
    <w:rsid w:val="008A6BFB"/>
    <w:rsid w:val="008D43B1"/>
    <w:rsid w:val="008E27CF"/>
    <w:rsid w:val="008E531C"/>
    <w:rsid w:val="008F1508"/>
    <w:rsid w:val="00910FB1"/>
    <w:rsid w:val="00921AB1"/>
    <w:rsid w:val="00927AC0"/>
    <w:rsid w:val="009433A2"/>
    <w:rsid w:val="00947B3C"/>
    <w:rsid w:val="00967F10"/>
    <w:rsid w:val="00987046"/>
    <w:rsid w:val="009A1946"/>
    <w:rsid w:val="009B0858"/>
    <w:rsid w:val="009B17E2"/>
    <w:rsid w:val="009B4823"/>
    <w:rsid w:val="009C1553"/>
    <w:rsid w:val="009C2539"/>
    <w:rsid w:val="009D4CCE"/>
    <w:rsid w:val="009D65AA"/>
    <w:rsid w:val="009E016A"/>
    <w:rsid w:val="009E16E8"/>
    <w:rsid w:val="009E31C2"/>
    <w:rsid w:val="009E5187"/>
    <w:rsid w:val="009F4D3B"/>
    <w:rsid w:val="00A12511"/>
    <w:rsid w:val="00A30582"/>
    <w:rsid w:val="00A343C4"/>
    <w:rsid w:val="00A43EAE"/>
    <w:rsid w:val="00A477CE"/>
    <w:rsid w:val="00A61665"/>
    <w:rsid w:val="00A6226A"/>
    <w:rsid w:val="00A75542"/>
    <w:rsid w:val="00A763D6"/>
    <w:rsid w:val="00A771E8"/>
    <w:rsid w:val="00A77740"/>
    <w:rsid w:val="00A85E8A"/>
    <w:rsid w:val="00A937F2"/>
    <w:rsid w:val="00A95846"/>
    <w:rsid w:val="00AA34AD"/>
    <w:rsid w:val="00AA3AA7"/>
    <w:rsid w:val="00AB690F"/>
    <w:rsid w:val="00AC084A"/>
    <w:rsid w:val="00AC3F26"/>
    <w:rsid w:val="00AC4A32"/>
    <w:rsid w:val="00AC536B"/>
    <w:rsid w:val="00AD336A"/>
    <w:rsid w:val="00AD3A3D"/>
    <w:rsid w:val="00AD58F7"/>
    <w:rsid w:val="00AF1C73"/>
    <w:rsid w:val="00B059A4"/>
    <w:rsid w:val="00B0712C"/>
    <w:rsid w:val="00B32978"/>
    <w:rsid w:val="00B34A00"/>
    <w:rsid w:val="00B62CC6"/>
    <w:rsid w:val="00B67E48"/>
    <w:rsid w:val="00B956D2"/>
    <w:rsid w:val="00BA77C7"/>
    <w:rsid w:val="00BB62F4"/>
    <w:rsid w:val="00BB6600"/>
    <w:rsid w:val="00BC5753"/>
    <w:rsid w:val="00BC6FCB"/>
    <w:rsid w:val="00BD28C4"/>
    <w:rsid w:val="00BD2974"/>
    <w:rsid w:val="00BF2FB1"/>
    <w:rsid w:val="00BF47FD"/>
    <w:rsid w:val="00C036C4"/>
    <w:rsid w:val="00C059F1"/>
    <w:rsid w:val="00C16A92"/>
    <w:rsid w:val="00C203AE"/>
    <w:rsid w:val="00C22E6E"/>
    <w:rsid w:val="00C3484E"/>
    <w:rsid w:val="00C70525"/>
    <w:rsid w:val="00C91AEE"/>
    <w:rsid w:val="00C92851"/>
    <w:rsid w:val="00C93B69"/>
    <w:rsid w:val="00CA227F"/>
    <w:rsid w:val="00CC19DE"/>
    <w:rsid w:val="00CC23C7"/>
    <w:rsid w:val="00CC3CFC"/>
    <w:rsid w:val="00CC7992"/>
    <w:rsid w:val="00D04D64"/>
    <w:rsid w:val="00D345EB"/>
    <w:rsid w:val="00D35A38"/>
    <w:rsid w:val="00D377B8"/>
    <w:rsid w:val="00D403AD"/>
    <w:rsid w:val="00D46645"/>
    <w:rsid w:val="00D479EA"/>
    <w:rsid w:val="00D6137D"/>
    <w:rsid w:val="00D778A0"/>
    <w:rsid w:val="00D84321"/>
    <w:rsid w:val="00D9030C"/>
    <w:rsid w:val="00D942D1"/>
    <w:rsid w:val="00D96F3B"/>
    <w:rsid w:val="00DA27AB"/>
    <w:rsid w:val="00DA54E2"/>
    <w:rsid w:val="00DB38DE"/>
    <w:rsid w:val="00DB7171"/>
    <w:rsid w:val="00DD3ABA"/>
    <w:rsid w:val="00DD5336"/>
    <w:rsid w:val="00DE29CB"/>
    <w:rsid w:val="00DF25E7"/>
    <w:rsid w:val="00DF5825"/>
    <w:rsid w:val="00DF60FD"/>
    <w:rsid w:val="00E42A0E"/>
    <w:rsid w:val="00E42F27"/>
    <w:rsid w:val="00E50B4C"/>
    <w:rsid w:val="00E755FA"/>
    <w:rsid w:val="00E81C67"/>
    <w:rsid w:val="00E9239F"/>
    <w:rsid w:val="00EA2B30"/>
    <w:rsid w:val="00EB22FF"/>
    <w:rsid w:val="00EB51EE"/>
    <w:rsid w:val="00EB5729"/>
    <w:rsid w:val="00EC1E21"/>
    <w:rsid w:val="00ED1F16"/>
    <w:rsid w:val="00ED2DFB"/>
    <w:rsid w:val="00ED3541"/>
    <w:rsid w:val="00EF1FA5"/>
    <w:rsid w:val="00F11D8B"/>
    <w:rsid w:val="00F14812"/>
    <w:rsid w:val="00F30148"/>
    <w:rsid w:val="00F35C5F"/>
    <w:rsid w:val="00F41801"/>
    <w:rsid w:val="00F4185C"/>
    <w:rsid w:val="00F61381"/>
    <w:rsid w:val="00F81AC1"/>
    <w:rsid w:val="00F87CEB"/>
    <w:rsid w:val="00F87F1C"/>
    <w:rsid w:val="00F9426F"/>
    <w:rsid w:val="00FB48E9"/>
    <w:rsid w:val="00FD1D58"/>
    <w:rsid w:val="00FE4BFC"/>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CE9C486"/>
  <w15:docId w15:val="{3600D598-FAD2-461A-B83D-C404752C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3831C2"/>
    <w:pPr>
      <w:keepNext/>
      <w:keepLines/>
      <w:spacing w:before="480"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9"/>
    <w:qFormat/>
    <w:rsid w:val="00481722"/>
    <w:pPr>
      <w:keepNext/>
      <w:keepLines/>
      <w:spacing w:before="200" w:after="0"/>
      <w:ind w:left="360"/>
      <w:jc w:val="center"/>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9"/>
    <w:qFormat/>
    <w:rsid w:val="00BF47FD"/>
    <w:pPr>
      <w:keepNext/>
      <w:keepLines/>
      <w:spacing w:before="200" w:after="0"/>
      <w:outlineLvl w:val="2"/>
    </w:pPr>
    <w:rPr>
      <w:rFonts w:ascii="Calibri Light" w:eastAsia="Times New Roman" w:hAnsi="Calibri Light"/>
      <w:b/>
      <w:bCs/>
      <w:color w:val="5B9BD5"/>
    </w:rPr>
  </w:style>
  <w:style w:type="paragraph" w:styleId="Balk4">
    <w:name w:val="heading 4"/>
    <w:basedOn w:val="Normal"/>
    <w:next w:val="Normal"/>
    <w:link w:val="Balk4Char"/>
    <w:uiPriority w:val="99"/>
    <w:qFormat/>
    <w:rsid w:val="00A30582"/>
    <w:pPr>
      <w:keepNext/>
      <w:keepLines/>
      <w:spacing w:before="200" w:after="0"/>
      <w:outlineLvl w:val="3"/>
    </w:pPr>
    <w:rPr>
      <w:rFonts w:ascii="Calibri Light" w:eastAsia="Times New Roman" w:hAnsi="Calibri Light"/>
      <w:b/>
      <w:bCs/>
      <w:i/>
      <w:iCs/>
      <w:color w:val="5B9BD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831C2"/>
    <w:rPr>
      <w:rFonts w:ascii="Times New Roman" w:hAnsi="Times New Roman" w:cs="Times New Roman"/>
      <w:b/>
      <w:bCs/>
      <w:sz w:val="28"/>
      <w:szCs w:val="28"/>
    </w:rPr>
  </w:style>
  <w:style w:type="character" w:customStyle="1" w:styleId="Balk2Char">
    <w:name w:val="Başlık 2 Char"/>
    <w:link w:val="Balk2"/>
    <w:uiPriority w:val="99"/>
    <w:locked/>
    <w:rsid w:val="00481722"/>
    <w:rPr>
      <w:rFonts w:ascii="Times New Roman" w:eastAsia="Times New Roman" w:hAnsi="Times New Roman"/>
      <w:b/>
      <w:bCs/>
      <w:sz w:val="24"/>
      <w:szCs w:val="26"/>
      <w:lang w:eastAsia="en-US"/>
    </w:rPr>
  </w:style>
  <w:style w:type="character" w:customStyle="1" w:styleId="Balk3Char">
    <w:name w:val="Başlık 3 Char"/>
    <w:link w:val="Balk3"/>
    <w:uiPriority w:val="99"/>
    <w:semiHidden/>
    <w:locked/>
    <w:rsid w:val="00BF47FD"/>
    <w:rPr>
      <w:rFonts w:ascii="Calibri Light" w:hAnsi="Calibri Light" w:cs="Times New Roman"/>
      <w:b/>
      <w:bCs/>
      <w:color w:val="5B9BD5"/>
    </w:rPr>
  </w:style>
  <w:style w:type="character" w:customStyle="1" w:styleId="Balk4Char">
    <w:name w:val="Başlık 4 Char"/>
    <w:link w:val="Balk4"/>
    <w:uiPriority w:val="99"/>
    <w:semiHidden/>
    <w:locked/>
    <w:rsid w:val="00A30582"/>
    <w:rPr>
      <w:rFonts w:ascii="Calibri Light" w:hAnsi="Calibri Light" w:cs="Times New Roman"/>
      <w:b/>
      <w:bCs/>
      <w:i/>
      <w:iCs/>
      <w:color w:val="5B9BD5"/>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 w:type="paragraph" w:customStyle="1" w:styleId="Default">
    <w:name w:val="Default"/>
    <w:uiPriority w:val="99"/>
    <w:rsid w:val="00A771E8"/>
    <w:pPr>
      <w:autoSpaceDE w:val="0"/>
      <w:autoSpaceDN w:val="0"/>
      <w:adjustRightInd w:val="0"/>
    </w:pPr>
    <w:rPr>
      <w:rFonts w:ascii="Times New Roman" w:hAnsi="Times New Roman"/>
      <w:color w:val="000000"/>
      <w:sz w:val="24"/>
      <w:szCs w:val="24"/>
      <w:lang w:eastAsia="en-US"/>
    </w:rPr>
  </w:style>
  <w:style w:type="character" w:styleId="Gl">
    <w:name w:val="Strong"/>
    <w:uiPriority w:val="99"/>
    <w:qFormat/>
    <w:rsid w:val="00BD28C4"/>
    <w:rPr>
      <w:rFonts w:cs="Times New Roman"/>
      <w:b/>
      <w:bCs/>
    </w:rPr>
  </w:style>
  <w:style w:type="paragraph" w:styleId="NormalWeb">
    <w:name w:val="Normal (Web)"/>
    <w:basedOn w:val="Normal"/>
    <w:uiPriority w:val="99"/>
    <w:rsid w:val="007324F6"/>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908063">
      <w:marLeft w:val="0"/>
      <w:marRight w:val="0"/>
      <w:marTop w:val="0"/>
      <w:marBottom w:val="0"/>
      <w:divBdr>
        <w:top w:val="none" w:sz="0" w:space="0" w:color="auto"/>
        <w:left w:val="none" w:sz="0" w:space="0" w:color="auto"/>
        <w:bottom w:val="none" w:sz="0" w:space="0" w:color="auto"/>
        <w:right w:val="none" w:sz="0" w:space="0" w:color="auto"/>
      </w:divBdr>
    </w:div>
    <w:div w:id="1902908064">
      <w:marLeft w:val="0"/>
      <w:marRight w:val="0"/>
      <w:marTop w:val="0"/>
      <w:marBottom w:val="0"/>
      <w:divBdr>
        <w:top w:val="none" w:sz="0" w:space="0" w:color="auto"/>
        <w:left w:val="none" w:sz="0" w:space="0" w:color="auto"/>
        <w:bottom w:val="none" w:sz="0" w:space="0" w:color="auto"/>
        <w:right w:val="none" w:sz="0" w:space="0" w:color="auto"/>
      </w:divBdr>
    </w:div>
    <w:div w:id="1902908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d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1116</Words>
  <Characters>6365</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elvan</dc:creator>
  <cp:lastModifiedBy>DELL</cp:lastModifiedBy>
  <cp:revision>4</cp:revision>
  <dcterms:created xsi:type="dcterms:W3CDTF">2020-12-24T22:38:00Z</dcterms:created>
  <dcterms:modified xsi:type="dcterms:W3CDTF">2020-12-27T12:15:00Z</dcterms:modified>
</cp:coreProperties>
</file>