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A9" w:rsidRPr="00DD1768" w:rsidRDefault="00DD1768" w:rsidP="00DD1768">
      <w:pPr>
        <w:jc w:val="center"/>
        <w:rPr>
          <w:rFonts w:ascii="Times New Roman" w:hAnsi="Times New Roman" w:cs="Times New Roman"/>
          <w:b/>
        </w:rPr>
      </w:pPr>
      <w:r w:rsidRPr="00DD1768">
        <w:rPr>
          <w:rFonts w:ascii="Times New Roman" w:hAnsi="Times New Roman" w:cs="Times New Roman"/>
          <w:b/>
          <w:sz w:val="24"/>
          <w:szCs w:val="24"/>
        </w:rPr>
        <w:t>OMZUMDAKİ YÜK</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A16F24" w:rsidRPr="00A16F24" w:rsidTr="00103FE2">
        <w:tc>
          <w:tcPr>
            <w:tcW w:w="3545" w:type="dxa"/>
          </w:tcPr>
          <w:p w:rsidR="00637FA9" w:rsidRPr="00A16F24" w:rsidRDefault="00637FA9" w:rsidP="00DD1768">
            <w:pPr>
              <w:spacing w:after="0" w:line="276" w:lineRule="auto"/>
              <w:rPr>
                <w:rFonts w:ascii="Times New Roman" w:hAnsi="Times New Roman" w:cs="Times New Roman"/>
                <w:b/>
                <w:sz w:val="24"/>
                <w:szCs w:val="24"/>
              </w:rPr>
            </w:pPr>
            <w:r w:rsidRPr="00A16F24">
              <w:rPr>
                <w:rFonts w:ascii="Times New Roman" w:hAnsi="Times New Roman" w:cs="Times New Roman"/>
                <w:b/>
                <w:sz w:val="24"/>
                <w:szCs w:val="24"/>
              </w:rPr>
              <w:t>Gelişim Alanı:</w:t>
            </w:r>
          </w:p>
        </w:tc>
        <w:tc>
          <w:tcPr>
            <w:tcW w:w="6237" w:type="dxa"/>
          </w:tcPr>
          <w:p w:rsidR="00637FA9" w:rsidRPr="00DD1768" w:rsidRDefault="00637FA9" w:rsidP="00DD1768">
            <w:pPr>
              <w:spacing w:after="0" w:line="276" w:lineRule="auto"/>
              <w:jc w:val="both"/>
              <w:rPr>
                <w:rFonts w:ascii="Times New Roman" w:hAnsi="Times New Roman" w:cs="Times New Roman"/>
                <w:sz w:val="24"/>
                <w:szCs w:val="24"/>
              </w:rPr>
            </w:pPr>
            <w:r w:rsidRPr="00DD1768">
              <w:rPr>
                <w:rFonts w:ascii="Times New Roman" w:hAnsi="Times New Roman" w:cs="Times New Roman"/>
                <w:sz w:val="24"/>
                <w:szCs w:val="24"/>
              </w:rPr>
              <w:t>Sosyal Duygusal</w:t>
            </w:r>
          </w:p>
        </w:tc>
      </w:tr>
      <w:tr w:rsidR="00A16F24" w:rsidRPr="00A16F24" w:rsidTr="00103FE2">
        <w:tc>
          <w:tcPr>
            <w:tcW w:w="3545" w:type="dxa"/>
          </w:tcPr>
          <w:p w:rsidR="00637FA9" w:rsidRPr="00A16F24" w:rsidRDefault="00637FA9" w:rsidP="00DD1768">
            <w:pPr>
              <w:spacing w:after="0" w:line="276" w:lineRule="auto"/>
              <w:rPr>
                <w:rFonts w:ascii="Times New Roman" w:hAnsi="Times New Roman" w:cs="Times New Roman"/>
                <w:b/>
                <w:sz w:val="24"/>
                <w:szCs w:val="24"/>
              </w:rPr>
            </w:pPr>
            <w:r w:rsidRPr="00A16F24">
              <w:rPr>
                <w:rFonts w:ascii="Times New Roman" w:hAnsi="Times New Roman" w:cs="Times New Roman"/>
                <w:b/>
                <w:sz w:val="24"/>
                <w:szCs w:val="24"/>
              </w:rPr>
              <w:t>Yeterlik Alanı:</w:t>
            </w:r>
          </w:p>
        </w:tc>
        <w:tc>
          <w:tcPr>
            <w:tcW w:w="6237" w:type="dxa"/>
          </w:tcPr>
          <w:p w:rsidR="00637FA9" w:rsidRPr="00DD1768" w:rsidRDefault="00637FA9" w:rsidP="00DD1768">
            <w:pPr>
              <w:spacing w:after="0" w:line="276" w:lineRule="auto"/>
              <w:jc w:val="both"/>
              <w:rPr>
                <w:rFonts w:ascii="Times New Roman" w:hAnsi="Times New Roman" w:cs="Times New Roman"/>
                <w:sz w:val="24"/>
                <w:szCs w:val="24"/>
              </w:rPr>
            </w:pPr>
            <w:r w:rsidRPr="00DD1768">
              <w:rPr>
                <w:rFonts w:ascii="Times New Roman" w:hAnsi="Times New Roman" w:cs="Times New Roman"/>
                <w:sz w:val="24"/>
                <w:szCs w:val="24"/>
              </w:rPr>
              <w:t>Duyguları Anlama ve Yönetme</w:t>
            </w:r>
          </w:p>
        </w:tc>
      </w:tr>
      <w:tr w:rsidR="00A16F24" w:rsidRPr="00A16F24" w:rsidTr="00103FE2">
        <w:tc>
          <w:tcPr>
            <w:tcW w:w="3545" w:type="dxa"/>
          </w:tcPr>
          <w:p w:rsidR="00637FA9" w:rsidRPr="00A16F24" w:rsidRDefault="00637FA9" w:rsidP="00DD1768">
            <w:pPr>
              <w:spacing w:after="0" w:line="276" w:lineRule="auto"/>
              <w:rPr>
                <w:rFonts w:ascii="Times New Roman" w:hAnsi="Times New Roman" w:cs="Times New Roman"/>
                <w:b/>
                <w:sz w:val="24"/>
                <w:szCs w:val="24"/>
              </w:rPr>
            </w:pPr>
            <w:r w:rsidRPr="00A16F24">
              <w:rPr>
                <w:rFonts w:ascii="Times New Roman" w:hAnsi="Times New Roman" w:cs="Times New Roman"/>
                <w:b/>
                <w:sz w:val="24"/>
                <w:szCs w:val="24"/>
              </w:rPr>
              <w:t>Kazanım/Hafta:</w:t>
            </w:r>
          </w:p>
        </w:tc>
        <w:tc>
          <w:tcPr>
            <w:tcW w:w="6237" w:type="dxa"/>
          </w:tcPr>
          <w:p w:rsidR="00637FA9" w:rsidRPr="00DD1768" w:rsidRDefault="00637FA9" w:rsidP="00714E39">
            <w:pPr>
              <w:pStyle w:val="Default"/>
              <w:spacing w:line="276" w:lineRule="auto"/>
              <w:jc w:val="both"/>
              <w:rPr>
                <w:color w:val="auto"/>
              </w:rPr>
            </w:pPr>
            <w:r w:rsidRPr="00DD1768">
              <w:rPr>
                <w:color w:val="auto"/>
              </w:rPr>
              <w:t>Stres yaratan kaynakları fark eder./ 18. Hafta</w:t>
            </w:r>
          </w:p>
        </w:tc>
      </w:tr>
      <w:tr w:rsidR="00A16F24" w:rsidRPr="00A16F24" w:rsidTr="00103FE2">
        <w:tc>
          <w:tcPr>
            <w:tcW w:w="3545" w:type="dxa"/>
          </w:tcPr>
          <w:p w:rsidR="00637FA9" w:rsidRPr="00A16F24" w:rsidRDefault="00637FA9" w:rsidP="00DD1768">
            <w:pPr>
              <w:spacing w:after="0" w:line="276" w:lineRule="auto"/>
              <w:rPr>
                <w:rFonts w:ascii="Times New Roman" w:hAnsi="Times New Roman" w:cs="Times New Roman"/>
                <w:b/>
                <w:sz w:val="24"/>
                <w:szCs w:val="24"/>
              </w:rPr>
            </w:pPr>
            <w:r w:rsidRPr="00A16F24">
              <w:rPr>
                <w:rFonts w:ascii="Times New Roman" w:hAnsi="Times New Roman" w:cs="Times New Roman"/>
                <w:b/>
                <w:sz w:val="24"/>
                <w:szCs w:val="24"/>
              </w:rPr>
              <w:t>Sınıf Düzeyi:</w:t>
            </w:r>
          </w:p>
        </w:tc>
        <w:tc>
          <w:tcPr>
            <w:tcW w:w="6237" w:type="dxa"/>
          </w:tcPr>
          <w:p w:rsidR="00637FA9" w:rsidRPr="00DD1768" w:rsidRDefault="00637FA9" w:rsidP="00DD1768">
            <w:pPr>
              <w:spacing w:after="0" w:line="276" w:lineRule="auto"/>
              <w:jc w:val="both"/>
              <w:rPr>
                <w:rFonts w:ascii="Times New Roman" w:hAnsi="Times New Roman" w:cs="Times New Roman"/>
                <w:sz w:val="24"/>
                <w:szCs w:val="24"/>
              </w:rPr>
            </w:pPr>
            <w:r w:rsidRPr="00DD1768">
              <w:rPr>
                <w:rFonts w:ascii="Times New Roman" w:hAnsi="Times New Roman" w:cs="Times New Roman"/>
                <w:sz w:val="24"/>
                <w:szCs w:val="24"/>
              </w:rPr>
              <w:t>12. Sınıf</w:t>
            </w:r>
          </w:p>
        </w:tc>
      </w:tr>
      <w:tr w:rsidR="00A16F24" w:rsidRPr="00A16F24" w:rsidTr="00103FE2">
        <w:tc>
          <w:tcPr>
            <w:tcW w:w="3545" w:type="dxa"/>
          </w:tcPr>
          <w:p w:rsidR="00637FA9" w:rsidRPr="00A16F24" w:rsidRDefault="00637FA9" w:rsidP="00DD1768">
            <w:pPr>
              <w:spacing w:after="0" w:line="276" w:lineRule="auto"/>
              <w:rPr>
                <w:rFonts w:ascii="Times New Roman" w:hAnsi="Times New Roman" w:cs="Times New Roman"/>
                <w:b/>
                <w:sz w:val="24"/>
                <w:szCs w:val="24"/>
              </w:rPr>
            </w:pPr>
            <w:r w:rsidRPr="00A16F24">
              <w:rPr>
                <w:rFonts w:ascii="Times New Roman" w:hAnsi="Times New Roman" w:cs="Times New Roman"/>
                <w:b/>
                <w:sz w:val="24"/>
                <w:szCs w:val="24"/>
              </w:rPr>
              <w:t>Süre:</w:t>
            </w:r>
          </w:p>
        </w:tc>
        <w:tc>
          <w:tcPr>
            <w:tcW w:w="6237" w:type="dxa"/>
          </w:tcPr>
          <w:p w:rsidR="00637FA9" w:rsidRPr="00DD1768" w:rsidRDefault="00DD1768" w:rsidP="00DD1768">
            <w:pPr>
              <w:spacing w:after="0" w:line="276" w:lineRule="auto"/>
              <w:jc w:val="both"/>
              <w:rPr>
                <w:rFonts w:ascii="Times New Roman" w:hAnsi="Times New Roman" w:cs="Times New Roman"/>
                <w:sz w:val="24"/>
                <w:szCs w:val="24"/>
              </w:rPr>
            </w:pPr>
            <w:r w:rsidRPr="00DD1768">
              <w:rPr>
                <w:rFonts w:ascii="Times New Roman" w:hAnsi="Times New Roman" w:cs="Times New Roman"/>
                <w:sz w:val="24"/>
                <w:szCs w:val="24"/>
              </w:rPr>
              <w:t xml:space="preserve">40 </w:t>
            </w:r>
            <w:proofErr w:type="spellStart"/>
            <w:r w:rsidRPr="00DD1768">
              <w:rPr>
                <w:rFonts w:ascii="Times New Roman" w:hAnsi="Times New Roman" w:cs="Times New Roman"/>
                <w:sz w:val="24"/>
                <w:szCs w:val="24"/>
              </w:rPr>
              <w:t>dk</w:t>
            </w:r>
            <w:proofErr w:type="spellEnd"/>
            <w:r w:rsidRPr="00DD1768">
              <w:rPr>
                <w:rFonts w:ascii="Times New Roman" w:hAnsi="Times New Roman" w:cs="Times New Roman"/>
                <w:sz w:val="24"/>
                <w:szCs w:val="24"/>
              </w:rPr>
              <w:t xml:space="preserve"> (Bir ders saati)</w:t>
            </w:r>
          </w:p>
        </w:tc>
      </w:tr>
      <w:tr w:rsidR="00A16F24" w:rsidRPr="00A16F24" w:rsidTr="00103FE2">
        <w:tc>
          <w:tcPr>
            <w:tcW w:w="3545" w:type="dxa"/>
          </w:tcPr>
          <w:p w:rsidR="00637FA9" w:rsidRPr="00A16F24" w:rsidRDefault="00637FA9" w:rsidP="00DD1768">
            <w:pPr>
              <w:spacing w:after="0" w:line="276" w:lineRule="auto"/>
              <w:rPr>
                <w:rFonts w:ascii="Times New Roman" w:hAnsi="Times New Roman" w:cs="Times New Roman"/>
                <w:b/>
                <w:sz w:val="24"/>
                <w:szCs w:val="24"/>
              </w:rPr>
            </w:pPr>
            <w:r w:rsidRPr="00A16F24">
              <w:rPr>
                <w:rFonts w:ascii="Times New Roman" w:hAnsi="Times New Roman" w:cs="Times New Roman"/>
                <w:b/>
                <w:sz w:val="24"/>
                <w:szCs w:val="24"/>
              </w:rPr>
              <w:t>Araç-Gereçler:</w:t>
            </w:r>
          </w:p>
        </w:tc>
        <w:tc>
          <w:tcPr>
            <w:tcW w:w="6237" w:type="dxa"/>
          </w:tcPr>
          <w:p w:rsidR="00637FA9" w:rsidRPr="00DD1768" w:rsidRDefault="00637FA9" w:rsidP="00DD1768">
            <w:pPr>
              <w:pStyle w:val="ListeParagraf"/>
              <w:numPr>
                <w:ilvl w:val="0"/>
                <w:numId w:val="29"/>
              </w:numPr>
              <w:spacing w:after="0"/>
              <w:jc w:val="both"/>
              <w:rPr>
                <w:rFonts w:ascii="Times New Roman" w:hAnsi="Times New Roman"/>
                <w:sz w:val="24"/>
                <w:szCs w:val="24"/>
              </w:rPr>
            </w:pPr>
            <w:r w:rsidRPr="00DD1768">
              <w:rPr>
                <w:rFonts w:ascii="Times New Roman" w:hAnsi="Times New Roman"/>
                <w:sz w:val="24"/>
                <w:szCs w:val="24"/>
              </w:rPr>
              <w:t xml:space="preserve">A4 </w:t>
            </w:r>
            <w:r w:rsidR="00DD1768" w:rsidRPr="00DD1768">
              <w:rPr>
                <w:rFonts w:ascii="Times New Roman" w:hAnsi="Times New Roman"/>
                <w:sz w:val="24"/>
                <w:szCs w:val="24"/>
              </w:rPr>
              <w:t>kâğıt</w:t>
            </w:r>
          </w:p>
          <w:p w:rsidR="00637FA9" w:rsidRPr="00DD1768" w:rsidRDefault="00637FA9" w:rsidP="00DD1768">
            <w:pPr>
              <w:pStyle w:val="ListeParagraf"/>
              <w:numPr>
                <w:ilvl w:val="0"/>
                <w:numId w:val="29"/>
              </w:numPr>
              <w:spacing w:after="0"/>
              <w:jc w:val="both"/>
              <w:rPr>
                <w:rFonts w:ascii="Times New Roman" w:hAnsi="Times New Roman"/>
                <w:sz w:val="24"/>
                <w:szCs w:val="24"/>
              </w:rPr>
            </w:pPr>
            <w:r w:rsidRPr="00DD1768">
              <w:rPr>
                <w:rFonts w:ascii="Times New Roman" w:hAnsi="Times New Roman"/>
                <w:sz w:val="24"/>
                <w:szCs w:val="24"/>
              </w:rPr>
              <w:t>Boya kalemleri</w:t>
            </w:r>
          </w:p>
          <w:p w:rsidR="00637FA9" w:rsidRPr="00DD1768" w:rsidRDefault="00637FA9" w:rsidP="00982C3B">
            <w:pPr>
              <w:pStyle w:val="ListeParagraf"/>
              <w:numPr>
                <w:ilvl w:val="0"/>
                <w:numId w:val="29"/>
              </w:numPr>
              <w:spacing w:after="0"/>
              <w:rPr>
                <w:rFonts w:ascii="Times New Roman" w:hAnsi="Times New Roman"/>
                <w:sz w:val="24"/>
                <w:szCs w:val="24"/>
              </w:rPr>
            </w:pPr>
            <w:proofErr w:type="spellStart"/>
            <w:r w:rsidRPr="00DD1768">
              <w:rPr>
                <w:rFonts w:ascii="Times New Roman" w:hAnsi="Times New Roman"/>
                <w:sz w:val="24"/>
                <w:szCs w:val="24"/>
              </w:rPr>
              <w:t>Up</w:t>
            </w:r>
            <w:proofErr w:type="spellEnd"/>
            <w:r w:rsidRPr="00DD1768">
              <w:rPr>
                <w:rFonts w:ascii="Times New Roman" w:hAnsi="Times New Roman"/>
                <w:sz w:val="24"/>
                <w:szCs w:val="24"/>
              </w:rPr>
              <w:t xml:space="preserve"> </w:t>
            </w:r>
            <w:proofErr w:type="spellStart"/>
            <w:r w:rsidRPr="00DD1768">
              <w:rPr>
                <w:rFonts w:ascii="Times New Roman" w:hAnsi="Times New Roman"/>
                <w:sz w:val="24"/>
                <w:szCs w:val="24"/>
              </w:rPr>
              <w:t>Soundtrack</w:t>
            </w:r>
            <w:proofErr w:type="spellEnd"/>
            <w:r w:rsidRPr="00DD1768">
              <w:rPr>
                <w:rFonts w:ascii="Times New Roman" w:hAnsi="Times New Roman"/>
                <w:sz w:val="24"/>
                <w:szCs w:val="24"/>
              </w:rPr>
              <w:t xml:space="preserve"> –</w:t>
            </w:r>
            <w:proofErr w:type="spellStart"/>
            <w:r w:rsidRPr="00DD1768">
              <w:rPr>
                <w:rFonts w:ascii="Times New Roman" w:hAnsi="Times New Roman"/>
                <w:sz w:val="24"/>
                <w:szCs w:val="24"/>
              </w:rPr>
              <w:t>Married</w:t>
            </w:r>
            <w:proofErr w:type="spellEnd"/>
            <w:r w:rsidRPr="00DD1768">
              <w:rPr>
                <w:rFonts w:ascii="Times New Roman" w:hAnsi="Times New Roman"/>
                <w:sz w:val="24"/>
                <w:szCs w:val="24"/>
              </w:rPr>
              <w:t xml:space="preserve"> Life (</w:t>
            </w:r>
            <w:hyperlink r:id="rId7" w:history="1">
              <w:r w:rsidRPr="00DD1768">
                <w:rPr>
                  <w:rStyle w:val="Kpr"/>
                  <w:rFonts w:ascii="Times New Roman" w:hAnsi="Times New Roman"/>
                  <w:color w:val="auto"/>
                  <w:sz w:val="24"/>
                  <w:szCs w:val="24"/>
                </w:rPr>
                <w:t>https://www.youtube.com/watch?v=2rn-vMbFglI</w:t>
              </w:r>
            </w:hyperlink>
            <w:r w:rsidRPr="00DD1768">
              <w:rPr>
                <w:rStyle w:val="Kpr"/>
                <w:rFonts w:ascii="Times New Roman" w:hAnsi="Times New Roman"/>
                <w:color w:val="auto"/>
                <w:sz w:val="24"/>
                <w:szCs w:val="24"/>
              </w:rPr>
              <w:t xml:space="preserve">  )</w:t>
            </w:r>
          </w:p>
        </w:tc>
      </w:tr>
      <w:tr w:rsidR="00A16F24" w:rsidRPr="00A16F24" w:rsidTr="00103FE2">
        <w:tc>
          <w:tcPr>
            <w:tcW w:w="3545" w:type="dxa"/>
          </w:tcPr>
          <w:p w:rsidR="00637FA9" w:rsidRPr="00A16F24" w:rsidRDefault="00637FA9" w:rsidP="00DD1768">
            <w:pPr>
              <w:spacing w:after="0" w:line="276" w:lineRule="auto"/>
              <w:rPr>
                <w:rFonts w:ascii="Times New Roman" w:hAnsi="Times New Roman" w:cs="Times New Roman"/>
                <w:b/>
                <w:sz w:val="24"/>
                <w:szCs w:val="24"/>
              </w:rPr>
            </w:pPr>
            <w:r w:rsidRPr="00A16F24">
              <w:rPr>
                <w:rFonts w:ascii="Times New Roman" w:hAnsi="Times New Roman" w:cs="Times New Roman"/>
                <w:b/>
                <w:sz w:val="24"/>
                <w:szCs w:val="24"/>
              </w:rPr>
              <w:t>Uygulayıcı İçin Ön Hazırlık:</w:t>
            </w:r>
          </w:p>
        </w:tc>
        <w:tc>
          <w:tcPr>
            <w:tcW w:w="6237" w:type="dxa"/>
          </w:tcPr>
          <w:p w:rsidR="00637FA9" w:rsidRPr="00DD1768" w:rsidRDefault="00637FA9" w:rsidP="00DD1768">
            <w:pPr>
              <w:pStyle w:val="ListeParagraf"/>
              <w:numPr>
                <w:ilvl w:val="0"/>
                <w:numId w:val="32"/>
              </w:numPr>
              <w:spacing w:after="0"/>
              <w:jc w:val="both"/>
              <w:rPr>
                <w:rFonts w:ascii="Times New Roman" w:hAnsi="Times New Roman"/>
                <w:sz w:val="24"/>
                <w:szCs w:val="24"/>
              </w:rPr>
            </w:pPr>
            <w:r w:rsidRPr="00DD1768">
              <w:rPr>
                <w:rFonts w:ascii="Times New Roman" w:hAnsi="Times New Roman"/>
                <w:sz w:val="24"/>
                <w:szCs w:val="24"/>
              </w:rPr>
              <w:t>Etkinlik öncesi uygulayıcıya not kısmı okunur.</w:t>
            </w:r>
          </w:p>
          <w:p w:rsidR="00637FA9" w:rsidRPr="00DD1768" w:rsidRDefault="00637FA9" w:rsidP="00DD1768">
            <w:pPr>
              <w:pStyle w:val="ListeParagraf"/>
              <w:numPr>
                <w:ilvl w:val="0"/>
                <w:numId w:val="32"/>
              </w:numPr>
              <w:spacing w:after="0"/>
              <w:jc w:val="both"/>
              <w:rPr>
                <w:rFonts w:ascii="Times New Roman" w:hAnsi="Times New Roman"/>
                <w:sz w:val="24"/>
                <w:szCs w:val="24"/>
              </w:rPr>
            </w:pPr>
            <w:r w:rsidRPr="00DD1768">
              <w:rPr>
                <w:rFonts w:ascii="Times New Roman" w:hAnsi="Times New Roman"/>
                <w:sz w:val="24"/>
                <w:szCs w:val="24"/>
              </w:rPr>
              <w:t xml:space="preserve">Malzemeler sınıf mevcuduna göre temin edilir. Eğer öğrenci sayısına yetecek kadar boya kalemi yoksa öğrencilere bir gün önceden boya kalemi getirmeleri hatırlatılmalıdır. </w:t>
            </w:r>
          </w:p>
        </w:tc>
      </w:tr>
      <w:tr w:rsidR="00A16F24" w:rsidRPr="00A16F24" w:rsidTr="00103FE2">
        <w:tc>
          <w:tcPr>
            <w:tcW w:w="3545" w:type="dxa"/>
          </w:tcPr>
          <w:p w:rsidR="00637FA9" w:rsidRPr="00A16F24" w:rsidRDefault="00637FA9" w:rsidP="00DD1768">
            <w:pPr>
              <w:spacing w:after="0" w:line="276" w:lineRule="auto"/>
              <w:rPr>
                <w:rFonts w:ascii="Times New Roman" w:hAnsi="Times New Roman" w:cs="Times New Roman"/>
                <w:b/>
                <w:sz w:val="24"/>
                <w:szCs w:val="24"/>
              </w:rPr>
            </w:pPr>
            <w:r w:rsidRPr="00A16F24">
              <w:rPr>
                <w:rFonts w:ascii="Times New Roman" w:hAnsi="Times New Roman" w:cs="Times New Roman"/>
                <w:b/>
                <w:sz w:val="24"/>
                <w:szCs w:val="24"/>
              </w:rPr>
              <w:t>Süreç (Uygulama Basamakları):</w:t>
            </w:r>
          </w:p>
        </w:tc>
        <w:tc>
          <w:tcPr>
            <w:tcW w:w="6237" w:type="dxa"/>
          </w:tcPr>
          <w:p w:rsidR="00103FE2" w:rsidRDefault="00637FA9" w:rsidP="00103FE2">
            <w:pPr>
              <w:pStyle w:val="ListeParagraf1"/>
              <w:numPr>
                <w:ilvl w:val="0"/>
                <w:numId w:val="33"/>
              </w:numPr>
              <w:spacing w:line="276" w:lineRule="auto"/>
              <w:jc w:val="both"/>
              <w:rPr>
                <w:rFonts w:ascii="Times New Roman" w:hAnsi="Times New Roman"/>
              </w:rPr>
            </w:pPr>
            <w:r w:rsidRPr="00DD1768">
              <w:rPr>
                <w:rFonts w:ascii="Times New Roman" w:hAnsi="Times New Roman"/>
              </w:rPr>
              <w:t xml:space="preserve">Öğrencilere A4 </w:t>
            </w:r>
            <w:r w:rsidR="00DD1768" w:rsidRPr="00DD1768">
              <w:rPr>
                <w:rFonts w:ascii="Times New Roman" w:hAnsi="Times New Roman"/>
              </w:rPr>
              <w:t>kâğıtları</w:t>
            </w:r>
            <w:r w:rsidRPr="00DD1768">
              <w:rPr>
                <w:rFonts w:ascii="Times New Roman" w:hAnsi="Times New Roman"/>
              </w:rPr>
              <w:t xml:space="preserve"> ve boyalar dağıtılır </w:t>
            </w:r>
            <w:r w:rsidR="00B93F30" w:rsidRPr="00DD1768">
              <w:rPr>
                <w:rFonts w:ascii="Times New Roman" w:hAnsi="Times New Roman"/>
              </w:rPr>
              <w:t xml:space="preserve">ve </w:t>
            </w:r>
            <w:r w:rsidR="00DD1768">
              <w:rPr>
                <w:rFonts w:ascii="Times New Roman" w:hAnsi="Times New Roman"/>
              </w:rPr>
              <w:t>aşağıdaki açıklama yapılır:</w:t>
            </w:r>
          </w:p>
          <w:p w:rsidR="00B93F30" w:rsidRPr="00DD1768" w:rsidRDefault="00637FA9" w:rsidP="00103FE2">
            <w:pPr>
              <w:pStyle w:val="ListeParagraf1"/>
              <w:spacing w:line="276" w:lineRule="auto"/>
              <w:jc w:val="both"/>
              <w:rPr>
                <w:rFonts w:ascii="Times New Roman" w:hAnsi="Times New Roman"/>
              </w:rPr>
            </w:pPr>
            <w:r w:rsidRPr="00103FE2">
              <w:rPr>
                <w:rFonts w:ascii="Times New Roman" w:hAnsi="Times New Roman"/>
              </w:rPr>
              <w:t>“</w:t>
            </w:r>
            <w:r w:rsidRPr="00103FE2">
              <w:rPr>
                <w:rFonts w:ascii="Times New Roman" w:hAnsi="Times New Roman"/>
                <w:i/>
              </w:rPr>
              <w:t>Herkesin hayatında stres kaynakları vardır. Okulda, evde, arkadaş çevrenizde birçok stres kaynağı ile karşı karşıya kalabilirsiniz. Bu stres kaynakları bazen bizim omzumu</w:t>
            </w:r>
            <w:r w:rsidR="00103FE2">
              <w:rPr>
                <w:rFonts w:ascii="Times New Roman" w:hAnsi="Times New Roman"/>
                <w:i/>
              </w:rPr>
              <w:t xml:space="preserve">zdaki yükler gibi </w:t>
            </w:r>
            <w:proofErr w:type="gramStart"/>
            <w:r w:rsidR="00103FE2">
              <w:rPr>
                <w:rFonts w:ascii="Times New Roman" w:hAnsi="Times New Roman"/>
                <w:i/>
              </w:rPr>
              <w:t>görünebilir</w:t>
            </w:r>
            <w:r w:rsidRPr="00DD1768">
              <w:rPr>
                <w:rFonts w:ascii="Times New Roman" w:hAnsi="Times New Roman"/>
                <w:i/>
              </w:rPr>
              <w:t>…Siz</w:t>
            </w:r>
            <w:proofErr w:type="gramEnd"/>
            <w:r w:rsidRPr="00DD1768">
              <w:rPr>
                <w:rFonts w:ascii="Times New Roman" w:hAnsi="Times New Roman"/>
                <w:i/>
              </w:rPr>
              <w:t xml:space="preserve"> de kendi hayatınızdaki stres kaynaklarını düşünün ve</w:t>
            </w:r>
            <w:r w:rsidR="00B93F30" w:rsidRPr="00DD1768">
              <w:rPr>
                <w:rFonts w:ascii="Times New Roman" w:hAnsi="Times New Roman"/>
                <w:i/>
              </w:rPr>
              <w:t xml:space="preserve"> </w:t>
            </w:r>
            <w:r w:rsidRPr="00DD1768">
              <w:rPr>
                <w:rFonts w:ascii="Times New Roman" w:hAnsi="Times New Roman"/>
                <w:i/>
              </w:rPr>
              <w:t>önünüzdeki kâğıda kendi omzunuzu ve omzunuzdaki yükleri çiziniz. İsterseniz bu yüklerin resmini yapabilir, isterseniz adını yazabilir, isterseniz onu temsil edecek bir işaret koyabilirsiniz. İstediğiniz gibi çizmekte özgürsünüz, amacımız güzel bir resim yapmak ya da çizimlerinizi sanatsal açıdan değerlendirmek değil, bunun için rahatça içinizden geldiği gibi çizebilirsiniz</w:t>
            </w:r>
            <w:r w:rsidRPr="00DD1768">
              <w:rPr>
                <w:rFonts w:ascii="Times New Roman" w:hAnsi="Times New Roman"/>
              </w:rPr>
              <w:t xml:space="preserve">.” </w:t>
            </w:r>
          </w:p>
          <w:p w:rsidR="00637FA9" w:rsidRPr="00DD1768" w:rsidRDefault="00637FA9" w:rsidP="00DD1768">
            <w:pPr>
              <w:pStyle w:val="ListeParagraf1"/>
              <w:numPr>
                <w:ilvl w:val="0"/>
                <w:numId w:val="33"/>
              </w:numPr>
              <w:spacing w:line="276" w:lineRule="auto"/>
              <w:jc w:val="both"/>
              <w:rPr>
                <w:rFonts w:ascii="Times New Roman" w:hAnsi="Times New Roman"/>
              </w:rPr>
            </w:pPr>
            <w:r w:rsidRPr="00DD1768">
              <w:rPr>
                <w:rFonts w:ascii="Times New Roman" w:hAnsi="Times New Roman"/>
              </w:rPr>
              <w:t>Öğrencilere çizimlerini tamamlamaları için 10-15 dakika verildikten sonra aşağıdaki sorular sorulur ve gönüllü öğrencilerden cevap alınır:</w:t>
            </w:r>
          </w:p>
          <w:p w:rsidR="00637FA9" w:rsidRPr="00DD1768" w:rsidRDefault="000E6133" w:rsidP="00DD1768">
            <w:pPr>
              <w:pStyle w:val="ListeParagraf1"/>
              <w:numPr>
                <w:ilvl w:val="0"/>
                <w:numId w:val="30"/>
              </w:numPr>
              <w:spacing w:line="276" w:lineRule="auto"/>
              <w:jc w:val="both"/>
              <w:rPr>
                <w:rFonts w:ascii="Times New Roman" w:hAnsi="Times New Roman"/>
              </w:rPr>
            </w:pPr>
            <w:r w:rsidRPr="00DD1768">
              <w:rPr>
                <w:rFonts w:ascii="Times New Roman" w:hAnsi="Times New Roman"/>
              </w:rPr>
              <w:t xml:space="preserve">Omuzlarınıza </w:t>
            </w:r>
            <w:r w:rsidR="00637FA9" w:rsidRPr="00DD1768">
              <w:rPr>
                <w:rFonts w:ascii="Times New Roman" w:hAnsi="Times New Roman"/>
              </w:rPr>
              <w:t>yük olarak çizdiğiniz ne gibi stres kaynaklarınız var?</w:t>
            </w:r>
          </w:p>
          <w:p w:rsidR="00637FA9" w:rsidRPr="00DD1768" w:rsidRDefault="00AF50E2" w:rsidP="00DD1768">
            <w:pPr>
              <w:pStyle w:val="ListeParagraf1"/>
              <w:numPr>
                <w:ilvl w:val="0"/>
                <w:numId w:val="30"/>
              </w:numPr>
              <w:spacing w:line="276" w:lineRule="auto"/>
              <w:jc w:val="both"/>
              <w:rPr>
                <w:rFonts w:ascii="Times New Roman" w:hAnsi="Times New Roman"/>
              </w:rPr>
            </w:pPr>
            <w:r w:rsidRPr="00DD1768">
              <w:rPr>
                <w:rFonts w:ascii="Times New Roman" w:hAnsi="Times New Roman"/>
              </w:rPr>
              <w:t>Omuzlarınıza</w:t>
            </w:r>
            <w:r w:rsidR="00637FA9" w:rsidRPr="00DD1768">
              <w:rPr>
                <w:rFonts w:ascii="Times New Roman" w:hAnsi="Times New Roman"/>
              </w:rPr>
              <w:t xml:space="preserve"> çizdiğiniz yükleri ne sırayla çizdiniz, çizim sırasının sizin için bir anlamı var mı?</w:t>
            </w:r>
          </w:p>
          <w:p w:rsidR="00637FA9" w:rsidRPr="00DD1768" w:rsidRDefault="00637FA9" w:rsidP="00DD1768">
            <w:pPr>
              <w:pStyle w:val="ListeParagraf1"/>
              <w:numPr>
                <w:ilvl w:val="0"/>
                <w:numId w:val="30"/>
              </w:numPr>
              <w:spacing w:line="276" w:lineRule="auto"/>
              <w:jc w:val="both"/>
              <w:rPr>
                <w:rFonts w:ascii="Times New Roman" w:hAnsi="Times New Roman"/>
              </w:rPr>
            </w:pPr>
            <w:r w:rsidRPr="00DD1768">
              <w:rPr>
                <w:rFonts w:ascii="Times New Roman" w:hAnsi="Times New Roman"/>
              </w:rPr>
              <w:t>Ne zamandır bu yükleri hissediyorsunuz?</w:t>
            </w:r>
          </w:p>
          <w:p w:rsidR="00637FA9" w:rsidRPr="00DD1768" w:rsidRDefault="00637FA9" w:rsidP="00DD1768">
            <w:pPr>
              <w:pStyle w:val="ListeParagraf1"/>
              <w:numPr>
                <w:ilvl w:val="0"/>
                <w:numId w:val="30"/>
              </w:numPr>
              <w:spacing w:line="276" w:lineRule="auto"/>
              <w:jc w:val="both"/>
              <w:rPr>
                <w:rFonts w:ascii="Times New Roman" w:hAnsi="Times New Roman"/>
              </w:rPr>
            </w:pPr>
            <w:r w:rsidRPr="00DD1768">
              <w:rPr>
                <w:rFonts w:ascii="Times New Roman" w:hAnsi="Times New Roman"/>
              </w:rPr>
              <w:t>Bu yük size mi ait yoksa başkalarının mı?</w:t>
            </w:r>
          </w:p>
          <w:p w:rsidR="00637FA9" w:rsidRPr="00DD1768" w:rsidRDefault="00637FA9" w:rsidP="00DD1768">
            <w:pPr>
              <w:pStyle w:val="ListeParagraf1"/>
              <w:numPr>
                <w:ilvl w:val="0"/>
                <w:numId w:val="30"/>
              </w:numPr>
              <w:spacing w:line="276" w:lineRule="auto"/>
              <w:jc w:val="both"/>
              <w:rPr>
                <w:rFonts w:ascii="Times New Roman" w:hAnsi="Times New Roman"/>
              </w:rPr>
            </w:pPr>
            <w:r w:rsidRPr="00DD1768">
              <w:rPr>
                <w:rFonts w:ascii="Times New Roman" w:hAnsi="Times New Roman"/>
              </w:rPr>
              <w:t xml:space="preserve">Omuzlarınızı nasıl çizdiniz? Dik mi, aşağı doğru mu, büyük mü, küçük mü? Tek omuz mu çizdiniz, iki omzunuzu birden mi çizdiniz? Tüm bu seçimlerin sizin için bir anlamı var mı, varsa nedir? Çizimlerinizi incelediğinizde bir </w:t>
            </w:r>
            <w:r w:rsidRPr="00DD1768">
              <w:rPr>
                <w:rFonts w:ascii="Times New Roman" w:hAnsi="Times New Roman"/>
              </w:rPr>
              <w:lastRenderedPageBreak/>
              <w:t>şey fark ediyor musunuz, açıklar mısınız?</w:t>
            </w:r>
          </w:p>
          <w:p w:rsidR="00DD1768" w:rsidRDefault="00637FA9" w:rsidP="00DD1768">
            <w:pPr>
              <w:pStyle w:val="ListeParagraf1"/>
              <w:numPr>
                <w:ilvl w:val="0"/>
                <w:numId w:val="30"/>
              </w:numPr>
              <w:spacing w:line="276" w:lineRule="auto"/>
              <w:jc w:val="both"/>
              <w:rPr>
                <w:rFonts w:ascii="Times New Roman" w:hAnsi="Times New Roman"/>
              </w:rPr>
            </w:pPr>
            <w:r w:rsidRPr="00DD1768">
              <w:rPr>
                <w:rFonts w:ascii="Times New Roman" w:hAnsi="Times New Roman"/>
              </w:rPr>
              <w:t>Omuzlarınıza çizdiğiniz yükleri iki omzunuza dengeli mi dağıttınız, neye göre dağıttınız, bunun sizin için bir anlamı var mı, açıklayınız?</w:t>
            </w:r>
          </w:p>
          <w:p w:rsidR="00637FA9" w:rsidRPr="00DD1768" w:rsidRDefault="00637FA9" w:rsidP="00DD1768">
            <w:pPr>
              <w:pStyle w:val="ListeParagraf1"/>
              <w:numPr>
                <w:ilvl w:val="0"/>
                <w:numId w:val="33"/>
              </w:numPr>
              <w:spacing w:line="276" w:lineRule="auto"/>
              <w:jc w:val="both"/>
              <w:rPr>
                <w:rFonts w:ascii="Times New Roman" w:hAnsi="Times New Roman"/>
              </w:rPr>
            </w:pPr>
            <w:r w:rsidRPr="00DD1768">
              <w:rPr>
                <w:rFonts w:ascii="Times New Roman" w:hAnsi="Times New Roman"/>
              </w:rPr>
              <w:t xml:space="preserve">Öğrencilere tartışma ışığında resimlerinde değiştirmek istedikleri bir şey olup olmadığı sorulur ve varsa değiştirmeleri için süre verilir. </w:t>
            </w:r>
          </w:p>
          <w:p w:rsidR="00103FE2" w:rsidRDefault="00637FA9" w:rsidP="00103FE2">
            <w:pPr>
              <w:pStyle w:val="ListeParagraf1"/>
              <w:numPr>
                <w:ilvl w:val="0"/>
                <w:numId w:val="33"/>
              </w:numPr>
              <w:spacing w:line="276" w:lineRule="auto"/>
              <w:jc w:val="both"/>
              <w:rPr>
                <w:rFonts w:ascii="Times New Roman" w:hAnsi="Times New Roman"/>
              </w:rPr>
            </w:pPr>
            <w:r w:rsidRPr="00DD1768">
              <w:rPr>
                <w:rFonts w:ascii="Times New Roman" w:hAnsi="Times New Roman"/>
              </w:rPr>
              <w:t>Araç gereçlerde belirtilen müzik açılır (</w:t>
            </w:r>
            <w:proofErr w:type="spellStart"/>
            <w:r w:rsidRPr="00DD1768">
              <w:rPr>
                <w:rFonts w:ascii="Times New Roman" w:hAnsi="Times New Roman"/>
              </w:rPr>
              <w:t>Up</w:t>
            </w:r>
            <w:proofErr w:type="spellEnd"/>
            <w:r w:rsidRPr="00DD1768">
              <w:rPr>
                <w:rFonts w:ascii="Times New Roman" w:hAnsi="Times New Roman"/>
              </w:rPr>
              <w:t xml:space="preserve"> </w:t>
            </w:r>
            <w:proofErr w:type="spellStart"/>
            <w:r w:rsidRPr="00DD1768">
              <w:rPr>
                <w:rFonts w:ascii="Times New Roman" w:hAnsi="Times New Roman"/>
              </w:rPr>
              <w:t>Soundtrack</w:t>
            </w:r>
            <w:proofErr w:type="spellEnd"/>
            <w:r w:rsidRPr="00DD1768">
              <w:rPr>
                <w:rFonts w:ascii="Times New Roman" w:hAnsi="Times New Roman"/>
              </w:rPr>
              <w:t xml:space="preserve"> –</w:t>
            </w:r>
            <w:proofErr w:type="spellStart"/>
            <w:r w:rsidRPr="00DD1768">
              <w:rPr>
                <w:rFonts w:ascii="Times New Roman" w:hAnsi="Times New Roman"/>
              </w:rPr>
              <w:t>Married</w:t>
            </w:r>
            <w:proofErr w:type="spellEnd"/>
            <w:r w:rsidRPr="00DD1768">
              <w:rPr>
                <w:rFonts w:ascii="Times New Roman" w:hAnsi="Times New Roman"/>
              </w:rPr>
              <w:t xml:space="preserve"> Life (</w:t>
            </w:r>
            <w:hyperlink r:id="rId8" w:history="1">
              <w:r w:rsidRPr="00DD1768">
                <w:rPr>
                  <w:rStyle w:val="Kpr"/>
                  <w:rFonts w:ascii="Times New Roman" w:hAnsi="Times New Roman"/>
                  <w:color w:val="auto"/>
                </w:rPr>
                <w:t>https://www.youtube.com/watch?v=2rn-vMbFglI</w:t>
              </w:r>
            </w:hyperlink>
            <w:r w:rsidRPr="00DD1768">
              <w:rPr>
                <w:rFonts w:ascii="Times New Roman" w:hAnsi="Times New Roman"/>
              </w:rPr>
              <w:t>). Öğrencilerden ayağa kalkıp alanda serbest dolaşmaları ve okunan metne göre</w:t>
            </w:r>
            <w:r w:rsidR="00DD1768">
              <w:rPr>
                <w:rFonts w:ascii="Times New Roman" w:hAnsi="Times New Roman"/>
              </w:rPr>
              <w:t xml:space="preserve"> canlandırma yapmaları istenir:</w:t>
            </w:r>
          </w:p>
          <w:p w:rsidR="00637FA9" w:rsidRPr="00103FE2" w:rsidRDefault="00637FA9" w:rsidP="00103FE2">
            <w:pPr>
              <w:pStyle w:val="ListeParagraf1"/>
              <w:spacing w:line="276" w:lineRule="auto"/>
              <w:jc w:val="both"/>
              <w:rPr>
                <w:rFonts w:ascii="Times New Roman" w:hAnsi="Times New Roman"/>
              </w:rPr>
            </w:pPr>
            <w:r w:rsidRPr="00103FE2">
              <w:rPr>
                <w:rFonts w:ascii="Times New Roman" w:hAnsi="Times New Roman"/>
              </w:rPr>
              <w:t>“</w:t>
            </w:r>
            <w:r w:rsidRPr="00103FE2">
              <w:rPr>
                <w:rFonts w:ascii="Times New Roman" w:hAnsi="Times New Roman"/>
                <w:i/>
              </w:rPr>
              <w:t xml:space="preserve">Bir balon olduğunuzu hayal edin. Gökyüzünde süzülerek geziyorsunuz. Sağ ve sol omzunuzda biraz ağırlık var bu ağırlıklar sizi fazla yükseklere uçup patlama riskine karşı koruyor. Şimdi sol omzunuza bir ağırlık daha eklendi, bu sizi sola doğru eğdi. Sol omzunuza tekrar bir ağırlık daha eklendi bu sizi daha da eğdi. Sol omzunuzdan bir ağırlık alınıp sağ tarafa koyuldu ve daha dengeli hissettiniz. Şimdi iki omzunuza da çok ağır bir yük yüklendi ve artık neredeyse uçamıyorsunuz, çok ağırlaştınız. Sonra yükler yavaş yavaş kaldırılmaya başladı, tek tek… Git gide daha özgür oluyorsunuz kendinizi git gide iyi hissetmeye başladınız. Ancak tüm ağırlıklar tek tek alınıyor ve bu sefer de neredeyse omuzlarınızda hiç yük kalmadı. O kadar hafifsiniz ki </w:t>
            </w:r>
            <w:r w:rsidR="00DD1768" w:rsidRPr="00103FE2">
              <w:rPr>
                <w:rFonts w:ascii="Times New Roman" w:hAnsi="Times New Roman"/>
                <w:i/>
              </w:rPr>
              <w:t>rüzgâr</w:t>
            </w:r>
            <w:r w:rsidRPr="00103FE2">
              <w:rPr>
                <w:rFonts w:ascii="Times New Roman" w:hAnsi="Times New Roman"/>
                <w:i/>
              </w:rPr>
              <w:t xml:space="preserve"> sizi savuruyor, istediğiniz yere gidemiyorsunuz, çok yükseğe çıkıp patlama riskiniz var. Tam kontrolünüzü kaybedecekken neyse ki birkaç ağırlık yükleniyor ve dengeye geliyorsunuz. Şimdi istediğiniz gibi özgürce ve güven içinde süzülüyorsunuz.”</w:t>
            </w:r>
          </w:p>
          <w:p w:rsidR="00637FA9" w:rsidRPr="00103FE2" w:rsidRDefault="00637FA9" w:rsidP="00103FE2">
            <w:pPr>
              <w:pStyle w:val="ListeParagraf1"/>
              <w:numPr>
                <w:ilvl w:val="0"/>
                <w:numId w:val="33"/>
              </w:numPr>
              <w:spacing w:line="276" w:lineRule="auto"/>
              <w:jc w:val="both"/>
              <w:rPr>
                <w:rFonts w:ascii="Times New Roman" w:hAnsi="Times New Roman"/>
              </w:rPr>
            </w:pPr>
            <w:r w:rsidRPr="00DD1768">
              <w:rPr>
                <w:rFonts w:ascii="Times New Roman" w:hAnsi="Times New Roman"/>
              </w:rPr>
              <w:t>Canlandırma sonunda öğrencilerden yerlerine oturmaları istenir ve aşağıdaki ifadelerden de yararlanılarak süreç özetlenir</w:t>
            </w:r>
            <w:r w:rsidR="00DD1768">
              <w:rPr>
                <w:rFonts w:ascii="Times New Roman" w:hAnsi="Times New Roman"/>
              </w:rPr>
              <w:t xml:space="preserve"> ve etkinlik sonlandırılır</w:t>
            </w:r>
            <w:r w:rsidRPr="00DD1768">
              <w:rPr>
                <w:rFonts w:ascii="Times New Roman" w:hAnsi="Times New Roman"/>
              </w:rPr>
              <w:t>:</w:t>
            </w:r>
            <w:r w:rsidR="00DD1768">
              <w:rPr>
                <w:rFonts w:ascii="Times New Roman" w:hAnsi="Times New Roman"/>
              </w:rPr>
              <w:t xml:space="preserve"> </w:t>
            </w:r>
            <w:r w:rsidRPr="00DD1768">
              <w:rPr>
                <w:rFonts w:ascii="Times New Roman" w:hAnsi="Times New Roman"/>
              </w:rPr>
              <w:t xml:space="preserve"> </w:t>
            </w:r>
            <w:r w:rsidRPr="00103FE2">
              <w:rPr>
                <w:rFonts w:ascii="Times New Roman" w:hAnsi="Times New Roman"/>
              </w:rPr>
              <w:t>“</w:t>
            </w:r>
            <w:r w:rsidRPr="00103FE2">
              <w:rPr>
                <w:rFonts w:ascii="Times New Roman" w:hAnsi="Times New Roman"/>
                <w:i/>
              </w:rPr>
              <w:t>Stres kaynakları hayatımızın her döneminde var olacak. Bu stres kaynakları eğer fazlaysa ve iyi dengelenmemişse aynen balon canlandırmasında olduğu gibi bizi aşağı çekebilir, keyfimizi kaçırabilir, istediğimiz yöne gitmemizi engelleyebilir. Ancak hiç stres kaynağı yoksa da bu sefer ayaklarımızın yere basmasını engeller, rüzgârda savrulmamıza, güvensizliklere sebep olabilir. Stresi kaynaklarımıza göre dengelemek ve orta seviyede tutabilmek bizim için en faydalı olan olacaktır</w:t>
            </w:r>
            <w:r w:rsidRPr="00103FE2">
              <w:rPr>
                <w:rFonts w:ascii="Times New Roman" w:hAnsi="Times New Roman"/>
              </w:rPr>
              <w:t>.”</w:t>
            </w:r>
          </w:p>
        </w:tc>
      </w:tr>
      <w:tr w:rsidR="00A16F24" w:rsidRPr="00A16F24" w:rsidTr="00103FE2">
        <w:tc>
          <w:tcPr>
            <w:tcW w:w="3545" w:type="dxa"/>
          </w:tcPr>
          <w:p w:rsidR="00637FA9" w:rsidRPr="00A16F24" w:rsidRDefault="00637FA9" w:rsidP="00DD1768">
            <w:pPr>
              <w:spacing w:after="0" w:line="276" w:lineRule="auto"/>
              <w:rPr>
                <w:rFonts w:ascii="Times New Roman" w:hAnsi="Times New Roman" w:cs="Times New Roman"/>
                <w:b/>
                <w:sz w:val="24"/>
                <w:szCs w:val="24"/>
              </w:rPr>
            </w:pPr>
            <w:r w:rsidRPr="00A16F24">
              <w:rPr>
                <w:rFonts w:ascii="Times New Roman" w:hAnsi="Times New Roman" w:cs="Times New Roman"/>
                <w:b/>
                <w:sz w:val="24"/>
                <w:szCs w:val="24"/>
              </w:rPr>
              <w:lastRenderedPageBreak/>
              <w:t>Kazanımın Değerlendirilmesi:</w:t>
            </w:r>
          </w:p>
        </w:tc>
        <w:tc>
          <w:tcPr>
            <w:tcW w:w="6237" w:type="dxa"/>
          </w:tcPr>
          <w:p w:rsidR="00637FA9" w:rsidRPr="00DD1768" w:rsidRDefault="00637FA9" w:rsidP="00DD1768">
            <w:pPr>
              <w:autoSpaceDE w:val="0"/>
              <w:autoSpaceDN w:val="0"/>
              <w:adjustRightInd w:val="0"/>
              <w:spacing w:after="0" w:line="276" w:lineRule="auto"/>
              <w:jc w:val="both"/>
              <w:rPr>
                <w:rFonts w:ascii="Times New Roman" w:hAnsi="Times New Roman" w:cs="Times New Roman"/>
                <w:sz w:val="24"/>
                <w:szCs w:val="24"/>
              </w:rPr>
            </w:pPr>
            <w:r w:rsidRPr="00DD1768">
              <w:rPr>
                <w:rFonts w:ascii="Times New Roman" w:hAnsi="Times New Roman" w:cs="Times New Roman"/>
                <w:sz w:val="24"/>
                <w:szCs w:val="24"/>
              </w:rPr>
              <w:t>-</w:t>
            </w:r>
          </w:p>
        </w:tc>
      </w:tr>
      <w:tr w:rsidR="00A16F24" w:rsidRPr="00A16F24" w:rsidTr="00103FE2">
        <w:tc>
          <w:tcPr>
            <w:tcW w:w="3545" w:type="dxa"/>
          </w:tcPr>
          <w:p w:rsidR="00637FA9" w:rsidRPr="00A16F24" w:rsidRDefault="00637FA9" w:rsidP="00103FE2">
            <w:pPr>
              <w:spacing w:after="0" w:line="276" w:lineRule="auto"/>
              <w:rPr>
                <w:rFonts w:ascii="Times New Roman" w:hAnsi="Times New Roman" w:cs="Times New Roman"/>
                <w:b/>
                <w:sz w:val="24"/>
                <w:szCs w:val="24"/>
              </w:rPr>
            </w:pPr>
            <w:r w:rsidRPr="00A16F24">
              <w:rPr>
                <w:rFonts w:ascii="Times New Roman" w:hAnsi="Times New Roman" w:cs="Times New Roman"/>
                <w:b/>
                <w:sz w:val="24"/>
                <w:szCs w:val="24"/>
              </w:rPr>
              <w:t>Uygulayıcıya Not:</w:t>
            </w:r>
          </w:p>
        </w:tc>
        <w:tc>
          <w:tcPr>
            <w:tcW w:w="6237" w:type="dxa"/>
          </w:tcPr>
          <w:p w:rsidR="00637FA9" w:rsidRPr="00DD1768" w:rsidRDefault="00637FA9" w:rsidP="00DD1768">
            <w:pPr>
              <w:pStyle w:val="ListeParagraf"/>
              <w:numPr>
                <w:ilvl w:val="0"/>
                <w:numId w:val="31"/>
              </w:numPr>
              <w:spacing w:after="0"/>
              <w:jc w:val="both"/>
              <w:rPr>
                <w:rFonts w:ascii="Times New Roman" w:hAnsi="Times New Roman"/>
                <w:sz w:val="24"/>
                <w:szCs w:val="24"/>
              </w:rPr>
            </w:pPr>
            <w:r w:rsidRPr="00DD1768">
              <w:rPr>
                <w:rFonts w:ascii="Times New Roman" w:hAnsi="Times New Roman"/>
                <w:sz w:val="24"/>
                <w:szCs w:val="24"/>
              </w:rPr>
              <w:t>Boya kalemi temin edilemediyse öğrenciler kurşun kalemle de çizim yapabilirler.</w:t>
            </w:r>
          </w:p>
          <w:p w:rsidR="00637FA9" w:rsidRPr="00DD1768" w:rsidRDefault="00637FA9" w:rsidP="00DD1768">
            <w:pPr>
              <w:pStyle w:val="ListeParagraf"/>
              <w:numPr>
                <w:ilvl w:val="0"/>
                <w:numId w:val="31"/>
              </w:numPr>
              <w:spacing w:after="0"/>
              <w:jc w:val="both"/>
              <w:rPr>
                <w:rFonts w:ascii="Times New Roman" w:hAnsi="Times New Roman"/>
                <w:sz w:val="24"/>
                <w:szCs w:val="24"/>
              </w:rPr>
            </w:pPr>
            <w:r w:rsidRPr="00DD1768">
              <w:rPr>
                <w:rFonts w:ascii="Times New Roman" w:hAnsi="Times New Roman"/>
                <w:sz w:val="24"/>
                <w:szCs w:val="24"/>
              </w:rPr>
              <w:t>Eğer sınıf öğrencilerin hareket etmesi için uygun değilse canlandırma etkinliği öğrencilerin sıralarında oturarak gözlerini kapatıp hayal etmeleri şeklinde de gerçekleştirilebilir.</w:t>
            </w:r>
          </w:p>
          <w:p w:rsidR="00637FA9" w:rsidRPr="00DD1768" w:rsidRDefault="00637FA9" w:rsidP="00DD1768">
            <w:pPr>
              <w:pStyle w:val="ListeParagraf"/>
              <w:numPr>
                <w:ilvl w:val="0"/>
                <w:numId w:val="31"/>
              </w:numPr>
              <w:spacing w:after="0"/>
              <w:jc w:val="both"/>
              <w:rPr>
                <w:rFonts w:ascii="Times New Roman" w:hAnsi="Times New Roman"/>
                <w:sz w:val="24"/>
                <w:szCs w:val="24"/>
              </w:rPr>
            </w:pPr>
            <w:r w:rsidRPr="00DD1768">
              <w:rPr>
                <w:rFonts w:ascii="Times New Roman" w:hAnsi="Times New Roman"/>
                <w:sz w:val="24"/>
                <w:szCs w:val="24"/>
              </w:rPr>
              <w:t xml:space="preserve">Canlandırma esnasında </w:t>
            </w:r>
            <w:r w:rsidR="00B93F30" w:rsidRPr="00DD1768">
              <w:rPr>
                <w:rFonts w:ascii="Times New Roman" w:hAnsi="Times New Roman"/>
                <w:sz w:val="24"/>
                <w:szCs w:val="24"/>
              </w:rPr>
              <w:t>4</w:t>
            </w:r>
            <w:r w:rsidRPr="00DD1768">
              <w:rPr>
                <w:rFonts w:ascii="Times New Roman" w:hAnsi="Times New Roman"/>
                <w:sz w:val="24"/>
                <w:szCs w:val="24"/>
              </w:rPr>
              <w:t>. Maddedeki ifadeler yavaş yavaş öğrencinin canlandırma yapmasına fırsat verecek şekilde okunmalıdır.</w:t>
            </w:r>
          </w:p>
          <w:p w:rsidR="00637FA9" w:rsidRPr="00DD1768" w:rsidRDefault="00637FA9" w:rsidP="00DD1768">
            <w:pPr>
              <w:pStyle w:val="ListeParagraf"/>
              <w:numPr>
                <w:ilvl w:val="0"/>
                <w:numId w:val="31"/>
              </w:numPr>
              <w:spacing w:after="0"/>
              <w:jc w:val="both"/>
              <w:rPr>
                <w:rFonts w:ascii="Times New Roman" w:hAnsi="Times New Roman"/>
                <w:sz w:val="24"/>
                <w:szCs w:val="24"/>
              </w:rPr>
            </w:pPr>
            <w:r w:rsidRPr="00DD1768">
              <w:rPr>
                <w:rFonts w:ascii="Times New Roman" w:hAnsi="Times New Roman"/>
                <w:sz w:val="24"/>
                <w:szCs w:val="24"/>
              </w:rPr>
              <w:t xml:space="preserve">Çizilen resimlerle ilgili soruların cevabı kişiye özgüdür. Öğrencinin omuzları dik ya da eğik çizmesinin </w:t>
            </w:r>
            <w:proofErr w:type="gramStart"/>
            <w:r w:rsidRPr="00DD1768">
              <w:rPr>
                <w:rFonts w:ascii="Times New Roman" w:hAnsi="Times New Roman"/>
                <w:sz w:val="24"/>
                <w:szCs w:val="24"/>
              </w:rPr>
              <w:t>spesifik</w:t>
            </w:r>
            <w:proofErr w:type="gramEnd"/>
            <w:r w:rsidRPr="00DD1768">
              <w:rPr>
                <w:rFonts w:ascii="Times New Roman" w:hAnsi="Times New Roman"/>
                <w:sz w:val="24"/>
                <w:szCs w:val="24"/>
              </w:rPr>
              <w:t xml:space="preserve"> bir anlamı yoktur. Her öğrenci için bunun bir anlamı da olmayabilir. Öğrenci buna bir anlam yüklüyorsa bu çizim anlamlı olur. Burada çizimlerin anlamının öğrencilere anlatılması beklenmemektedir. Beklenen sorular sorarken ve cevapları dinlerken öğrencilerin kendilerini ifade etmelerine yardımcı olunması ve yorum yapmadan dinlenilmesidir. </w:t>
            </w:r>
          </w:p>
          <w:p w:rsidR="00637FA9" w:rsidRDefault="00637FA9" w:rsidP="00DD1768">
            <w:pPr>
              <w:pStyle w:val="ListeParagraf"/>
              <w:numPr>
                <w:ilvl w:val="0"/>
                <w:numId w:val="31"/>
              </w:numPr>
              <w:spacing w:after="0"/>
              <w:jc w:val="both"/>
              <w:rPr>
                <w:rFonts w:ascii="Times New Roman" w:hAnsi="Times New Roman"/>
                <w:sz w:val="24"/>
                <w:szCs w:val="24"/>
              </w:rPr>
            </w:pPr>
            <w:r w:rsidRPr="00DD1768">
              <w:rPr>
                <w:rFonts w:ascii="Times New Roman" w:hAnsi="Times New Roman"/>
                <w:sz w:val="24"/>
                <w:szCs w:val="24"/>
              </w:rPr>
              <w:t>Stresle başa çıkmakta zorlandığı gözlemlenen öğrenciler okul psikolojik danışmanına yönlendirilmelidir.</w:t>
            </w:r>
          </w:p>
          <w:p w:rsidR="00103FE2" w:rsidRDefault="00103FE2" w:rsidP="00103FE2">
            <w:pPr>
              <w:pStyle w:val="ListeParagraf"/>
              <w:spacing w:after="0"/>
              <w:jc w:val="both"/>
              <w:rPr>
                <w:rFonts w:ascii="Times New Roman" w:hAnsi="Times New Roman"/>
                <w:sz w:val="24"/>
                <w:szCs w:val="24"/>
              </w:rPr>
            </w:pPr>
          </w:p>
          <w:p w:rsidR="00484454" w:rsidRDefault="00484454" w:rsidP="00484454">
            <w:pPr>
              <w:pStyle w:val="ListeParagraf"/>
              <w:spacing w:after="0"/>
              <w:jc w:val="both"/>
              <w:rPr>
                <w:rFonts w:ascii="Times New Roman" w:hAnsi="Times New Roman"/>
                <w:sz w:val="24"/>
                <w:szCs w:val="24"/>
              </w:rPr>
            </w:pPr>
            <w:r>
              <w:rPr>
                <w:rFonts w:ascii="Times New Roman" w:hAnsi="Times New Roman"/>
                <w:sz w:val="24"/>
                <w:szCs w:val="24"/>
              </w:rPr>
              <w:t xml:space="preserve">Özel </w:t>
            </w:r>
            <w:proofErr w:type="spellStart"/>
            <w:r>
              <w:rPr>
                <w:rFonts w:ascii="Times New Roman" w:hAnsi="Times New Roman"/>
                <w:sz w:val="24"/>
                <w:szCs w:val="24"/>
              </w:rPr>
              <w:t>gereksinimli</w:t>
            </w:r>
            <w:proofErr w:type="spellEnd"/>
            <w:r>
              <w:rPr>
                <w:rFonts w:ascii="Times New Roman" w:hAnsi="Times New Roman"/>
                <w:sz w:val="24"/>
                <w:szCs w:val="24"/>
              </w:rPr>
              <w:t xml:space="preserve"> öğrenciler için;</w:t>
            </w:r>
          </w:p>
          <w:p w:rsidR="00103FE2" w:rsidRDefault="00103FE2" w:rsidP="00484454">
            <w:pPr>
              <w:pStyle w:val="ListeParagraf"/>
              <w:spacing w:after="0"/>
              <w:jc w:val="both"/>
              <w:rPr>
                <w:rFonts w:ascii="Times New Roman" w:hAnsi="Times New Roman"/>
                <w:sz w:val="24"/>
                <w:szCs w:val="24"/>
              </w:rPr>
            </w:pPr>
          </w:p>
          <w:p w:rsidR="00484454" w:rsidRDefault="00484454" w:rsidP="008A1034">
            <w:pPr>
              <w:pStyle w:val="ListeParagraf"/>
              <w:numPr>
                <w:ilvl w:val="0"/>
                <w:numId w:val="34"/>
              </w:numPr>
              <w:spacing w:after="0"/>
              <w:ind w:left="742"/>
              <w:jc w:val="both"/>
              <w:rPr>
                <w:rFonts w:ascii="Times New Roman" w:hAnsi="Times New Roman"/>
                <w:sz w:val="24"/>
                <w:szCs w:val="24"/>
              </w:rPr>
            </w:pPr>
            <w:bookmarkStart w:id="0" w:name="_GoBack"/>
            <w:bookmarkEnd w:id="0"/>
            <w:r>
              <w:rPr>
                <w:rFonts w:ascii="Times New Roman" w:hAnsi="Times New Roman"/>
                <w:sz w:val="24"/>
                <w:szCs w:val="24"/>
              </w:rPr>
              <w:t xml:space="preserve">Öğrencilerin çizimlerini tamamlamaları için ek süre verilebilir. </w:t>
            </w:r>
          </w:p>
          <w:p w:rsidR="00484454" w:rsidRPr="00DD1768" w:rsidRDefault="008A1034" w:rsidP="008A1034">
            <w:pPr>
              <w:pStyle w:val="ListeParagraf"/>
              <w:numPr>
                <w:ilvl w:val="0"/>
                <w:numId w:val="34"/>
              </w:numPr>
              <w:spacing w:after="0"/>
              <w:ind w:left="742"/>
              <w:jc w:val="both"/>
              <w:rPr>
                <w:rFonts w:ascii="Times New Roman" w:hAnsi="Times New Roman"/>
                <w:sz w:val="24"/>
                <w:szCs w:val="24"/>
              </w:rPr>
            </w:pPr>
            <w:r>
              <w:rPr>
                <w:rFonts w:ascii="Times New Roman" w:hAnsi="Times New Roman"/>
                <w:sz w:val="24"/>
                <w:szCs w:val="24"/>
              </w:rPr>
              <w:t xml:space="preserve">Öğretmenin anlattıklarının rahat duyulabilmesi için uygun oturma düzeni oluşturularak fiziksel çevre düzenlenebilir. </w:t>
            </w:r>
          </w:p>
        </w:tc>
      </w:tr>
      <w:tr w:rsidR="00DD1768" w:rsidRPr="00A16F24" w:rsidTr="00103FE2">
        <w:tc>
          <w:tcPr>
            <w:tcW w:w="3545" w:type="dxa"/>
          </w:tcPr>
          <w:p w:rsidR="00DD1768" w:rsidRPr="00A16F24" w:rsidRDefault="00DD1768" w:rsidP="00DD1768">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237" w:type="dxa"/>
          </w:tcPr>
          <w:p w:rsidR="00DD1768" w:rsidRPr="00DD1768" w:rsidRDefault="00DD1768" w:rsidP="00DD1768">
            <w:pPr>
              <w:pStyle w:val="ListeParagraf"/>
              <w:spacing w:after="0"/>
              <w:ind w:left="0"/>
              <w:jc w:val="both"/>
              <w:rPr>
                <w:rFonts w:ascii="Times New Roman" w:hAnsi="Times New Roman"/>
                <w:sz w:val="24"/>
                <w:szCs w:val="24"/>
              </w:rPr>
            </w:pPr>
            <w:proofErr w:type="spellStart"/>
            <w:r>
              <w:rPr>
                <w:rFonts w:ascii="Times New Roman" w:hAnsi="Times New Roman"/>
                <w:sz w:val="24"/>
                <w:szCs w:val="24"/>
              </w:rPr>
              <w:t>Hifa</w:t>
            </w:r>
            <w:proofErr w:type="spellEnd"/>
            <w:r>
              <w:rPr>
                <w:rFonts w:ascii="Times New Roman" w:hAnsi="Times New Roman"/>
                <w:sz w:val="24"/>
                <w:szCs w:val="24"/>
              </w:rPr>
              <w:t xml:space="preserve"> Nazile Yıldız</w:t>
            </w:r>
          </w:p>
        </w:tc>
      </w:tr>
    </w:tbl>
    <w:p w:rsidR="00637FA9" w:rsidRPr="00A16F24" w:rsidRDefault="00637FA9">
      <w:pPr>
        <w:rPr>
          <w:rFonts w:ascii="Times New Roman" w:hAnsi="Times New Roman" w:cs="Times New Roman"/>
          <w:b/>
          <w:bCs/>
          <w:sz w:val="24"/>
          <w:szCs w:val="26"/>
        </w:rPr>
      </w:pPr>
      <w:bookmarkStart w:id="1" w:name="_Toc45900416"/>
      <w:bookmarkEnd w:id="1"/>
    </w:p>
    <w:sectPr w:rsidR="00637FA9" w:rsidRPr="00A16F24"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0A0" w:rsidRDefault="00C650A0" w:rsidP="00BF2FB1">
      <w:pPr>
        <w:spacing w:after="0" w:line="240" w:lineRule="auto"/>
      </w:pPr>
      <w:r>
        <w:separator/>
      </w:r>
    </w:p>
  </w:endnote>
  <w:endnote w:type="continuationSeparator" w:id="0">
    <w:p w:rsidR="00C650A0" w:rsidRDefault="00C650A0"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FA9" w:rsidRDefault="00637FA9" w:rsidP="00DD1768">
    <w:pPr>
      <w:pStyle w:val="AltBilgi"/>
      <w:jc w:val="center"/>
    </w:pPr>
  </w:p>
  <w:p w:rsidR="00637FA9" w:rsidRDefault="00637F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0A0" w:rsidRDefault="00C650A0" w:rsidP="00BF2FB1">
      <w:pPr>
        <w:spacing w:after="0" w:line="240" w:lineRule="auto"/>
      </w:pPr>
      <w:r>
        <w:separator/>
      </w:r>
    </w:p>
  </w:footnote>
  <w:footnote w:type="continuationSeparator" w:id="0">
    <w:p w:rsidR="00C650A0" w:rsidRDefault="00C650A0"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46D0709"/>
    <w:multiLevelType w:val="hybridMultilevel"/>
    <w:tmpl w:val="A6E4EFE0"/>
    <w:lvl w:ilvl="0" w:tplc="EC9CDE1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22E323B5"/>
    <w:multiLevelType w:val="hybridMultilevel"/>
    <w:tmpl w:val="78606678"/>
    <w:lvl w:ilvl="0" w:tplc="146CFAB4">
      <w:start w:val="1"/>
      <w:numFmt w:val="decimal"/>
      <w:lvlText w:val="%1."/>
      <w:lvlJc w:val="left"/>
      <w:pPr>
        <w:ind w:left="795" w:hanging="360"/>
      </w:pPr>
      <w:rPr>
        <w:rFonts w:cs="Times New Roman" w:hint="default"/>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1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C5746D3"/>
    <w:multiLevelType w:val="hybridMultilevel"/>
    <w:tmpl w:val="BC547B42"/>
    <w:lvl w:ilvl="0" w:tplc="F78C4DD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C962D09"/>
    <w:multiLevelType w:val="hybridMultilevel"/>
    <w:tmpl w:val="27F41AEA"/>
    <w:lvl w:ilvl="0" w:tplc="FB7443E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F2851EF"/>
    <w:multiLevelType w:val="hybridMultilevel"/>
    <w:tmpl w:val="3162D54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57E6DBB"/>
    <w:multiLevelType w:val="hybridMultilevel"/>
    <w:tmpl w:val="BAFA95FC"/>
    <w:lvl w:ilvl="0" w:tplc="B230506C">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9F0694D"/>
    <w:multiLevelType w:val="hybridMultilevel"/>
    <w:tmpl w:val="08842E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2C758C"/>
    <w:multiLevelType w:val="hybridMultilevel"/>
    <w:tmpl w:val="28B4EE3E"/>
    <w:lvl w:ilvl="0" w:tplc="99921AF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C8E14B2"/>
    <w:multiLevelType w:val="hybridMultilevel"/>
    <w:tmpl w:val="57D4B5F0"/>
    <w:lvl w:ilvl="0" w:tplc="97F63B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29"/>
  </w:num>
  <w:num w:numId="5">
    <w:abstractNumId w:val="22"/>
  </w:num>
  <w:num w:numId="6">
    <w:abstractNumId w:val="12"/>
  </w:num>
  <w:num w:numId="7">
    <w:abstractNumId w:val="5"/>
  </w:num>
  <w:num w:numId="8">
    <w:abstractNumId w:val="27"/>
  </w:num>
  <w:num w:numId="9">
    <w:abstractNumId w:val="32"/>
  </w:num>
  <w:num w:numId="10">
    <w:abstractNumId w:val="0"/>
  </w:num>
  <w:num w:numId="11">
    <w:abstractNumId w:val="31"/>
  </w:num>
  <w:num w:numId="12">
    <w:abstractNumId w:val="23"/>
  </w:num>
  <w:num w:numId="13">
    <w:abstractNumId w:val="2"/>
  </w:num>
  <w:num w:numId="14">
    <w:abstractNumId w:val="10"/>
  </w:num>
  <w:num w:numId="15">
    <w:abstractNumId w:val="24"/>
  </w:num>
  <w:num w:numId="16">
    <w:abstractNumId w:val="19"/>
  </w:num>
  <w:num w:numId="17">
    <w:abstractNumId w:val="14"/>
  </w:num>
  <w:num w:numId="18">
    <w:abstractNumId w:val="3"/>
  </w:num>
  <w:num w:numId="19">
    <w:abstractNumId w:val="25"/>
  </w:num>
  <w:num w:numId="20">
    <w:abstractNumId w:val="21"/>
  </w:num>
  <w:num w:numId="21">
    <w:abstractNumId w:val="28"/>
  </w:num>
  <w:num w:numId="22">
    <w:abstractNumId w:val="30"/>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9"/>
  </w:num>
  <w:num w:numId="27">
    <w:abstractNumId w:val="18"/>
  </w:num>
  <w:num w:numId="28">
    <w:abstractNumId w:val="17"/>
  </w:num>
  <w:num w:numId="29">
    <w:abstractNumId w:val="1"/>
  </w:num>
  <w:num w:numId="30">
    <w:abstractNumId w:val="20"/>
  </w:num>
  <w:num w:numId="31">
    <w:abstractNumId w:val="15"/>
  </w:num>
  <w:num w:numId="32">
    <w:abstractNumId w:val="16"/>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F98"/>
    <w:rsid w:val="00067EE0"/>
    <w:rsid w:val="00074C75"/>
    <w:rsid w:val="0009620C"/>
    <w:rsid w:val="000A38B7"/>
    <w:rsid w:val="000B0DF1"/>
    <w:rsid w:val="000B68CD"/>
    <w:rsid w:val="000D549E"/>
    <w:rsid w:val="000E6133"/>
    <w:rsid w:val="00102683"/>
    <w:rsid w:val="00103FE2"/>
    <w:rsid w:val="00106033"/>
    <w:rsid w:val="00116979"/>
    <w:rsid w:val="00164B52"/>
    <w:rsid w:val="00166597"/>
    <w:rsid w:val="001C290B"/>
    <w:rsid w:val="001D00F7"/>
    <w:rsid w:val="001D42AF"/>
    <w:rsid w:val="001D7CBA"/>
    <w:rsid w:val="001E0F5D"/>
    <w:rsid w:val="001E2B21"/>
    <w:rsid w:val="001F35E1"/>
    <w:rsid w:val="00206020"/>
    <w:rsid w:val="0022004F"/>
    <w:rsid w:val="00230BB2"/>
    <w:rsid w:val="0023326E"/>
    <w:rsid w:val="00243DBC"/>
    <w:rsid w:val="00244646"/>
    <w:rsid w:val="002501D1"/>
    <w:rsid w:val="002C3820"/>
    <w:rsid w:val="002C77BE"/>
    <w:rsid w:val="002D29C4"/>
    <w:rsid w:val="002D4E95"/>
    <w:rsid w:val="002E1DF0"/>
    <w:rsid w:val="0030093A"/>
    <w:rsid w:val="00302B89"/>
    <w:rsid w:val="00304A19"/>
    <w:rsid w:val="003052D9"/>
    <w:rsid w:val="00307E8A"/>
    <w:rsid w:val="00333EAE"/>
    <w:rsid w:val="00347B4A"/>
    <w:rsid w:val="003754FD"/>
    <w:rsid w:val="003831C2"/>
    <w:rsid w:val="003873B1"/>
    <w:rsid w:val="003A651C"/>
    <w:rsid w:val="003B6078"/>
    <w:rsid w:val="003C3103"/>
    <w:rsid w:val="003C51B2"/>
    <w:rsid w:val="003C5FA8"/>
    <w:rsid w:val="003D0B1B"/>
    <w:rsid w:val="003D3184"/>
    <w:rsid w:val="003E50A0"/>
    <w:rsid w:val="003F31D1"/>
    <w:rsid w:val="004051F2"/>
    <w:rsid w:val="00405BCE"/>
    <w:rsid w:val="00407AAA"/>
    <w:rsid w:val="0041508A"/>
    <w:rsid w:val="00456D46"/>
    <w:rsid w:val="00460230"/>
    <w:rsid w:val="004613B7"/>
    <w:rsid w:val="00471703"/>
    <w:rsid w:val="00484454"/>
    <w:rsid w:val="00486B9A"/>
    <w:rsid w:val="00493CFF"/>
    <w:rsid w:val="004A035D"/>
    <w:rsid w:val="004A4587"/>
    <w:rsid w:val="004A4DFC"/>
    <w:rsid w:val="004D0E97"/>
    <w:rsid w:val="004F2CD6"/>
    <w:rsid w:val="00530AE8"/>
    <w:rsid w:val="00587499"/>
    <w:rsid w:val="00591E27"/>
    <w:rsid w:val="005E1049"/>
    <w:rsid w:val="005F5274"/>
    <w:rsid w:val="00602134"/>
    <w:rsid w:val="006363A1"/>
    <w:rsid w:val="00637FA9"/>
    <w:rsid w:val="006570CD"/>
    <w:rsid w:val="006911E1"/>
    <w:rsid w:val="006A0CD7"/>
    <w:rsid w:val="006C698E"/>
    <w:rsid w:val="006D7351"/>
    <w:rsid w:val="006E57CA"/>
    <w:rsid w:val="006F3351"/>
    <w:rsid w:val="00704799"/>
    <w:rsid w:val="00706A66"/>
    <w:rsid w:val="00710BD5"/>
    <w:rsid w:val="00714E39"/>
    <w:rsid w:val="007249A8"/>
    <w:rsid w:val="00726C3B"/>
    <w:rsid w:val="00740CE6"/>
    <w:rsid w:val="007725CC"/>
    <w:rsid w:val="007742B3"/>
    <w:rsid w:val="007E119D"/>
    <w:rsid w:val="008053E7"/>
    <w:rsid w:val="00820308"/>
    <w:rsid w:val="00820FD4"/>
    <w:rsid w:val="00821708"/>
    <w:rsid w:val="00837935"/>
    <w:rsid w:val="008514B2"/>
    <w:rsid w:val="00851A39"/>
    <w:rsid w:val="0086064B"/>
    <w:rsid w:val="00863681"/>
    <w:rsid w:val="00865033"/>
    <w:rsid w:val="008A1034"/>
    <w:rsid w:val="008A3658"/>
    <w:rsid w:val="008A6BFB"/>
    <w:rsid w:val="008D43B1"/>
    <w:rsid w:val="008E27CF"/>
    <w:rsid w:val="008E56E6"/>
    <w:rsid w:val="008F1508"/>
    <w:rsid w:val="00921AB1"/>
    <w:rsid w:val="00925EF4"/>
    <w:rsid w:val="00927AC0"/>
    <w:rsid w:val="009433A2"/>
    <w:rsid w:val="00947B3C"/>
    <w:rsid w:val="00967F10"/>
    <w:rsid w:val="00982C3B"/>
    <w:rsid w:val="00987046"/>
    <w:rsid w:val="009A1946"/>
    <w:rsid w:val="009B0379"/>
    <w:rsid w:val="009B0858"/>
    <w:rsid w:val="009B4823"/>
    <w:rsid w:val="009C2539"/>
    <w:rsid w:val="009D4CCE"/>
    <w:rsid w:val="009E16E8"/>
    <w:rsid w:val="009E31C2"/>
    <w:rsid w:val="009E5187"/>
    <w:rsid w:val="009F1537"/>
    <w:rsid w:val="00A16F24"/>
    <w:rsid w:val="00A343C4"/>
    <w:rsid w:val="00A43EAE"/>
    <w:rsid w:val="00A6226A"/>
    <w:rsid w:val="00A715A6"/>
    <w:rsid w:val="00A763D6"/>
    <w:rsid w:val="00A77740"/>
    <w:rsid w:val="00A85E8A"/>
    <w:rsid w:val="00A92167"/>
    <w:rsid w:val="00AA34AD"/>
    <w:rsid w:val="00AB690F"/>
    <w:rsid w:val="00AC43BB"/>
    <w:rsid w:val="00AC5781"/>
    <w:rsid w:val="00AD336A"/>
    <w:rsid w:val="00AD3A3D"/>
    <w:rsid w:val="00AD58F7"/>
    <w:rsid w:val="00AF50E2"/>
    <w:rsid w:val="00B32978"/>
    <w:rsid w:val="00B34A00"/>
    <w:rsid w:val="00B62CC6"/>
    <w:rsid w:val="00B65275"/>
    <w:rsid w:val="00B67E48"/>
    <w:rsid w:val="00B93F30"/>
    <w:rsid w:val="00B956D2"/>
    <w:rsid w:val="00BC1842"/>
    <w:rsid w:val="00BC6FCB"/>
    <w:rsid w:val="00BD2974"/>
    <w:rsid w:val="00BE2091"/>
    <w:rsid w:val="00BF2FB1"/>
    <w:rsid w:val="00C036C4"/>
    <w:rsid w:val="00C059F1"/>
    <w:rsid w:val="00C16A92"/>
    <w:rsid w:val="00C23559"/>
    <w:rsid w:val="00C3484E"/>
    <w:rsid w:val="00C650A0"/>
    <w:rsid w:val="00C70525"/>
    <w:rsid w:val="00C92851"/>
    <w:rsid w:val="00CA227F"/>
    <w:rsid w:val="00CC19DE"/>
    <w:rsid w:val="00CC23C7"/>
    <w:rsid w:val="00CC3CFC"/>
    <w:rsid w:val="00D22E79"/>
    <w:rsid w:val="00D345EB"/>
    <w:rsid w:val="00D35A38"/>
    <w:rsid w:val="00D377B8"/>
    <w:rsid w:val="00D403AD"/>
    <w:rsid w:val="00D46645"/>
    <w:rsid w:val="00D479EA"/>
    <w:rsid w:val="00D54551"/>
    <w:rsid w:val="00D778A0"/>
    <w:rsid w:val="00D84321"/>
    <w:rsid w:val="00D942D1"/>
    <w:rsid w:val="00D94D38"/>
    <w:rsid w:val="00D96F3B"/>
    <w:rsid w:val="00DA54E2"/>
    <w:rsid w:val="00DB7171"/>
    <w:rsid w:val="00DD1768"/>
    <w:rsid w:val="00DD5336"/>
    <w:rsid w:val="00DE1AA6"/>
    <w:rsid w:val="00DF25E7"/>
    <w:rsid w:val="00DF5825"/>
    <w:rsid w:val="00E10F70"/>
    <w:rsid w:val="00E42A0E"/>
    <w:rsid w:val="00E42F27"/>
    <w:rsid w:val="00E755FA"/>
    <w:rsid w:val="00E81C67"/>
    <w:rsid w:val="00EA2800"/>
    <w:rsid w:val="00EB22FF"/>
    <w:rsid w:val="00EB51EE"/>
    <w:rsid w:val="00EB5729"/>
    <w:rsid w:val="00EC1E21"/>
    <w:rsid w:val="00ED1A33"/>
    <w:rsid w:val="00ED1F16"/>
    <w:rsid w:val="00EF1FA5"/>
    <w:rsid w:val="00F11D8B"/>
    <w:rsid w:val="00F35C5F"/>
    <w:rsid w:val="00F41801"/>
    <w:rsid w:val="00F4185C"/>
    <w:rsid w:val="00F61381"/>
    <w:rsid w:val="00F638C0"/>
    <w:rsid w:val="00F81AC1"/>
    <w:rsid w:val="00F9426F"/>
    <w:rsid w:val="00FB48E9"/>
    <w:rsid w:val="00FD1D58"/>
    <w:rsid w:val="00FF42AD"/>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F36DE"/>
  <w15:docId w15:val="{4D02BF4F-8664-4C1B-ABBE-683A74AC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3831C2"/>
    <w:pPr>
      <w:keepNext/>
      <w:keepLines/>
      <w:spacing w:before="480" w:after="0" w:line="360" w:lineRule="auto"/>
      <w:jc w:val="center"/>
      <w:outlineLvl w:val="0"/>
    </w:pPr>
    <w:rPr>
      <w:rFonts w:ascii="Times New Roman" w:eastAsia="Times New Roman" w:hAnsi="Times New Roman" w:cs="Times New Roman"/>
      <w:b/>
      <w:bCs/>
      <w:sz w:val="24"/>
      <w:szCs w:val="28"/>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cs="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831C2"/>
    <w:rPr>
      <w:rFonts w:ascii="Times New Roman" w:hAnsi="Times New Roman" w:cs="Times New Roman"/>
      <w:b/>
      <w:bCs/>
      <w:sz w:val="28"/>
      <w:szCs w:val="28"/>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cs="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cs="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ADECB"/>
      </w:tcPr>
    </w:tblStylePr>
    <w:tblStylePr w:type="band1Horz">
      <w:rPr>
        <w:rFonts w:cs="Arial"/>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cs="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customStyle="1" w:styleId="Default">
    <w:name w:val="Default"/>
    <w:uiPriority w:val="99"/>
    <w:rsid w:val="00B65275"/>
    <w:pPr>
      <w:autoSpaceDE w:val="0"/>
      <w:autoSpaceDN w:val="0"/>
      <w:adjustRightInd w:val="0"/>
    </w:pPr>
    <w:rPr>
      <w:rFonts w:ascii="Times New Roman" w:hAnsi="Times New Roman" w:cs="Times New Roman"/>
      <w:color w:val="000000"/>
      <w:sz w:val="24"/>
      <w:szCs w:val="24"/>
      <w:lang w:eastAsia="en-US"/>
    </w:rPr>
  </w:style>
  <w:style w:type="character" w:styleId="zlenenKpr">
    <w:name w:val="FollowedHyperlink"/>
    <w:uiPriority w:val="99"/>
    <w:semiHidden/>
    <w:rsid w:val="00D22E79"/>
    <w:rPr>
      <w:rFonts w:cs="Times New Roman"/>
      <w:color w:val="954F72"/>
      <w:u w:val="single"/>
    </w:rPr>
  </w:style>
  <w:style w:type="paragraph" w:styleId="Dzeltme">
    <w:name w:val="Revision"/>
    <w:hidden/>
    <w:uiPriority w:val="99"/>
    <w:semiHidden/>
    <w:rsid w:val="000E61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79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rn-vMbFglI" TargetMode="External"/><Relationship Id="rId3" Type="http://schemas.openxmlformats.org/officeDocument/2006/relationships/settings" Target="settings.xml"/><Relationship Id="rId7" Type="http://schemas.openxmlformats.org/officeDocument/2006/relationships/hyperlink" Target="https://www.youtube.com/watch?v=2rn-vMbFg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A.Mücahit</cp:lastModifiedBy>
  <cp:revision>3</cp:revision>
  <dcterms:created xsi:type="dcterms:W3CDTF">2021-01-06T22:38:00Z</dcterms:created>
  <dcterms:modified xsi:type="dcterms:W3CDTF">2021-01-09T16:45:00Z</dcterms:modified>
</cp:coreProperties>
</file>