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2E" w:rsidRDefault="00381982" w:rsidP="00956CC6">
      <w:pPr>
        <w:spacing w:line="276" w:lineRule="auto"/>
        <w:jc w:val="center"/>
        <w:rPr>
          <w:b/>
        </w:rPr>
      </w:pPr>
      <w:r w:rsidRPr="00381982">
        <w:rPr>
          <w:b/>
        </w:rPr>
        <w:t>BİR ŞEY OLUR!</w:t>
      </w:r>
    </w:p>
    <w:p w:rsidR="007D0140" w:rsidRPr="00381982" w:rsidRDefault="007D0140" w:rsidP="00956CC6">
      <w:pPr>
        <w:spacing w:line="276" w:lineRule="auto"/>
        <w:jc w:val="center"/>
        <w:rPr>
          <w:b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7513"/>
      </w:tblGrid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jc w:val="both"/>
              <w:rPr>
                <w:b/>
              </w:rPr>
            </w:pPr>
            <w:bookmarkStart w:id="0" w:name="_GoBack"/>
            <w:r w:rsidRPr="007D0140">
              <w:rPr>
                <w:b/>
              </w:rPr>
              <w:t>Gelişim Alanı:</w:t>
            </w:r>
          </w:p>
        </w:tc>
        <w:tc>
          <w:tcPr>
            <w:tcW w:w="7513" w:type="dxa"/>
          </w:tcPr>
          <w:p w:rsidR="00C4072E" w:rsidRPr="007D0140" w:rsidRDefault="00C80F5D" w:rsidP="007D0140">
            <w:pPr>
              <w:spacing w:line="276" w:lineRule="auto"/>
              <w:jc w:val="both"/>
            </w:pPr>
            <w:r w:rsidRPr="007D0140">
              <w:t xml:space="preserve">Sosyal Duygusal </w:t>
            </w:r>
          </w:p>
        </w:tc>
      </w:tr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jc w:val="both"/>
              <w:rPr>
                <w:b/>
              </w:rPr>
            </w:pPr>
            <w:r w:rsidRPr="007D0140">
              <w:rPr>
                <w:b/>
              </w:rPr>
              <w:t>Yeterlik Alanı:</w:t>
            </w:r>
          </w:p>
        </w:tc>
        <w:tc>
          <w:tcPr>
            <w:tcW w:w="7513" w:type="dxa"/>
          </w:tcPr>
          <w:p w:rsidR="00C4072E" w:rsidRPr="007D0140" w:rsidRDefault="00C80F5D" w:rsidP="007D0140">
            <w:pPr>
              <w:spacing w:line="276" w:lineRule="auto"/>
              <w:jc w:val="both"/>
            </w:pPr>
            <w:r w:rsidRPr="007D0140">
              <w:t>Kişisel Güvenliğini Sağlama</w:t>
            </w:r>
          </w:p>
        </w:tc>
      </w:tr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jc w:val="both"/>
              <w:rPr>
                <w:b/>
              </w:rPr>
            </w:pPr>
            <w:r w:rsidRPr="007D0140">
              <w:rPr>
                <w:b/>
              </w:rPr>
              <w:t>Kazanım/Hafta:</w:t>
            </w:r>
          </w:p>
        </w:tc>
        <w:tc>
          <w:tcPr>
            <w:tcW w:w="7513" w:type="dxa"/>
          </w:tcPr>
          <w:p w:rsidR="00C4072E" w:rsidRPr="007D0140" w:rsidRDefault="00C4072E" w:rsidP="007D0140">
            <w:pPr>
              <w:spacing w:line="276" w:lineRule="auto"/>
              <w:jc w:val="both"/>
            </w:pPr>
            <w:r w:rsidRPr="007D0140">
              <w:rPr>
                <w:rFonts w:eastAsia="Times New Roman"/>
              </w:rPr>
              <w:t>Kişisel hakların korunması ve kişisel güvenliğin sağlanması için yönergeleri izlemeyi alışkanlık hâline getirir. / 34. Hafta</w:t>
            </w:r>
          </w:p>
        </w:tc>
      </w:tr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jc w:val="both"/>
              <w:rPr>
                <w:b/>
              </w:rPr>
            </w:pPr>
            <w:r w:rsidRPr="007D0140">
              <w:rPr>
                <w:b/>
              </w:rPr>
              <w:t>Sınıf Düzeyi:</w:t>
            </w:r>
          </w:p>
        </w:tc>
        <w:tc>
          <w:tcPr>
            <w:tcW w:w="7513" w:type="dxa"/>
          </w:tcPr>
          <w:p w:rsidR="00C4072E" w:rsidRPr="007D0140" w:rsidRDefault="00C4072E" w:rsidP="007D0140">
            <w:pPr>
              <w:spacing w:line="276" w:lineRule="auto"/>
              <w:jc w:val="both"/>
            </w:pPr>
            <w:r w:rsidRPr="007D0140">
              <w:t>10. Sınıf</w:t>
            </w:r>
          </w:p>
        </w:tc>
      </w:tr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jc w:val="both"/>
              <w:rPr>
                <w:b/>
              </w:rPr>
            </w:pPr>
            <w:r w:rsidRPr="007D0140">
              <w:rPr>
                <w:b/>
              </w:rPr>
              <w:t>Süre:</w:t>
            </w:r>
          </w:p>
        </w:tc>
        <w:tc>
          <w:tcPr>
            <w:tcW w:w="7513" w:type="dxa"/>
          </w:tcPr>
          <w:p w:rsidR="00C4072E" w:rsidRPr="007D0140" w:rsidRDefault="00381982" w:rsidP="007D0140">
            <w:pPr>
              <w:spacing w:line="276" w:lineRule="auto"/>
              <w:jc w:val="both"/>
            </w:pPr>
            <w:r w:rsidRPr="007D0140">
              <w:t xml:space="preserve">40 </w:t>
            </w:r>
            <w:proofErr w:type="spellStart"/>
            <w:r w:rsidRPr="007D0140">
              <w:t>dk</w:t>
            </w:r>
            <w:proofErr w:type="spellEnd"/>
            <w:r w:rsidRPr="007D0140">
              <w:t xml:space="preserve"> (B</w:t>
            </w:r>
            <w:r w:rsidR="00C4072E" w:rsidRPr="007D0140">
              <w:t>ir ders saati)</w:t>
            </w:r>
          </w:p>
        </w:tc>
      </w:tr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jc w:val="both"/>
              <w:rPr>
                <w:b/>
              </w:rPr>
            </w:pPr>
            <w:r w:rsidRPr="007D0140">
              <w:rPr>
                <w:b/>
              </w:rPr>
              <w:t>Araç-Gereçler:</w:t>
            </w:r>
          </w:p>
        </w:tc>
        <w:tc>
          <w:tcPr>
            <w:tcW w:w="7513" w:type="dxa"/>
          </w:tcPr>
          <w:p w:rsidR="0086346A" w:rsidRPr="007D0140" w:rsidRDefault="008D3187" w:rsidP="007D014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Çalışma Yaprağı</w:t>
            </w:r>
            <w:r w:rsidR="00381982" w:rsidRPr="007D0140">
              <w:rPr>
                <w:rFonts w:ascii="Times New Roman" w:hAnsi="Times New Roman"/>
              </w:rPr>
              <w:t>-1</w:t>
            </w:r>
          </w:p>
          <w:p w:rsidR="0086346A" w:rsidRPr="007D0140" w:rsidRDefault="008D3187" w:rsidP="007D014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Çalışma Yaprağı</w:t>
            </w:r>
            <w:r w:rsidR="00381982" w:rsidRPr="007D0140">
              <w:rPr>
                <w:rFonts w:ascii="Times New Roman" w:hAnsi="Times New Roman"/>
              </w:rPr>
              <w:t>-2</w:t>
            </w:r>
          </w:p>
          <w:p w:rsidR="0086346A" w:rsidRPr="007D0140" w:rsidRDefault="00DB2762" w:rsidP="007D014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Çalışma Yaprağı</w:t>
            </w:r>
            <w:r w:rsidR="00381982" w:rsidRPr="007D0140">
              <w:rPr>
                <w:rFonts w:ascii="Times New Roman" w:hAnsi="Times New Roman"/>
              </w:rPr>
              <w:t>-</w:t>
            </w:r>
            <w:r w:rsidRPr="007D0140">
              <w:rPr>
                <w:rFonts w:ascii="Times New Roman" w:hAnsi="Times New Roman"/>
              </w:rPr>
              <w:t>3</w:t>
            </w:r>
          </w:p>
          <w:p w:rsidR="0086346A" w:rsidRPr="007D0140" w:rsidRDefault="00381982" w:rsidP="007D014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A4 Kâğıdı</w:t>
            </w:r>
          </w:p>
          <w:p w:rsidR="00C4072E" w:rsidRPr="007D0140" w:rsidRDefault="008D3187" w:rsidP="007D0140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Makas</w:t>
            </w:r>
          </w:p>
        </w:tc>
      </w:tr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jc w:val="both"/>
              <w:rPr>
                <w:b/>
              </w:rPr>
            </w:pPr>
            <w:r w:rsidRPr="007D0140">
              <w:rPr>
                <w:b/>
              </w:rPr>
              <w:t>Uygulayıcı İçin Ön Hazırlık:</w:t>
            </w:r>
          </w:p>
        </w:tc>
        <w:tc>
          <w:tcPr>
            <w:tcW w:w="7513" w:type="dxa"/>
          </w:tcPr>
          <w:p w:rsidR="0086346A" w:rsidRPr="007D0140" w:rsidRDefault="00894E6F" w:rsidP="007D014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Sınıf mevcudunun yarısı kadar A4 kâğıdı hazırlanır. A4 kâğıtları ikiye bölünür.</w:t>
            </w:r>
          </w:p>
          <w:p w:rsidR="008D3187" w:rsidRPr="007D0140" w:rsidRDefault="00894E6F" w:rsidP="007D014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Sınıf mevcudunun yarısı kadar Çalışma Yaprağı</w:t>
            </w:r>
            <w:r w:rsidR="00381982" w:rsidRPr="007D0140">
              <w:rPr>
                <w:rFonts w:ascii="Times New Roman" w:hAnsi="Times New Roman"/>
              </w:rPr>
              <w:t>-</w:t>
            </w:r>
            <w:r w:rsidRPr="007D0140">
              <w:rPr>
                <w:rFonts w:ascii="Times New Roman" w:hAnsi="Times New Roman"/>
              </w:rPr>
              <w:t>2 diğer yarısı kadar Çalışma Yaprağı</w:t>
            </w:r>
            <w:r w:rsidR="00381982" w:rsidRPr="007D0140">
              <w:rPr>
                <w:rFonts w:ascii="Times New Roman" w:hAnsi="Times New Roman"/>
              </w:rPr>
              <w:t>-</w:t>
            </w:r>
            <w:r w:rsidRPr="007D0140">
              <w:rPr>
                <w:rFonts w:ascii="Times New Roman" w:hAnsi="Times New Roman"/>
              </w:rPr>
              <w:t>3 çoğaltılır.</w:t>
            </w:r>
          </w:p>
        </w:tc>
      </w:tr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rPr>
                <w:b/>
              </w:rPr>
            </w:pPr>
            <w:r w:rsidRPr="007D0140">
              <w:rPr>
                <w:b/>
              </w:rPr>
              <w:t>Süreç (Uygulama Basamakları):</w:t>
            </w:r>
          </w:p>
        </w:tc>
        <w:tc>
          <w:tcPr>
            <w:tcW w:w="7513" w:type="dxa"/>
          </w:tcPr>
          <w:p w:rsidR="00956CC6" w:rsidRPr="007D0140" w:rsidRDefault="00B03BFE" w:rsidP="007D0140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Etkinliğin amacının kişisel hakların korunması ve kişisel güvenliğin sağlanması için yönergeleri izlemeyi alışkanlık haline getirmek olduğu açıklanır ve</w:t>
            </w:r>
            <w:r w:rsidR="00FA4C5A" w:rsidRPr="007D0140">
              <w:rPr>
                <w:rFonts w:ascii="Times New Roman" w:hAnsi="Times New Roman"/>
              </w:rPr>
              <w:t xml:space="preserve"> </w:t>
            </w:r>
            <w:r w:rsidRPr="007D0140">
              <w:rPr>
                <w:rFonts w:ascii="Times New Roman" w:hAnsi="Times New Roman"/>
              </w:rPr>
              <w:t>aşağıdaki açıklama okunur</w:t>
            </w:r>
            <w:r w:rsidR="00956CC6" w:rsidRPr="007D0140">
              <w:rPr>
                <w:rFonts w:ascii="Times New Roman" w:hAnsi="Times New Roman"/>
              </w:rPr>
              <w:t>:</w:t>
            </w:r>
          </w:p>
          <w:p w:rsidR="00956CC6" w:rsidRPr="007D0140" w:rsidRDefault="00FA4C5A" w:rsidP="007D0140">
            <w:pPr>
              <w:spacing w:line="276" w:lineRule="auto"/>
              <w:ind w:left="360"/>
              <w:jc w:val="both"/>
              <w:rPr>
                <w:i/>
              </w:rPr>
            </w:pPr>
            <w:r w:rsidRPr="007D0140">
              <w:rPr>
                <w:i/>
              </w:rPr>
              <w:t>“Sevgili öğrenciler bugün</w:t>
            </w:r>
            <w:r w:rsidR="00A37299" w:rsidRPr="007D0140">
              <w:rPr>
                <w:i/>
              </w:rPr>
              <w:t xml:space="preserve"> hayatımızda önemli bir yeri olan</w:t>
            </w:r>
            <w:r w:rsidR="00E057AE" w:rsidRPr="007D0140">
              <w:rPr>
                <w:i/>
              </w:rPr>
              <w:t xml:space="preserve"> ve uyduğumuz</w:t>
            </w:r>
            <w:r w:rsidR="002F7F00" w:rsidRPr="007D0140">
              <w:rPr>
                <w:i/>
              </w:rPr>
              <w:t xml:space="preserve">da </w:t>
            </w:r>
            <w:r w:rsidR="007A0704" w:rsidRPr="007D0140">
              <w:rPr>
                <w:i/>
              </w:rPr>
              <w:t xml:space="preserve">bizim için </w:t>
            </w:r>
            <w:r w:rsidR="00E057AE" w:rsidRPr="007D0140">
              <w:rPr>
                <w:i/>
              </w:rPr>
              <w:t>olumlu</w:t>
            </w:r>
            <w:r w:rsidR="002F7F00" w:rsidRPr="007D0140">
              <w:rPr>
                <w:i/>
              </w:rPr>
              <w:t xml:space="preserve"> sonuçlar doğurabilecek </w:t>
            </w:r>
            <w:r w:rsidR="007A0704" w:rsidRPr="007D0140">
              <w:rPr>
                <w:i/>
              </w:rPr>
              <w:t>‘</w:t>
            </w:r>
            <w:r w:rsidR="002F7F00" w:rsidRPr="007D0140">
              <w:rPr>
                <w:i/>
              </w:rPr>
              <w:t>yönerge</w:t>
            </w:r>
            <w:r w:rsidR="007A0704" w:rsidRPr="007D0140">
              <w:rPr>
                <w:i/>
              </w:rPr>
              <w:t>’</w:t>
            </w:r>
            <w:r w:rsidR="002F7F00" w:rsidRPr="007D0140">
              <w:rPr>
                <w:i/>
              </w:rPr>
              <w:t xml:space="preserve"> kavramı</w:t>
            </w:r>
            <w:r w:rsidR="00A37299" w:rsidRPr="007D0140">
              <w:rPr>
                <w:i/>
              </w:rPr>
              <w:t xml:space="preserve"> üzerinde duracağız. Yönerge, bir konuda veya durumda izlenecek yolları belirten buyruklar, kurallar ya da talimatlardır</w:t>
            </w:r>
            <w:r w:rsidRPr="007D0140">
              <w:rPr>
                <w:i/>
              </w:rPr>
              <w:t>.</w:t>
            </w:r>
            <w:r w:rsidR="00A37299" w:rsidRPr="007D0140">
              <w:rPr>
                <w:i/>
              </w:rPr>
              <w:t xml:space="preserve"> Bu talimatlar bizler </w:t>
            </w:r>
            <w:r w:rsidR="008878C1" w:rsidRPr="007D0140">
              <w:rPr>
                <w:i/>
              </w:rPr>
              <w:t>için önemli bir rehberdir</w:t>
            </w:r>
            <w:r w:rsidR="002F7F00" w:rsidRPr="007D0140">
              <w:rPr>
                <w:i/>
              </w:rPr>
              <w:t xml:space="preserve">. Şimdi kısa bir uygulama yapacağız. Sizlere buradan </w:t>
            </w:r>
            <w:r w:rsidR="007A0704" w:rsidRPr="007D0140">
              <w:rPr>
                <w:i/>
              </w:rPr>
              <w:t xml:space="preserve">sırasıyla </w:t>
            </w:r>
            <w:r w:rsidR="002F7F00" w:rsidRPr="007D0140">
              <w:rPr>
                <w:i/>
              </w:rPr>
              <w:t xml:space="preserve">yönergeler okuyacağım </w:t>
            </w:r>
            <w:r w:rsidR="007A0704" w:rsidRPr="007D0140">
              <w:rPr>
                <w:i/>
              </w:rPr>
              <w:t xml:space="preserve">ve bu yönergelere dayanarak bazı </w:t>
            </w:r>
            <w:r w:rsidR="002F7F00" w:rsidRPr="007D0140">
              <w:rPr>
                <w:i/>
              </w:rPr>
              <w:t>çizimler yapmanızı ve yazılar yazmanızı isteyeceğ</w:t>
            </w:r>
            <w:r w:rsidR="007A0704" w:rsidRPr="007D0140">
              <w:rPr>
                <w:i/>
              </w:rPr>
              <w:t xml:space="preserve">im. </w:t>
            </w:r>
            <w:r w:rsidR="002C2D6D" w:rsidRPr="007D0140">
              <w:rPr>
                <w:i/>
              </w:rPr>
              <w:t xml:space="preserve">Bu uygulama için </w:t>
            </w:r>
            <w:r w:rsidR="00936DBD" w:rsidRPr="007D0140">
              <w:rPr>
                <w:i/>
              </w:rPr>
              <w:t>3</w:t>
            </w:r>
            <w:r w:rsidR="00D7001A" w:rsidRPr="007D0140">
              <w:rPr>
                <w:i/>
              </w:rPr>
              <w:t xml:space="preserve"> kural</w:t>
            </w:r>
            <w:r w:rsidR="002C2D6D" w:rsidRPr="007D0140">
              <w:rPr>
                <w:i/>
              </w:rPr>
              <w:t>ımız var. Birincisi,</w:t>
            </w:r>
            <w:r w:rsidR="00900BD4" w:rsidRPr="007D0140">
              <w:rPr>
                <w:i/>
              </w:rPr>
              <w:t xml:space="preserve"> kimse birbirinin çizimine bakmayacak. İkincisi,</w:t>
            </w:r>
            <w:r w:rsidR="002C2D6D" w:rsidRPr="007D0140">
              <w:rPr>
                <w:i/>
              </w:rPr>
              <w:t xml:space="preserve"> h</w:t>
            </w:r>
            <w:r w:rsidR="007A0704" w:rsidRPr="007D0140">
              <w:rPr>
                <w:i/>
              </w:rPr>
              <w:t>er yönergeyi bir defa okuyacağım</w:t>
            </w:r>
            <w:r w:rsidR="002C2D6D" w:rsidRPr="007D0140">
              <w:rPr>
                <w:i/>
              </w:rPr>
              <w:t xml:space="preserve">. </w:t>
            </w:r>
            <w:r w:rsidR="00900BD4" w:rsidRPr="007D0140">
              <w:rPr>
                <w:i/>
              </w:rPr>
              <w:t>Üçüncüsü</w:t>
            </w:r>
            <w:r w:rsidR="002C2D6D" w:rsidRPr="007D0140">
              <w:rPr>
                <w:i/>
              </w:rPr>
              <w:t>,</w:t>
            </w:r>
            <w:r w:rsidR="007A0704" w:rsidRPr="007D0140">
              <w:rPr>
                <w:i/>
              </w:rPr>
              <w:t xml:space="preserve"> okuduğum yönerge ile ilgili bana</w:t>
            </w:r>
            <w:r w:rsidR="00900BD4" w:rsidRPr="007D0140">
              <w:rPr>
                <w:i/>
              </w:rPr>
              <w:t xml:space="preserve"> ya da arkadaşlarınıza soru sormak yok</w:t>
            </w:r>
            <w:r w:rsidR="007A0704" w:rsidRPr="007D0140">
              <w:rPr>
                <w:i/>
              </w:rPr>
              <w:t xml:space="preserve">. </w:t>
            </w:r>
            <w:r w:rsidR="002C2D6D" w:rsidRPr="007D0140">
              <w:rPr>
                <w:i/>
              </w:rPr>
              <w:t>B</w:t>
            </w:r>
            <w:r w:rsidR="007A0704" w:rsidRPr="007D0140">
              <w:rPr>
                <w:i/>
              </w:rPr>
              <w:t>u yüzden yönergeleri iyi dinlemelisiniz.</w:t>
            </w:r>
            <w:r w:rsidR="00B15144" w:rsidRPr="007D0140">
              <w:rPr>
                <w:i/>
              </w:rPr>
              <w:t xml:space="preserve"> Hazırsanız başlayabiliriz</w:t>
            </w:r>
            <w:r w:rsidR="0062629B" w:rsidRPr="007D0140">
              <w:rPr>
                <w:i/>
              </w:rPr>
              <w:t>.</w:t>
            </w:r>
            <w:r w:rsidRPr="007D0140">
              <w:rPr>
                <w:i/>
              </w:rPr>
              <w:t>”</w:t>
            </w:r>
          </w:p>
          <w:p w:rsidR="00956CC6" w:rsidRPr="007D0140" w:rsidRDefault="00140363" w:rsidP="007D014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H</w:t>
            </w:r>
            <w:r w:rsidR="00396541" w:rsidRPr="007D0140">
              <w:rPr>
                <w:rFonts w:ascii="Times New Roman" w:hAnsi="Times New Roman"/>
              </w:rPr>
              <w:t>er öğre</w:t>
            </w:r>
            <w:r w:rsidR="00350B7B" w:rsidRPr="007D0140">
              <w:rPr>
                <w:rFonts w:ascii="Times New Roman" w:hAnsi="Times New Roman"/>
              </w:rPr>
              <w:t xml:space="preserve">nciye </w:t>
            </w:r>
            <w:r w:rsidR="00CB4E10" w:rsidRPr="007D0140">
              <w:rPr>
                <w:rFonts w:ascii="Times New Roman" w:hAnsi="Times New Roman"/>
              </w:rPr>
              <w:t xml:space="preserve">bir </w:t>
            </w:r>
            <w:r w:rsidR="00CF6CBC" w:rsidRPr="007D0140">
              <w:rPr>
                <w:rFonts w:ascii="Times New Roman" w:hAnsi="Times New Roman"/>
              </w:rPr>
              <w:t xml:space="preserve">adet </w:t>
            </w:r>
            <w:r w:rsidR="00350B7B" w:rsidRPr="007D0140">
              <w:rPr>
                <w:rFonts w:ascii="Times New Roman" w:hAnsi="Times New Roman"/>
              </w:rPr>
              <w:t>yarım</w:t>
            </w:r>
            <w:r w:rsidR="00396541" w:rsidRPr="007D0140">
              <w:rPr>
                <w:rFonts w:ascii="Times New Roman" w:hAnsi="Times New Roman"/>
              </w:rPr>
              <w:t xml:space="preserve"> A</w:t>
            </w:r>
            <w:r w:rsidR="00CB4E10" w:rsidRPr="007D0140">
              <w:rPr>
                <w:rFonts w:ascii="Times New Roman" w:hAnsi="Times New Roman"/>
              </w:rPr>
              <w:t xml:space="preserve">4 </w:t>
            </w:r>
            <w:r w:rsidR="00CF6CBC" w:rsidRPr="007D0140">
              <w:rPr>
                <w:rFonts w:ascii="Times New Roman" w:hAnsi="Times New Roman"/>
              </w:rPr>
              <w:t>kâğıdı</w:t>
            </w:r>
            <w:r w:rsidR="00350B7B" w:rsidRPr="007D0140">
              <w:rPr>
                <w:rFonts w:ascii="Times New Roman" w:hAnsi="Times New Roman"/>
              </w:rPr>
              <w:t xml:space="preserve"> </w:t>
            </w:r>
            <w:r w:rsidR="0074136E" w:rsidRPr="007D0140">
              <w:rPr>
                <w:rFonts w:ascii="Times New Roman" w:hAnsi="Times New Roman"/>
              </w:rPr>
              <w:t>verilir</w:t>
            </w:r>
            <w:r w:rsidR="003A1341" w:rsidRPr="007D0140">
              <w:rPr>
                <w:rFonts w:ascii="Times New Roman" w:hAnsi="Times New Roman"/>
              </w:rPr>
              <w:t xml:space="preserve"> ve aşağıdaki yönergeler </w:t>
            </w:r>
            <w:r w:rsidR="00EC374F" w:rsidRPr="007D0140">
              <w:rPr>
                <w:rFonts w:ascii="Times New Roman" w:hAnsi="Times New Roman"/>
              </w:rPr>
              <w:t xml:space="preserve">kurallar dikkate alınarak </w:t>
            </w:r>
            <w:r w:rsidR="00956CC6" w:rsidRPr="007D0140">
              <w:rPr>
                <w:rFonts w:ascii="Times New Roman" w:hAnsi="Times New Roman"/>
              </w:rPr>
              <w:t>dağıtılan A4 kağıdına öğrencilerin çizim yapmaları istenir:</w:t>
            </w:r>
          </w:p>
          <w:p w:rsidR="00956CC6" w:rsidRPr="007D0140" w:rsidRDefault="000600CC" w:rsidP="007D0140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  <w:i/>
              </w:rPr>
              <w:t>“</w:t>
            </w:r>
            <w:r w:rsidR="003A1A19" w:rsidRPr="007D0140">
              <w:rPr>
                <w:rFonts w:ascii="Times New Roman" w:hAnsi="Times New Roman"/>
                <w:i/>
              </w:rPr>
              <w:t>Kâğıdınızın</w:t>
            </w:r>
            <w:r w:rsidR="00E63349" w:rsidRPr="007D0140">
              <w:rPr>
                <w:rFonts w:ascii="Times New Roman" w:hAnsi="Times New Roman"/>
                <w:i/>
              </w:rPr>
              <w:t xml:space="preserve"> tam ortasına ön yüzü sizin solunuza doğru bakan içi boş bir küp çizin.</w:t>
            </w:r>
          </w:p>
          <w:p w:rsidR="00956CC6" w:rsidRPr="007D0140" w:rsidRDefault="00E63349" w:rsidP="007D0140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  <w:i/>
              </w:rPr>
              <w:t>Küpün sağ yan yüzünü hafifçe karalayın.</w:t>
            </w:r>
          </w:p>
          <w:p w:rsidR="00956CC6" w:rsidRPr="007D0140" w:rsidRDefault="00E63349" w:rsidP="007D0140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  <w:i/>
              </w:rPr>
              <w:t>Küpün ön yüzünün tam ortasına içi karalanmış küçük bir daire çizin.</w:t>
            </w:r>
          </w:p>
          <w:p w:rsidR="00956CC6" w:rsidRPr="007D0140" w:rsidRDefault="00BE6CF7" w:rsidP="007D0140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  <w:i/>
              </w:rPr>
              <w:t xml:space="preserve">Bir köşesi küpün ön yüzünün alt orta noktasına denk gelen </w:t>
            </w:r>
            <w:r w:rsidR="00E63349" w:rsidRPr="007D0140">
              <w:rPr>
                <w:rFonts w:ascii="Times New Roman" w:hAnsi="Times New Roman"/>
                <w:i/>
              </w:rPr>
              <w:t>bir kare çizin.</w:t>
            </w:r>
          </w:p>
          <w:p w:rsidR="00956CC6" w:rsidRPr="007D0140" w:rsidRDefault="00E63349" w:rsidP="007D0140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  <w:i/>
              </w:rPr>
              <w:t>Ç</w:t>
            </w:r>
            <w:r w:rsidR="005643F5" w:rsidRPr="007D0140">
              <w:rPr>
                <w:rFonts w:ascii="Times New Roman" w:hAnsi="Times New Roman"/>
                <w:i/>
              </w:rPr>
              <w:t>izdiğiniz karenin içine, karenin</w:t>
            </w:r>
            <w:r w:rsidR="00045FC6" w:rsidRPr="007D0140">
              <w:rPr>
                <w:rFonts w:ascii="Times New Roman" w:hAnsi="Times New Roman"/>
                <w:i/>
              </w:rPr>
              <w:t xml:space="preserve"> </w:t>
            </w:r>
            <w:r w:rsidRPr="007D0140">
              <w:rPr>
                <w:rFonts w:ascii="Times New Roman" w:hAnsi="Times New Roman"/>
                <w:i/>
              </w:rPr>
              <w:t>üst köşesinden başlayıp alt köşesinde biten</w:t>
            </w:r>
            <w:r w:rsidR="00045FC6" w:rsidRPr="007D0140">
              <w:rPr>
                <w:rFonts w:ascii="Times New Roman" w:hAnsi="Times New Roman"/>
                <w:i/>
              </w:rPr>
              <w:t>,</w:t>
            </w:r>
            <w:r w:rsidRPr="007D0140">
              <w:rPr>
                <w:rFonts w:ascii="Times New Roman" w:hAnsi="Times New Roman"/>
                <w:i/>
              </w:rPr>
              <w:t xml:space="preserve"> son harfi </w:t>
            </w:r>
            <w:r w:rsidR="00CD2AD2" w:rsidRPr="007D0140">
              <w:rPr>
                <w:rFonts w:ascii="Times New Roman" w:hAnsi="Times New Roman"/>
                <w:i/>
              </w:rPr>
              <w:t>küçük</w:t>
            </w:r>
            <w:r w:rsidRPr="007D0140">
              <w:rPr>
                <w:rFonts w:ascii="Times New Roman" w:hAnsi="Times New Roman"/>
                <w:i/>
              </w:rPr>
              <w:t xml:space="preserve"> diğer harfleri büyük</w:t>
            </w:r>
            <w:r w:rsidR="00045FC6" w:rsidRPr="007D0140">
              <w:rPr>
                <w:rFonts w:ascii="Times New Roman" w:hAnsi="Times New Roman"/>
                <w:i/>
              </w:rPr>
              <w:t xml:space="preserve"> olan</w:t>
            </w:r>
            <w:r w:rsidRPr="007D0140">
              <w:rPr>
                <w:rFonts w:ascii="Times New Roman" w:hAnsi="Times New Roman"/>
                <w:i/>
              </w:rPr>
              <w:t xml:space="preserve"> ‘kare’ yazı</w:t>
            </w:r>
            <w:r w:rsidR="00045FC6" w:rsidRPr="007D0140">
              <w:rPr>
                <w:rFonts w:ascii="Times New Roman" w:hAnsi="Times New Roman"/>
                <w:i/>
              </w:rPr>
              <w:t>sını yazı</w:t>
            </w:r>
            <w:r w:rsidR="000600CC" w:rsidRPr="007D0140">
              <w:rPr>
                <w:rFonts w:ascii="Times New Roman" w:hAnsi="Times New Roman"/>
                <w:i/>
              </w:rPr>
              <w:t>n.”</w:t>
            </w:r>
          </w:p>
          <w:p w:rsidR="00956CC6" w:rsidRPr="007D0140" w:rsidRDefault="00372820" w:rsidP="007D0140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lastRenderedPageBreak/>
              <w:t>Öğrencilerin çizimi</w:t>
            </w:r>
            <w:r w:rsidR="00956CC6" w:rsidRPr="007D0140">
              <w:rPr>
                <w:rFonts w:ascii="Times New Roman" w:hAnsi="Times New Roman"/>
              </w:rPr>
              <w:t xml:space="preserve"> tamam</w:t>
            </w:r>
            <w:r w:rsidR="000600CC" w:rsidRPr="007D0140">
              <w:rPr>
                <w:rFonts w:ascii="Times New Roman" w:hAnsi="Times New Roman"/>
              </w:rPr>
              <w:t>landıktan sonra Çalışma Yaprağı-</w:t>
            </w:r>
            <w:r w:rsidR="00956CC6" w:rsidRPr="007D0140">
              <w:rPr>
                <w:rFonts w:ascii="Times New Roman" w:hAnsi="Times New Roman"/>
              </w:rPr>
              <w:t>1 öğrencilere gösterilir. Öğrencilerden kendi çizimleri</w:t>
            </w:r>
            <w:r w:rsidRPr="007D0140">
              <w:rPr>
                <w:rFonts w:ascii="Times New Roman" w:hAnsi="Times New Roman"/>
              </w:rPr>
              <w:t xml:space="preserve"> ile Çalışma Y</w:t>
            </w:r>
            <w:r w:rsidR="0025537D" w:rsidRPr="007D0140">
              <w:rPr>
                <w:rFonts w:ascii="Times New Roman" w:hAnsi="Times New Roman"/>
              </w:rPr>
              <w:t>aprağı</w:t>
            </w:r>
            <w:r w:rsidR="000600CC" w:rsidRPr="007D0140">
              <w:rPr>
                <w:rFonts w:ascii="Times New Roman" w:hAnsi="Times New Roman"/>
              </w:rPr>
              <w:t>-</w:t>
            </w:r>
            <w:r w:rsidR="0085571A" w:rsidRPr="007D0140">
              <w:rPr>
                <w:rFonts w:ascii="Times New Roman" w:hAnsi="Times New Roman"/>
              </w:rPr>
              <w:t>1</w:t>
            </w:r>
            <w:r w:rsidR="00956CC6" w:rsidRPr="007D0140">
              <w:rPr>
                <w:rFonts w:ascii="Times New Roman" w:hAnsi="Times New Roman"/>
              </w:rPr>
              <w:t>’de yer alan çizimi</w:t>
            </w:r>
            <w:r w:rsidR="0085571A" w:rsidRPr="007D0140">
              <w:rPr>
                <w:rFonts w:ascii="Times New Roman" w:hAnsi="Times New Roman"/>
              </w:rPr>
              <w:t xml:space="preserve"> karşılaştır</w:t>
            </w:r>
            <w:r w:rsidR="00956CC6" w:rsidRPr="007D0140">
              <w:rPr>
                <w:rFonts w:ascii="Times New Roman" w:hAnsi="Times New Roman"/>
              </w:rPr>
              <w:t>maları istenir. Benzerlikler ve farklılıklar tartışılır.</w:t>
            </w:r>
            <w:r w:rsidR="00676722" w:rsidRPr="007D0140">
              <w:rPr>
                <w:rFonts w:ascii="Times New Roman" w:hAnsi="Times New Roman"/>
              </w:rPr>
              <w:t xml:space="preserve"> </w:t>
            </w:r>
            <w:r w:rsidR="003155BD" w:rsidRPr="007D0140">
              <w:rPr>
                <w:rFonts w:ascii="Times New Roman" w:hAnsi="Times New Roman"/>
              </w:rPr>
              <w:t>A</w:t>
            </w:r>
            <w:r w:rsidR="00C4072E" w:rsidRPr="007D0140">
              <w:rPr>
                <w:rFonts w:ascii="Times New Roman" w:hAnsi="Times New Roman"/>
              </w:rPr>
              <w:t xml:space="preserve">şağıdaki açıklama </w:t>
            </w:r>
            <w:r w:rsidR="003155BD" w:rsidRPr="007D0140">
              <w:rPr>
                <w:rFonts w:ascii="Times New Roman" w:hAnsi="Times New Roman"/>
              </w:rPr>
              <w:t xml:space="preserve">ile </w:t>
            </w:r>
            <w:r w:rsidR="00956CC6" w:rsidRPr="007D0140">
              <w:rPr>
                <w:rFonts w:ascii="Times New Roman" w:hAnsi="Times New Roman"/>
              </w:rPr>
              <w:t xml:space="preserve">sürece </w:t>
            </w:r>
            <w:r w:rsidR="003155BD" w:rsidRPr="007D0140">
              <w:rPr>
                <w:rFonts w:ascii="Times New Roman" w:hAnsi="Times New Roman"/>
              </w:rPr>
              <w:t>devam edilir</w:t>
            </w:r>
            <w:r w:rsidR="00C4072E" w:rsidRPr="007D0140">
              <w:rPr>
                <w:rFonts w:ascii="Times New Roman" w:hAnsi="Times New Roman"/>
              </w:rPr>
              <w:t>:</w:t>
            </w:r>
          </w:p>
          <w:p w:rsidR="000600CC" w:rsidRPr="007D0140" w:rsidRDefault="00C4072E" w:rsidP="007D0140">
            <w:pPr>
              <w:spacing w:line="276" w:lineRule="auto"/>
              <w:ind w:left="360"/>
              <w:jc w:val="both"/>
            </w:pPr>
            <w:r w:rsidRPr="007D0140">
              <w:rPr>
                <w:i/>
              </w:rPr>
              <w:t>“Sevgili öğrenciler</w:t>
            </w:r>
            <w:r w:rsidR="007A12C5" w:rsidRPr="007D0140">
              <w:rPr>
                <w:i/>
              </w:rPr>
              <w:t xml:space="preserve"> </w:t>
            </w:r>
            <w:r w:rsidR="000761B3" w:rsidRPr="007D0140">
              <w:rPr>
                <w:i/>
              </w:rPr>
              <w:t>bazılarınız şekli doğru ya da doğruya yakın</w:t>
            </w:r>
            <w:r w:rsidR="007A12C5" w:rsidRPr="007D0140">
              <w:rPr>
                <w:i/>
              </w:rPr>
              <w:t xml:space="preserve"> </w:t>
            </w:r>
            <w:r w:rsidR="000761B3" w:rsidRPr="007D0140">
              <w:rPr>
                <w:i/>
              </w:rPr>
              <w:t>bazılarınız ise yönergede belirtilenden daha farklı bir biçimde çizmiş olabilir. Yönergelere uyduğumuzda istenilene ulaşmamız daha kolay olurken y</w:t>
            </w:r>
            <w:r w:rsidR="007A12C5" w:rsidRPr="007D0140">
              <w:rPr>
                <w:i/>
              </w:rPr>
              <w:t>önergelere uymamak bazen bizleri daha büyük sonuçlarla</w:t>
            </w:r>
            <w:r w:rsidR="000761B3" w:rsidRPr="007D0140">
              <w:rPr>
                <w:i/>
              </w:rPr>
              <w:t xml:space="preserve"> </w:t>
            </w:r>
            <w:r w:rsidR="007A12C5" w:rsidRPr="007D0140">
              <w:rPr>
                <w:i/>
              </w:rPr>
              <w:t>karşı karşıya bırakabilir. Örneğin merkezi bi</w:t>
            </w:r>
            <w:r w:rsidR="00372062" w:rsidRPr="007D0140">
              <w:rPr>
                <w:i/>
              </w:rPr>
              <w:t>r sınava kimlik kartını</w:t>
            </w:r>
            <w:r w:rsidR="00FF5CCD" w:rsidRPr="007D0140">
              <w:rPr>
                <w:i/>
              </w:rPr>
              <w:t xml:space="preserve"> </w:t>
            </w:r>
            <w:r w:rsidR="007A12C5" w:rsidRPr="007D0140">
              <w:rPr>
                <w:i/>
              </w:rPr>
              <w:t>götürmeyen biri sınava alınmayabilir.</w:t>
            </w:r>
            <w:r w:rsidR="00011BFA" w:rsidRPr="007D0140">
              <w:rPr>
                <w:i/>
              </w:rPr>
              <w:t xml:space="preserve"> </w:t>
            </w:r>
            <w:r w:rsidR="00006314" w:rsidRPr="007D0140">
              <w:rPr>
                <w:i/>
              </w:rPr>
              <w:t>Bu kişi s</w:t>
            </w:r>
            <w:r w:rsidR="00AE0E59" w:rsidRPr="007D0140">
              <w:rPr>
                <w:i/>
              </w:rPr>
              <w:t>ınav</w:t>
            </w:r>
            <w:r w:rsidR="00011BFA" w:rsidRPr="007D0140">
              <w:rPr>
                <w:i/>
              </w:rPr>
              <w:t xml:space="preserve"> yönerge</w:t>
            </w:r>
            <w:r w:rsidR="00AE0E59" w:rsidRPr="007D0140">
              <w:rPr>
                <w:i/>
              </w:rPr>
              <w:t>sin</w:t>
            </w:r>
            <w:r w:rsidR="00011BFA" w:rsidRPr="007D0140">
              <w:rPr>
                <w:i/>
              </w:rPr>
              <w:t>e uymadığı için</w:t>
            </w:r>
            <w:r w:rsidR="00FA4C5A" w:rsidRPr="007D0140">
              <w:rPr>
                <w:i/>
              </w:rPr>
              <w:t xml:space="preserve"> hiç</w:t>
            </w:r>
            <w:r w:rsidR="00011BFA" w:rsidRPr="007D0140">
              <w:rPr>
                <w:i/>
              </w:rPr>
              <w:t xml:space="preserve"> </w:t>
            </w:r>
            <w:r w:rsidR="00C04327" w:rsidRPr="007D0140">
              <w:rPr>
                <w:i/>
              </w:rPr>
              <w:t>istemeyeceği bazı sonuçlarla karşı karşıya kal</w:t>
            </w:r>
            <w:r w:rsidR="00011BFA" w:rsidRPr="007D0140">
              <w:rPr>
                <w:i/>
              </w:rPr>
              <w:t>abilir.</w:t>
            </w:r>
            <w:r w:rsidR="00263FD2" w:rsidRPr="007D0140">
              <w:t xml:space="preserve"> </w:t>
            </w:r>
            <w:r w:rsidR="00263FD2" w:rsidRPr="007D0140">
              <w:rPr>
                <w:i/>
              </w:rPr>
              <w:t>Şimdi sizlerle yine bir uygulama yapacağız.</w:t>
            </w:r>
            <w:r w:rsidRPr="007D0140">
              <w:rPr>
                <w:i/>
              </w:rPr>
              <w:t>”</w:t>
            </w:r>
            <w:r w:rsidR="00D50466" w:rsidRPr="007D0140">
              <w:t xml:space="preserve"> denilerek sınıfın yarısına Çalışma Yaprağı</w:t>
            </w:r>
            <w:r w:rsidR="000600CC" w:rsidRPr="007D0140">
              <w:t>-</w:t>
            </w:r>
            <w:r w:rsidR="00D50466" w:rsidRPr="007D0140">
              <w:t>2 diğer yarısına Çalışma Yaprağı</w:t>
            </w:r>
            <w:r w:rsidR="000600CC" w:rsidRPr="007D0140">
              <w:t>-</w:t>
            </w:r>
            <w:r w:rsidR="00D50466" w:rsidRPr="007D0140">
              <w:t>3 dağıtılır.</w:t>
            </w:r>
          </w:p>
          <w:p w:rsidR="00956CC6" w:rsidRPr="007D0140" w:rsidRDefault="00AE1948" w:rsidP="007D0140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Öğrencilerden çalışma yapraklarını incelemeleri istenir ve aşağıdaki açıklama okunur</w:t>
            </w:r>
            <w:r w:rsidR="00956CC6" w:rsidRPr="007D0140">
              <w:rPr>
                <w:rFonts w:ascii="Times New Roman" w:hAnsi="Times New Roman"/>
              </w:rPr>
              <w:t>:</w:t>
            </w:r>
          </w:p>
          <w:p w:rsidR="00956CC6" w:rsidRPr="007D0140" w:rsidRDefault="00AE1948" w:rsidP="007D0140">
            <w:pPr>
              <w:spacing w:line="276" w:lineRule="auto"/>
              <w:ind w:left="360"/>
              <w:jc w:val="both"/>
              <w:rPr>
                <w:i/>
              </w:rPr>
            </w:pPr>
            <w:r w:rsidRPr="007D0140">
              <w:rPr>
                <w:i/>
              </w:rPr>
              <w:t>“</w:t>
            </w:r>
            <w:r w:rsidR="00696DE9" w:rsidRPr="007D0140">
              <w:rPr>
                <w:i/>
              </w:rPr>
              <w:t>Gördüğünüz gibi sizlere dağıttığım kâğıtlarda yaşanan bir soruna yardımcı olmanız isteniyor ve bunlar için bir göreviniz var.</w:t>
            </w:r>
            <w:r w:rsidR="000D1CF4" w:rsidRPr="007D0140">
              <w:rPr>
                <w:i/>
              </w:rPr>
              <w:t xml:space="preserve"> Bu görevleri geçmiş deneyimlerinizden yola çıkarak tamamlayınız.</w:t>
            </w:r>
            <w:r w:rsidRPr="007D0140">
              <w:rPr>
                <w:i/>
              </w:rPr>
              <w:t>”</w:t>
            </w:r>
          </w:p>
          <w:p w:rsidR="00956CC6" w:rsidRPr="007D0140" w:rsidRDefault="00402BA7" w:rsidP="007D014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 xml:space="preserve">Görevler tamamlandıktan sonra gruplar </w:t>
            </w:r>
            <w:r w:rsidR="00D67A86" w:rsidRPr="007D0140">
              <w:rPr>
                <w:rFonts w:ascii="Times New Roman" w:hAnsi="Times New Roman"/>
              </w:rPr>
              <w:t>kâğıtlarını</w:t>
            </w:r>
            <w:r w:rsidRPr="007D0140">
              <w:rPr>
                <w:rFonts w:ascii="Times New Roman" w:hAnsi="Times New Roman"/>
              </w:rPr>
              <w:t xml:space="preserve"> değiştirir</w:t>
            </w:r>
            <w:r w:rsidR="00D67A86" w:rsidRPr="007D0140">
              <w:rPr>
                <w:rFonts w:ascii="Times New Roman" w:hAnsi="Times New Roman"/>
              </w:rPr>
              <w:t xml:space="preserve"> (Her grup üyesi </w:t>
            </w:r>
            <w:r w:rsidR="00681466" w:rsidRPr="007D0140">
              <w:rPr>
                <w:rFonts w:ascii="Times New Roman" w:hAnsi="Times New Roman"/>
              </w:rPr>
              <w:t xml:space="preserve">diğer gruptan </w:t>
            </w:r>
            <w:r w:rsidR="00D67A86" w:rsidRPr="007D0140">
              <w:rPr>
                <w:rFonts w:ascii="Times New Roman" w:hAnsi="Times New Roman"/>
              </w:rPr>
              <w:t xml:space="preserve">belirlediği bir arkadaşı ile </w:t>
            </w:r>
            <w:r w:rsidR="0071697A" w:rsidRPr="007D0140">
              <w:rPr>
                <w:rFonts w:ascii="Times New Roman" w:hAnsi="Times New Roman"/>
              </w:rPr>
              <w:t>kâğıdını</w:t>
            </w:r>
            <w:r w:rsidR="00D67A86" w:rsidRPr="007D0140">
              <w:rPr>
                <w:rFonts w:ascii="Times New Roman" w:hAnsi="Times New Roman"/>
              </w:rPr>
              <w:t xml:space="preserve"> değiştirir). </w:t>
            </w:r>
            <w:r w:rsidR="003871A5" w:rsidRPr="007D0140">
              <w:rPr>
                <w:rFonts w:ascii="Times New Roman" w:hAnsi="Times New Roman"/>
              </w:rPr>
              <w:t>Yönergelere göre ş</w:t>
            </w:r>
            <w:r w:rsidRPr="007D0140">
              <w:rPr>
                <w:rFonts w:ascii="Times New Roman" w:hAnsi="Times New Roman"/>
              </w:rPr>
              <w:t>ifre yazması gereken grup</w:t>
            </w:r>
            <w:r w:rsidR="0093235D" w:rsidRPr="007D0140">
              <w:rPr>
                <w:rFonts w:ascii="Times New Roman" w:hAnsi="Times New Roman"/>
              </w:rPr>
              <w:t xml:space="preserve"> üyeleri</w:t>
            </w:r>
            <w:r w:rsidRPr="007D0140">
              <w:rPr>
                <w:rFonts w:ascii="Times New Roman" w:hAnsi="Times New Roman"/>
              </w:rPr>
              <w:t xml:space="preserve"> şifreleri</w:t>
            </w:r>
            <w:r w:rsidR="00D67A86" w:rsidRPr="007D0140">
              <w:rPr>
                <w:rFonts w:ascii="Times New Roman" w:hAnsi="Times New Roman"/>
              </w:rPr>
              <w:t>ni</w:t>
            </w:r>
            <w:r w:rsidRPr="007D0140">
              <w:rPr>
                <w:rFonts w:ascii="Times New Roman" w:hAnsi="Times New Roman"/>
              </w:rPr>
              <w:t xml:space="preserve"> yazar. Diğer grup </w:t>
            </w:r>
            <w:r w:rsidR="00592488" w:rsidRPr="007D0140">
              <w:rPr>
                <w:rFonts w:ascii="Times New Roman" w:hAnsi="Times New Roman"/>
              </w:rPr>
              <w:t xml:space="preserve">üyeleri </w:t>
            </w:r>
            <w:r w:rsidRPr="007D0140">
              <w:rPr>
                <w:rFonts w:ascii="Times New Roman" w:hAnsi="Times New Roman"/>
              </w:rPr>
              <w:t>ise çizilen akıllı işaretl</w:t>
            </w:r>
            <w:r w:rsidR="00772EE5" w:rsidRPr="007D0140">
              <w:rPr>
                <w:rFonts w:ascii="Times New Roman" w:hAnsi="Times New Roman"/>
              </w:rPr>
              <w:t xml:space="preserve">eri kontrol ederek </w:t>
            </w:r>
            <w:r w:rsidR="00B07BAD" w:rsidRPr="007D0140">
              <w:rPr>
                <w:rFonts w:ascii="Times New Roman" w:hAnsi="Times New Roman"/>
              </w:rPr>
              <w:t xml:space="preserve">eksik/yanlış </w:t>
            </w:r>
            <w:r w:rsidR="00772EE5" w:rsidRPr="007D0140">
              <w:rPr>
                <w:rFonts w:ascii="Times New Roman" w:hAnsi="Times New Roman"/>
              </w:rPr>
              <w:t xml:space="preserve">olan </w:t>
            </w:r>
            <w:r w:rsidR="00B07BAD" w:rsidRPr="007D0140">
              <w:rPr>
                <w:rFonts w:ascii="Times New Roman" w:hAnsi="Times New Roman"/>
              </w:rPr>
              <w:t xml:space="preserve">işaretleri </w:t>
            </w:r>
            <w:r w:rsidR="00842351" w:rsidRPr="007D0140">
              <w:rPr>
                <w:rFonts w:ascii="Times New Roman" w:hAnsi="Times New Roman"/>
              </w:rPr>
              <w:t>ve açıklamaları bulmaya çalışarak dönüt verir.</w:t>
            </w:r>
          </w:p>
          <w:p w:rsidR="00956CC6" w:rsidRPr="007D0140" w:rsidRDefault="00D67A86" w:rsidP="007D014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 xml:space="preserve">İki grup da kontrolleri tamamladıktan sonra </w:t>
            </w:r>
            <w:r w:rsidR="00772EE5" w:rsidRPr="007D0140">
              <w:rPr>
                <w:rFonts w:ascii="Times New Roman" w:hAnsi="Times New Roman"/>
              </w:rPr>
              <w:t xml:space="preserve">her grup üyesi kendi </w:t>
            </w:r>
            <w:r w:rsidR="00080DD5" w:rsidRPr="007D0140">
              <w:rPr>
                <w:rFonts w:ascii="Times New Roman" w:hAnsi="Times New Roman"/>
              </w:rPr>
              <w:t>kâğıdını</w:t>
            </w:r>
            <w:r w:rsidR="00772EE5" w:rsidRPr="007D0140">
              <w:rPr>
                <w:rFonts w:ascii="Times New Roman" w:hAnsi="Times New Roman"/>
              </w:rPr>
              <w:t xml:space="preserve"> tekrar al</w:t>
            </w:r>
            <w:r w:rsidRPr="007D0140">
              <w:rPr>
                <w:rFonts w:ascii="Times New Roman" w:hAnsi="Times New Roman"/>
              </w:rPr>
              <w:t>ır</w:t>
            </w:r>
            <w:r w:rsidR="00AC25A8" w:rsidRPr="007D0140">
              <w:rPr>
                <w:rFonts w:ascii="Times New Roman" w:hAnsi="Times New Roman"/>
              </w:rPr>
              <w:t xml:space="preserve"> ve kontrollerini yapar. Her üye</w:t>
            </w:r>
            <w:r w:rsidR="00DB135D" w:rsidRPr="007D0140">
              <w:rPr>
                <w:rFonts w:ascii="Times New Roman" w:hAnsi="Times New Roman"/>
              </w:rPr>
              <w:t xml:space="preserve"> yazılan şifreler ve düzeltilen işaretlerle ilgili </w:t>
            </w:r>
            <w:r w:rsidR="0071697A" w:rsidRPr="007D0140">
              <w:rPr>
                <w:rFonts w:ascii="Times New Roman" w:hAnsi="Times New Roman"/>
              </w:rPr>
              <w:t>kâğıdını</w:t>
            </w:r>
            <w:r w:rsidR="00B26D28" w:rsidRPr="007D0140">
              <w:rPr>
                <w:rFonts w:ascii="Times New Roman" w:hAnsi="Times New Roman"/>
              </w:rPr>
              <w:t xml:space="preserve"> değiştiği arkadaşına </w:t>
            </w:r>
            <w:r w:rsidR="00DB135D" w:rsidRPr="007D0140">
              <w:rPr>
                <w:rFonts w:ascii="Times New Roman" w:hAnsi="Times New Roman"/>
              </w:rPr>
              <w:t>geribildirim verir.</w:t>
            </w:r>
          </w:p>
          <w:p w:rsidR="00C4072E" w:rsidRPr="007D0140" w:rsidRDefault="00C4072E" w:rsidP="007D014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Tartışma sorularıyla etkinlik süreci değerlendirilir.</w:t>
            </w:r>
          </w:p>
          <w:p w:rsidR="00C4072E" w:rsidRPr="007D0140" w:rsidRDefault="00C4072E" w:rsidP="007D0140">
            <w:pPr>
              <w:pStyle w:val="ListeParagraf"/>
              <w:numPr>
                <w:ilvl w:val="0"/>
                <w:numId w:val="2"/>
              </w:numPr>
              <w:spacing w:after="0"/>
              <w:ind w:left="1453"/>
              <w:jc w:val="both"/>
              <w:rPr>
                <w:rFonts w:ascii="Times New Roman" w:hAnsi="Times New Roman"/>
                <w:i/>
              </w:rPr>
            </w:pPr>
            <w:r w:rsidRPr="007D0140">
              <w:rPr>
                <w:rFonts w:ascii="Times New Roman" w:hAnsi="Times New Roman"/>
              </w:rPr>
              <w:t>Bu</w:t>
            </w:r>
            <w:r w:rsidR="0071697A" w:rsidRPr="007D0140">
              <w:rPr>
                <w:rFonts w:ascii="Times New Roman" w:hAnsi="Times New Roman"/>
              </w:rPr>
              <w:t xml:space="preserve"> etkinlikte </w:t>
            </w:r>
            <w:r w:rsidR="006F2A92" w:rsidRPr="007D0140">
              <w:rPr>
                <w:rFonts w:ascii="Times New Roman" w:hAnsi="Times New Roman"/>
              </w:rPr>
              <w:t xml:space="preserve">kendinizle ilgili </w:t>
            </w:r>
            <w:r w:rsidRPr="007D0140">
              <w:rPr>
                <w:rFonts w:ascii="Times New Roman" w:hAnsi="Times New Roman"/>
              </w:rPr>
              <w:t>neler fark ettiniz?</w:t>
            </w:r>
          </w:p>
          <w:p w:rsidR="007B2CFC" w:rsidRPr="007D0140" w:rsidRDefault="006F2A92" w:rsidP="007D0140">
            <w:pPr>
              <w:pStyle w:val="ListeParagraf"/>
              <w:numPr>
                <w:ilvl w:val="0"/>
                <w:numId w:val="2"/>
              </w:numPr>
              <w:spacing w:after="0"/>
              <w:ind w:left="1453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Yönergelere uymayı ve uymamayı nasıl değerlendirirsiniz?</w:t>
            </w:r>
          </w:p>
          <w:p w:rsidR="00CB1A71" w:rsidRPr="007D0140" w:rsidRDefault="0043106B" w:rsidP="007D0140">
            <w:pPr>
              <w:pStyle w:val="ListeParagraf"/>
              <w:numPr>
                <w:ilvl w:val="0"/>
                <w:numId w:val="2"/>
              </w:numPr>
              <w:spacing w:after="0"/>
              <w:ind w:left="1453"/>
              <w:jc w:val="both"/>
              <w:rPr>
                <w:rFonts w:ascii="Times New Roman" w:hAnsi="Times New Roman"/>
                <w:i/>
              </w:rPr>
            </w:pPr>
            <w:r w:rsidRPr="007D0140">
              <w:rPr>
                <w:rFonts w:ascii="Times New Roman" w:hAnsi="Times New Roman"/>
              </w:rPr>
              <w:t>Sınıfınızda ve yaşadığınız yerde hangi yönergelerin olmasını isterdiniz?</w:t>
            </w:r>
          </w:p>
          <w:p w:rsidR="00CB1A71" w:rsidRPr="007D0140" w:rsidRDefault="00CB1A71" w:rsidP="007D0140">
            <w:pPr>
              <w:pStyle w:val="ListeParagraf"/>
              <w:numPr>
                <w:ilvl w:val="0"/>
                <w:numId w:val="2"/>
              </w:numPr>
              <w:spacing w:after="0"/>
              <w:ind w:left="1453"/>
              <w:jc w:val="both"/>
              <w:rPr>
                <w:rFonts w:ascii="Times New Roman" w:hAnsi="Times New Roman"/>
                <w:i/>
              </w:rPr>
            </w:pPr>
            <w:r w:rsidRPr="007D0140">
              <w:rPr>
                <w:rFonts w:ascii="Times New Roman" w:hAnsi="Times New Roman"/>
              </w:rPr>
              <w:t>Yönergeler yaşamınızda en çok nerelerde var?</w:t>
            </w:r>
          </w:p>
          <w:p w:rsidR="00CB1A71" w:rsidRPr="007D0140" w:rsidRDefault="00CB1A71" w:rsidP="007D0140">
            <w:pPr>
              <w:pStyle w:val="ListeParagraf"/>
              <w:numPr>
                <w:ilvl w:val="0"/>
                <w:numId w:val="2"/>
              </w:numPr>
              <w:spacing w:after="0"/>
              <w:ind w:left="1453"/>
              <w:jc w:val="both"/>
              <w:rPr>
                <w:rFonts w:ascii="Times New Roman" w:hAnsi="Times New Roman"/>
                <w:i/>
              </w:rPr>
            </w:pPr>
            <w:r w:rsidRPr="007D0140">
              <w:rPr>
                <w:rFonts w:ascii="Times New Roman" w:hAnsi="Times New Roman"/>
              </w:rPr>
              <w:t>Hangi durumlarda yönergeleri takip etmeye özen gösteriyorsunuz? Hangi durumlarda yönergeleri takip etmekte zorlanıyorsunuz?</w:t>
            </w:r>
          </w:p>
          <w:p w:rsidR="0043106B" w:rsidRPr="007D0140" w:rsidRDefault="0043106B" w:rsidP="007D0140">
            <w:pPr>
              <w:pStyle w:val="ListeParagraf"/>
              <w:numPr>
                <w:ilvl w:val="0"/>
                <w:numId w:val="2"/>
              </w:numPr>
              <w:spacing w:after="0"/>
              <w:ind w:left="1453"/>
              <w:jc w:val="both"/>
              <w:rPr>
                <w:rFonts w:ascii="Times New Roman" w:hAnsi="Times New Roman"/>
                <w:i/>
              </w:rPr>
            </w:pPr>
            <w:r w:rsidRPr="007D0140">
              <w:rPr>
                <w:rFonts w:ascii="Times New Roman" w:hAnsi="Times New Roman"/>
              </w:rPr>
              <w:t>Yönergelere uymakta zorlanan kişilere neler önerirsiniz?</w:t>
            </w:r>
          </w:p>
          <w:p w:rsidR="00956CC6" w:rsidRPr="007D0140" w:rsidRDefault="00C4072E" w:rsidP="007D0140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Aşağıdaki açıklamayla</w:t>
            </w:r>
            <w:r w:rsidR="00CC394D" w:rsidRPr="007D0140">
              <w:rPr>
                <w:rFonts w:ascii="Times New Roman" w:hAnsi="Times New Roman"/>
              </w:rPr>
              <w:t xml:space="preserve"> öğrencilere teşekkür edilerek</w:t>
            </w:r>
            <w:r w:rsidRPr="007D0140">
              <w:rPr>
                <w:rFonts w:ascii="Times New Roman" w:hAnsi="Times New Roman"/>
              </w:rPr>
              <w:t xml:space="preserve"> etkinlik sonlandırılır:</w:t>
            </w:r>
          </w:p>
          <w:p w:rsidR="00C4072E" w:rsidRPr="007D0140" w:rsidRDefault="00C4072E" w:rsidP="007D0140">
            <w:pPr>
              <w:spacing w:line="276" w:lineRule="auto"/>
              <w:ind w:left="360"/>
              <w:jc w:val="both"/>
            </w:pPr>
            <w:r w:rsidRPr="007D0140">
              <w:t>“</w:t>
            </w:r>
            <w:r w:rsidRPr="007D0140">
              <w:rPr>
                <w:i/>
              </w:rPr>
              <w:t>Değerli öğrenciler bugün</w:t>
            </w:r>
            <w:r w:rsidR="00B93591" w:rsidRPr="007D0140">
              <w:rPr>
                <w:i/>
              </w:rPr>
              <w:t xml:space="preserve"> aslında hayatımızın büyük bir kısmında bulunan ve </w:t>
            </w:r>
            <w:r w:rsidR="00C53BEA" w:rsidRPr="007D0140">
              <w:rPr>
                <w:i/>
              </w:rPr>
              <w:t>karşılaştığımız durumlardan iyi sonuçlar elde etmek</w:t>
            </w:r>
            <w:r w:rsidR="00B93591" w:rsidRPr="007D0140">
              <w:rPr>
                <w:i/>
              </w:rPr>
              <w:t xml:space="preserve"> için </w:t>
            </w:r>
            <w:r w:rsidR="00C53BEA" w:rsidRPr="007D0140">
              <w:rPr>
                <w:i/>
              </w:rPr>
              <w:t xml:space="preserve">bize yol gösteren </w:t>
            </w:r>
            <w:r w:rsidR="00B93591" w:rsidRPr="007D0140">
              <w:rPr>
                <w:i/>
              </w:rPr>
              <w:t>yönergelere uymanın önemi üzerinde durduk.</w:t>
            </w:r>
            <w:r w:rsidR="00270BEC" w:rsidRPr="007D0140">
              <w:rPr>
                <w:i/>
              </w:rPr>
              <w:t xml:space="preserve"> Yönergelere uyduğumuzda bir taraftan haklarımızı korurken diğer taraftan güvenliğimizi de sağlamış oluruz.</w:t>
            </w:r>
            <w:r w:rsidR="00B93591" w:rsidRPr="007D0140">
              <w:rPr>
                <w:i/>
              </w:rPr>
              <w:t xml:space="preserve"> </w:t>
            </w:r>
            <w:r w:rsidR="00865AB5" w:rsidRPr="007D0140">
              <w:rPr>
                <w:i/>
              </w:rPr>
              <w:t xml:space="preserve">Gerek toplum düzeni gerekse </w:t>
            </w:r>
            <w:r w:rsidR="00865AB5" w:rsidRPr="007D0140">
              <w:rPr>
                <w:i/>
              </w:rPr>
              <w:lastRenderedPageBreak/>
              <w:t>bireysel iyiliğimiz açısından oldukça önemli olan yönergelere uymamız hayatı hem bizler hem de başkaları için kolaylaştırır</w:t>
            </w:r>
            <w:r w:rsidRPr="007D0140">
              <w:rPr>
                <w:i/>
              </w:rPr>
              <w:t>.”</w:t>
            </w:r>
          </w:p>
        </w:tc>
      </w:tr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rPr>
                <w:b/>
              </w:rPr>
            </w:pPr>
            <w:r w:rsidRPr="007D0140">
              <w:rPr>
                <w:b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956CC6" w:rsidRPr="007D0140" w:rsidRDefault="002C5C9F" w:rsidP="007D014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Sınıfta ya da panoda ‘Bir Şey Olur’ köşesi oluşturulabilir. (yönergelere uymayanların sıkça kullandığı ‘bir şey olmaz’ sözüne vurgu yapılmaktadır).</w:t>
            </w:r>
          </w:p>
          <w:p w:rsidR="00956CC6" w:rsidRPr="007D0140" w:rsidRDefault="002C5C9F" w:rsidP="007D014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 xml:space="preserve">Öğrenciler günlük hayatta sıkça karşılaşılan ve ihmal edilen yönergeleri </w:t>
            </w:r>
            <w:r w:rsidR="004C43DE" w:rsidRPr="007D0140">
              <w:rPr>
                <w:rFonts w:ascii="Times New Roman" w:hAnsi="Times New Roman"/>
              </w:rPr>
              <w:t>getirerek</w:t>
            </w:r>
            <w:r w:rsidRPr="007D0140">
              <w:rPr>
                <w:rFonts w:ascii="Times New Roman" w:hAnsi="Times New Roman"/>
              </w:rPr>
              <w:t xml:space="preserve"> </w:t>
            </w:r>
            <w:r w:rsidR="00817B6E" w:rsidRPr="007D0140">
              <w:rPr>
                <w:rFonts w:ascii="Times New Roman" w:hAnsi="Times New Roman"/>
              </w:rPr>
              <w:t>bu köşeye asabilir</w:t>
            </w:r>
            <w:r w:rsidRPr="007D0140">
              <w:rPr>
                <w:rFonts w:ascii="Times New Roman" w:hAnsi="Times New Roman"/>
              </w:rPr>
              <w:t>.</w:t>
            </w:r>
          </w:p>
          <w:p w:rsidR="00956CC6" w:rsidRPr="007D0140" w:rsidRDefault="00817B6E" w:rsidP="007D014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Eğer yoksa sınıfta uyulması gereken yönergeler oluşturulabilir.</w:t>
            </w:r>
          </w:p>
          <w:p w:rsidR="00956CC6" w:rsidRPr="007D0140" w:rsidRDefault="00F00E50" w:rsidP="007D014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Akıllı işaretlerle ilgili çizimler kontrol edilerek varsa yeni çizimler eklenebilir ve panoya asılabilir</w:t>
            </w:r>
            <w:r w:rsidR="00956CC6" w:rsidRPr="007D0140">
              <w:rPr>
                <w:rFonts w:ascii="Times New Roman" w:hAnsi="Times New Roman"/>
              </w:rPr>
              <w:t>.</w:t>
            </w:r>
          </w:p>
          <w:p w:rsidR="00F00E50" w:rsidRPr="007D0140" w:rsidRDefault="00F00E50" w:rsidP="007D014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Öğrenciler aile bireylerine ve çevrelerindeki diğer kişilere şifre hazırlama ile ilgili yönergeleri hatırlatarak bu konuda onlara yardım edebilir.</w:t>
            </w:r>
          </w:p>
        </w:tc>
      </w:tr>
      <w:tr w:rsidR="00C4072E" w:rsidRPr="007D0140" w:rsidTr="007D0140">
        <w:tc>
          <w:tcPr>
            <w:tcW w:w="2382" w:type="dxa"/>
          </w:tcPr>
          <w:p w:rsidR="00C4072E" w:rsidRPr="007D0140" w:rsidRDefault="00C4072E" w:rsidP="007D0140">
            <w:pPr>
              <w:spacing w:line="276" w:lineRule="auto"/>
              <w:rPr>
                <w:b/>
              </w:rPr>
            </w:pPr>
            <w:r w:rsidRPr="007D0140">
              <w:rPr>
                <w:b/>
              </w:rPr>
              <w:t>Uygulayıcıya Not:</w:t>
            </w:r>
          </w:p>
        </w:tc>
        <w:tc>
          <w:tcPr>
            <w:tcW w:w="7513" w:type="dxa"/>
          </w:tcPr>
          <w:p w:rsidR="00956CC6" w:rsidRPr="007D0140" w:rsidRDefault="00D50466" w:rsidP="007D014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S</w:t>
            </w:r>
            <w:r w:rsidR="00D60801" w:rsidRPr="007D0140">
              <w:rPr>
                <w:rFonts w:ascii="Times New Roman" w:hAnsi="Times New Roman"/>
              </w:rPr>
              <w:t>ınıf mevcudu göz önüne alındığında</w:t>
            </w:r>
            <w:r w:rsidRPr="007D0140">
              <w:rPr>
                <w:rFonts w:ascii="Times New Roman" w:hAnsi="Times New Roman"/>
              </w:rPr>
              <w:t xml:space="preserve"> Çalışma Yaprağı-2 ve Çalışma Yaprağı-3 tam olarak eşit olmayabilir.</w:t>
            </w:r>
          </w:p>
          <w:p w:rsidR="00956CC6" w:rsidRPr="007D0140" w:rsidRDefault="00D60801" w:rsidP="007D014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 xml:space="preserve">Sınıf mevcudunun tek sayı olması durumunda </w:t>
            </w:r>
            <w:r w:rsidR="00DE529E" w:rsidRPr="007D0140">
              <w:rPr>
                <w:rFonts w:ascii="Times New Roman" w:hAnsi="Times New Roman"/>
              </w:rPr>
              <w:t>çalışma yapraklarının biri 2 öğrenciye verilebilir.</w:t>
            </w:r>
          </w:p>
          <w:p w:rsidR="00956CC6" w:rsidRPr="007D0140" w:rsidRDefault="00D60801" w:rsidP="007D014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İmkânlar</w:t>
            </w:r>
            <w:r w:rsidR="00841DD8" w:rsidRPr="007D0140">
              <w:rPr>
                <w:rFonts w:ascii="Times New Roman" w:hAnsi="Times New Roman"/>
              </w:rPr>
              <w:t xml:space="preserve"> doğrultusunda çalışma yaprakları renkli çıktı alınır.</w:t>
            </w:r>
          </w:p>
          <w:p w:rsidR="00C76591" w:rsidRPr="007D0140" w:rsidRDefault="00C76591" w:rsidP="007D0140">
            <w:pPr>
              <w:pStyle w:val="ListeParagraf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Çalışma yapraklarının işaretli kısımları gerekirse uygulayıcı tarafından kesilir.</w:t>
            </w:r>
          </w:p>
          <w:p w:rsidR="007D0140" w:rsidRPr="007D0140" w:rsidRDefault="007D0140" w:rsidP="007D0140">
            <w:pPr>
              <w:pStyle w:val="ListeParagraf"/>
              <w:spacing w:after="0"/>
              <w:jc w:val="both"/>
              <w:rPr>
                <w:rFonts w:ascii="Times New Roman" w:hAnsi="Times New Roman"/>
              </w:rPr>
            </w:pPr>
          </w:p>
          <w:p w:rsidR="00DD1C54" w:rsidRPr="007D0140" w:rsidRDefault="00DD1C54" w:rsidP="007D0140">
            <w:pPr>
              <w:spacing w:line="276" w:lineRule="auto"/>
              <w:ind w:firstLine="745"/>
              <w:jc w:val="both"/>
            </w:pPr>
            <w:r w:rsidRPr="007D0140">
              <w:t xml:space="preserve">Özel </w:t>
            </w:r>
            <w:proofErr w:type="spellStart"/>
            <w:r w:rsidRPr="007D0140">
              <w:t>gereksinimli</w:t>
            </w:r>
            <w:proofErr w:type="spellEnd"/>
            <w:r w:rsidRPr="007D0140">
              <w:t xml:space="preserve"> öğrenciler için;</w:t>
            </w:r>
          </w:p>
          <w:p w:rsidR="007D0140" w:rsidRPr="007D0140" w:rsidRDefault="007D0140" w:rsidP="007D0140">
            <w:pPr>
              <w:spacing w:line="276" w:lineRule="auto"/>
              <w:ind w:firstLine="745"/>
              <w:jc w:val="both"/>
            </w:pPr>
          </w:p>
          <w:p w:rsidR="00DD1C54" w:rsidRPr="007D0140" w:rsidRDefault="00DD1C54" w:rsidP="007D014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Verilen yönergelerin rahatlıkla duyulabilmesi için uygun oturma düzeni oluşturularak fiziksel düzenleme yapılabilir.</w:t>
            </w:r>
          </w:p>
          <w:p w:rsidR="00DD1C54" w:rsidRPr="007D0140" w:rsidRDefault="00DD1C54" w:rsidP="007D014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>Çalışma yaprağı-2 ve 3’ün puntolarının büyük olmasına dikkat edilerek ya da Braille yazı eklenerek materyallerde uyarlama yapılabilir.</w:t>
            </w:r>
          </w:p>
          <w:p w:rsidR="00DD1C54" w:rsidRPr="007D0140" w:rsidRDefault="00DD1C54" w:rsidP="007D014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 xml:space="preserve">Çalışma yaprağı-2 ve 3’te yer alan etkinliğin tamamının yapılması yerine sınırlı bir miktarının yapılması istenerek etkinlik basitleştirilebilir. </w:t>
            </w:r>
          </w:p>
          <w:p w:rsidR="00DD1C54" w:rsidRPr="007D0140" w:rsidRDefault="00DD1C54" w:rsidP="007D014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 xml:space="preserve">Çalışma yapraklarının tamamlanması için gerekirse öğrencilere ek süre verilebilir. </w:t>
            </w:r>
          </w:p>
          <w:p w:rsidR="00DD1C54" w:rsidRPr="007D0140" w:rsidRDefault="00DD1C54" w:rsidP="007D014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D0140">
              <w:rPr>
                <w:rFonts w:ascii="Times New Roman" w:hAnsi="Times New Roman"/>
              </w:rPr>
              <w:t xml:space="preserve">Çalışma yapraklarının değiştirilip dönüt verilmesi aşamasında uygun akran eşleştirmeleri yapılarak akran desteği sağlanabilir. </w:t>
            </w:r>
          </w:p>
        </w:tc>
      </w:tr>
      <w:tr w:rsidR="000600CC" w:rsidRPr="007D0140" w:rsidTr="007D0140">
        <w:tc>
          <w:tcPr>
            <w:tcW w:w="2382" w:type="dxa"/>
          </w:tcPr>
          <w:p w:rsidR="000600CC" w:rsidRPr="007D0140" w:rsidRDefault="000600CC" w:rsidP="007D0140">
            <w:pPr>
              <w:spacing w:line="276" w:lineRule="auto"/>
              <w:rPr>
                <w:b/>
              </w:rPr>
            </w:pPr>
            <w:r w:rsidRPr="007D0140">
              <w:rPr>
                <w:b/>
              </w:rPr>
              <w:t xml:space="preserve">Etkinliği Geliştiren: </w:t>
            </w:r>
          </w:p>
        </w:tc>
        <w:tc>
          <w:tcPr>
            <w:tcW w:w="7513" w:type="dxa"/>
          </w:tcPr>
          <w:p w:rsidR="000600CC" w:rsidRPr="007D0140" w:rsidRDefault="000600CC" w:rsidP="007D0140">
            <w:pPr>
              <w:spacing w:line="276" w:lineRule="auto"/>
              <w:jc w:val="both"/>
            </w:pPr>
            <w:r w:rsidRPr="007D0140">
              <w:t xml:space="preserve">Enes Kalkan </w:t>
            </w:r>
          </w:p>
        </w:tc>
      </w:tr>
      <w:bookmarkEnd w:id="0"/>
    </w:tbl>
    <w:p w:rsidR="00C4072E" w:rsidRPr="00956CC6" w:rsidRDefault="00C4072E" w:rsidP="00956CC6">
      <w:pPr>
        <w:spacing w:line="276" w:lineRule="auto"/>
      </w:pPr>
    </w:p>
    <w:p w:rsidR="00C4072E" w:rsidRPr="00956CC6" w:rsidRDefault="00C4072E" w:rsidP="00956CC6">
      <w:pPr>
        <w:spacing w:line="276" w:lineRule="auto"/>
      </w:pPr>
    </w:p>
    <w:p w:rsidR="007D2B5E" w:rsidRPr="00956CC6" w:rsidRDefault="007D2B5E" w:rsidP="00956CC6">
      <w:pPr>
        <w:spacing w:line="276" w:lineRule="auto"/>
      </w:pPr>
    </w:p>
    <w:p w:rsidR="007D2B5E" w:rsidRPr="00956CC6" w:rsidRDefault="007D2B5E" w:rsidP="00956CC6">
      <w:pPr>
        <w:spacing w:line="276" w:lineRule="auto"/>
      </w:pPr>
    </w:p>
    <w:p w:rsidR="007D2B5E" w:rsidRPr="00956CC6" w:rsidRDefault="007D2B5E" w:rsidP="00956CC6">
      <w:pPr>
        <w:spacing w:line="276" w:lineRule="auto"/>
      </w:pPr>
    </w:p>
    <w:p w:rsidR="007D2B5E" w:rsidRPr="00956CC6" w:rsidRDefault="007D2B5E" w:rsidP="00956CC6">
      <w:pPr>
        <w:spacing w:line="276" w:lineRule="auto"/>
      </w:pPr>
    </w:p>
    <w:p w:rsidR="007D2B5E" w:rsidRPr="00956CC6" w:rsidRDefault="007D2B5E" w:rsidP="00956CC6">
      <w:pPr>
        <w:spacing w:line="276" w:lineRule="auto"/>
      </w:pPr>
    </w:p>
    <w:p w:rsidR="00956CC6" w:rsidRDefault="00956CC6">
      <w:pPr>
        <w:spacing w:after="160" w:line="259" w:lineRule="auto"/>
      </w:pPr>
      <w:r>
        <w:br w:type="page"/>
      </w:r>
    </w:p>
    <w:p w:rsidR="00941984" w:rsidRPr="00956CC6" w:rsidRDefault="000600CC" w:rsidP="00956CC6">
      <w:pPr>
        <w:spacing w:line="276" w:lineRule="auto"/>
        <w:jc w:val="center"/>
        <w:rPr>
          <w:b/>
        </w:rPr>
      </w:pPr>
      <w:r>
        <w:rPr>
          <w:b/>
        </w:rPr>
        <w:lastRenderedPageBreak/>
        <w:t>Ç</w:t>
      </w:r>
      <w:r w:rsidRPr="00956CC6">
        <w:rPr>
          <w:b/>
        </w:rPr>
        <w:t>alışma Yaprağı-</w:t>
      </w:r>
      <w:r w:rsidR="00941984" w:rsidRPr="00956CC6">
        <w:rPr>
          <w:b/>
        </w:rPr>
        <w:t>1</w:t>
      </w:r>
    </w:p>
    <w:p w:rsidR="00941984" w:rsidRPr="00956CC6" w:rsidRDefault="00941984" w:rsidP="00956CC6">
      <w:pPr>
        <w:spacing w:line="276" w:lineRule="auto"/>
        <w:jc w:val="center"/>
        <w:rPr>
          <w:b/>
        </w:rPr>
      </w:pPr>
    </w:p>
    <w:p w:rsidR="00941984" w:rsidRPr="00956CC6" w:rsidRDefault="0056270E" w:rsidP="00956CC6">
      <w:pPr>
        <w:spacing w:line="276" w:lineRule="auto"/>
        <w:jc w:val="both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00" o:spid="_x0000_s1026" type="#_x0000_t202" style="position:absolute;left:0;text-align:left;margin-left:200.1pt;margin-top:398.25pt;width:22.5pt;height:66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" fillcolor="white [3201]" stroked="f" strokeweight=".5pt">
            <v:textbox>
              <w:txbxContent>
                <w:p w:rsidR="00352A2D" w:rsidRDefault="00352A2D">
                  <w:r>
                    <w:t>K</w:t>
                  </w:r>
                </w:p>
                <w:p w:rsidR="00352A2D" w:rsidRDefault="00352A2D">
                  <w:r>
                    <w:t>A</w:t>
                  </w:r>
                </w:p>
                <w:p w:rsidR="00352A2D" w:rsidRDefault="00352A2D">
                  <w:r>
                    <w:t>R</w:t>
                  </w:r>
                </w:p>
                <w:p w:rsidR="00352A2D" w:rsidRDefault="00956CC6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üp 21" o:spid="_x0000_s1045" type="#_x0000_t16" style="position:absolute;left:0;text-align:left;margin-left:166.3pt;margin-top:314.4pt;width:112.5pt;height:99pt;z-index:251686912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" fillcolor="white [3201]" strokecolor="#70ad47 [3209]" strokeweight="1pt">
            <w10:wrap anchorx="margin" anchory="margin"/>
          </v:shape>
        </w:pict>
      </w:r>
      <w:r>
        <w:rPr>
          <w:noProof/>
          <w:lang w:eastAsia="tr-TR"/>
        </w:rPr>
        <w:pict>
          <v:oval id="Oval 193" o:spid="_x0000_s1044" style="position:absolute;left:0;text-align:left;margin-left:206.7pt;margin-top:367.25pt;width:15pt;height:16.5pt;z-index:-251626496;visibility:visible;mso-position-horizontal-relative:margin;mso-position-vertical-relative:margin;mso-width-relative:margin;mso-height-relative:margin;v-text-anchor:middle" wrapcoords="4320 0 0 3927 -1080 6873 -1080 15709 3240 20618 4320 20618 16200 20618 17280 20618 21600 15709 21600 4909 16200 0 43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" fillcolor="black [3200]" strokecolor="black [1600]" strokeweight="1pt">
            <v:stroke joinstyle="miter"/>
            <w10:wrap type="tight" anchorx="margin" anchory="margin"/>
          </v:oval>
        </w:pict>
      </w:r>
      <w:r>
        <w:rPr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Elmas 199" o:spid="_x0000_s1043" type="#_x0000_t4" style="position:absolute;left:0;text-align:left;margin-left:170pt;margin-top:413.55pt;width:87.6pt;height:100.5pt;z-index:251691008;visibility:visible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" fillcolor="white [3201]" strokecolor="#70ad47 [3209]" strokeweight="1pt">
            <w10:wrap anchorx="margin" anchory="margin"/>
          </v:shape>
        </w:pict>
      </w:r>
    </w:p>
    <w:p w:rsidR="00941984" w:rsidRPr="00956CC6" w:rsidRDefault="00941984" w:rsidP="00956CC6">
      <w:pPr>
        <w:spacing w:line="276" w:lineRule="auto"/>
        <w:rPr>
          <w:b/>
        </w:rPr>
        <w:sectPr w:rsidR="00941984" w:rsidRPr="00956CC6" w:rsidSect="001815D1">
          <w:footerReference w:type="default" r:id="rId7"/>
          <w:footerReference w:type="first" r:id="rId8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:rsidR="00C4072E" w:rsidRPr="00956CC6" w:rsidRDefault="000600CC" w:rsidP="00956CC6">
      <w:pPr>
        <w:spacing w:line="276" w:lineRule="auto"/>
        <w:jc w:val="center"/>
        <w:rPr>
          <w:b/>
        </w:rPr>
      </w:pPr>
      <w:r w:rsidRPr="00956CC6">
        <w:rPr>
          <w:b/>
        </w:rPr>
        <w:lastRenderedPageBreak/>
        <w:t>Çalışma Yaprağı-2</w:t>
      </w:r>
    </w:p>
    <w:p w:rsidR="00905AB6" w:rsidRPr="00956CC6" w:rsidRDefault="0056270E" w:rsidP="00956CC6">
      <w:pPr>
        <w:spacing w:line="276" w:lineRule="auto"/>
        <w:jc w:val="both"/>
        <w:rPr>
          <w:b/>
          <w:u w:val="single"/>
        </w:rPr>
      </w:pPr>
      <w:r>
        <w:rPr>
          <w:b/>
          <w:noProof/>
          <w:u w:val="single"/>
          <w:lang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Patlama 1 3" o:spid="_x0000_s1042" type="#_x0000_t71" style="position:absolute;left:0;text-align:left;margin-left:-19.85pt;margin-top:13.25pt;width:505.5pt;height:64.5pt;z-index:-25165568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</v:shape>
        </w:pict>
      </w:r>
    </w:p>
    <w:p w:rsidR="00D3465C" w:rsidRPr="00956CC6" w:rsidRDefault="00D3465C" w:rsidP="00956CC6">
      <w:pPr>
        <w:spacing w:line="276" w:lineRule="auto"/>
        <w:jc w:val="center"/>
        <w:rPr>
          <w:b/>
          <w:color w:val="FF0000"/>
        </w:rPr>
      </w:pPr>
    </w:p>
    <w:p w:rsidR="00905AB6" w:rsidRPr="00956CC6" w:rsidRDefault="006378EF" w:rsidP="00956CC6">
      <w:pPr>
        <w:spacing w:line="276" w:lineRule="auto"/>
        <w:jc w:val="center"/>
        <w:rPr>
          <w:b/>
          <w:color w:val="FF0000"/>
        </w:rPr>
      </w:pPr>
      <w:r w:rsidRPr="00956CC6">
        <w:rPr>
          <w:b/>
          <w:color w:val="FF0000"/>
        </w:rPr>
        <w:t>ARKADAŞINIZIN</w:t>
      </w:r>
      <w:r w:rsidR="00D3465C" w:rsidRPr="00956CC6">
        <w:rPr>
          <w:b/>
          <w:color w:val="FF0000"/>
        </w:rPr>
        <w:t xml:space="preserve"> HESAPLARIYLA BAŞI DERTTE</w:t>
      </w:r>
      <w:r w:rsidRPr="00956CC6">
        <w:rPr>
          <w:b/>
          <w:color w:val="FF0000"/>
        </w:rPr>
        <w:t>!</w:t>
      </w:r>
    </w:p>
    <w:p w:rsidR="00D3465C" w:rsidRPr="00956CC6" w:rsidRDefault="00D3465C" w:rsidP="00956CC6">
      <w:pPr>
        <w:spacing w:line="276" w:lineRule="auto"/>
        <w:jc w:val="both"/>
      </w:pPr>
    </w:p>
    <w:p w:rsidR="004A12D2" w:rsidRPr="00956CC6" w:rsidRDefault="00F468BA" w:rsidP="00956CC6">
      <w:pPr>
        <w:spacing w:line="276" w:lineRule="auto"/>
        <w:jc w:val="both"/>
        <w:rPr>
          <w:color w:val="833C0B" w:themeColor="accent2" w:themeShade="80"/>
        </w:rPr>
      </w:pPr>
      <w:r w:rsidRPr="00956CC6">
        <w:rPr>
          <w:color w:val="833C0B" w:themeColor="accent2" w:themeShade="80"/>
        </w:rPr>
        <w:t>Arkadaş</w:t>
      </w:r>
      <w:r w:rsidR="004A12D2" w:rsidRPr="00956CC6">
        <w:rPr>
          <w:color w:val="833C0B" w:themeColor="accent2" w:themeShade="80"/>
        </w:rPr>
        <w:t xml:space="preserve">ınızın sosyal medya ve e-posta hesapları </w:t>
      </w:r>
      <w:r w:rsidRPr="00956CC6">
        <w:rPr>
          <w:color w:val="833C0B" w:themeColor="accent2" w:themeShade="80"/>
        </w:rPr>
        <w:t>tehdit altında çünkü şifresini</w:t>
      </w:r>
      <w:r w:rsidR="004A12D2" w:rsidRPr="00956CC6">
        <w:rPr>
          <w:color w:val="833C0B" w:themeColor="accent2" w:themeShade="80"/>
        </w:rPr>
        <w:t xml:space="preserve"> </w:t>
      </w:r>
      <w:r w:rsidR="002C328F" w:rsidRPr="00956CC6">
        <w:rPr>
          <w:color w:val="833C0B" w:themeColor="accent2" w:themeShade="80"/>
        </w:rPr>
        <w:t xml:space="preserve">oldukça </w:t>
      </w:r>
      <w:r w:rsidRPr="00956CC6">
        <w:rPr>
          <w:color w:val="833C0B" w:themeColor="accent2" w:themeShade="80"/>
        </w:rPr>
        <w:t>basit bir şekilde oluşturmuş</w:t>
      </w:r>
      <w:r w:rsidR="00C83A1A" w:rsidRPr="00956CC6">
        <w:rPr>
          <w:color w:val="833C0B" w:themeColor="accent2" w:themeShade="80"/>
        </w:rPr>
        <w:t xml:space="preserve"> (</w:t>
      </w:r>
      <w:r w:rsidR="000B209A" w:rsidRPr="00956CC6">
        <w:rPr>
          <w:color w:val="833C0B" w:themeColor="accent2" w:themeShade="80"/>
        </w:rPr>
        <w:t>isminin</w:t>
      </w:r>
      <w:r w:rsidR="004A12D2" w:rsidRPr="00956CC6">
        <w:rPr>
          <w:color w:val="833C0B" w:themeColor="accent2" w:themeShade="80"/>
        </w:rPr>
        <w:t xml:space="preserve"> yanına</w:t>
      </w:r>
      <w:r w:rsidR="000B209A" w:rsidRPr="00956CC6">
        <w:rPr>
          <w:color w:val="833C0B" w:themeColor="accent2" w:themeShade="80"/>
        </w:rPr>
        <w:t xml:space="preserve"> doğum tarih</w:t>
      </w:r>
      <w:r w:rsidR="002C328F" w:rsidRPr="00956CC6">
        <w:rPr>
          <w:color w:val="833C0B" w:themeColor="accent2" w:themeShade="80"/>
        </w:rPr>
        <w:t>ini ya da</w:t>
      </w:r>
      <w:r w:rsidR="000B209A" w:rsidRPr="00956CC6">
        <w:rPr>
          <w:color w:val="833C0B" w:themeColor="accent2" w:themeShade="80"/>
        </w:rPr>
        <w:t xml:space="preserve"> yaşadığı</w:t>
      </w:r>
      <w:r w:rsidR="00223DFD" w:rsidRPr="00956CC6">
        <w:rPr>
          <w:color w:val="833C0B" w:themeColor="accent2" w:themeShade="80"/>
        </w:rPr>
        <w:t xml:space="preserve"> şehrin plakasın</w:t>
      </w:r>
      <w:r w:rsidR="004A12D2" w:rsidRPr="00956CC6">
        <w:rPr>
          <w:color w:val="833C0B" w:themeColor="accent2" w:themeShade="80"/>
        </w:rPr>
        <w:t>ı yazmak gibi</w:t>
      </w:r>
      <w:r w:rsidR="00C83A1A" w:rsidRPr="00956CC6">
        <w:rPr>
          <w:color w:val="833C0B" w:themeColor="accent2" w:themeShade="80"/>
        </w:rPr>
        <w:t>).</w:t>
      </w:r>
      <w:r w:rsidR="004A12D2" w:rsidRPr="00956CC6">
        <w:rPr>
          <w:color w:val="833C0B" w:themeColor="accent2" w:themeShade="80"/>
        </w:rPr>
        <w:t xml:space="preserve"> Daha güçlü ve zor tahmin edilebilir şi</w:t>
      </w:r>
      <w:r w:rsidR="0039505F" w:rsidRPr="00956CC6">
        <w:rPr>
          <w:color w:val="833C0B" w:themeColor="accent2" w:themeShade="80"/>
        </w:rPr>
        <w:t>freler oluşturmaya ihtiyacı</w:t>
      </w:r>
      <w:r w:rsidR="00440736" w:rsidRPr="00956CC6">
        <w:rPr>
          <w:color w:val="833C0B" w:themeColor="accent2" w:themeShade="80"/>
        </w:rPr>
        <w:t xml:space="preserve"> var</w:t>
      </w:r>
      <w:r w:rsidR="004A12D2" w:rsidRPr="00956CC6">
        <w:rPr>
          <w:color w:val="833C0B" w:themeColor="accent2" w:themeShade="80"/>
        </w:rPr>
        <w:t>.</w:t>
      </w:r>
      <w:r w:rsidR="00C239DA" w:rsidRPr="00956CC6">
        <w:rPr>
          <w:color w:val="833C0B" w:themeColor="accent2" w:themeShade="80"/>
        </w:rPr>
        <w:t xml:space="preserve"> Ya</w:t>
      </w:r>
      <w:r w:rsidR="00551EF6" w:rsidRPr="00956CC6">
        <w:rPr>
          <w:color w:val="833C0B" w:themeColor="accent2" w:themeShade="80"/>
        </w:rPr>
        <w:t>pamaz</w:t>
      </w:r>
      <w:r w:rsidR="00AB12BE" w:rsidRPr="00956CC6">
        <w:rPr>
          <w:color w:val="833C0B" w:themeColor="accent2" w:themeShade="80"/>
        </w:rPr>
        <w:t>sa</w:t>
      </w:r>
      <w:r w:rsidR="00247385" w:rsidRPr="00956CC6">
        <w:rPr>
          <w:color w:val="833C0B" w:themeColor="accent2" w:themeShade="80"/>
        </w:rPr>
        <w:t xml:space="preserve"> hesapları başka kişiler</w:t>
      </w:r>
      <w:r w:rsidR="00C239DA" w:rsidRPr="00956CC6">
        <w:rPr>
          <w:color w:val="833C0B" w:themeColor="accent2" w:themeShade="80"/>
        </w:rPr>
        <w:t xml:space="preserve"> tarafından ele geçirilecek.</w:t>
      </w:r>
    </w:p>
    <w:p w:rsidR="00054DF8" w:rsidRPr="00956CC6" w:rsidRDefault="0056270E" w:rsidP="00956CC6">
      <w:pPr>
        <w:spacing w:line="276" w:lineRule="auto"/>
        <w:jc w:val="both"/>
        <w:rPr>
          <w:color w:val="833C0B" w:themeColor="accent2" w:themeShade="80"/>
        </w:rPr>
      </w:pPr>
      <w:r>
        <w:rPr>
          <w:noProof/>
          <w:color w:val="ED7D31" w:themeColor="accent2"/>
          <w:lang w:eastAsia="tr-T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Nokta Yıldız 9" o:spid="_x0000_s1041" type="#_x0000_t187" style="position:absolute;left:0;text-align:left;margin-left:-19.5pt;margin-top:24pt;width:28.5pt;height:2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</v:shape>
        </w:pict>
      </w:r>
    </w:p>
    <w:p w:rsidR="00905AB6" w:rsidRPr="00956CC6" w:rsidRDefault="0056270E" w:rsidP="00956CC6">
      <w:pPr>
        <w:spacing w:line="276" w:lineRule="auto"/>
        <w:jc w:val="center"/>
        <w:rPr>
          <w:b/>
        </w:rPr>
      </w:pPr>
      <w:r>
        <w:rPr>
          <w:b/>
          <w:i/>
          <w:noProof/>
          <w:lang w:eastAsia="tr-TR"/>
        </w:rPr>
        <w:pict>
          <v:roundrect id="Yuvarlatılmış Dikdörtgen 1" o:spid="_x0000_s1040" style="position:absolute;left:0;text-align:left;margin-left:-13.1pt;margin-top:8.5pt;width:479.25pt;height:108.75pt;z-index:25165823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" fillcolor="#82a0d7 [2168]" strokecolor="#4472c4 [3208]" strokeweight=".5pt">
            <v:fill color2="#678ccf [2616]" rotate="t" colors="0 #a8b7df;.5 #9aabd9;1 #879ed7" focus="100%" type="gradient">
              <o:fill v:ext="view" type="gradientUnscaled"/>
            </v:fill>
            <v:stroke joinstyle="miter"/>
          </v:roundrect>
        </w:pict>
      </w:r>
      <w:r>
        <w:rPr>
          <w:b/>
          <w:i/>
          <w:noProof/>
          <w:lang w:eastAsia="tr-TR"/>
        </w:rPr>
        <w:pict>
          <v:shape id="Metin Kutusu 2" o:spid="_x0000_s1027" type="#_x0000_t202" style="position:absolute;left:0;text-align:left;margin-left:13.15pt;margin-top:18.25pt;width:428.25pt;height:8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" fillcolor="white [3201]" strokeweight=".5pt">
            <v:textbox>
              <w:txbxContent>
                <w:p w:rsidR="001815D1" w:rsidRPr="00355FB4" w:rsidRDefault="001815D1" w:rsidP="006F2BEE">
                  <w:pPr>
                    <w:spacing w:line="360" w:lineRule="auto"/>
                    <w:jc w:val="both"/>
                    <w:rPr>
                      <w:color w:val="833C0B" w:themeColor="accent2" w:themeShade="80"/>
                    </w:rPr>
                  </w:pPr>
                  <w:r w:rsidRPr="006F2BEE">
                    <w:rPr>
                      <w:b/>
                      <w:i/>
                      <w:color w:val="C00000"/>
                    </w:rPr>
                    <w:t>GÖREV:</w:t>
                  </w:r>
                  <w:r w:rsidRPr="006F2BEE">
                    <w:rPr>
                      <w:color w:val="002060"/>
                    </w:rPr>
                    <w:t xml:space="preserve"> </w:t>
                  </w:r>
                  <w:r w:rsidR="009F1EE0">
                    <w:t>On</w:t>
                  </w:r>
                  <w:r>
                    <w:t>a 5-6 maddeden oluşan öyle bir şifre yön</w:t>
                  </w:r>
                  <w:r w:rsidR="005148DA">
                    <w:t>ergesi yaz</w:t>
                  </w:r>
                  <w:r w:rsidR="006E64F8">
                    <w:t xml:space="preserve"> ki şifres</w:t>
                  </w:r>
                  <w:r>
                    <w:t>ini başkalarının tahmin edeme</w:t>
                  </w:r>
                  <w:r w:rsidR="008E2687">
                    <w:t>yeceği şekilde oluşturabilsin</w:t>
                  </w:r>
                  <w:r>
                    <w:t xml:space="preserve">. </w:t>
                  </w:r>
                  <w:r w:rsidRPr="006F2BEE">
                    <w:t>İlk madde hazır</w:t>
                  </w:r>
                  <w:r w:rsidR="0077553A">
                    <w:t xml:space="preserve"> bile</w:t>
                  </w:r>
                  <w:r w:rsidRPr="006F2BEE">
                    <w:t>.</w:t>
                  </w:r>
                  <w:r w:rsidR="006940EE">
                    <w:t xml:space="preserve"> Oluşturduğun</w:t>
                  </w:r>
                  <w:r w:rsidRPr="006F2BEE">
                    <w:t xml:space="preserve"> yönergeyi </w:t>
                  </w:r>
                  <w:r w:rsidR="00E3473C">
                    <w:t xml:space="preserve">işaretli kısımlardan </w:t>
                  </w:r>
                  <w:r w:rsidR="00EC3F85">
                    <w:t>keserek arkadaş</w:t>
                  </w:r>
                  <w:r w:rsidRPr="006F2BEE">
                    <w:t>ı</w:t>
                  </w:r>
                  <w:r w:rsidR="00EC3F85">
                    <w:t>nla paylaş</w:t>
                  </w:r>
                  <w:r w:rsidRPr="006F2BEE">
                    <w:t xml:space="preserve"> ve yönergeye uygun şi</w:t>
                  </w:r>
                  <w:r w:rsidR="00E76B34">
                    <w:t>fre oluşturup oluşturmadığını test et</w:t>
                  </w:r>
                  <w:r w:rsidRPr="006F2BEE">
                    <w:t>.</w:t>
                  </w:r>
                </w:p>
                <w:p w:rsidR="001815D1" w:rsidRPr="00D429EE" w:rsidRDefault="001815D1" w:rsidP="00061E25">
                  <w:pPr>
                    <w:spacing w:line="360" w:lineRule="auto"/>
                    <w:jc w:val="both"/>
                  </w:pPr>
                </w:p>
                <w:p w:rsidR="001815D1" w:rsidRDefault="001815D1"/>
              </w:txbxContent>
            </v:textbox>
          </v:shape>
        </w:pict>
      </w:r>
    </w:p>
    <w:p w:rsidR="00905AB6" w:rsidRPr="00956CC6" w:rsidRDefault="00905AB6" w:rsidP="00956CC6">
      <w:pPr>
        <w:spacing w:line="276" w:lineRule="auto"/>
        <w:jc w:val="center"/>
        <w:rPr>
          <w:b/>
        </w:rPr>
      </w:pPr>
    </w:p>
    <w:p w:rsidR="00905AB6" w:rsidRPr="00956CC6" w:rsidRDefault="00905AB6" w:rsidP="00956CC6">
      <w:pPr>
        <w:spacing w:line="276" w:lineRule="auto"/>
        <w:jc w:val="center"/>
        <w:rPr>
          <w:b/>
        </w:rPr>
      </w:pPr>
    </w:p>
    <w:p w:rsidR="00905AB6" w:rsidRPr="00956CC6" w:rsidRDefault="00905AB6" w:rsidP="00956CC6">
      <w:pPr>
        <w:spacing w:line="276" w:lineRule="auto"/>
        <w:jc w:val="center"/>
        <w:rPr>
          <w:b/>
        </w:rPr>
      </w:pPr>
    </w:p>
    <w:p w:rsidR="00905AB6" w:rsidRPr="00956CC6" w:rsidRDefault="00905AB6" w:rsidP="00956CC6">
      <w:pPr>
        <w:spacing w:line="276" w:lineRule="auto"/>
        <w:jc w:val="center"/>
        <w:rPr>
          <w:b/>
        </w:rPr>
      </w:pPr>
    </w:p>
    <w:p w:rsidR="003B0575" w:rsidRPr="00956CC6" w:rsidRDefault="003B0575" w:rsidP="00956CC6">
      <w:pPr>
        <w:spacing w:line="276" w:lineRule="auto"/>
        <w:jc w:val="center"/>
        <w:rPr>
          <w:b/>
        </w:rPr>
      </w:pPr>
    </w:p>
    <w:p w:rsidR="003B0575" w:rsidRPr="00956CC6" w:rsidRDefault="006F2BEE" w:rsidP="00956CC6">
      <w:pPr>
        <w:tabs>
          <w:tab w:val="left" w:pos="2400"/>
        </w:tabs>
        <w:spacing w:line="276" w:lineRule="auto"/>
        <w:rPr>
          <w:b/>
        </w:rPr>
      </w:pPr>
      <w:r w:rsidRPr="00956CC6">
        <w:rPr>
          <w:b/>
        </w:rPr>
        <w:tab/>
      </w:r>
    </w:p>
    <w:p w:rsidR="006F2BEE" w:rsidRPr="00956CC6" w:rsidRDefault="006F2BEE" w:rsidP="00956CC6">
      <w:pPr>
        <w:spacing w:line="276" w:lineRule="auto"/>
        <w:rPr>
          <w:b/>
          <w:color w:val="833C0B" w:themeColor="accent2" w:themeShade="80"/>
        </w:rPr>
      </w:pPr>
    </w:p>
    <w:tbl>
      <w:tblPr>
        <w:tblStyle w:val="KlavuzTablo6-Renkli-Vurgu21"/>
        <w:tblW w:w="9071" w:type="dxa"/>
        <w:tblLook w:val="04A0" w:firstRow="1" w:lastRow="0" w:firstColumn="1" w:lastColumn="0" w:noHBand="0" w:noVBand="1"/>
      </w:tblPr>
      <w:tblGrid>
        <w:gridCol w:w="4521"/>
        <w:gridCol w:w="4521"/>
        <w:gridCol w:w="29"/>
      </w:tblGrid>
      <w:tr w:rsidR="006F2BEE" w:rsidRPr="00956CC6" w:rsidTr="00F4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3"/>
            <w:tcBorders>
              <w:top w:val="dashSmallGap" w:sz="12" w:space="0" w:color="C45911" w:themeColor="accent2" w:themeShade="BF"/>
              <w:left w:val="dashSmallGap" w:sz="12" w:space="0" w:color="C45911" w:themeColor="accent2" w:themeShade="BF"/>
              <w:right w:val="dashSmallGap" w:sz="12" w:space="0" w:color="C45911" w:themeColor="accent2" w:themeShade="BF"/>
            </w:tcBorders>
            <w:vAlign w:val="center"/>
          </w:tcPr>
          <w:p w:rsidR="006F2BEE" w:rsidRPr="00956CC6" w:rsidRDefault="006F2BEE" w:rsidP="00956CC6">
            <w:pPr>
              <w:spacing w:line="276" w:lineRule="auto"/>
              <w:jc w:val="center"/>
            </w:pPr>
            <w:r w:rsidRPr="00956CC6">
              <w:rPr>
                <w:color w:val="833C0B" w:themeColor="accent2" w:themeShade="80"/>
              </w:rPr>
              <w:t>GÜÇLÜ ŞİFRE OLUŞTURMA YÖNERGESİ</w:t>
            </w:r>
          </w:p>
        </w:tc>
      </w:tr>
      <w:tr w:rsidR="00355FB4" w:rsidRPr="00956CC6" w:rsidTr="00F468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2"/>
            <w:tcBorders>
              <w:left w:val="dashSmallGap" w:sz="12" w:space="0" w:color="C45911" w:themeColor="accent2" w:themeShade="BF"/>
              <w:right w:val="dashSmallGap" w:sz="12" w:space="0" w:color="C45911" w:themeColor="accent2" w:themeShade="BF"/>
            </w:tcBorders>
            <w:vAlign w:val="center"/>
          </w:tcPr>
          <w:p w:rsidR="003B0575" w:rsidRPr="00956CC6" w:rsidRDefault="003B0575" w:rsidP="00956CC6">
            <w:pPr>
              <w:spacing w:line="276" w:lineRule="auto"/>
            </w:pPr>
            <w:r w:rsidRPr="00956CC6">
              <w:t>1.</w:t>
            </w:r>
            <w:r w:rsidR="00392221" w:rsidRPr="00956CC6">
              <w:t xml:space="preserve"> </w:t>
            </w:r>
            <w:r w:rsidR="0088370E" w:rsidRPr="00956CC6">
              <w:t xml:space="preserve">Şifreniz </w:t>
            </w:r>
            <w:r w:rsidR="0088370E" w:rsidRPr="00956CC6">
              <w:rPr>
                <w:u w:val="single"/>
              </w:rPr>
              <w:t>en az</w:t>
            </w:r>
            <w:r w:rsidR="0088370E" w:rsidRPr="00956CC6">
              <w:t xml:space="preserve"> 8 karakterden oluşmalıdır</w:t>
            </w:r>
            <w:r w:rsidR="00E352D8" w:rsidRPr="00956CC6">
              <w:t>.</w:t>
            </w:r>
          </w:p>
        </w:tc>
      </w:tr>
      <w:tr w:rsidR="00355FB4" w:rsidRPr="00956CC6" w:rsidTr="00F468BA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2"/>
            <w:tcBorders>
              <w:left w:val="dashSmallGap" w:sz="12" w:space="0" w:color="C45911" w:themeColor="accent2" w:themeShade="BF"/>
              <w:right w:val="dashSmallGap" w:sz="12" w:space="0" w:color="C45911" w:themeColor="accent2" w:themeShade="BF"/>
            </w:tcBorders>
            <w:vAlign w:val="center"/>
          </w:tcPr>
          <w:p w:rsidR="00355FB4" w:rsidRPr="00956CC6" w:rsidRDefault="003B0575" w:rsidP="00956CC6">
            <w:pPr>
              <w:spacing w:line="276" w:lineRule="auto"/>
            </w:pPr>
            <w:r w:rsidRPr="00956CC6">
              <w:t>2.</w:t>
            </w:r>
          </w:p>
        </w:tc>
      </w:tr>
      <w:tr w:rsidR="00355FB4" w:rsidRPr="00956CC6" w:rsidTr="00F468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2"/>
            <w:tcBorders>
              <w:left w:val="dashSmallGap" w:sz="12" w:space="0" w:color="C45911" w:themeColor="accent2" w:themeShade="BF"/>
              <w:right w:val="dashSmallGap" w:sz="12" w:space="0" w:color="C45911" w:themeColor="accent2" w:themeShade="BF"/>
            </w:tcBorders>
            <w:vAlign w:val="center"/>
          </w:tcPr>
          <w:p w:rsidR="00355FB4" w:rsidRPr="00956CC6" w:rsidRDefault="003B0575" w:rsidP="00956CC6">
            <w:pPr>
              <w:spacing w:line="276" w:lineRule="auto"/>
            </w:pPr>
            <w:r w:rsidRPr="00956CC6">
              <w:t>3.</w:t>
            </w:r>
          </w:p>
        </w:tc>
      </w:tr>
      <w:tr w:rsidR="00355FB4" w:rsidRPr="00956CC6" w:rsidTr="00F468BA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2"/>
            <w:tcBorders>
              <w:left w:val="dashSmallGap" w:sz="12" w:space="0" w:color="C45911" w:themeColor="accent2" w:themeShade="BF"/>
              <w:right w:val="dashSmallGap" w:sz="12" w:space="0" w:color="C45911" w:themeColor="accent2" w:themeShade="BF"/>
            </w:tcBorders>
            <w:vAlign w:val="center"/>
          </w:tcPr>
          <w:p w:rsidR="00355FB4" w:rsidRPr="00956CC6" w:rsidRDefault="003B0575" w:rsidP="00956CC6">
            <w:pPr>
              <w:spacing w:line="276" w:lineRule="auto"/>
            </w:pPr>
            <w:r w:rsidRPr="00956CC6">
              <w:t>4.</w:t>
            </w:r>
          </w:p>
        </w:tc>
      </w:tr>
      <w:tr w:rsidR="00355FB4" w:rsidRPr="00956CC6" w:rsidTr="00F468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2"/>
            <w:tcBorders>
              <w:left w:val="dashSmallGap" w:sz="12" w:space="0" w:color="C45911" w:themeColor="accent2" w:themeShade="BF"/>
              <w:right w:val="dashSmallGap" w:sz="12" w:space="0" w:color="C45911" w:themeColor="accent2" w:themeShade="BF"/>
            </w:tcBorders>
            <w:vAlign w:val="center"/>
          </w:tcPr>
          <w:p w:rsidR="00355FB4" w:rsidRPr="00956CC6" w:rsidRDefault="003B0575" w:rsidP="00956CC6">
            <w:pPr>
              <w:spacing w:line="276" w:lineRule="auto"/>
            </w:pPr>
            <w:r w:rsidRPr="00956CC6">
              <w:t>5.</w:t>
            </w:r>
          </w:p>
        </w:tc>
      </w:tr>
      <w:tr w:rsidR="00355FB4" w:rsidRPr="00956CC6" w:rsidTr="00F468BA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2"/>
            <w:tcBorders>
              <w:left w:val="dashSmallGap" w:sz="12" w:space="0" w:color="C45911" w:themeColor="accent2" w:themeShade="BF"/>
              <w:right w:val="dashSmallGap" w:sz="12" w:space="0" w:color="C45911" w:themeColor="accent2" w:themeShade="BF"/>
            </w:tcBorders>
            <w:vAlign w:val="center"/>
          </w:tcPr>
          <w:p w:rsidR="00355FB4" w:rsidRPr="00956CC6" w:rsidRDefault="003B0575" w:rsidP="00956CC6">
            <w:pPr>
              <w:spacing w:line="276" w:lineRule="auto"/>
            </w:pPr>
            <w:r w:rsidRPr="00956CC6">
              <w:t>6.</w:t>
            </w:r>
          </w:p>
        </w:tc>
      </w:tr>
      <w:tr w:rsidR="00F0634F" w:rsidRPr="00956CC6" w:rsidTr="00F468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2"/>
            <w:tcBorders>
              <w:left w:val="dashSmallGap" w:sz="12" w:space="0" w:color="C45911" w:themeColor="accent2" w:themeShade="BF"/>
              <w:right w:val="dashSmallGap" w:sz="12" w:space="0" w:color="C45911" w:themeColor="accent2" w:themeShade="BF"/>
            </w:tcBorders>
            <w:vAlign w:val="center"/>
          </w:tcPr>
          <w:p w:rsidR="00F0634F" w:rsidRPr="00956CC6" w:rsidRDefault="00F0634F" w:rsidP="00956CC6">
            <w:pPr>
              <w:spacing w:line="276" w:lineRule="auto"/>
            </w:pPr>
          </w:p>
        </w:tc>
      </w:tr>
      <w:tr w:rsidR="00B465FB" w:rsidRPr="00956CC6" w:rsidTr="00F468BA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2"/>
            <w:tcBorders>
              <w:left w:val="dashSmallGap" w:sz="12" w:space="0" w:color="C45911" w:themeColor="accent2" w:themeShade="BF"/>
              <w:right w:val="dashSmallGap" w:sz="12" w:space="0" w:color="C45911" w:themeColor="accent2" w:themeShade="BF"/>
            </w:tcBorders>
            <w:vAlign w:val="center"/>
          </w:tcPr>
          <w:p w:rsidR="00B465FB" w:rsidRPr="00956CC6" w:rsidRDefault="00273505" w:rsidP="00956CC6">
            <w:pPr>
              <w:spacing w:line="276" w:lineRule="auto"/>
              <w:jc w:val="center"/>
            </w:pPr>
            <w:r w:rsidRPr="00956CC6">
              <w:t xml:space="preserve">Yukarıdaki </w:t>
            </w:r>
            <w:r w:rsidR="0053785C" w:rsidRPr="00956CC6">
              <w:t>Yönergelere Uyan</w:t>
            </w:r>
            <w:r w:rsidRPr="00956CC6">
              <w:t xml:space="preserve"> İki Şifreyi Aşağıya Yazınız.</w:t>
            </w:r>
          </w:p>
        </w:tc>
      </w:tr>
      <w:tr w:rsidR="00B465FB" w:rsidRPr="00956CC6" w:rsidTr="00F468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left w:val="dashSmallGap" w:sz="12" w:space="0" w:color="C45911" w:themeColor="accent2" w:themeShade="BF"/>
              <w:right w:val="single" w:sz="4" w:space="0" w:color="ED7D31" w:themeColor="accent2"/>
            </w:tcBorders>
            <w:vAlign w:val="center"/>
          </w:tcPr>
          <w:p w:rsidR="00B465FB" w:rsidRPr="00956CC6" w:rsidRDefault="00273505" w:rsidP="00956CC6">
            <w:pPr>
              <w:spacing w:line="276" w:lineRule="auto"/>
              <w:rPr>
                <w:b w:val="0"/>
                <w:bCs w:val="0"/>
              </w:rPr>
            </w:pPr>
            <w:r w:rsidRPr="00956CC6">
              <w:rPr>
                <w:b w:val="0"/>
                <w:bCs w:val="0"/>
              </w:rPr>
              <w:t>Şifre-1:</w:t>
            </w:r>
          </w:p>
        </w:tc>
        <w:tc>
          <w:tcPr>
            <w:tcW w:w="4521" w:type="dxa"/>
            <w:tcBorders>
              <w:left w:val="single" w:sz="4" w:space="0" w:color="ED7D31" w:themeColor="accent2"/>
              <w:right w:val="dashSmallGap" w:sz="12" w:space="0" w:color="C45911" w:themeColor="accent2" w:themeShade="BF"/>
            </w:tcBorders>
            <w:vAlign w:val="center"/>
          </w:tcPr>
          <w:p w:rsidR="00B465FB" w:rsidRPr="00956CC6" w:rsidRDefault="00273505" w:rsidP="00956C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CC6">
              <w:t>Şifre-2:</w:t>
            </w:r>
          </w:p>
        </w:tc>
      </w:tr>
    </w:tbl>
    <w:p w:rsidR="00905AB6" w:rsidRPr="00956CC6" w:rsidRDefault="00905AB6" w:rsidP="00956CC6">
      <w:pPr>
        <w:spacing w:line="276" w:lineRule="auto"/>
        <w:jc w:val="both"/>
        <w:rPr>
          <w:b/>
        </w:rPr>
      </w:pPr>
    </w:p>
    <w:p w:rsidR="00D429EE" w:rsidRPr="00956CC6" w:rsidRDefault="00D429EE" w:rsidP="00956CC6">
      <w:pPr>
        <w:spacing w:line="276" w:lineRule="auto"/>
        <w:jc w:val="center"/>
        <w:rPr>
          <w:b/>
        </w:rPr>
      </w:pPr>
    </w:p>
    <w:p w:rsidR="00D429EE" w:rsidRPr="00956CC6" w:rsidRDefault="00D429EE" w:rsidP="00956CC6">
      <w:pPr>
        <w:spacing w:line="276" w:lineRule="auto"/>
        <w:jc w:val="center"/>
        <w:rPr>
          <w:b/>
        </w:rPr>
      </w:pPr>
    </w:p>
    <w:p w:rsidR="00D429EE" w:rsidRPr="00956CC6" w:rsidRDefault="00D429EE" w:rsidP="00956CC6">
      <w:pPr>
        <w:spacing w:line="276" w:lineRule="auto"/>
        <w:jc w:val="center"/>
        <w:rPr>
          <w:b/>
        </w:rPr>
      </w:pPr>
    </w:p>
    <w:p w:rsidR="00D429EE" w:rsidRPr="00956CC6" w:rsidRDefault="00D429EE" w:rsidP="00956CC6">
      <w:pPr>
        <w:spacing w:line="276" w:lineRule="auto"/>
        <w:jc w:val="center"/>
        <w:rPr>
          <w:b/>
        </w:rPr>
      </w:pPr>
    </w:p>
    <w:p w:rsidR="00D429EE" w:rsidRPr="00956CC6" w:rsidRDefault="00D429EE" w:rsidP="00956CC6">
      <w:pPr>
        <w:spacing w:line="276" w:lineRule="auto"/>
        <w:jc w:val="center"/>
        <w:rPr>
          <w:b/>
        </w:rPr>
      </w:pPr>
    </w:p>
    <w:p w:rsidR="00D429EE" w:rsidRPr="00956CC6" w:rsidRDefault="00D429EE" w:rsidP="00956CC6">
      <w:pPr>
        <w:spacing w:line="276" w:lineRule="auto"/>
        <w:jc w:val="center"/>
        <w:rPr>
          <w:b/>
        </w:rPr>
      </w:pPr>
    </w:p>
    <w:p w:rsidR="00956CC6" w:rsidRDefault="00956CC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54DF8" w:rsidRPr="00956CC6" w:rsidRDefault="000600CC" w:rsidP="00956CC6">
      <w:pPr>
        <w:spacing w:line="276" w:lineRule="auto"/>
        <w:jc w:val="center"/>
        <w:rPr>
          <w:b/>
        </w:rPr>
      </w:pPr>
      <w:r w:rsidRPr="00956CC6">
        <w:rPr>
          <w:b/>
        </w:rPr>
        <w:lastRenderedPageBreak/>
        <w:t>Çalışma Yaprağı-</w:t>
      </w:r>
      <w:r w:rsidR="00941984" w:rsidRPr="00956CC6">
        <w:rPr>
          <w:b/>
        </w:rPr>
        <w:t>3</w:t>
      </w:r>
    </w:p>
    <w:p w:rsidR="00054DF8" w:rsidRPr="00956CC6" w:rsidRDefault="0056270E" w:rsidP="00956CC6">
      <w:pPr>
        <w:spacing w:line="276" w:lineRule="auto"/>
        <w:jc w:val="both"/>
        <w:rPr>
          <w:b/>
          <w:u w:val="single"/>
        </w:rPr>
      </w:pPr>
      <w:r>
        <w:rPr>
          <w:b/>
          <w:noProof/>
          <w:u w:val="single"/>
          <w:lang w:eastAsia="tr-TR"/>
        </w:rPr>
        <w:pict>
          <v:shape id="Çerçeve 4" o:spid="_x0000_s1039" style="position:absolute;left:0;text-align:left;margin-left:-6.3pt;margin-top:13.1pt;width:468pt;height:64.5pt;z-index:-251651072;visibility:visible;mso-width-relative:margin;v-text-anchor:middle" coordsize="594360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" adj="0,,0" path="m,l5943600,r,819150l,819150,,xm102394,102394r,614362l5841206,716756r,-614362l102394,102394xe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formulas/>
            <v:path arrowok="t" o:connecttype="custom" o:connectlocs="0,0;5943600,0;5943600,819150;0,819150;0,0;102394,102394;102394,716756;5841206,716756;5841206,102394;102394,102394" o:connectangles="0,0,0,0,0,0,0,0,0,0"/>
          </v:shape>
        </w:pict>
      </w:r>
    </w:p>
    <w:p w:rsidR="00054DF8" w:rsidRPr="00956CC6" w:rsidRDefault="00054DF8" w:rsidP="00956CC6">
      <w:pPr>
        <w:spacing w:line="276" w:lineRule="auto"/>
        <w:jc w:val="center"/>
        <w:rPr>
          <w:b/>
          <w:color w:val="FF0000"/>
        </w:rPr>
      </w:pPr>
    </w:p>
    <w:p w:rsidR="00054DF8" w:rsidRPr="00956CC6" w:rsidRDefault="00DC1D05" w:rsidP="00956CC6">
      <w:pPr>
        <w:spacing w:line="276" w:lineRule="auto"/>
        <w:jc w:val="center"/>
        <w:rPr>
          <w:b/>
          <w:color w:val="1F3864" w:themeColor="accent5" w:themeShade="80"/>
        </w:rPr>
      </w:pPr>
      <w:r w:rsidRPr="00956CC6">
        <w:rPr>
          <w:b/>
          <w:color w:val="1F3864" w:themeColor="accent5" w:themeShade="80"/>
        </w:rPr>
        <w:t>SİNEMA SEKTÖRÜ NE YAPACAĞINI BİLEMEZ HALDE</w:t>
      </w:r>
      <w:r w:rsidR="00F271CF" w:rsidRPr="00956CC6">
        <w:rPr>
          <w:b/>
          <w:color w:val="1F3864" w:themeColor="accent5" w:themeShade="80"/>
        </w:rPr>
        <w:t>!</w:t>
      </w:r>
    </w:p>
    <w:p w:rsidR="00054DF8" w:rsidRPr="00956CC6" w:rsidRDefault="00054DF8" w:rsidP="00956CC6">
      <w:pPr>
        <w:spacing w:line="276" w:lineRule="auto"/>
        <w:jc w:val="both"/>
      </w:pPr>
    </w:p>
    <w:p w:rsidR="00F271CF" w:rsidRPr="00956CC6" w:rsidRDefault="00F271CF" w:rsidP="00956CC6">
      <w:pPr>
        <w:spacing w:line="276" w:lineRule="auto"/>
        <w:jc w:val="both"/>
        <w:rPr>
          <w:color w:val="002060"/>
        </w:rPr>
      </w:pPr>
    </w:p>
    <w:p w:rsidR="00054DF8" w:rsidRPr="00956CC6" w:rsidRDefault="00B45C29" w:rsidP="00956CC6">
      <w:pPr>
        <w:spacing w:line="276" w:lineRule="auto"/>
        <w:jc w:val="both"/>
        <w:rPr>
          <w:color w:val="002060"/>
        </w:rPr>
      </w:pPr>
      <w:r w:rsidRPr="00956CC6">
        <w:rPr>
          <w:color w:val="002060"/>
        </w:rPr>
        <w:t>Sinema</w:t>
      </w:r>
      <w:r w:rsidR="00640487" w:rsidRPr="00956CC6">
        <w:rPr>
          <w:color w:val="002060"/>
        </w:rPr>
        <w:t xml:space="preserve"> </w:t>
      </w:r>
      <w:r w:rsidRPr="00956CC6">
        <w:rPr>
          <w:color w:val="002060"/>
        </w:rPr>
        <w:t>yapımcıları</w:t>
      </w:r>
      <w:r w:rsidR="00640487" w:rsidRPr="00956CC6">
        <w:rPr>
          <w:color w:val="002060"/>
        </w:rPr>
        <w:t xml:space="preserve"> gösterime girecek </w:t>
      </w:r>
      <w:r w:rsidR="0025428C" w:rsidRPr="00956CC6">
        <w:rPr>
          <w:color w:val="002060"/>
        </w:rPr>
        <w:t xml:space="preserve">yeni </w:t>
      </w:r>
      <w:r w:rsidR="00640487" w:rsidRPr="00956CC6">
        <w:rPr>
          <w:color w:val="002060"/>
        </w:rPr>
        <w:t>filmlerden</w:t>
      </w:r>
      <w:r w:rsidR="00DC6393" w:rsidRPr="00956CC6">
        <w:rPr>
          <w:color w:val="002060"/>
        </w:rPr>
        <w:t xml:space="preserve"> 10. sınıf öğrencilerinin izleyebilecekleri ve izleyemeyecekleri filmleri belirleyebilmek için bazı akıllı işaretler belirlemek istiyor. Bu </w:t>
      </w:r>
      <w:r w:rsidR="00631991" w:rsidRPr="00956CC6">
        <w:rPr>
          <w:color w:val="002060"/>
        </w:rPr>
        <w:t>akıllı işaretlerin oldukça basit</w:t>
      </w:r>
      <w:r w:rsidR="00B11844" w:rsidRPr="00956CC6">
        <w:rPr>
          <w:color w:val="002060"/>
        </w:rPr>
        <w:t xml:space="preserve">, </w:t>
      </w:r>
      <w:r w:rsidR="00631991" w:rsidRPr="00956CC6">
        <w:rPr>
          <w:color w:val="002060"/>
        </w:rPr>
        <w:t>anlaşılır</w:t>
      </w:r>
      <w:r w:rsidR="00B11844" w:rsidRPr="00956CC6">
        <w:rPr>
          <w:color w:val="002060"/>
        </w:rPr>
        <w:t xml:space="preserve"> olması ve ekranda küçük</w:t>
      </w:r>
      <w:r w:rsidR="00631991" w:rsidRPr="00956CC6">
        <w:rPr>
          <w:color w:val="002060"/>
        </w:rPr>
        <w:t xml:space="preserve"> </w:t>
      </w:r>
      <w:r w:rsidR="00B11844" w:rsidRPr="00956CC6">
        <w:rPr>
          <w:color w:val="002060"/>
        </w:rPr>
        <w:t>bir yer kaplaması</w:t>
      </w:r>
      <w:r w:rsidR="00631991" w:rsidRPr="00956CC6">
        <w:rPr>
          <w:color w:val="002060"/>
        </w:rPr>
        <w:t xml:space="preserve"> gerekiyor. İ</w:t>
      </w:r>
      <w:r w:rsidR="00DC6393" w:rsidRPr="00956CC6">
        <w:rPr>
          <w:color w:val="002060"/>
        </w:rPr>
        <w:t>şaretleri gören öğrenciler film/dizinin kendilerine uygun olup olmadığına</w:t>
      </w:r>
      <w:r w:rsidR="005F712F" w:rsidRPr="00956CC6">
        <w:rPr>
          <w:color w:val="002060"/>
        </w:rPr>
        <w:t xml:space="preserve"> </w:t>
      </w:r>
      <w:r w:rsidR="00DC6393" w:rsidRPr="00956CC6">
        <w:rPr>
          <w:color w:val="002060"/>
        </w:rPr>
        <w:t>akıllı işaret</w:t>
      </w:r>
      <w:r w:rsidR="009F2459" w:rsidRPr="00956CC6">
        <w:rPr>
          <w:color w:val="002060"/>
        </w:rPr>
        <w:t>ler</w:t>
      </w:r>
      <w:r w:rsidR="00DC6393" w:rsidRPr="00956CC6">
        <w:rPr>
          <w:color w:val="002060"/>
        </w:rPr>
        <w:t xml:space="preserve">e bakarak </w:t>
      </w:r>
      <w:r w:rsidR="00631991" w:rsidRPr="00956CC6">
        <w:rPr>
          <w:color w:val="002060"/>
        </w:rPr>
        <w:t>karar verebilmeliler.</w:t>
      </w:r>
      <w:r w:rsidR="00640487" w:rsidRPr="00956CC6">
        <w:rPr>
          <w:color w:val="002060"/>
        </w:rPr>
        <w:t xml:space="preserve"> Filmler gösterime girmeden işaretleri belirlemeleri gerekiyor.</w:t>
      </w:r>
    </w:p>
    <w:p w:rsidR="00054DF8" w:rsidRPr="00956CC6" w:rsidRDefault="0056270E" w:rsidP="00956CC6">
      <w:pPr>
        <w:spacing w:line="276" w:lineRule="auto"/>
        <w:jc w:val="center"/>
        <w:rPr>
          <w:b/>
        </w:rPr>
      </w:pPr>
      <w:r>
        <w:rPr>
          <w:b/>
          <w:i/>
          <w:noProof/>
          <w:lang w:eastAsia="tr-TR"/>
        </w:rPr>
        <w:pict>
          <v:shape id="Metin Kutusu 6" o:spid="_x0000_s1028" type="#_x0000_t202" style="position:absolute;left:0;text-align:left;margin-left:13.15pt;margin-top:17.8pt;width:428.25pt;height:11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" fillcolor="white [3201]" strokeweight=".5pt">
            <v:textbox>
              <w:txbxContent>
                <w:p w:rsidR="001815D1" w:rsidRPr="007C7D42" w:rsidRDefault="001815D1" w:rsidP="00F271CF">
                  <w:pPr>
                    <w:spacing w:line="276" w:lineRule="auto"/>
                    <w:jc w:val="both"/>
                    <w:rPr>
                      <w:color w:val="833C0B" w:themeColor="accent2" w:themeShade="80"/>
                    </w:rPr>
                  </w:pPr>
                  <w:r w:rsidRPr="006F2BEE">
                    <w:rPr>
                      <w:b/>
                      <w:i/>
                      <w:color w:val="C00000"/>
                    </w:rPr>
                    <w:t>GÖREV:</w:t>
                  </w:r>
                  <w:r w:rsidRPr="006F2BEE">
                    <w:rPr>
                      <w:color w:val="002060"/>
                    </w:rPr>
                    <w:t xml:space="preserve"> </w:t>
                  </w:r>
                  <w:r w:rsidR="00B45C29">
                    <w:t>Sinema yapımcılarına</w:t>
                  </w:r>
                  <w:r w:rsidR="00475890">
                    <w:t xml:space="preserve"> yardımcı olmak için filmlerin üst kısmında küçük bir yer kaplayacak </w:t>
                  </w:r>
                  <w:r w:rsidR="00594597">
                    <w:t>6 akıllı işaret</w:t>
                  </w:r>
                  <w:r w:rsidR="00475890">
                    <w:t xml:space="preserve"> belirleyin ve onları </w:t>
                  </w:r>
                  <w:r w:rsidR="005F712F">
                    <w:t xml:space="preserve">basitçe </w:t>
                  </w:r>
                  <w:r w:rsidR="00385F3F">
                    <w:t>çiz/yaz</w:t>
                  </w:r>
                  <w:r w:rsidR="00C12BF1">
                    <w:t xml:space="preserve"> </w:t>
                  </w:r>
                  <w:r w:rsidR="00CF0EE7">
                    <w:t xml:space="preserve">(yaşla ilgili akıllı işaretler, genel izleyici kitlesi, olumsuz örnek, </w:t>
                  </w:r>
                  <w:r w:rsidR="00F36BBB">
                    <w:t xml:space="preserve">şiddet veya korku, </w:t>
                  </w:r>
                  <w:r w:rsidR="00CF0EE7">
                    <w:t>cinsellik veya çıplaklık vb.)</w:t>
                  </w:r>
                  <w:r w:rsidRPr="006F2BEE">
                    <w:t>.</w:t>
                  </w:r>
                  <w:r w:rsidR="004541BE">
                    <w:t xml:space="preserve"> İpucu olarak şekillerin çerçevesi</w:t>
                  </w:r>
                  <w:r w:rsidR="007C7D42">
                    <w:t xml:space="preserve"> ve bir örnek</w:t>
                  </w:r>
                  <w:r w:rsidR="004541BE">
                    <w:t xml:space="preserve"> hazır.</w:t>
                  </w:r>
                  <w:r w:rsidR="00B37AC6">
                    <w:t xml:space="preserve"> </w:t>
                  </w:r>
                  <w:r w:rsidR="006E1DC5">
                    <w:t>Unutmayın, işaretler</w:t>
                  </w:r>
                  <w:r w:rsidR="005931ED">
                    <w:t xml:space="preserve"> </w:t>
                  </w:r>
                  <w:r w:rsidR="00BC2BED">
                    <w:t xml:space="preserve">o yaş grubundakilerin </w:t>
                  </w:r>
                  <w:r w:rsidR="006E1DC5">
                    <w:t>izleyebilecekleri ve izleyemeyeceklerini içermeli!</w:t>
                  </w:r>
                  <w:r w:rsidR="00402BA7">
                    <w:t xml:space="preserve"> Hazırladığın akıllı işaretleri</w:t>
                  </w:r>
                  <w:r w:rsidR="00FE7AE8">
                    <w:t>n doğru olup olmadığını</w:t>
                  </w:r>
                  <w:r w:rsidR="00F271CF">
                    <w:t xml:space="preserve"> işaretli yerlerden keserek</w:t>
                  </w:r>
                  <w:r w:rsidR="00402BA7">
                    <w:t xml:space="preserve"> </w:t>
                  </w:r>
                  <w:r w:rsidR="00385F3F">
                    <w:t>diğer grup üyesine test ettir</w:t>
                  </w:r>
                  <w:r w:rsidR="00FE7AE8">
                    <w:t>.</w:t>
                  </w:r>
                </w:p>
                <w:p w:rsidR="001815D1" w:rsidRDefault="001815D1" w:rsidP="00054DF8"/>
              </w:txbxContent>
            </v:textbox>
          </v:shape>
        </w:pict>
      </w:r>
      <w:r>
        <w:rPr>
          <w:b/>
          <w:i/>
          <w:noProof/>
          <w:lang w:eastAsia="tr-TR"/>
        </w:rPr>
        <w:pict>
          <v:roundrect id="Yuvarlatılmış Dikdörtgen 5" o:spid="_x0000_s1038" style="position:absolute;left:0;text-align:left;margin-left:-13.1pt;margin-top:11.8pt;width:479.25pt;height:129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</v:roundrect>
        </w:pict>
      </w:r>
      <w:r>
        <w:rPr>
          <w:noProof/>
          <w:color w:val="ED7D31" w:themeColor="accent2"/>
          <w:lang w:eastAsia="tr-TR"/>
        </w:rPr>
        <w:pict>
          <v:shape id="4-Nokta Yıldız 8" o:spid="_x0000_s1037" type="#_x0000_t187" style="position:absolute;left:0;text-align:left;margin-left:-21.35pt;margin-top:6.1pt;width:28.5pt;height:2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</v:shape>
        </w:pict>
      </w:r>
    </w:p>
    <w:p w:rsidR="00054DF8" w:rsidRPr="00956CC6" w:rsidRDefault="00054DF8" w:rsidP="00956CC6">
      <w:pPr>
        <w:spacing w:line="276" w:lineRule="auto"/>
        <w:jc w:val="center"/>
        <w:rPr>
          <w:b/>
        </w:rPr>
      </w:pPr>
    </w:p>
    <w:p w:rsidR="00054DF8" w:rsidRPr="00956CC6" w:rsidRDefault="00054DF8" w:rsidP="00956CC6">
      <w:pPr>
        <w:spacing w:line="276" w:lineRule="auto"/>
        <w:jc w:val="center"/>
        <w:rPr>
          <w:b/>
        </w:rPr>
      </w:pPr>
    </w:p>
    <w:p w:rsidR="00054DF8" w:rsidRPr="00956CC6" w:rsidRDefault="00054DF8" w:rsidP="00956CC6">
      <w:pPr>
        <w:spacing w:line="276" w:lineRule="auto"/>
        <w:jc w:val="center"/>
        <w:rPr>
          <w:b/>
        </w:rPr>
      </w:pPr>
    </w:p>
    <w:p w:rsidR="00054DF8" w:rsidRPr="00956CC6" w:rsidRDefault="00054DF8" w:rsidP="00956CC6">
      <w:pPr>
        <w:spacing w:line="276" w:lineRule="auto"/>
        <w:jc w:val="center"/>
        <w:rPr>
          <w:b/>
        </w:rPr>
      </w:pPr>
    </w:p>
    <w:p w:rsidR="00054DF8" w:rsidRPr="00956CC6" w:rsidRDefault="00054DF8" w:rsidP="00956CC6">
      <w:pPr>
        <w:spacing w:line="276" w:lineRule="auto"/>
        <w:jc w:val="center"/>
        <w:rPr>
          <w:b/>
        </w:rPr>
      </w:pPr>
    </w:p>
    <w:p w:rsidR="00F271CF" w:rsidRPr="00956CC6" w:rsidRDefault="00F271CF" w:rsidP="00956CC6">
      <w:pPr>
        <w:tabs>
          <w:tab w:val="left" w:pos="2400"/>
        </w:tabs>
        <w:spacing w:line="276" w:lineRule="auto"/>
        <w:rPr>
          <w:b/>
        </w:rPr>
      </w:pPr>
    </w:p>
    <w:p w:rsidR="00054DF8" w:rsidRPr="00956CC6" w:rsidRDefault="00054DF8" w:rsidP="00956CC6">
      <w:pPr>
        <w:tabs>
          <w:tab w:val="left" w:pos="2400"/>
        </w:tabs>
        <w:spacing w:line="276" w:lineRule="auto"/>
        <w:rPr>
          <w:b/>
        </w:rPr>
      </w:pPr>
      <w:r w:rsidRPr="00956CC6">
        <w:rPr>
          <w:b/>
        </w:rPr>
        <w:tab/>
      </w:r>
    </w:p>
    <w:tbl>
      <w:tblPr>
        <w:tblStyle w:val="TabloKlavuzu"/>
        <w:tblW w:w="0" w:type="auto"/>
        <w:tblBorders>
          <w:top w:val="dashSmallGap" w:sz="12" w:space="0" w:color="C45911" w:themeColor="accent2" w:themeShade="BF"/>
          <w:left w:val="dashSmallGap" w:sz="12" w:space="0" w:color="C45911" w:themeColor="accent2" w:themeShade="BF"/>
          <w:bottom w:val="dashSmallGap" w:sz="12" w:space="0" w:color="C45911" w:themeColor="accent2" w:themeShade="BF"/>
          <w:right w:val="dashSmallGap" w:sz="12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544C" w:rsidRPr="00956CC6" w:rsidTr="00CE1749">
        <w:trPr>
          <w:trHeight w:val="6562"/>
        </w:trPr>
        <w:tc>
          <w:tcPr>
            <w:tcW w:w="9062" w:type="dxa"/>
            <w:tcBorders>
              <w:top w:val="dashSmallGap" w:sz="12" w:space="0" w:color="002060"/>
              <w:left w:val="dashSmallGap" w:sz="12" w:space="0" w:color="002060"/>
              <w:bottom w:val="dashSmallGap" w:sz="12" w:space="0" w:color="002060"/>
              <w:right w:val="dashSmallGap" w:sz="12" w:space="0" w:color="002060"/>
            </w:tcBorders>
          </w:tcPr>
          <w:p w:rsidR="00C8347A" w:rsidRPr="00956CC6" w:rsidRDefault="0056270E" w:rsidP="00956CC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Halka 10" o:spid="_x0000_s1036" type="#_x0000_t23" style="position:absolute;margin-left:15pt;margin-top:11.3pt;width:81.75pt;height:79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" adj="2515" fillcolor="black [3200]" strokecolor="black [1600]" strokeweight="1pt">
                  <v:stroke joinstyle="miter"/>
                </v:shape>
              </w:pict>
            </w:r>
            <w:r>
              <w:rPr>
                <w:b/>
                <w:noProof/>
                <w:lang w:eastAsia="tr-TR"/>
              </w:rPr>
              <w:pict>
                <v:shape id="Halka 12" o:spid="_x0000_s1035" type="#_x0000_t23" style="position:absolute;margin-left:175.75pt;margin-top:8.1pt;width:81.75pt;height:79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" adj="2515" fillcolor="black [3200]" strokecolor="black [1600]" strokeweight="1pt">
                  <v:stroke joinstyle="miter"/>
                </v:shape>
              </w:pict>
            </w:r>
            <w:r>
              <w:rPr>
                <w:b/>
                <w:noProof/>
                <w:lang w:eastAsia="tr-TR"/>
              </w:rPr>
              <w:pict>
                <v:shape id="Halka 13" o:spid="_x0000_s1034" type="#_x0000_t23" style="position:absolute;margin-left:336.25pt;margin-top:8.85pt;width:81.75pt;height:79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" adj="2515" fillcolor="black [3200]" strokecolor="black [1600]" strokeweight="1pt">
                  <v:stroke joinstyle="miter"/>
                </v:shape>
              </w:pict>
            </w:r>
          </w:p>
          <w:p w:rsidR="00C8347A" w:rsidRPr="00956CC6" w:rsidRDefault="00C8347A" w:rsidP="00956CC6">
            <w:pPr>
              <w:spacing w:line="276" w:lineRule="auto"/>
            </w:pPr>
          </w:p>
          <w:p w:rsidR="000A7764" w:rsidRPr="00956CC6" w:rsidRDefault="0056270E" w:rsidP="00956CC6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60"/>
                <w:szCs w:val="60"/>
                <w:lang w:eastAsia="tr-TR"/>
              </w:rPr>
              <w:pict>
                <v:shape id="Artı 18" o:spid="_x0000_s1033" style="position:absolute;margin-left:58.5pt;margin-top:4.55pt;width:2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" path="m40401,126081r76155,l116556,42926r71688,l188244,126081r76155,l264399,197769r-76155,l188244,280924r-71688,l116556,197769r-76155,l40401,126081xe" fillcolor="black [3200]" strokecolor="black [1600]" strokeweight="1pt">
                  <v:stroke joinstyle="miter"/>
                  <v:path arrowok="t" o:connecttype="custom" o:connectlocs="40401,126081;116556,126081;116556,42926;188244,42926;188244,126081;264399,126081;264399,197769;188244,197769;188244,280924;116556,280924;116556,197769;40401,197769;40401,126081" o:connectangles="0,0,0,0,0,0,0,0,0,0,0,0,0"/>
                </v:shape>
              </w:pict>
            </w:r>
            <w:r w:rsidR="00C8347A" w:rsidRPr="00956CC6">
              <w:rPr>
                <w:b/>
                <w:sz w:val="60"/>
                <w:szCs w:val="60"/>
              </w:rPr>
              <w:t xml:space="preserve">    </w:t>
            </w:r>
            <w:r w:rsidR="000A7764" w:rsidRPr="00956CC6">
              <w:rPr>
                <w:b/>
                <w:sz w:val="60"/>
                <w:szCs w:val="60"/>
              </w:rPr>
              <w:t>16</w:t>
            </w:r>
          </w:p>
          <w:p w:rsidR="000A7764" w:rsidRPr="00956CC6" w:rsidRDefault="0056270E" w:rsidP="00956CC6">
            <w:pPr>
              <w:spacing w:line="276" w:lineRule="auto"/>
              <w:rPr>
                <w:sz w:val="40"/>
                <w:szCs w:val="40"/>
              </w:rPr>
            </w:pPr>
            <w:r>
              <w:rPr>
                <w:b/>
                <w:i/>
                <w:noProof/>
                <w:lang w:eastAsia="tr-TR"/>
              </w:rPr>
              <w:pict>
                <v:shape id="Metin Kutusu 19" o:spid="_x0000_s1029" type="#_x0000_t202" style="position:absolute;margin-left:21pt;margin-top:21.8pt;width:70.5pt;height:4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" filled="f" stroked="f" strokeweight=".5pt">
                  <v:textbox>
                    <w:txbxContent>
                      <w:p w:rsidR="000A7764" w:rsidRPr="000A7764" w:rsidRDefault="000A7764" w:rsidP="000A7764">
                        <w:pPr>
                          <w:spacing w:line="276" w:lineRule="auto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0A7764">
                          <w:rPr>
                            <w:color w:val="FF0000"/>
                            <w:sz w:val="20"/>
                            <w:szCs w:val="20"/>
                          </w:rPr>
                          <w:t>16 yaş ve üzeri izleyici kitlesi içindir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:rsidR="000A7764" w:rsidRDefault="000A7764" w:rsidP="000A7764"/>
                    </w:txbxContent>
                  </v:textbox>
                </v:shape>
              </w:pict>
            </w:r>
          </w:p>
          <w:p w:rsidR="004D544C" w:rsidRPr="00956CC6" w:rsidRDefault="0056270E" w:rsidP="00956CC6">
            <w:pPr>
              <w:tabs>
                <w:tab w:val="left" w:pos="900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noProof/>
                <w:lang w:eastAsia="tr-TR"/>
              </w:rPr>
              <w:pict>
                <v:shape id="Halka 16" o:spid="_x0000_s1032" type="#_x0000_t23" style="position:absolute;margin-left:337.75pt;margin-top:69.1pt;width:81.75pt;height:79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" adj="2515" fillcolor="black [3200]" strokecolor="black [1600]" strokeweight="1pt">
                  <v:stroke joinstyle="miter"/>
                </v:shape>
              </w:pict>
            </w:r>
            <w:r>
              <w:rPr>
                <w:b/>
                <w:noProof/>
                <w:lang w:eastAsia="tr-TR"/>
              </w:rPr>
              <w:pict>
                <v:shape id="Halka 15" o:spid="_x0000_s1031" type="#_x0000_t23" style="position:absolute;margin-left:176.5pt;margin-top:72.85pt;width:81.75pt;height:79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" adj="2515" fillcolor="black [3200]" strokecolor="black [1600]" strokeweight="1pt">
                  <v:stroke joinstyle="miter"/>
                </v:shape>
              </w:pict>
            </w:r>
            <w:r>
              <w:rPr>
                <w:b/>
                <w:noProof/>
                <w:lang w:eastAsia="tr-TR"/>
              </w:rPr>
              <w:pict>
                <v:shape id="Halka 14" o:spid="_x0000_s1030" type="#_x0000_t23" style="position:absolute;margin-left:13.75pt;margin-top:71.35pt;width:81.75pt;height:7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" adj="2515" fillcolor="black [3200]" strokecolor="black [1600]" strokeweight="1pt">
                  <v:stroke joinstyle="miter"/>
                </v:shape>
              </w:pict>
            </w:r>
            <w:r w:rsidR="000A7764" w:rsidRPr="00956CC6">
              <w:rPr>
                <w:sz w:val="40"/>
                <w:szCs w:val="40"/>
              </w:rPr>
              <w:tab/>
            </w:r>
          </w:p>
        </w:tc>
      </w:tr>
    </w:tbl>
    <w:p w:rsidR="00956CC6" w:rsidRDefault="00956CC6" w:rsidP="00956CC6">
      <w:pPr>
        <w:spacing w:line="276" w:lineRule="auto"/>
        <w:jc w:val="center"/>
        <w:rPr>
          <w:b/>
        </w:rPr>
      </w:pPr>
    </w:p>
    <w:p w:rsidR="00C4072E" w:rsidRPr="00956CC6" w:rsidRDefault="00C4072E" w:rsidP="000600CC">
      <w:pPr>
        <w:spacing w:after="160" w:line="259" w:lineRule="auto"/>
        <w:rPr>
          <w:b/>
        </w:rPr>
      </w:pPr>
    </w:p>
    <w:sectPr w:rsidR="00C4072E" w:rsidRPr="00956CC6" w:rsidSect="001815D1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0E" w:rsidRDefault="0056270E" w:rsidP="00C4072E">
      <w:r>
        <w:separator/>
      </w:r>
    </w:p>
  </w:endnote>
  <w:endnote w:type="continuationSeparator" w:id="0">
    <w:p w:rsidR="0056270E" w:rsidRDefault="0056270E" w:rsidP="00C4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327649"/>
      <w:docPartObj>
        <w:docPartGallery w:val="Page Numbers (Bottom of Page)"/>
        <w:docPartUnique/>
      </w:docPartObj>
    </w:sdtPr>
    <w:sdtEndPr/>
    <w:sdtContent>
      <w:p w:rsidR="001815D1" w:rsidRDefault="007E0334">
        <w:pPr>
          <w:pStyle w:val="AltBilgi"/>
          <w:jc w:val="right"/>
        </w:pPr>
        <w:r>
          <w:fldChar w:fldCharType="begin"/>
        </w:r>
        <w:r w:rsidR="001815D1">
          <w:instrText xml:space="preserve"> PAGE   \* MERGEFORMAT </w:instrText>
        </w:r>
        <w:r>
          <w:fldChar w:fldCharType="separate"/>
        </w:r>
        <w:r w:rsidR="00DD1C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15D1" w:rsidRDefault="001815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D1" w:rsidRDefault="001815D1" w:rsidP="001815D1">
    <w:pPr>
      <w:pStyle w:val="AltBilgi"/>
      <w:tabs>
        <w:tab w:val="clear" w:pos="4536"/>
        <w:tab w:val="clear" w:pos="9072"/>
        <w:tab w:val="left" w:pos="108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0E" w:rsidRDefault="0056270E" w:rsidP="00C4072E">
      <w:r>
        <w:separator/>
      </w:r>
    </w:p>
  </w:footnote>
  <w:footnote w:type="continuationSeparator" w:id="0">
    <w:p w:rsidR="0056270E" w:rsidRDefault="0056270E" w:rsidP="00C4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E56"/>
    <w:multiLevelType w:val="hybridMultilevel"/>
    <w:tmpl w:val="9886B6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7EE"/>
    <w:multiLevelType w:val="hybridMultilevel"/>
    <w:tmpl w:val="D4FC86F6"/>
    <w:lvl w:ilvl="0" w:tplc="CF348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747"/>
    <w:multiLevelType w:val="hybridMultilevel"/>
    <w:tmpl w:val="54524252"/>
    <w:lvl w:ilvl="0" w:tplc="CF348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D5C"/>
    <w:multiLevelType w:val="hybridMultilevel"/>
    <w:tmpl w:val="C3A66722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75A"/>
    <w:multiLevelType w:val="hybridMultilevel"/>
    <w:tmpl w:val="D57EF2F6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5D35"/>
    <w:multiLevelType w:val="hybridMultilevel"/>
    <w:tmpl w:val="180A93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FF293E"/>
    <w:multiLevelType w:val="hybridMultilevel"/>
    <w:tmpl w:val="21703312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55C3"/>
    <w:multiLevelType w:val="hybridMultilevel"/>
    <w:tmpl w:val="B5FAAE72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DBD"/>
    <w:multiLevelType w:val="hybridMultilevel"/>
    <w:tmpl w:val="FA96CE98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6FB8"/>
    <w:multiLevelType w:val="hybridMultilevel"/>
    <w:tmpl w:val="10A84FD8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90BEF"/>
    <w:multiLevelType w:val="hybridMultilevel"/>
    <w:tmpl w:val="F33CFD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3309B"/>
    <w:multiLevelType w:val="hybridMultilevel"/>
    <w:tmpl w:val="B9F441D2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27868"/>
    <w:multiLevelType w:val="hybridMultilevel"/>
    <w:tmpl w:val="08FAB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FD0"/>
    <w:rsid w:val="000036AD"/>
    <w:rsid w:val="00006314"/>
    <w:rsid w:val="00011024"/>
    <w:rsid w:val="00011BFA"/>
    <w:rsid w:val="00016EA7"/>
    <w:rsid w:val="00042092"/>
    <w:rsid w:val="00045FC6"/>
    <w:rsid w:val="000477E6"/>
    <w:rsid w:val="00054DF8"/>
    <w:rsid w:val="000600CC"/>
    <w:rsid w:val="00061E25"/>
    <w:rsid w:val="0006667E"/>
    <w:rsid w:val="000760F2"/>
    <w:rsid w:val="000761B3"/>
    <w:rsid w:val="00080DD5"/>
    <w:rsid w:val="000975AA"/>
    <w:rsid w:val="000A4E75"/>
    <w:rsid w:val="000A7764"/>
    <w:rsid w:val="000B1CD2"/>
    <w:rsid w:val="000B209A"/>
    <w:rsid w:val="000C36F7"/>
    <w:rsid w:val="000C6FE5"/>
    <w:rsid w:val="000D1CF4"/>
    <w:rsid w:val="000F7EC4"/>
    <w:rsid w:val="001036DE"/>
    <w:rsid w:val="001118AC"/>
    <w:rsid w:val="00140363"/>
    <w:rsid w:val="001815D1"/>
    <w:rsid w:val="001B67C6"/>
    <w:rsid w:val="001F0691"/>
    <w:rsid w:val="00223DFD"/>
    <w:rsid w:val="00225070"/>
    <w:rsid w:val="00247385"/>
    <w:rsid w:val="0025428C"/>
    <w:rsid w:val="0025537D"/>
    <w:rsid w:val="00263FD2"/>
    <w:rsid w:val="00270BEC"/>
    <w:rsid w:val="00273505"/>
    <w:rsid w:val="00286DC3"/>
    <w:rsid w:val="002B0F9B"/>
    <w:rsid w:val="002C2D6D"/>
    <w:rsid w:val="002C328F"/>
    <w:rsid w:val="002C5C9F"/>
    <w:rsid w:val="002F7F00"/>
    <w:rsid w:val="003069B1"/>
    <w:rsid w:val="003155BD"/>
    <w:rsid w:val="003372C1"/>
    <w:rsid w:val="00350A45"/>
    <w:rsid w:val="00350B7B"/>
    <w:rsid w:val="00352A2D"/>
    <w:rsid w:val="00354620"/>
    <w:rsid w:val="00355FB4"/>
    <w:rsid w:val="00372062"/>
    <w:rsid w:val="00372820"/>
    <w:rsid w:val="00381982"/>
    <w:rsid w:val="00385F3F"/>
    <w:rsid w:val="003871A5"/>
    <w:rsid w:val="00392221"/>
    <w:rsid w:val="0039505F"/>
    <w:rsid w:val="00396541"/>
    <w:rsid w:val="003A1341"/>
    <w:rsid w:val="003A1A19"/>
    <w:rsid w:val="003B0575"/>
    <w:rsid w:val="003F6B4B"/>
    <w:rsid w:val="00402BA7"/>
    <w:rsid w:val="00402C8B"/>
    <w:rsid w:val="004066E5"/>
    <w:rsid w:val="0043106B"/>
    <w:rsid w:val="00440736"/>
    <w:rsid w:val="00440C93"/>
    <w:rsid w:val="004541BE"/>
    <w:rsid w:val="00457CE9"/>
    <w:rsid w:val="00475890"/>
    <w:rsid w:val="00482ACC"/>
    <w:rsid w:val="00490920"/>
    <w:rsid w:val="004A12D2"/>
    <w:rsid w:val="004B11A3"/>
    <w:rsid w:val="004C43DE"/>
    <w:rsid w:val="004D544C"/>
    <w:rsid w:val="004F074A"/>
    <w:rsid w:val="004F5662"/>
    <w:rsid w:val="00505015"/>
    <w:rsid w:val="0051432C"/>
    <w:rsid w:val="005148DA"/>
    <w:rsid w:val="0052211A"/>
    <w:rsid w:val="0053785C"/>
    <w:rsid w:val="00551EF6"/>
    <w:rsid w:val="00553D52"/>
    <w:rsid w:val="0056270E"/>
    <w:rsid w:val="005643F5"/>
    <w:rsid w:val="00592488"/>
    <w:rsid w:val="005931ED"/>
    <w:rsid w:val="005933C2"/>
    <w:rsid w:val="00594597"/>
    <w:rsid w:val="005B1447"/>
    <w:rsid w:val="005C4762"/>
    <w:rsid w:val="005D5172"/>
    <w:rsid w:val="005E2064"/>
    <w:rsid w:val="005F712F"/>
    <w:rsid w:val="00601B9F"/>
    <w:rsid w:val="00603E91"/>
    <w:rsid w:val="0062629B"/>
    <w:rsid w:val="00631991"/>
    <w:rsid w:val="006378EF"/>
    <w:rsid w:val="00640487"/>
    <w:rsid w:val="00676722"/>
    <w:rsid w:val="00681466"/>
    <w:rsid w:val="006940EE"/>
    <w:rsid w:val="00695DB6"/>
    <w:rsid w:val="00696DE9"/>
    <w:rsid w:val="006E0FD0"/>
    <w:rsid w:val="006E1DC5"/>
    <w:rsid w:val="006E64F8"/>
    <w:rsid w:val="006F2A92"/>
    <w:rsid w:val="006F2BEE"/>
    <w:rsid w:val="0071697A"/>
    <w:rsid w:val="0074109F"/>
    <w:rsid w:val="0074136E"/>
    <w:rsid w:val="00772EE5"/>
    <w:rsid w:val="0077553A"/>
    <w:rsid w:val="007805C8"/>
    <w:rsid w:val="00780E95"/>
    <w:rsid w:val="00790B53"/>
    <w:rsid w:val="007A0704"/>
    <w:rsid w:val="007A12C5"/>
    <w:rsid w:val="007A5E32"/>
    <w:rsid w:val="007A7E33"/>
    <w:rsid w:val="007B2CFC"/>
    <w:rsid w:val="007C7D42"/>
    <w:rsid w:val="007D0140"/>
    <w:rsid w:val="007D2690"/>
    <w:rsid w:val="007D2B5E"/>
    <w:rsid w:val="007E0334"/>
    <w:rsid w:val="00817B6E"/>
    <w:rsid w:val="0083673D"/>
    <w:rsid w:val="00841DD8"/>
    <w:rsid w:val="00842351"/>
    <w:rsid w:val="0085571A"/>
    <w:rsid w:val="0086346A"/>
    <w:rsid w:val="00865AB5"/>
    <w:rsid w:val="0088370E"/>
    <w:rsid w:val="008878C1"/>
    <w:rsid w:val="00894E6F"/>
    <w:rsid w:val="008D3187"/>
    <w:rsid w:val="008E2687"/>
    <w:rsid w:val="00900BD4"/>
    <w:rsid w:val="00905AB6"/>
    <w:rsid w:val="00923A22"/>
    <w:rsid w:val="00925018"/>
    <w:rsid w:val="0093235D"/>
    <w:rsid w:val="00936DBD"/>
    <w:rsid w:val="009408E4"/>
    <w:rsid w:val="00941984"/>
    <w:rsid w:val="00956CC6"/>
    <w:rsid w:val="009720EB"/>
    <w:rsid w:val="0097696B"/>
    <w:rsid w:val="009773DA"/>
    <w:rsid w:val="0098488F"/>
    <w:rsid w:val="009B696B"/>
    <w:rsid w:val="009C72BB"/>
    <w:rsid w:val="009D0B54"/>
    <w:rsid w:val="009F1EE0"/>
    <w:rsid w:val="009F2459"/>
    <w:rsid w:val="009F4268"/>
    <w:rsid w:val="00A15A0E"/>
    <w:rsid w:val="00A267DF"/>
    <w:rsid w:val="00A37299"/>
    <w:rsid w:val="00A47DEC"/>
    <w:rsid w:val="00A55C59"/>
    <w:rsid w:val="00A905C1"/>
    <w:rsid w:val="00A939A3"/>
    <w:rsid w:val="00AA1658"/>
    <w:rsid w:val="00AB12BE"/>
    <w:rsid w:val="00AC25A8"/>
    <w:rsid w:val="00AD1A41"/>
    <w:rsid w:val="00AD6E7D"/>
    <w:rsid w:val="00AE0E59"/>
    <w:rsid w:val="00AE1948"/>
    <w:rsid w:val="00AF338C"/>
    <w:rsid w:val="00B03BFE"/>
    <w:rsid w:val="00B04D78"/>
    <w:rsid w:val="00B07BAD"/>
    <w:rsid w:val="00B11844"/>
    <w:rsid w:val="00B127FC"/>
    <w:rsid w:val="00B15144"/>
    <w:rsid w:val="00B268AF"/>
    <w:rsid w:val="00B26D28"/>
    <w:rsid w:val="00B37AC6"/>
    <w:rsid w:val="00B44258"/>
    <w:rsid w:val="00B45C29"/>
    <w:rsid w:val="00B465FB"/>
    <w:rsid w:val="00B8502A"/>
    <w:rsid w:val="00B93591"/>
    <w:rsid w:val="00BA3B39"/>
    <w:rsid w:val="00BC2BED"/>
    <w:rsid w:val="00BE2804"/>
    <w:rsid w:val="00BE6CF7"/>
    <w:rsid w:val="00BF45D3"/>
    <w:rsid w:val="00C04327"/>
    <w:rsid w:val="00C12BF1"/>
    <w:rsid w:val="00C239DA"/>
    <w:rsid w:val="00C35C81"/>
    <w:rsid w:val="00C4072E"/>
    <w:rsid w:val="00C53BEA"/>
    <w:rsid w:val="00C54650"/>
    <w:rsid w:val="00C76591"/>
    <w:rsid w:val="00C80F5D"/>
    <w:rsid w:val="00C8347A"/>
    <w:rsid w:val="00C83A1A"/>
    <w:rsid w:val="00C92CC4"/>
    <w:rsid w:val="00C95495"/>
    <w:rsid w:val="00CA08A8"/>
    <w:rsid w:val="00CB1A71"/>
    <w:rsid w:val="00CB4E10"/>
    <w:rsid w:val="00CC394D"/>
    <w:rsid w:val="00CC7767"/>
    <w:rsid w:val="00CD2AD2"/>
    <w:rsid w:val="00CD58E1"/>
    <w:rsid w:val="00CE1749"/>
    <w:rsid w:val="00CF0EE7"/>
    <w:rsid w:val="00CF6CBC"/>
    <w:rsid w:val="00D3465C"/>
    <w:rsid w:val="00D429EE"/>
    <w:rsid w:val="00D46D93"/>
    <w:rsid w:val="00D50466"/>
    <w:rsid w:val="00D60801"/>
    <w:rsid w:val="00D67A86"/>
    <w:rsid w:val="00D7001A"/>
    <w:rsid w:val="00D71A39"/>
    <w:rsid w:val="00D85AEC"/>
    <w:rsid w:val="00DB135D"/>
    <w:rsid w:val="00DB2762"/>
    <w:rsid w:val="00DC1D05"/>
    <w:rsid w:val="00DC6393"/>
    <w:rsid w:val="00DD1C54"/>
    <w:rsid w:val="00DE4BED"/>
    <w:rsid w:val="00DE529E"/>
    <w:rsid w:val="00DF5D18"/>
    <w:rsid w:val="00E023B3"/>
    <w:rsid w:val="00E057AE"/>
    <w:rsid w:val="00E10125"/>
    <w:rsid w:val="00E2366E"/>
    <w:rsid w:val="00E3473C"/>
    <w:rsid w:val="00E352D8"/>
    <w:rsid w:val="00E35671"/>
    <w:rsid w:val="00E42DD2"/>
    <w:rsid w:val="00E63349"/>
    <w:rsid w:val="00E76B34"/>
    <w:rsid w:val="00E81369"/>
    <w:rsid w:val="00E8331E"/>
    <w:rsid w:val="00EB218E"/>
    <w:rsid w:val="00EC374F"/>
    <w:rsid w:val="00EC3885"/>
    <w:rsid w:val="00EC3F85"/>
    <w:rsid w:val="00F00E50"/>
    <w:rsid w:val="00F0634F"/>
    <w:rsid w:val="00F24257"/>
    <w:rsid w:val="00F271CF"/>
    <w:rsid w:val="00F36BBB"/>
    <w:rsid w:val="00F42404"/>
    <w:rsid w:val="00F468BA"/>
    <w:rsid w:val="00FA4C5A"/>
    <w:rsid w:val="00FB6738"/>
    <w:rsid w:val="00FD55D9"/>
    <w:rsid w:val="00FE7AE8"/>
    <w:rsid w:val="00FF0292"/>
    <w:rsid w:val="00FF17F6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5BC3E1C"/>
  <w15:docId w15:val="{D196B376-0407-4DCF-8AD2-7925D586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2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72E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ipnotMetni">
    <w:name w:val="footnote text"/>
    <w:basedOn w:val="Normal"/>
    <w:link w:val="DipnotMetniChar"/>
    <w:semiHidden/>
    <w:rsid w:val="00C4072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4072E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C4072E"/>
    <w:rPr>
      <w:vertAlign w:val="superscript"/>
    </w:rPr>
  </w:style>
  <w:style w:type="table" w:styleId="TabloKlavuzu">
    <w:name w:val="Table Grid"/>
    <w:basedOn w:val="NormalTablo"/>
    <w:rsid w:val="00C4072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407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072E"/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KlavuzTablo6-Renkli-Vurgu21">
    <w:name w:val="Kılavuz Tablo 6 - Renkli - Vurgu 21"/>
    <w:basedOn w:val="NormalTablo"/>
    <w:uiPriority w:val="51"/>
    <w:rsid w:val="003B05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C1D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1D0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1D0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1D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1D05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1D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D0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kalkan</dc:creator>
  <cp:lastModifiedBy>MEHMET BERKAY �Z�NL�</cp:lastModifiedBy>
  <cp:revision>4</cp:revision>
  <dcterms:created xsi:type="dcterms:W3CDTF">2021-01-04T21:25:00Z</dcterms:created>
  <dcterms:modified xsi:type="dcterms:W3CDTF">2021-01-09T23:46:00Z</dcterms:modified>
</cp:coreProperties>
</file>