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E" w:rsidRPr="002501D1" w:rsidRDefault="00AC322D" w:rsidP="00AC322D">
      <w:pPr>
        <w:pStyle w:val="Balk1"/>
        <w:rPr>
          <w:rFonts w:cs="Times New Roman"/>
        </w:rPr>
      </w:pPr>
      <w:bookmarkStart w:id="0" w:name="_Toc45900415"/>
      <w:r>
        <w:rPr>
          <w:rFonts w:cs="Times New Roman"/>
          <w:szCs w:val="24"/>
        </w:rPr>
        <w:t>ÇATIŞMA ÇÖZMEK ARTIK KOLAY</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Gelişim Alanı:</w:t>
            </w:r>
          </w:p>
        </w:tc>
        <w:tc>
          <w:tcPr>
            <w:tcW w:w="7513" w:type="dxa"/>
          </w:tcPr>
          <w:p w:rsidR="00BF2FB1" w:rsidRPr="00CC2947" w:rsidRDefault="00C72F80" w:rsidP="00CC2947">
            <w:pPr>
              <w:spacing w:after="0" w:line="276" w:lineRule="auto"/>
              <w:jc w:val="both"/>
              <w:rPr>
                <w:rFonts w:ascii="Times New Roman" w:hAnsi="Times New Roman" w:cs="Times New Roman"/>
                <w:sz w:val="24"/>
                <w:szCs w:val="24"/>
              </w:rPr>
            </w:pPr>
            <w:r w:rsidRPr="00CC2947">
              <w:rPr>
                <w:rFonts w:ascii="Times New Roman" w:hAnsi="Times New Roman" w:cs="Times New Roman"/>
                <w:sz w:val="24"/>
                <w:szCs w:val="24"/>
              </w:rPr>
              <w:t>Sosyal Duygusal</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Yeterlik Alanı:</w:t>
            </w:r>
          </w:p>
        </w:tc>
        <w:tc>
          <w:tcPr>
            <w:tcW w:w="7513" w:type="dxa"/>
          </w:tcPr>
          <w:p w:rsidR="00BF2FB1" w:rsidRPr="00CC2947" w:rsidRDefault="00C72F80" w:rsidP="00CC2947">
            <w:pPr>
              <w:spacing w:after="0" w:line="276" w:lineRule="auto"/>
              <w:jc w:val="both"/>
              <w:rPr>
                <w:rFonts w:ascii="Times New Roman" w:hAnsi="Times New Roman" w:cs="Times New Roman"/>
                <w:sz w:val="24"/>
                <w:szCs w:val="24"/>
              </w:rPr>
            </w:pPr>
            <w:r w:rsidRPr="00CC2947">
              <w:rPr>
                <w:rFonts w:ascii="Times New Roman" w:hAnsi="Times New Roman" w:cs="Times New Roman"/>
                <w:sz w:val="24"/>
                <w:szCs w:val="24"/>
              </w:rPr>
              <w:t>Kişiler Arası Beceriler</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Kazanım/Hafta:</w:t>
            </w:r>
          </w:p>
        </w:tc>
        <w:tc>
          <w:tcPr>
            <w:tcW w:w="7513" w:type="dxa"/>
          </w:tcPr>
          <w:p w:rsidR="00BF2FB1" w:rsidRPr="00CC2947" w:rsidRDefault="00C72F80" w:rsidP="00CC2947">
            <w:pPr>
              <w:spacing w:after="0" w:line="276" w:lineRule="auto"/>
              <w:jc w:val="both"/>
              <w:rPr>
                <w:rFonts w:ascii="Times New Roman" w:hAnsi="Times New Roman" w:cs="Times New Roman"/>
                <w:sz w:val="24"/>
                <w:szCs w:val="24"/>
              </w:rPr>
            </w:pPr>
            <w:r w:rsidRPr="00CC2947">
              <w:rPr>
                <w:rFonts w:ascii="Times New Roman" w:hAnsi="Times New Roman" w:cs="Times New Roman"/>
                <w:sz w:val="24"/>
                <w:szCs w:val="24"/>
              </w:rPr>
              <w:t xml:space="preserve">Çatışma çözme becerilerini kullanır. / 26. Hafta </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Sınıf Düzeyi:</w:t>
            </w:r>
          </w:p>
        </w:tc>
        <w:tc>
          <w:tcPr>
            <w:tcW w:w="7513" w:type="dxa"/>
          </w:tcPr>
          <w:p w:rsidR="00BF2FB1" w:rsidRPr="00CC2947" w:rsidRDefault="00C72F80" w:rsidP="00CC2947">
            <w:pPr>
              <w:spacing w:after="0" w:line="276" w:lineRule="auto"/>
              <w:jc w:val="both"/>
              <w:rPr>
                <w:rFonts w:ascii="Times New Roman" w:hAnsi="Times New Roman" w:cs="Times New Roman"/>
                <w:sz w:val="24"/>
                <w:szCs w:val="24"/>
              </w:rPr>
            </w:pPr>
            <w:r w:rsidRPr="00CC2947">
              <w:rPr>
                <w:rFonts w:ascii="Times New Roman" w:hAnsi="Times New Roman" w:cs="Times New Roman"/>
                <w:sz w:val="24"/>
                <w:szCs w:val="24"/>
              </w:rPr>
              <w:t>10. Sınıf</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Süre:</w:t>
            </w:r>
          </w:p>
        </w:tc>
        <w:tc>
          <w:tcPr>
            <w:tcW w:w="7513" w:type="dxa"/>
          </w:tcPr>
          <w:p w:rsidR="00BF2FB1" w:rsidRPr="00CC2947" w:rsidRDefault="00C72F80" w:rsidP="00CC2947">
            <w:pPr>
              <w:spacing w:after="0" w:line="276" w:lineRule="auto"/>
              <w:jc w:val="both"/>
              <w:rPr>
                <w:rFonts w:ascii="Times New Roman" w:hAnsi="Times New Roman" w:cs="Times New Roman"/>
                <w:sz w:val="24"/>
                <w:szCs w:val="24"/>
              </w:rPr>
            </w:pPr>
            <w:r w:rsidRPr="00CC2947">
              <w:rPr>
                <w:rFonts w:ascii="Times New Roman" w:hAnsi="Times New Roman" w:cs="Times New Roman"/>
                <w:sz w:val="24"/>
                <w:szCs w:val="24"/>
              </w:rPr>
              <w:t xml:space="preserve">40 </w:t>
            </w:r>
            <w:proofErr w:type="spellStart"/>
            <w:r w:rsidR="00AC322D" w:rsidRPr="00CC2947">
              <w:rPr>
                <w:rFonts w:ascii="Times New Roman" w:hAnsi="Times New Roman" w:cs="Times New Roman"/>
                <w:sz w:val="24"/>
                <w:szCs w:val="24"/>
              </w:rPr>
              <w:t>dk</w:t>
            </w:r>
            <w:proofErr w:type="spellEnd"/>
            <w:r w:rsidR="00AC322D" w:rsidRPr="00CC2947">
              <w:rPr>
                <w:rFonts w:ascii="Times New Roman" w:hAnsi="Times New Roman" w:cs="Times New Roman"/>
                <w:sz w:val="24"/>
                <w:szCs w:val="24"/>
              </w:rPr>
              <w:t xml:space="preserve"> (Bir ders saati) </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Araç-Gereçler:</w:t>
            </w:r>
          </w:p>
        </w:tc>
        <w:tc>
          <w:tcPr>
            <w:tcW w:w="7513" w:type="dxa"/>
          </w:tcPr>
          <w:p w:rsidR="00BF2FB1" w:rsidRPr="00CC2947" w:rsidRDefault="00AC322D" w:rsidP="00CC2947">
            <w:pPr>
              <w:pStyle w:val="ListeParagraf"/>
              <w:numPr>
                <w:ilvl w:val="0"/>
                <w:numId w:val="39"/>
              </w:numPr>
              <w:spacing w:after="0"/>
              <w:jc w:val="both"/>
              <w:rPr>
                <w:rFonts w:ascii="Times New Roman" w:hAnsi="Times New Roman"/>
                <w:sz w:val="24"/>
                <w:szCs w:val="24"/>
              </w:rPr>
            </w:pPr>
            <w:r w:rsidRPr="00CC2947">
              <w:rPr>
                <w:rFonts w:ascii="Times New Roman" w:hAnsi="Times New Roman"/>
                <w:sz w:val="24"/>
                <w:szCs w:val="24"/>
              </w:rPr>
              <w:t>Çalışma Yaprağı-</w:t>
            </w:r>
            <w:r w:rsidR="00955089" w:rsidRPr="00CC2947">
              <w:rPr>
                <w:rFonts w:ascii="Times New Roman" w:hAnsi="Times New Roman"/>
                <w:sz w:val="24"/>
                <w:szCs w:val="24"/>
              </w:rPr>
              <w:t>1</w:t>
            </w:r>
          </w:p>
          <w:p w:rsidR="00955089" w:rsidRPr="00CC2947" w:rsidRDefault="00AC322D" w:rsidP="00CC2947">
            <w:pPr>
              <w:pStyle w:val="ListeParagraf"/>
              <w:numPr>
                <w:ilvl w:val="0"/>
                <w:numId w:val="39"/>
              </w:numPr>
              <w:spacing w:after="0"/>
              <w:jc w:val="both"/>
              <w:rPr>
                <w:rFonts w:ascii="Times New Roman" w:hAnsi="Times New Roman"/>
                <w:sz w:val="24"/>
                <w:szCs w:val="24"/>
              </w:rPr>
            </w:pPr>
            <w:r w:rsidRPr="00CC2947">
              <w:rPr>
                <w:rFonts w:ascii="Times New Roman" w:hAnsi="Times New Roman"/>
                <w:sz w:val="24"/>
                <w:szCs w:val="24"/>
              </w:rPr>
              <w:t xml:space="preserve">Etkinlik Bilgi Notu </w:t>
            </w:r>
            <w:r w:rsidR="00073744" w:rsidRPr="00CC2947">
              <w:rPr>
                <w:rFonts w:ascii="Times New Roman" w:hAnsi="Times New Roman"/>
                <w:sz w:val="24"/>
                <w:szCs w:val="24"/>
              </w:rPr>
              <w:t xml:space="preserve"> </w:t>
            </w:r>
          </w:p>
          <w:p w:rsidR="00395487" w:rsidRPr="00CC2947" w:rsidRDefault="00AC322D" w:rsidP="00CC2947">
            <w:pPr>
              <w:pStyle w:val="ListeParagraf"/>
              <w:numPr>
                <w:ilvl w:val="0"/>
                <w:numId w:val="39"/>
              </w:numPr>
              <w:spacing w:after="0"/>
              <w:jc w:val="both"/>
              <w:rPr>
                <w:rFonts w:ascii="Times New Roman" w:hAnsi="Times New Roman"/>
                <w:sz w:val="24"/>
                <w:szCs w:val="24"/>
              </w:rPr>
            </w:pPr>
            <w:r w:rsidRPr="00CC2947">
              <w:rPr>
                <w:rFonts w:ascii="Times New Roman" w:hAnsi="Times New Roman"/>
                <w:sz w:val="24"/>
                <w:szCs w:val="24"/>
              </w:rPr>
              <w:t>Çalışma Yaprağı-</w:t>
            </w:r>
            <w:r w:rsidR="00073744" w:rsidRPr="00CC2947">
              <w:rPr>
                <w:rFonts w:ascii="Times New Roman" w:hAnsi="Times New Roman"/>
                <w:sz w:val="24"/>
                <w:szCs w:val="24"/>
              </w:rPr>
              <w:t>2</w:t>
            </w:r>
          </w:p>
          <w:p w:rsidR="00955089" w:rsidRPr="00CC2947" w:rsidRDefault="00AC322D" w:rsidP="00CC2947">
            <w:pPr>
              <w:pStyle w:val="ListeParagraf"/>
              <w:numPr>
                <w:ilvl w:val="0"/>
                <w:numId w:val="39"/>
              </w:numPr>
              <w:spacing w:after="0"/>
              <w:jc w:val="both"/>
              <w:rPr>
                <w:rFonts w:ascii="Times New Roman" w:hAnsi="Times New Roman"/>
                <w:sz w:val="24"/>
                <w:szCs w:val="24"/>
              </w:rPr>
            </w:pPr>
            <w:r w:rsidRPr="00CC2947">
              <w:rPr>
                <w:rFonts w:ascii="Times New Roman" w:hAnsi="Times New Roman"/>
                <w:sz w:val="24"/>
                <w:szCs w:val="24"/>
              </w:rPr>
              <w:t>Çalışma Yaprağı-</w:t>
            </w:r>
            <w:r w:rsidR="00073744" w:rsidRPr="00CC2947">
              <w:rPr>
                <w:rFonts w:ascii="Times New Roman" w:hAnsi="Times New Roman"/>
                <w:sz w:val="24"/>
                <w:szCs w:val="24"/>
              </w:rPr>
              <w:t>3</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Uygulayıcı İçin Ön Hazırlık:</w:t>
            </w:r>
          </w:p>
        </w:tc>
        <w:tc>
          <w:tcPr>
            <w:tcW w:w="7513" w:type="dxa"/>
          </w:tcPr>
          <w:p w:rsidR="00955089" w:rsidRPr="00CC2947" w:rsidRDefault="00955089" w:rsidP="00CC2947">
            <w:pPr>
              <w:pStyle w:val="ListeParagraf"/>
              <w:numPr>
                <w:ilvl w:val="0"/>
                <w:numId w:val="40"/>
              </w:numPr>
              <w:spacing w:after="0"/>
              <w:jc w:val="both"/>
              <w:rPr>
                <w:rFonts w:ascii="Times New Roman" w:hAnsi="Times New Roman"/>
                <w:sz w:val="24"/>
                <w:szCs w:val="24"/>
              </w:rPr>
            </w:pPr>
            <w:r w:rsidRPr="00CC2947">
              <w:rPr>
                <w:rFonts w:ascii="Times New Roman" w:hAnsi="Times New Roman"/>
                <w:sz w:val="24"/>
                <w:szCs w:val="24"/>
              </w:rPr>
              <w:t>Ç</w:t>
            </w:r>
            <w:r w:rsidR="0039031C" w:rsidRPr="00CC2947">
              <w:rPr>
                <w:rFonts w:ascii="Times New Roman" w:hAnsi="Times New Roman"/>
                <w:sz w:val="24"/>
                <w:szCs w:val="24"/>
              </w:rPr>
              <w:t>alışma Y</w:t>
            </w:r>
            <w:r w:rsidR="00AC322D" w:rsidRPr="00CC2947">
              <w:rPr>
                <w:rFonts w:ascii="Times New Roman" w:hAnsi="Times New Roman"/>
                <w:sz w:val="24"/>
                <w:szCs w:val="24"/>
              </w:rPr>
              <w:t>aprağı-</w:t>
            </w:r>
            <w:r w:rsidR="00073744" w:rsidRPr="00CC2947">
              <w:rPr>
                <w:rFonts w:ascii="Times New Roman" w:hAnsi="Times New Roman"/>
                <w:sz w:val="24"/>
                <w:szCs w:val="24"/>
              </w:rPr>
              <w:t>1, 2</w:t>
            </w:r>
            <w:r w:rsidR="0036228D" w:rsidRPr="00CC2947">
              <w:rPr>
                <w:rFonts w:ascii="Times New Roman" w:hAnsi="Times New Roman"/>
                <w:sz w:val="24"/>
                <w:szCs w:val="24"/>
              </w:rPr>
              <w:t xml:space="preserve"> ve </w:t>
            </w:r>
            <w:r w:rsidR="00073744" w:rsidRPr="00CC2947">
              <w:rPr>
                <w:rFonts w:ascii="Times New Roman" w:hAnsi="Times New Roman"/>
                <w:sz w:val="24"/>
                <w:szCs w:val="24"/>
              </w:rPr>
              <w:t>3</w:t>
            </w:r>
            <w:r w:rsidR="00361FFE" w:rsidRPr="00CC2947">
              <w:rPr>
                <w:rFonts w:ascii="Times New Roman" w:hAnsi="Times New Roman"/>
                <w:sz w:val="24"/>
                <w:szCs w:val="24"/>
              </w:rPr>
              <w:t xml:space="preserve"> her</w:t>
            </w:r>
            <w:r w:rsidRPr="00CC2947">
              <w:rPr>
                <w:rFonts w:ascii="Times New Roman" w:hAnsi="Times New Roman"/>
                <w:sz w:val="24"/>
                <w:szCs w:val="24"/>
              </w:rPr>
              <w:t xml:space="preserve"> öğrenci için çoğaltılır.</w:t>
            </w:r>
          </w:p>
          <w:p w:rsidR="001C3662" w:rsidRPr="00CC2947" w:rsidRDefault="00AC322D" w:rsidP="00CC2947">
            <w:pPr>
              <w:pStyle w:val="ListeParagraf"/>
              <w:numPr>
                <w:ilvl w:val="0"/>
                <w:numId w:val="40"/>
              </w:numPr>
              <w:spacing w:after="0"/>
              <w:jc w:val="both"/>
              <w:rPr>
                <w:rFonts w:ascii="Times New Roman" w:hAnsi="Times New Roman"/>
                <w:sz w:val="24"/>
                <w:szCs w:val="24"/>
              </w:rPr>
            </w:pPr>
            <w:r w:rsidRPr="00CC2947">
              <w:rPr>
                <w:rFonts w:ascii="Times New Roman" w:hAnsi="Times New Roman"/>
                <w:sz w:val="24"/>
                <w:szCs w:val="24"/>
              </w:rPr>
              <w:t>Etkinlik Bilgi Notu</w:t>
            </w:r>
            <w:r w:rsidR="003876AC" w:rsidRPr="00CC2947">
              <w:rPr>
                <w:rFonts w:ascii="Times New Roman" w:hAnsi="Times New Roman"/>
                <w:sz w:val="24"/>
                <w:szCs w:val="24"/>
              </w:rPr>
              <w:t>nda</w:t>
            </w:r>
            <w:r w:rsidR="00073744" w:rsidRPr="00CC2947">
              <w:rPr>
                <w:rFonts w:ascii="Times New Roman" w:hAnsi="Times New Roman"/>
                <w:sz w:val="24"/>
                <w:szCs w:val="24"/>
              </w:rPr>
              <w:t xml:space="preserve"> yer alan çatışma durumu örneği etkinlik öncesinde okunabilir, </w:t>
            </w:r>
            <w:r w:rsidR="001B4644" w:rsidRPr="00CC2947">
              <w:rPr>
                <w:rFonts w:ascii="Times New Roman" w:hAnsi="Times New Roman"/>
                <w:sz w:val="24"/>
                <w:szCs w:val="24"/>
              </w:rPr>
              <w:t xml:space="preserve">uygulayıcının kendisi için bir adet </w:t>
            </w:r>
            <w:r w:rsidR="00073744" w:rsidRPr="00CC2947">
              <w:rPr>
                <w:rFonts w:ascii="Times New Roman" w:hAnsi="Times New Roman"/>
                <w:sz w:val="24"/>
                <w:szCs w:val="24"/>
              </w:rPr>
              <w:t xml:space="preserve">çıktısı alınır. </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Süreç (Uygulama Basamakları):</w:t>
            </w:r>
          </w:p>
        </w:tc>
        <w:tc>
          <w:tcPr>
            <w:tcW w:w="7513" w:type="dxa"/>
          </w:tcPr>
          <w:p w:rsidR="004A035D" w:rsidRPr="00CC2947" w:rsidRDefault="007E02DC" w:rsidP="00CC2947">
            <w:pPr>
              <w:pStyle w:val="ListeParagraf1"/>
              <w:numPr>
                <w:ilvl w:val="0"/>
                <w:numId w:val="41"/>
              </w:numPr>
              <w:spacing w:line="276" w:lineRule="auto"/>
              <w:jc w:val="both"/>
              <w:rPr>
                <w:rFonts w:ascii="Times New Roman" w:hAnsi="Times New Roman"/>
              </w:rPr>
            </w:pPr>
            <w:r w:rsidRPr="00CC2947">
              <w:rPr>
                <w:rFonts w:ascii="Times New Roman" w:hAnsi="Times New Roman"/>
              </w:rPr>
              <w:t>Öğrencilerin etkinliğe ısınmalarını sağlamak amacıyla çatışmanın ne olduğu</w:t>
            </w:r>
            <w:r w:rsidR="00630A40" w:rsidRPr="00CC2947">
              <w:rPr>
                <w:rFonts w:ascii="Times New Roman" w:hAnsi="Times New Roman"/>
              </w:rPr>
              <w:t xml:space="preserve">, hangi durumların çatışma olarak kabul </w:t>
            </w:r>
            <w:r w:rsidR="00361FFE" w:rsidRPr="00CC2947">
              <w:rPr>
                <w:rFonts w:ascii="Times New Roman" w:hAnsi="Times New Roman"/>
              </w:rPr>
              <w:t>edilebileceği sorularak</w:t>
            </w:r>
            <w:r w:rsidRPr="00CC2947">
              <w:rPr>
                <w:rFonts w:ascii="Times New Roman" w:hAnsi="Times New Roman"/>
              </w:rPr>
              <w:t xml:space="preserve"> etkinliğe başlanır.</w:t>
            </w:r>
          </w:p>
          <w:p w:rsidR="007E02DC" w:rsidRPr="00CC2947" w:rsidRDefault="00630A40" w:rsidP="00CC2947">
            <w:pPr>
              <w:pStyle w:val="ListeParagraf1"/>
              <w:numPr>
                <w:ilvl w:val="0"/>
                <w:numId w:val="41"/>
              </w:numPr>
              <w:spacing w:line="276" w:lineRule="auto"/>
              <w:jc w:val="both"/>
              <w:rPr>
                <w:rFonts w:ascii="Times New Roman" w:hAnsi="Times New Roman"/>
              </w:rPr>
            </w:pPr>
            <w:r w:rsidRPr="00CC2947">
              <w:rPr>
                <w:rFonts w:ascii="Times New Roman" w:hAnsi="Times New Roman"/>
              </w:rPr>
              <w:t>Ö</w:t>
            </w:r>
            <w:r w:rsidR="001C3662" w:rsidRPr="00CC2947">
              <w:rPr>
                <w:rFonts w:ascii="Times New Roman" w:hAnsi="Times New Roman"/>
              </w:rPr>
              <w:t>ğrencilerle</w:t>
            </w:r>
            <w:r w:rsidRPr="00CC2947">
              <w:rPr>
                <w:rFonts w:ascii="Times New Roman" w:hAnsi="Times New Roman"/>
              </w:rPr>
              <w:t xml:space="preserve"> çatışma </w:t>
            </w:r>
            <w:r w:rsidR="001C3662" w:rsidRPr="00CC2947">
              <w:rPr>
                <w:rFonts w:ascii="Times New Roman" w:hAnsi="Times New Roman"/>
              </w:rPr>
              <w:t xml:space="preserve">ile </w:t>
            </w:r>
            <w:r w:rsidRPr="00CC2947">
              <w:rPr>
                <w:rFonts w:ascii="Times New Roman" w:hAnsi="Times New Roman"/>
              </w:rPr>
              <w:t xml:space="preserve">ilgili konuştuktan sonra </w:t>
            </w:r>
            <w:r w:rsidR="0039031C" w:rsidRPr="00CC2947">
              <w:rPr>
                <w:rFonts w:ascii="Times New Roman" w:hAnsi="Times New Roman"/>
              </w:rPr>
              <w:t>her öğrenciye Çalışma Y</w:t>
            </w:r>
            <w:r w:rsidR="00AC322D" w:rsidRPr="00CC2947">
              <w:rPr>
                <w:rFonts w:ascii="Times New Roman" w:hAnsi="Times New Roman"/>
              </w:rPr>
              <w:t>aprağı-</w:t>
            </w:r>
            <w:r w:rsidR="001C3662" w:rsidRPr="00CC2947">
              <w:rPr>
                <w:rFonts w:ascii="Times New Roman" w:hAnsi="Times New Roman"/>
              </w:rPr>
              <w:t>1 d</w:t>
            </w:r>
            <w:r w:rsidR="00D47342" w:rsidRPr="00CC2947">
              <w:rPr>
                <w:rFonts w:ascii="Times New Roman" w:hAnsi="Times New Roman"/>
              </w:rPr>
              <w:t>ağıtılır ve doldurmaları için 5</w:t>
            </w:r>
            <w:r w:rsidR="004372A4" w:rsidRPr="00CC2947">
              <w:rPr>
                <w:rFonts w:ascii="Times New Roman" w:hAnsi="Times New Roman"/>
              </w:rPr>
              <w:t xml:space="preserve"> dakika</w:t>
            </w:r>
            <w:r w:rsidR="001C3662" w:rsidRPr="00CC2947">
              <w:rPr>
                <w:rFonts w:ascii="Times New Roman" w:hAnsi="Times New Roman"/>
              </w:rPr>
              <w:t xml:space="preserve"> süre verilir. </w:t>
            </w:r>
          </w:p>
          <w:p w:rsidR="001C3662" w:rsidRPr="00CC2947" w:rsidRDefault="0039031C" w:rsidP="00CC2947">
            <w:pPr>
              <w:pStyle w:val="ListeParagraf1"/>
              <w:numPr>
                <w:ilvl w:val="0"/>
                <w:numId w:val="41"/>
              </w:numPr>
              <w:spacing w:line="276" w:lineRule="auto"/>
              <w:jc w:val="both"/>
              <w:rPr>
                <w:rFonts w:ascii="Times New Roman" w:hAnsi="Times New Roman"/>
              </w:rPr>
            </w:pPr>
            <w:r w:rsidRPr="00CC2947">
              <w:rPr>
                <w:rFonts w:ascii="Times New Roman" w:hAnsi="Times New Roman"/>
              </w:rPr>
              <w:t>Öğrenciler Çalışma Y</w:t>
            </w:r>
            <w:r w:rsidR="00AC322D" w:rsidRPr="00CC2947">
              <w:rPr>
                <w:rFonts w:ascii="Times New Roman" w:hAnsi="Times New Roman"/>
              </w:rPr>
              <w:t>aprağı-</w:t>
            </w:r>
            <w:r w:rsidR="001C3662" w:rsidRPr="00CC2947">
              <w:rPr>
                <w:rFonts w:ascii="Times New Roman" w:hAnsi="Times New Roman"/>
              </w:rPr>
              <w:t>1’i doldurduktan sonra aşağıdaki sorul</w:t>
            </w:r>
            <w:r w:rsidR="00C955C0" w:rsidRPr="00CC2947">
              <w:rPr>
                <w:rFonts w:ascii="Times New Roman" w:hAnsi="Times New Roman"/>
              </w:rPr>
              <w:t>ar sorularak etkinlik devam ettirilir:</w:t>
            </w:r>
          </w:p>
          <w:p w:rsidR="0039031C" w:rsidRPr="00CC2947" w:rsidRDefault="0039031C" w:rsidP="00CC2947">
            <w:pPr>
              <w:pStyle w:val="ListeParagraf1"/>
              <w:numPr>
                <w:ilvl w:val="0"/>
                <w:numId w:val="42"/>
              </w:numPr>
              <w:spacing w:line="276" w:lineRule="auto"/>
              <w:jc w:val="both"/>
              <w:rPr>
                <w:rFonts w:ascii="Times New Roman" w:hAnsi="Times New Roman"/>
              </w:rPr>
            </w:pPr>
            <w:r w:rsidRPr="00CC2947">
              <w:rPr>
                <w:rFonts w:ascii="Times New Roman" w:hAnsi="Times New Roman"/>
              </w:rPr>
              <w:t xml:space="preserve">Ne tür bir çatışma durumu belirttiniz? </w:t>
            </w:r>
          </w:p>
          <w:p w:rsidR="001C3662" w:rsidRPr="00CC2947" w:rsidRDefault="001C3662" w:rsidP="00CC2947">
            <w:pPr>
              <w:pStyle w:val="ListeParagraf1"/>
              <w:numPr>
                <w:ilvl w:val="0"/>
                <w:numId w:val="42"/>
              </w:numPr>
              <w:spacing w:line="276" w:lineRule="auto"/>
              <w:jc w:val="both"/>
              <w:rPr>
                <w:rFonts w:ascii="Times New Roman" w:hAnsi="Times New Roman"/>
              </w:rPr>
            </w:pPr>
            <w:r w:rsidRPr="00CC2947">
              <w:rPr>
                <w:rFonts w:ascii="Times New Roman" w:hAnsi="Times New Roman"/>
              </w:rPr>
              <w:t>Çatışma durumunu çözmek için hangi yöntemleri kullandınız?</w:t>
            </w:r>
          </w:p>
          <w:p w:rsidR="001C3662" w:rsidRPr="00CC2947" w:rsidRDefault="001C3662" w:rsidP="00CC2947">
            <w:pPr>
              <w:pStyle w:val="ListeParagraf1"/>
              <w:numPr>
                <w:ilvl w:val="0"/>
                <w:numId w:val="42"/>
              </w:numPr>
              <w:spacing w:line="276" w:lineRule="auto"/>
              <w:jc w:val="both"/>
              <w:rPr>
                <w:rFonts w:ascii="Times New Roman" w:hAnsi="Times New Roman"/>
              </w:rPr>
            </w:pPr>
            <w:r w:rsidRPr="00CC2947">
              <w:rPr>
                <w:rFonts w:ascii="Times New Roman" w:hAnsi="Times New Roman"/>
              </w:rPr>
              <w:t xml:space="preserve">Bu yöntemler çatışmayı çözmenize yardımcı oldu mu? Kullandığınız yöntemler </w:t>
            </w:r>
            <w:r w:rsidR="0039031C" w:rsidRPr="00CC2947">
              <w:rPr>
                <w:rFonts w:ascii="Times New Roman" w:hAnsi="Times New Roman"/>
              </w:rPr>
              <w:t xml:space="preserve">sizce </w:t>
            </w:r>
            <w:r w:rsidRPr="00CC2947">
              <w:rPr>
                <w:rFonts w:ascii="Times New Roman" w:hAnsi="Times New Roman"/>
              </w:rPr>
              <w:t>uygun muydu?</w:t>
            </w:r>
          </w:p>
          <w:p w:rsidR="00630A40" w:rsidRPr="00CC2947" w:rsidRDefault="001C3662" w:rsidP="00CC2947">
            <w:pPr>
              <w:pStyle w:val="ListeParagraf1"/>
              <w:numPr>
                <w:ilvl w:val="0"/>
                <w:numId w:val="41"/>
              </w:numPr>
              <w:spacing w:line="276" w:lineRule="auto"/>
              <w:jc w:val="both"/>
              <w:rPr>
                <w:rFonts w:ascii="Times New Roman" w:hAnsi="Times New Roman"/>
              </w:rPr>
            </w:pPr>
            <w:r w:rsidRPr="00CC2947">
              <w:rPr>
                <w:rFonts w:ascii="Times New Roman" w:hAnsi="Times New Roman"/>
              </w:rPr>
              <w:t>Daha sonra u</w:t>
            </w:r>
            <w:r w:rsidR="00630A40" w:rsidRPr="00CC2947">
              <w:rPr>
                <w:rFonts w:ascii="Times New Roman" w:hAnsi="Times New Roman"/>
              </w:rPr>
              <w:t xml:space="preserve">ygulayıcı öğrencilere </w:t>
            </w:r>
            <w:r w:rsidR="00AC322D" w:rsidRPr="00CC2947">
              <w:rPr>
                <w:rFonts w:ascii="Times New Roman" w:hAnsi="Times New Roman"/>
              </w:rPr>
              <w:t>aşağıdaki açıklamayı yapar</w:t>
            </w:r>
            <w:r w:rsidR="00630A40" w:rsidRPr="00CC2947">
              <w:rPr>
                <w:rFonts w:ascii="Times New Roman" w:hAnsi="Times New Roman"/>
              </w:rPr>
              <w:t>:</w:t>
            </w:r>
          </w:p>
          <w:p w:rsidR="00630A40" w:rsidRPr="00CC2947" w:rsidRDefault="00630A40" w:rsidP="00CC2947">
            <w:pPr>
              <w:pStyle w:val="ListeParagraf1"/>
              <w:spacing w:line="276" w:lineRule="auto"/>
              <w:ind w:left="0"/>
              <w:jc w:val="both"/>
              <w:rPr>
                <w:rFonts w:ascii="Times New Roman" w:hAnsi="Times New Roman"/>
                <w:i/>
                <w:vertAlign w:val="superscript"/>
              </w:rPr>
            </w:pPr>
            <w:r w:rsidRPr="00CC2947">
              <w:rPr>
                <w:rFonts w:ascii="Times New Roman" w:hAnsi="Times New Roman"/>
                <w:i/>
              </w:rPr>
              <w:t xml:space="preserve">“Sevgili öğrenciler, gördüğünüz gibi hepimiz </w:t>
            </w:r>
            <w:r w:rsidR="00DE0A6E" w:rsidRPr="00CC2947">
              <w:rPr>
                <w:rFonts w:ascii="Times New Roman" w:hAnsi="Times New Roman"/>
                <w:i/>
              </w:rPr>
              <w:t xml:space="preserve">diğer kişilerle olan ilişkilerimizde </w:t>
            </w:r>
            <w:r w:rsidRPr="00CC2947">
              <w:rPr>
                <w:rFonts w:ascii="Times New Roman" w:hAnsi="Times New Roman"/>
                <w:i/>
              </w:rPr>
              <w:t>çatışma durumu yaşayabiliriz. Bu çatışma durumlarını çözmek için</w:t>
            </w:r>
            <w:r w:rsidR="00DE0A6E" w:rsidRPr="00CC2947">
              <w:rPr>
                <w:rFonts w:ascii="Times New Roman" w:hAnsi="Times New Roman"/>
                <w:i/>
              </w:rPr>
              <w:t xml:space="preserve"> çeşitli yöntemler kullanırız. Y</w:t>
            </w:r>
            <w:r w:rsidRPr="00CC2947">
              <w:rPr>
                <w:rFonts w:ascii="Times New Roman" w:hAnsi="Times New Roman"/>
                <w:i/>
              </w:rPr>
              <w:t>öntemler</w:t>
            </w:r>
            <w:r w:rsidR="00DE0A6E" w:rsidRPr="00CC2947">
              <w:rPr>
                <w:rFonts w:ascii="Times New Roman" w:hAnsi="Times New Roman"/>
                <w:i/>
              </w:rPr>
              <w:t>imiz</w:t>
            </w:r>
            <w:r w:rsidRPr="00CC2947">
              <w:rPr>
                <w:rFonts w:ascii="Times New Roman" w:hAnsi="Times New Roman"/>
                <w:i/>
              </w:rPr>
              <w:t xml:space="preserve"> işe yarayabileceği gibi durumu içinden </w:t>
            </w:r>
            <w:r w:rsidR="00DE0A6E" w:rsidRPr="00CC2947">
              <w:rPr>
                <w:rFonts w:ascii="Times New Roman" w:hAnsi="Times New Roman"/>
                <w:i/>
              </w:rPr>
              <w:t xml:space="preserve">çıkılmaz bir hale de sokabilir. Bu yüzden doğru çatışma çözme becerilerini kullanmamız kişilerarası ilişkilerimizde çok önemlidir. Bu etkinlikte </w:t>
            </w:r>
            <w:r w:rsidR="00811057" w:rsidRPr="00CC2947">
              <w:rPr>
                <w:rFonts w:ascii="Times New Roman" w:hAnsi="Times New Roman"/>
                <w:i/>
              </w:rPr>
              <w:t xml:space="preserve">Ben Sorun Çözebilirim Modeli </w:t>
            </w:r>
            <w:r w:rsidR="00DE0A6E" w:rsidRPr="00CC2947">
              <w:rPr>
                <w:rFonts w:ascii="Times New Roman" w:hAnsi="Times New Roman"/>
                <w:i/>
              </w:rPr>
              <w:t>üzerinde duracağız.</w:t>
            </w:r>
            <w:r w:rsidR="00955089" w:rsidRPr="00CC2947">
              <w:rPr>
                <w:rFonts w:ascii="Times New Roman" w:hAnsi="Times New Roman"/>
                <w:i/>
              </w:rPr>
              <w:t xml:space="preserve"> Bu model genel olarak farklı düşünme becerilerine odaklanır. Bu modelin en önemli özelliği kişilere sorun çözmeye yönelik ne yapacaklarını ya da düşüneceklerini değil nasıl düşüneceklerini öğretmesidir. Buna göre, insanların nasıl hissettiği değerlendirilebilir</w:t>
            </w:r>
            <w:r w:rsidR="00395487" w:rsidRPr="00CC2947">
              <w:rPr>
                <w:rFonts w:ascii="Times New Roman" w:hAnsi="Times New Roman"/>
                <w:i/>
              </w:rPr>
              <w:t>, ne yapılacağına</w:t>
            </w:r>
            <w:r w:rsidR="00955089" w:rsidRPr="00CC2947">
              <w:rPr>
                <w:rFonts w:ascii="Times New Roman" w:hAnsi="Times New Roman"/>
                <w:i/>
              </w:rPr>
              <w:t xml:space="preserve"> karar verilebilir ve bir fikrin iyi bir fikir olup olmadığı belirlenebilir.</w:t>
            </w:r>
            <w:r w:rsidR="00395487" w:rsidRPr="00CC2947">
              <w:rPr>
                <w:rFonts w:ascii="Times New Roman" w:hAnsi="Times New Roman"/>
                <w:i/>
              </w:rPr>
              <w:t xml:space="preserve"> Şimdi s</w:t>
            </w:r>
            <w:r w:rsidR="001C3662" w:rsidRPr="00CC2947">
              <w:rPr>
                <w:rFonts w:ascii="Times New Roman" w:hAnsi="Times New Roman"/>
                <w:i/>
              </w:rPr>
              <w:t xml:space="preserve">ize bir örnek olay okuyacağım. </w:t>
            </w:r>
            <w:r w:rsidR="00CC28ED" w:rsidRPr="00CC2947">
              <w:rPr>
                <w:rFonts w:ascii="Times New Roman" w:hAnsi="Times New Roman"/>
                <w:i/>
              </w:rPr>
              <w:t>Bu olaydaki kişi</w:t>
            </w:r>
            <w:r w:rsidR="00C955C0" w:rsidRPr="00CC2947">
              <w:rPr>
                <w:rFonts w:ascii="Times New Roman" w:hAnsi="Times New Roman"/>
                <w:i/>
              </w:rPr>
              <w:t>yi kendiniz olarak hayal etmenizi</w:t>
            </w:r>
            <w:r w:rsidR="009E1E66" w:rsidRPr="00CC2947">
              <w:rPr>
                <w:rFonts w:ascii="Times New Roman" w:hAnsi="Times New Roman"/>
                <w:i/>
              </w:rPr>
              <w:t xml:space="preserve"> istiyorum. </w:t>
            </w:r>
            <w:r w:rsidR="001C3662" w:rsidRPr="00CC2947">
              <w:rPr>
                <w:rFonts w:ascii="Times New Roman" w:hAnsi="Times New Roman"/>
                <w:i/>
              </w:rPr>
              <w:t xml:space="preserve">Sonrasında </w:t>
            </w:r>
            <w:r w:rsidR="00395487" w:rsidRPr="00CC2947">
              <w:rPr>
                <w:rFonts w:ascii="Times New Roman" w:hAnsi="Times New Roman"/>
                <w:i/>
              </w:rPr>
              <w:t>siz</w:t>
            </w:r>
            <w:r w:rsidR="001C3662" w:rsidRPr="00CC2947">
              <w:rPr>
                <w:rFonts w:ascii="Times New Roman" w:hAnsi="Times New Roman"/>
                <w:i/>
              </w:rPr>
              <w:t xml:space="preserve">e dağıtacağım </w:t>
            </w:r>
            <w:r w:rsidR="00811057" w:rsidRPr="00CC2947">
              <w:rPr>
                <w:rFonts w:ascii="Times New Roman" w:hAnsi="Times New Roman"/>
                <w:i/>
              </w:rPr>
              <w:t>Çalışma Y</w:t>
            </w:r>
            <w:r w:rsidR="001C3662" w:rsidRPr="00CC2947">
              <w:rPr>
                <w:rFonts w:ascii="Times New Roman" w:hAnsi="Times New Roman"/>
                <w:i/>
              </w:rPr>
              <w:t xml:space="preserve">aprağı </w:t>
            </w:r>
            <w:r w:rsidR="001B4644" w:rsidRPr="00CC2947">
              <w:rPr>
                <w:rFonts w:ascii="Times New Roman" w:hAnsi="Times New Roman"/>
                <w:i/>
              </w:rPr>
              <w:t>2</w:t>
            </w:r>
            <w:r w:rsidR="001C3662" w:rsidRPr="00CC2947">
              <w:rPr>
                <w:rFonts w:ascii="Times New Roman" w:hAnsi="Times New Roman"/>
                <w:i/>
              </w:rPr>
              <w:t>’</w:t>
            </w:r>
            <w:r w:rsidR="001B4644" w:rsidRPr="00CC2947">
              <w:rPr>
                <w:rFonts w:ascii="Times New Roman" w:hAnsi="Times New Roman"/>
                <w:i/>
              </w:rPr>
              <w:t>yi</w:t>
            </w:r>
            <w:r w:rsidR="00811057" w:rsidRPr="00CC2947">
              <w:rPr>
                <w:rFonts w:ascii="Times New Roman" w:hAnsi="Times New Roman"/>
                <w:i/>
              </w:rPr>
              <w:t xml:space="preserve"> okuduğum bu </w:t>
            </w:r>
            <w:r w:rsidR="00C955C0" w:rsidRPr="00CC2947">
              <w:rPr>
                <w:rFonts w:ascii="Times New Roman" w:hAnsi="Times New Roman"/>
                <w:i/>
              </w:rPr>
              <w:t xml:space="preserve">örnek olaydaki çatışma durumunu </w:t>
            </w:r>
            <w:r w:rsidR="00811057" w:rsidRPr="00CC2947">
              <w:rPr>
                <w:rFonts w:ascii="Times New Roman" w:hAnsi="Times New Roman"/>
                <w:i/>
              </w:rPr>
              <w:t xml:space="preserve">kendiniz olarak düşünüp duruma </w:t>
            </w:r>
            <w:r w:rsidR="00C955C0" w:rsidRPr="00CC2947">
              <w:rPr>
                <w:rFonts w:ascii="Times New Roman" w:hAnsi="Times New Roman"/>
                <w:i/>
              </w:rPr>
              <w:t>çö</w:t>
            </w:r>
            <w:r w:rsidR="00811057" w:rsidRPr="00CC2947">
              <w:rPr>
                <w:rFonts w:ascii="Times New Roman" w:hAnsi="Times New Roman"/>
                <w:i/>
              </w:rPr>
              <w:t xml:space="preserve">züm üretirken </w:t>
            </w:r>
            <w:r w:rsidR="00C955C0" w:rsidRPr="00CC2947">
              <w:rPr>
                <w:rFonts w:ascii="Times New Roman" w:hAnsi="Times New Roman"/>
                <w:i/>
              </w:rPr>
              <w:t>kullanacaksınız. Bunun</w:t>
            </w:r>
            <w:r w:rsidR="004372A4" w:rsidRPr="00CC2947">
              <w:rPr>
                <w:rFonts w:ascii="Times New Roman" w:hAnsi="Times New Roman"/>
                <w:i/>
              </w:rPr>
              <w:t xml:space="preserve"> için 10 dakika </w:t>
            </w:r>
            <w:r w:rsidR="00395487" w:rsidRPr="00CC2947">
              <w:rPr>
                <w:rFonts w:ascii="Times New Roman" w:hAnsi="Times New Roman"/>
                <w:i/>
              </w:rPr>
              <w:t>süreniz olacak.”</w:t>
            </w:r>
          </w:p>
          <w:p w:rsidR="00113EB9" w:rsidRPr="00CC2947" w:rsidRDefault="00AC322D" w:rsidP="00CC2947">
            <w:pPr>
              <w:pStyle w:val="ListeParagraf1"/>
              <w:numPr>
                <w:ilvl w:val="0"/>
                <w:numId w:val="41"/>
              </w:numPr>
              <w:spacing w:line="276" w:lineRule="auto"/>
              <w:jc w:val="both"/>
              <w:rPr>
                <w:rFonts w:ascii="Times New Roman" w:hAnsi="Times New Roman"/>
              </w:rPr>
            </w:pPr>
            <w:r w:rsidRPr="00CC2947">
              <w:rPr>
                <w:rFonts w:ascii="Times New Roman" w:hAnsi="Times New Roman"/>
              </w:rPr>
              <w:t xml:space="preserve">Etkinlik Bilgi Notu </w:t>
            </w:r>
            <w:r w:rsidR="00C955C0" w:rsidRPr="00CC2947">
              <w:rPr>
                <w:rFonts w:ascii="Times New Roman" w:hAnsi="Times New Roman"/>
              </w:rPr>
              <w:t>uygulayıcı tarafından okunur</w:t>
            </w:r>
            <w:r w:rsidR="00811057" w:rsidRPr="00CC2947">
              <w:rPr>
                <w:rFonts w:ascii="Times New Roman" w:hAnsi="Times New Roman"/>
              </w:rPr>
              <w:t>. Daha sonra her öğrenciye Çalışma Y</w:t>
            </w:r>
            <w:r w:rsidRPr="00CC2947">
              <w:rPr>
                <w:rFonts w:ascii="Times New Roman" w:hAnsi="Times New Roman"/>
              </w:rPr>
              <w:t>aprağı-</w:t>
            </w:r>
            <w:r w:rsidR="001B4644" w:rsidRPr="00CC2947">
              <w:rPr>
                <w:rFonts w:ascii="Times New Roman" w:hAnsi="Times New Roman"/>
              </w:rPr>
              <w:t>2</w:t>
            </w:r>
            <w:r w:rsidR="00C955C0" w:rsidRPr="00CC2947">
              <w:rPr>
                <w:rFonts w:ascii="Times New Roman" w:hAnsi="Times New Roman"/>
              </w:rPr>
              <w:t xml:space="preserve"> dağıtılır.</w:t>
            </w:r>
          </w:p>
          <w:p w:rsidR="00395487" w:rsidRPr="00CC2947" w:rsidRDefault="00395487" w:rsidP="00CC2947">
            <w:pPr>
              <w:pStyle w:val="ListeParagraf1"/>
              <w:numPr>
                <w:ilvl w:val="0"/>
                <w:numId w:val="41"/>
              </w:numPr>
              <w:spacing w:line="276" w:lineRule="auto"/>
              <w:jc w:val="both"/>
              <w:rPr>
                <w:rFonts w:ascii="Times New Roman" w:hAnsi="Times New Roman"/>
              </w:rPr>
            </w:pPr>
            <w:r w:rsidRPr="00CC2947">
              <w:rPr>
                <w:rFonts w:ascii="Times New Roman" w:hAnsi="Times New Roman"/>
              </w:rPr>
              <w:t>E</w:t>
            </w:r>
            <w:r w:rsidR="001C3662" w:rsidRPr="00CC2947">
              <w:rPr>
                <w:rFonts w:ascii="Times New Roman" w:hAnsi="Times New Roman"/>
              </w:rPr>
              <w:t>tkinlik aşağıdaki</w:t>
            </w:r>
            <w:r w:rsidR="00C955C0" w:rsidRPr="00CC2947">
              <w:rPr>
                <w:rFonts w:ascii="Times New Roman" w:hAnsi="Times New Roman"/>
              </w:rPr>
              <w:t xml:space="preserve"> tartışma sorularıyla devam ettirilir</w:t>
            </w:r>
            <w:r w:rsidR="001C3662" w:rsidRPr="00CC2947">
              <w:rPr>
                <w:rFonts w:ascii="Times New Roman" w:hAnsi="Times New Roman"/>
              </w:rPr>
              <w:t>:</w:t>
            </w:r>
          </w:p>
          <w:p w:rsidR="00EA4392" w:rsidRPr="00CC2947" w:rsidRDefault="0036228D" w:rsidP="00CC2947">
            <w:pPr>
              <w:pStyle w:val="ListeParagraf1"/>
              <w:numPr>
                <w:ilvl w:val="0"/>
                <w:numId w:val="43"/>
              </w:numPr>
              <w:spacing w:line="276" w:lineRule="auto"/>
              <w:jc w:val="both"/>
              <w:rPr>
                <w:rFonts w:ascii="Times New Roman" w:hAnsi="Times New Roman"/>
              </w:rPr>
            </w:pPr>
            <w:r w:rsidRPr="00CC2947">
              <w:rPr>
                <w:rFonts w:ascii="Times New Roman" w:hAnsi="Times New Roman"/>
              </w:rPr>
              <w:lastRenderedPageBreak/>
              <w:t>Örnek olay</w:t>
            </w:r>
            <w:r w:rsidR="00EA4392" w:rsidRPr="00CC2947">
              <w:rPr>
                <w:rFonts w:ascii="Times New Roman" w:hAnsi="Times New Roman"/>
              </w:rPr>
              <w:t>ı</w:t>
            </w:r>
            <w:r w:rsidRPr="00CC2947">
              <w:rPr>
                <w:rFonts w:ascii="Times New Roman" w:hAnsi="Times New Roman"/>
              </w:rPr>
              <w:t xml:space="preserve"> okunduğunda ne</w:t>
            </w:r>
            <w:r w:rsidR="00EA4392" w:rsidRPr="00CC2947">
              <w:rPr>
                <w:rFonts w:ascii="Times New Roman" w:hAnsi="Times New Roman"/>
              </w:rPr>
              <w:t>ler</w:t>
            </w:r>
            <w:r w:rsidRPr="00CC2947">
              <w:rPr>
                <w:rFonts w:ascii="Times New Roman" w:hAnsi="Times New Roman"/>
              </w:rPr>
              <w:t xml:space="preserve"> düşündünüz</w:t>
            </w:r>
            <w:r w:rsidR="00EA4392" w:rsidRPr="00CC2947">
              <w:rPr>
                <w:rFonts w:ascii="Times New Roman" w:hAnsi="Times New Roman"/>
              </w:rPr>
              <w:t xml:space="preserve"> ve hissettiniz</w:t>
            </w:r>
            <w:r w:rsidRPr="00CC2947">
              <w:rPr>
                <w:rFonts w:ascii="Times New Roman" w:hAnsi="Times New Roman"/>
              </w:rPr>
              <w:t>?</w:t>
            </w:r>
            <w:r w:rsidR="00EA4392" w:rsidRPr="00CC2947">
              <w:rPr>
                <w:rFonts w:ascii="Times New Roman" w:hAnsi="Times New Roman"/>
              </w:rPr>
              <w:t xml:space="preserve"> Benzer çatışmalar yaşıyor olabilir misiniz? </w:t>
            </w:r>
            <w:r w:rsidRPr="00CC2947">
              <w:rPr>
                <w:rFonts w:ascii="Times New Roman" w:hAnsi="Times New Roman"/>
              </w:rPr>
              <w:t xml:space="preserve"> </w:t>
            </w:r>
          </w:p>
          <w:p w:rsidR="00EA4392" w:rsidRPr="00CC2947" w:rsidRDefault="00EA4392" w:rsidP="00CC2947">
            <w:pPr>
              <w:pStyle w:val="ListeParagraf1"/>
              <w:numPr>
                <w:ilvl w:val="0"/>
                <w:numId w:val="43"/>
              </w:numPr>
              <w:spacing w:line="276" w:lineRule="auto"/>
              <w:jc w:val="both"/>
              <w:rPr>
                <w:rFonts w:ascii="Times New Roman" w:hAnsi="Times New Roman"/>
              </w:rPr>
            </w:pPr>
            <w:r w:rsidRPr="00CC2947">
              <w:rPr>
                <w:rFonts w:ascii="Times New Roman" w:hAnsi="Times New Roman"/>
              </w:rPr>
              <w:t>Çatışma durumlarının çözümünde hangi adımları</w:t>
            </w:r>
            <w:r w:rsidR="0036228D" w:rsidRPr="00CC2947">
              <w:rPr>
                <w:rFonts w:ascii="Times New Roman" w:hAnsi="Times New Roman"/>
              </w:rPr>
              <w:t xml:space="preserve"> uygulamak gereklidir? </w:t>
            </w:r>
            <w:r w:rsidRPr="00CC2947">
              <w:rPr>
                <w:rFonts w:ascii="Times New Roman" w:hAnsi="Times New Roman"/>
              </w:rPr>
              <w:t xml:space="preserve">Siz çatışma çözme yönteminizde bu adımlarının hangilerini nasıl uyguluyorsunuz? Ne tür sonuçlar alıyorsunuz?  </w:t>
            </w:r>
          </w:p>
          <w:p w:rsidR="00EA4392" w:rsidRPr="00CC2947" w:rsidRDefault="0036228D" w:rsidP="00CC2947">
            <w:pPr>
              <w:pStyle w:val="ListeParagraf1"/>
              <w:numPr>
                <w:ilvl w:val="0"/>
                <w:numId w:val="43"/>
              </w:numPr>
              <w:spacing w:line="276" w:lineRule="auto"/>
              <w:jc w:val="both"/>
              <w:rPr>
                <w:rFonts w:ascii="Times New Roman" w:hAnsi="Times New Roman"/>
              </w:rPr>
            </w:pPr>
            <w:r w:rsidRPr="00CC2947">
              <w:rPr>
                <w:rFonts w:ascii="Times New Roman" w:hAnsi="Times New Roman"/>
              </w:rPr>
              <w:t xml:space="preserve">Çatışma çözmede sorunu </w:t>
            </w:r>
            <w:r w:rsidR="00EA4392" w:rsidRPr="00CC2947">
              <w:rPr>
                <w:rFonts w:ascii="Times New Roman" w:hAnsi="Times New Roman"/>
              </w:rPr>
              <w:t xml:space="preserve">doğru </w:t>
            </w:r>
            <w:r w:rsidRPr="00CC2947">
              <w:rPr>
                <w:rFonts w:ascii="Times New Roman" w:hAnsi="Times New Roman"/>
              </w:rPr>
              <w:t>tanı</w:t>
            </w:r>
            <w:r w:rsidR="00EA4392" w:rsidRPr="00CC2947">
              <w:rPr>
                <w:rFonts w:ascii="Times New Roman" w:hAnsi="Times New Roman"/>
              </w:rPr>
              <w:t>mlamanın önemini nedir</w:t>
            </w:r>
            <w:r w:rsidRPr="00CC2947">
              <w:rPr>
                <w:rFonts w:ascii="Times New Roman" w:hAnsi="Times New Roman"/>
              </w:rPr>
              <w:t>?</w:t>
            </w:r>
          </w:p>
          <w:p w:rsidR="0036228D" w:rsidRPr="00CC2947" w:rsidRDefault="0036228D" w:rsidP="00CC2947">
            <w:pPr>
              <w:pStyle w:val="ListeParagraf1"/>
              <w:numPr>
                <w:ilvl w:val="0"/>
                <w:numId w:val="43"/>
              </w:numPr>
              <w:spacing w:line="276" w:lineRule="auto"/>
              <w:jc w:val="both"/>
              <w:rPr>
                <w:rFonts w:ascii="Times New Roman" w:hAnsi="Times New Roman"/>
              </w:rPr>
            </w:pPr>
            <w:r w:rsidRPr="00CC2947">
              <w:rPr>
                <w:rFonts w:ascii="Times New Roman" w:hAnsi="Times New Roman"/>
              </w:rPr>
              <w:t xml:space="preserve">Çatışma </w:t>
            </w:r>
            <w:r w:rsidR="00EA4392" w:rsidRPr="00CC2947">
              <w:rPr>
                <w:rFonts w:ascii="Times New Roman" w:hAnsi="Times New Roman"/>
              </w:rPr>
              <w:t xml:space="preserve">çözmede kendi yönteminiz ile ben sorun çözerim yöntemi arasındaki farklılıklar neler, yönteminizin uygunluğunu nasıl değerlendiriyorsunuz? </w:t>
            </w:r>
          </w:p>
          <w:p w:rsidR="00EA4392" w:rsidRPr="00CC2947" w:rsidRDefault="0036228D" w:rsidP="00CC2947">
            <w:pPr>
              <w:pStyle w:val="ListeParagraf1"/>
              <w:numPr>
                <w:ilvl w:val="0"/>
                <w:numId w:val="43"/>
              </w:numPr>
              <w:spacing w:line="276" w:lineRule="auto"/>
              <w:jc w:val="both"/>
              <w:rPr>
                <w:rFonts w:ascii="Times New Roman" w:hAnsi="Times New Roman"/>
              </w:rPr>
            </w:pPr>
            <w:r w:rsidRPr="00CC2947">
              <w:rPr>
                <w:rFonts w:ascii="Times New Roman" w:hAnsi="Times New Roman"/>
              </w:rPr>
              <w:t>Çatışma durumunu çöz</w:t>
            </w:r>
            <w:r w:rsidR="00EA4392" w:rsidRPr="00CC2947">
              <w:rPr>
                <w:rFonts w:ascii="Times New Roman" w:hAnsi="Times New Roman"/>
              </w:rPr>
              <w:t xml:space="preserve">erken olası sonuçları düşünmek neden önemlidir?  </w:t>
            </w:r>
          </w:p>
          <w:p w:rsidR="0036228D" w:rsidRPr="00CC2947" w:rsidRDefault="0036228D" w:rsidP="00CC2947">
            <w:pPr>
              <w:pStyle w:val="ListeParagraf1"/>
              <w:numPr>
                <w:ilvl w:val="0"/>
                <w:numId w:val="43"/>
              </w:numPr>
              <w:spacing w:line="276" w:lineRule="auto"/>
              <w:jc w:val="both"/>
              <w:rPr>
                <w:rFonts w:ascii="Times New Roman" w:hAnsi="Times New Roman"/>
              </w:rPr>
            </w:pPr>
            <w:r w:rsidRPr="00CC2947">
              <w:rPr>
                <w:rFonts w:ascii="Times New Roman" w:hAnsi="Times New Roman"/>
              </w:rPr>
              <w:t>Çatışma çözerken farklı yöntemler düşünür müsünüz? Başka hangi yöntemler kullanılabilir?</w:t>
            </w:r>
          </w:p>
          <w:p w:rsidR="008A1D6A" w:rsidRPr="00CC2947" w:rsidRDefault="008A1D6A" w:rsidP="00CC2947">
            <w:pPr>
              <w:pStyle w:val="ListeParagraf1"/>
              <w:numPr>
                <w:ilvl w:val="0"/>
                <w:numId w:val="41"/>
              </w:numPr>
              <w:spacing w:line="276" w:lineRule="auto"/>
              <w:jc w:val="both"/>
              <w:rPr>
                <w:rFonts w:ascii="Times New Roman" w:hAnsi="Times New Roman"/>
              </w:rPr>
            </w:pPr>
            <w:r w:rsidRPr="00CC2947">
              <w:rPr>
                <w:rFonts w:ascii="Times New Roman" w:hAnsi="Times New Roman"/>
              </w:rPr>
              <w:t>Tartışma soruları cevaplandırıldıktan sonra etkinliğe aşağıdaki açıklamayla son verilir:</w:t>
            </w:r>
          </w:p>
          <w:p w:rsidR="008A1D6A" w:rsidRPr="00CC2947" w:rsidRDefault="008A1D6A" w:rsidP="00CC2947">
            <w:pPr>
              <w:pStyle w:val="ListeParagraf1"/>
              <w:spacing w:line="276" w:lineRule="auto"/>
              <w:ind w:left="0"/>
              <w:jc w:val="both"/>
              <w:rPr>
                <w:rFonts w:ascii="Times New Roman" w:hAnsi="Times New Roman"/>
                <w:i/>
              </w:rPr>
            </w:pPr>
            <w:r w:rsidRPr="00CC2947">
              <w:rPr>
                <w:rFonts w:ascii="Times New Roman" w:hAnsi="Times New Roman"/>
                <w:i/>
              </w:rPr>
              <w:t>“Sevgili öğrenciler, bugünkü etkinliğimizde çatışma durumunda hangi yöntemleri kullandığımızı konuştuk. Kullandığımız yöntemlerin çatışma çözerken etkili olup olmadı</w:t>
            </w:r>
            <w:r w:rsidR="00A74BB2" w:rsidRPr="00CC2947">
              <w:rPr>
                <w:rFonts w:ascii="Times New Roman" w:hAnsi="Times New Roman"/>
                <w:i/>
              </w:rPr>
              <w:t xml:space="preserve">ğını, uygun yöntemleri kullanıp </w:t>
            </w:r>
            <w:r w:rsidRPr="00CC2947">
              <w:rPr>
                <w:rFonts w:ascii="Times New Roman" w:hAnsi="Times New Roman"/>
                <w:i/>
              </w:rPr>
              <w:t xml:space="preserve">kullanmadığımızı fark ettik. Daha sonra çatışma çözerken kullanabileceğimiz ben sorun çözebilirim modelini tanıdık. Bu yöntemin çatışma çözerken </w:t>
            </w:r>
            <w:r w:rsidR="009241E8" w:rsidRPr="00CC2947">
              <w:rPr>
                <w:rFonts w:ascii="Times New Roman" w:hAnsi="Times New Roman"/>
                <w:i/>
              </w:rPr>
              <w:t>bize katkı sağlayabileceğini ve etkili sonuçlar verebileceğini</w:t>
            </w:r>
            <w:r w:rsidRPr="00CC2947">
              <w:rPr>
                <w:rFonts w:ascii="Times New Roman" w:hAnsi="Times New Roman"/>
                <w:i/>
              </w:rPr>
              <w:t xml:space="preserve"> gördük. Bu yöntem bize ne düşüneceğimiz</w:t>
            </w:r>
            <w:r w:rsidR="00BB17B2" w:rsidRPr="00CC2947">
              <w:rPr>
                <w:rFonts w:ascii="Times New Roman" w:hAnsi="Times New Roman"/>
                <w:i/>
              </w:rPr>
              <w:t>le ilgili değil nasıl düşüneceğimizle ilgili</w:t>
            </w:r>
            <w:r w:rsidRPr="00CC2947">
              <w:rPr>
                <w:rFonts w:ascii="Times New Roman" w:hAnsi="Times New Roman"/>
                <w:i/>
              </w:rPr>
              <w:t xml:space="preserve"> yardımcı olacaktır. Çözüm yolları düşünürken alternatif çözüm yolları bulmamızı da sağlayacaktır. İnsan ilişkilerimizde çatışma durumlarını sık sık yaşayabiliriz. Ö</w:t>
            </w:r>
            <w:r w:rsidR="00221AE5" w:rsidRPr="00CC2947">
              <w:rPr>
                <w:rFonts w:ascii="Times New Roman" w:hAnsi="Times New Roman"/>
                <w:i/>
              </w:rPr>
              <w:t>nemli olan bu durumlarda kullandığımız uygun yöntemlerin bizi çözüme götürmesidir. Sevgili öğrenciler bu konuyla ilgili ihtiyaçlarınız için rehberlik servisine</w:t>
            </w:r>
            <w:r w:rsidR="009241E8" w:rsidRPr="00CC2947">
              <w:rPr>
                <w:rFonts w:ascii="Times New Roman" w:hAnsi="Times New Roman"/>
                <w:i/>
              </w:rPr>
              <w:t xml:space="preserve"> de her zaman</w:t>
            </w:r>
            <w:r w:rsidR="00221AE5" w:rsidRPr="00CC2947">
              <w:rPr>
                <w:rFonts w:ascii="Times New Roman" w:hAnsi="Times New Roman"/>
                <w:i/>
              </w:rPr>
              <w:t xml:space="preserve"> başvurabilirsiniz.”</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lastRenderedPageBreak/>
              <w:t>Kazanımın Değerlendirilmesi:</w:t>
            </w:r>
          </w:p>
        </w:tc>
        <w:tc>
          <w:tcPr>
            <w:tcW w:w="7513" w:type="dxa"/>
          </w:tcPr>
          <w:p w:rsidR="009241E8" w:rsidRPr="00CC2947" w:rsidRDefault="009241E8" w:rsidP="00CC2947">
            <w:pPr>
              <w:pStyle w:val="ListeParagraf"/>
              <w:numPr>
                <w:ilvl w:val="0"/>
                <w:numId w:val="45"/>
              </w:numPr>
              <w:autoSpaceDE w:val="0"/>
              <w:autoSpaceDN w:val="0"/>
              <w:adjustRightInd w:val="0"/>
              <w:spacing w:after="0"/>
              <w:jc w:val="both"/>
              <w:rPr>
                <w:rFonts w:ascii="Times New Roman" w:hAnsi="Times New Roman"/>
                <w:sz w:val="24"/>
                <w:szCs w:val="24"/>
              </w:rPr>
            </w:pPr>
            <w:r w:rsidRPr="00CC2947">
              <w:rPr>
                <w:rFonts w:ascii="Times New Roman" w:hAnsi="Times New Roman"/>
                <w:sz w:val="24"/>
                <w:szCs w:val="24"/>
              </w:rPr>
              <w:t xml:space="preserve">Öğrencilere </w:t>
            </w:r>
            <w:r w:rsidR="003876AC" w:rsidRPr="00CC2947">
              <w:rPr>
                <w:rFonts w:ascii="Times New Roman" w:hAnsi="Times New Roman"/>
                <w:sz w:val="24"/>
                <w:szCs w:val="24"/>
              </w:rPr>
              <w:t>Çalışma Yaprağı-</w:t>
            </w:r>
            <w:r w:rsidRPr="00CC2947">
              <w:rPr>
                <w:rFonts w:ascii="Times New Roman" w:hAnsi="Times New Roman"/>
                <w:sz w:val="24"/>
                <w:szCs w:val="24"/>
              </w:rPr>
              <w:t>3</w:t>
            </w:r>
            <w:r w:rsidR="00221AE5" w:rsidRPr="00CC2947">
              <w:rPr>
                <w:rFonts w:ascii="Times New Roman" w:hAnsi="Times New Roman"/>
                <w:sz w:val="24"/>
                <w:szCs w:val="24"/>
              </w:rPr>
              <w:t xml:space="preserve"> dağıtılır. Bir hafta boyunca yaşadıkları çatışma durumlarını gözlemlemeleri ve </w:t>
            </w:r>
            <w:r w:rsidR="005963E6" w:rsidRPr="00CC2947">
              <w:rPr>
                <w:rFonts w:ascii="Times New Roman" w:hAnsi="Times New Roman"/>
                <w:sz w:val="24"/>
                <w:szCs w:val="24"/>
              </w:rPr>
              <w:t xml:space="preserve">bir durumu belirleyip bu durum için </w:t>
            </w:r>
            <w:r w:rsidR="00221AE5" w:rsidRPr="00CC2947">
              <w:rPr>
                <w:rFonts w:ascii="Times New Roman" w:hAnsi="Times New Roman"/>
                <w:sz w:val="24"/>
                <w:szCs w:val="24"/>
              </w:rPr>
              <w:t>çatışma çözerken ben soru</w:t>
            </w:r>
            <w:r w:rsidRPr="00CC2947">
              <w:rPr>
                <w:rFonts w:ascii="Times New Roman" w:hAnsi="Times New Roman"/>
                <w:sz w:val="24"/>
                <w:szCs w:val="24"/>
              </w:rPr>
              <w:t xml:space="preserve">n çözerim modelini uygulayarak çözüm üretmeleri </w:t>
            </w:r>
            <w:r w:rsidR="00221AE5" w:rsidRPr="00CC2947">
              <w:rPr>
                <w:rFonts w:ascii="Times New Roman" w:hAnsi="Times New Roman"/>
                <w:sz w:val="24"/>
                <w:szCs w:val="24"/>
              </w:rPr>
              <w:t xml:space="preserve">istenir. </w:t>
            </w:r>
            <w:r w:rsidR="00113EB9" w:rsidRPr="00CC2947">
              <w:rPr>
                <w:rFonts w:ascii="Times New Roman" w:hAnsi="Times New Roman"/>
                <w:sz w:val="24"/>
                <w:szCs w:val="24"/>
              </w:rPr>
              <w:t xml:space="preserve">Bir hafta sonra </w:t>
            </w:r>
            <w:r w:rsidR="005963E6" w:rsidRPr="00CC2947">
              <w:rPr>
                <w:rFonts w:ascii="Times New Roman" w:hAnsi="Times New Roman"/>
                <w:sz w:val="24"/>
                <w:szCs w:val="24"/>
              </w:rPr>
              <w:t xml:space="preserve">gönüllü öğrencilerden </w:t>
            </w:r>
            <w:r w:rsidRPr="00CC2947">
              <w:rPr>
                <w:rFonts w:ascii="Times New Roman" w:hAnsi="Times New Roman"/>
                <w:sz w:val="24"/>
                <w:szCs w:val="24"/>
              </w:rPr>
              <w:t>çalışma yaprağı</w:t>
            </w:r>
            <w:r w:rsidR="005963E6" w:rsidRPr="00CC2947">
              <w:rPr>
                <w:rFonts w:ascii="Times New Roman" w:hAnsi="Times New Roman"/>
                <w:sz w:val="24"/>
                <w:szCs w:val="24"/>
              </w:rPr>
              <w:t xml:space="preserve">nı sınıf ile paylaşmaları istenebilir. </w:t>
            </w:r>
            <w:r w:rsidRPr="00CC2947">
              <w:rPr>
                <w:rFonts w:ascii="Times New Roman" w:hAnsi="Times New Roman"/>
                <w:sz w:val="24"/>
                <w:szCs w:val="24"/>
              </w:rPr>
              <w:t xml:space="preserve"> </w:t>
            </w:r>
          </w:p>
          <w:p w:rsidR="00113EB9" w:rsidRPr="00CC2947" w:rsidRDefault="009241E8" w:rsidP="00CC2947">
            <w:pPr>
              <w:pStyle w:val="ListeParagraf"/>
              <w:numPr>
                <w:ilvl w:val="0"/>
                <w:numId w:val="45"/>
              </w:numPr>
              <w:autoSpaceDE w:val="0"/>
              <w:autoSpaceDN w:val="0"/>
              <w:adjustRightInd w:val="0"/>
              <w:spacing w:after="0"/>
              <w:jc w:val="both"/>
              <w:rPr>
                <w:rFonts w:ascii="Times New Roman" w:hAnsi="Times New Roman"/>
                <w:sz w:val="24"/>
                <w:szCs w:val="24"/>
              </w:rPr>
            </w:pPr>
            <w:r w:rsidRPr="00CC2947">
              <w:rPr>
                <w:rFonts w:ascii="Times New Roman" w:hAnsi="Times New Roman"/>
                <w:sz w:val="24"/>
                <w:szCs w:val="24"/>
              </w:rPr>
              <w:t>Öğrenciler</w:t>
            </w:r>
            <w:r w:rsidR="00113EB9" w:rsidRPr="00CC2947">
              <w:rPr>
                <w:rFonts w:ascii="Times New Roman" w:hAnsi="Times New Roman"/>
                <w:sz w:val="24"/>
                <w:szCs w:val="24"/>
              </w:rPr>
              <w:t xml:space="preserve">, çatışma çözme konusunda </w:t>
            </w:r>
            <w:r w:rsidRPr="00CC2947">
              <w:rPr>
                <w:rFonts w:ascii="Times New Roman" w:hAnsi="Times New Roman"/>
                <w:sz w:val="24"/>
                <w:szCs w:val="24"/>
              </w:rPr>
              <w:t xml:space="preserve">zorlandıkları veya kaygılandıkları noktalarda, </w:t>
            </w:r>
            <w:r w:rsidR="00113EB9" w:rsidRPr="00CC2947">
              <w:rPr>
                <w:rFonts w:ascii="Times New Roman" w:hAnsi="Times New Roman"/>
                <w:sz w:val="24"/>
                <w:szCs w:val="24"/>
              </w:rPr>
              <w:t>ihtiyaç duyduklarında rehberlik s</w:t>
            </w:r>
            <w:r w:rsidRPr="00CC2947">
              <w:rPr>
                <w:rFonts w:ascii="Times New Roman" w:hAnsi="Times New Roman"/>
                <w:sz w:val="24"/>
                <w:szCs w:val="24"/>
              </w:rPr>
              <w:t xml:space="preserve">ervisinden yardım almaları konusunda teşvik edilir. </w:t>
            </w:r>
          </w:p>
        </w:tc>
      </w:tr>
      <w:tr w:rsidR="00BF2FB1" w:rsidRPr="00CC2947" w:rsidTr="00AD3A3D">
        <w:tc>
          <w:tcPr>
            <w:tcW w:w="2269" w:type="dxa"/>
          </w:tcPr>
          <w:p w:rsidR="00BF2FB1" w:rsidRPr="00CC2947" w:rsidRDefault="00BF2FB1"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t>Uygulayıcıya Not:</w:t>
            </w:r>
          </w:p>
        </w:tc>
        <w:tc>
          <w:tcPr>
            <w:tcW w:w="7513" w:type="dxa"/>
          </w:tcPr>
          <w:p w:rsidR="00096A18" w:rsidRPr="00CC2947" w:rsidRDefault="009241E8" w:rsidP="00CC2947">
            <w:pPr>
              <w:pStyle w:val="ListeParagraf"/>
              <w:numPr>
                <w:ilvl w:val="0"/>
                <w:numId w:val="34"/>
              </w:numPr>
              <w:spacing w:after="0"/>
              <w:jc w:val="both"/>
              <w:rPr>
                <w:rFonts w:ascii="Times New Roman" w:hAnsi="Times New Roman"/>
                <w:sz w:val="24"/>
                <w:szCs w:val="24"/>
              </w:rPr>
            </w:pPr>
            <w:r w:rsidRPr="00CC2947">
              <w:rPr>
                <w:rFonts w:ascii="Times New Roman" w:hAnsi="Times New Roman"/>
                <w:sz w:val="24"/>
                <w:szCs w:val="24"/>
              </w:rPr>
              <w:t>Etkin</w:t>
            </w:r>
            <w:r w:rsidR="003876AC" w:rsidRPr="00CC2947">
              <w:rPr>
                <w:rFonts w:ascii="Times New Roman" w:hAnsi="Times New Roman"/>
                <w:sz w:val="24"/>
                <w:szCs w:val="24"/>
              </w:rPr>
              <w:t>lik Bilgi Notu</w:t>
            </w:r>
            <w:r w:rsidR="00096A18" w:rsidRPr="00CC2947">
              <w:rPr>
                <w:rFonts w:ascii="Times New Roman" w:hAnsi="Times New Roman"/>
                <w:sz w:val="24"/>
                <w:szCs w:val="24"/>
              </w:rPr>
              <w:t xml:space="preserve"> okunurken öğrencilerden </w:t>
            </w:r>
            <w:r w:rsidRPr="00CC2947">
              <w:rPr>
                <w:rFonts w:ascii="Times New Roman" w:hAnsi="Times New Roman"/>
                <w:sz w:val="24"/>
                <w:szCs w:val="24"/>
              </w:rPr>
              <w:t xml:space="preserve">isterlerse örnek olayı daha iyi hayal edebilmeleri için </w:t>
            </w:r>
            <w:r w:rsidR="00096A18" w:rsidRPr="00CC2947">
              <w:rPr>
                <w:rFonts w:ascii="Times New Roman" w:hAnsi="Times New Roman"/>
                <w:sz w:val="24"/>
                <w:szCs w:val="24"/>
              </w:rPr>
              <w:t>gözlerini kapat</w:t>
            </w:r>
            <w:r w:rsidRPr="00CC2947">
              <w:rPr>
                <w:rFonts w:ascii="Times New Roman" w:hAnsi="Times New Roman"/>
                <w:sz w:val="24"/>
                <w:szCs w:val="24"/>
              </w:rPr>
              <w:t xml:space="preserve">abilecekleri belirtilir. </w:t>
            </w:r>
          </w:p>
          <w:p w:rsidR="00CC2947" w:rsidRDefault="00CC2947" w:rsidP="00CC2947">
            <w:pPr>
              <w:spacing w:after="0" w:line="276" w:lineRule="auto"/>
              <w:jc w:val="both"/>
              <w:rPr>
                <w:rFonts w:ascii="Times New Roman" w:hAnsi="Times New Roman" w:cs="Times New Roman"/>
                <w:sz w:val="24"/>
                <w:szCs w:val="24"/>
              </w:rPr>
            </w:pPr>
          </w:p>
          <w:p w:rsidR="00462E3A" w:rsidRPr="00CC2947" w:rsidRDefault="00CC2947" w:rsidP="00CC294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E3A" w:rsidRPr="00CC2947">
              <w:rPr>
                <w:rFonts w:ascii="Times New Roman" w:hAnsi="Times New Roman" w:cs="Times New Roman"/>
                <w:sz w:val="24"/>
                <w:szCs w:val="24"/>
              </w:rPr>
              <w:t xml:space="preserve">Özel </w:t>
            </w:r>
            <w:proofErr w:type="spellStart"/>
            <w:r w:rsidR="00462E3A" w:rsidRPr="00CC2947">
              <w:rPr>
                <w:rFonts w:ascii="Times New Roman" w:hAnsi="Times New Roman" w:cs="Times New Roman"/>
                <w:sz w:val="24"/>
                <w:szCs w:val="24"/>
              </w:rPr>
              <w:t>gereksinimli</w:t>
            </w:r>
            <w:proofErr w:type="spellEnd"/>
            <w:r w:rsidR="00462E3A" w:rsidRPr="00CC2947">
              <w:rPr>
                <w:rFonts w:ascii="Times New Roman" w:hAnsi="Times New Roman" w:cs="Times New Roman"/>
                <w:sz w:val="24"/>
                <w:szCs w:val="24"/>
              </w:rPr>
              <w:t xml:space="preserve"> öğrenciler için;</w:t>
            </w:r>
          </w:p>
          <w:p w:rsidR="00462E3A" w:rsidRPr="00CC2947" w:rsidRDefault="00462E3A" w:rsidP="00CC2947">
            <w:pPr>
              <w:pStyle w:val="ListeParagraf"/>
              <w:numPr>
                <w:ilvl w:val="0"/>
                <w:numId w:val="46"/>
              </w:numPr>
              <w:spacing w:after="0"/>
              <w:ind w:left="459"/>
              <w:jc w:val="both"/>
              <w:rPr>
                <w:rFonts w:ascii="Times New Roman" w:hAnsi="Times New Roman"/>
                <w:sz w:val="24"/>
                <w:szCs w:val="24"/>
              </w:rPr>
            </w:pPr>
            <w:r w:rsidRPr="00CC2947">
              <w:rPr>
                <w:rFonts w:ascii="Times New Roman" w:hAnsi="Times New Roman"/>
                <w:sz w:val="24"/>
                <w:szCs w:val="24"/>
              </w:rPr>
              <w:t>Öğrencilerin çalışma yapraklarını tamamlamaları için gerekirse ek süre verilerek etkinlik basitleştirilebilir.</w:t>
            </w:r>
          </w:p>
          <w:p w:rsidR="00462E3A" w:rsidRPr="00CC2947" w:rsidRDefault="00462E3A" w:rsidP="00CC2947">
            <w:pPr>
              <w:pStyle w:val="ListeParagraf"/>
              <w:numPr>
                <w:ilvl w:val="0"/>
                <w:numId w:val="46"/>
              </w:numPr>
              <w:spacing w:after="0"/>
              <w:ind w:left="459"/>
              <w:jc w:val="both"/>
              <w:rPr>
                <w:rFonts w:ascii="Times New Roman" w:hAnsi="Times New Roman"/>
                <w:sz w:val="24"/>
                <w:szCs w:val="24"/>
              </w:rPr>
            </w:pPr>
            <w:r w:rsidRPr="00CC2947">
              <w:rPr>
                <w:rFonts w:ascii="Times New Roman" w:hAnsi="Times New Roman"/>
                <w:sz w:val="24"/>
                <w:szCs w:val="24"/>
              </w:rPr>
              <w:t xml:space="preserve">Çalışma yaprakları daha büyük puntolarda hazırlanarak ya da Braille yazı eklenerek materyallerde uyarlama yapılabilir. </w:t>
            </w:r>
          </w:p>
          <w:p w:rsidR="00462E3A" w:rsidRPr="00CC2947" w:rsidRDefault="00462E3A" w:rsidP="00CC2947">
            <w:pPr>
              <w:pStyle w:val="ListeParagraf"/>
              <w:numPr>
                <w:ilvl w:val="0"/>
                <w:numId w:val="46"/>
              </w:numPr>
              <w:spacing w:after="0"/>
              <w:ind w:left="459"/>
              <w:jc w:val="both"/>
              <w:rPr>
                <w:rFonts w:ascii="Times New Roman" w:hAnsi="Times New Roman"/>
                <w:sz w:val="24"/>
                <w:szCs w:val="24"/>
              </w:rPr>
            </w:pPr>
            <w:r w:rsidRPr="00CC2947">
              <w:rPr>
                <w:rFonts w:ascii="Times New Roman" w:hAnsi="Times New Roman"/>
                <w:sz w:val="24"/>
                <w:szCs w:val="24"/>
              </w:rPr>
              <w:t xml:space="preserve">Çalışma yapraklarında yer alan tüm etkinliklerin tamamlanması yerine </w:t>
            </w:r>
            <w:r w:rsidRPr="00CC2947">
              <w:rPr>
                <w:rFonts w:ascii="Times New Roman" w:hAnsi="Times New Roman"/>
                <w:sz w:val="24"/>
                <w:szCs w:val="24"/>
              </w:rPr>
              <w:lastRenderedPageBreak/>
              <w:t xml:space="preserve">sınırlı bir kısmının tamamlanması istenerek öğrenme içeriği farklılaştırılabilir. </w:t>
            </w:r>
          </w:p>
          <w:p w:rsidR="00462E3A" w:rsidRPr="00CC2947" w:rsidRDefault="00462E3A" w:rsidP="00CC2947">
            <w:pPr>
              <w:spacing w:after="0" w:line="276" w:lineRule="auto"/>
              <w:jc w:val="both"/>
              <w:rPr>
                <w:rFonts w:ascii="Times New Roman" w:hAnsi="Times New Roman" w:cs="Times New Roman"/>
                <w:sz w:val="24"/>
                <w:szCs w:val="24"/>
              </w:rPr>
            </w:pPr>
          </w:p>
        </w:tc>
      </w:tr>
      <w:tr w:rsidR="003876AC" w:rsidRPr="00CC2947" w:rsidTr="00AD3A3D">
        <w:tc>
          <w:tcPr>
            <w:tcW w:w="2269" w:type="dxa"/>
          </w:tcPr>
          <w:p w:rsidR="003876AC" w:rsidRPr="00CC2947" w:rsidRDefault="003876AC" w:rsidP="00CC2947">
            <w:pPr>
              <w:spacing w:after="0" w:line="276" w:lineRule="auto"/>
              <w:rPr>
                <w:rFonts w:ascii="Times New Roman" w:hAnsi="Times New Roman" w:cs="Times New Roman"/>
                <w:b/>
                <w:sz w:val="24"/>
                <w:szCs w:val="24"/>
              </w:rPr>
            </w:pPr>
            <w:r w:rsidRPr="00CC2947">
              <w:rPr>
                <w:rFonts w:ascii="Times New Roman" w:hAnsi="Times New Roman" w:cs="Times New Roman"/>
                <w:b/>
                <w:sz w:val="24"/>
                <w:szCs w:val="24"/>
              </w:rPr>
              <w:lastRenderedPageBreak/>
              <w:t xml:space="preserve">Etkinliği </w:t>
            </w:r>
            <w:r w:rsidR="00AD159F" w:rsidRPr="00CC2947">
              <w:rPr>
                <w:rFonts w:ascii="Times New Roman" w:hAnsi="Times New Roman" w:cs="Times New Roman"/>
                <w:b/>
                <w:sz w:val="24"/>
                <w:szCs w:val="24"/>
              </w:rPr>
              <w:t xml:space="preserve">Geliştiren: </w:t>
            </w:r>
          </w:p>
        </w:tc>
        <w:tc>
          <w:tcPr>
            <w:tcW w:w="7513" w:type="dxa"/>
          </w:tcPr>
          <w:p w:rsidR="003876AC" w:rsidRPr="00CC2947" w:rsidRDefault="00AD159F" w:rsidP="00CC2947">
            <w:pPr>
              <w:spacing w:after="0" w:line="276" w:lineRule="auto"/>
              <w:jc w:val="both"/>
              <w:rPr>
                <w:rFonts w:ascii="Times New Roman" w:hAnsi="Times New Roman" w:cs="Times New Roman"/>
                <w:sz w:val="24"/>
                <w:szCs w:val="24"/>
              </w:rPr>
            </w:pPr>
            <w:r w:rsidRPr="00CC2947">
              <w:rPr>
                <w:rFonts w:ascii="Times New Roman" w:hAnsi="Times New Roman" w:cs="Times New Roman"/>
                <w:sz w:val="24"/>
                <w:szCs w:val="24"/>
              </w:rPr>
              <w:t xml:space="preserve">Kübra Saner </w:t>
            </w:r>
          </w:p>
        </w:tc>
      </w:tr>
    </w:tbl>
    <w:p w:rsidR="00660983" w:rsidRDefault="00660983" w:rsidP="00C955C0">
      <w:pPr>
        <w:jc w:val="center"/>
        <w:rPr>
          <w:rFonts w:ascii="Times New Roman" w:hAnsi="Times New Roman" w:cs="Times New Roman"/>
          <w:b/>
          <w:sz w:val="24"/>
          <w:szCs w:val="24"/>
        </w:rPr>
      </w:pPr>
      <w:bookmarkStart w:id="1" w:name="_Toc45900416"/>
    </w:p>
    <w:p w:rsidR="00660983" w:rsidRDefault="00660983" w:rsidP="00C955C0">
      <w:pPr>
        <w:jc w:val="center"/>
        <w:rPr>
          <w:rFonts w:ascii="Times New Roman" w:hAnsi="Times New Roman" w:cs="Times New Roman"/>
          <w:b/>
          <w:sz w:val="24"/>
          <w:szCs w:val="24"/>
        </w:rPr>
      </w:pPr>
    </w:p>
    <w:p w:rsidR="0039031C" w:rsidRDefault="0039031C" w:rsidP="00C955C0">
      <w:pPr>
        <w:jc w:val="center"/>
        <w:rPr>
          <w:rFonts w:ascii="Times New Roman" w:hAnsi="Times New Roman" w:cs="Times New Roman"/>
          <w:b/>
          <w:sz w:val="24"/>
          <w:szCs w:val="24"/>
        </w:rPr>
      </w:pPr>
    </w:p>
    <w:p w:rsidR="00660983" w:rsidRDefault="00660983" w:rsidP="00C955C0">
      <w:pPr>
        <w:jc w:val="center"/>
        <w:rPr>
          <w:rFonts w:ascii="Times New Roman" w:hAnsi="Times New Roman" w:cs="Times New Roman"/>
          <w:b/>
          <w:sz w:val="24"/>
          <w:szCs w:val="24"/>
        </w:rPr>
      </w:pPr>
    </w:p>
    <w:p w:rsidR="006B086B" w:rsidRDefault="006B086B"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CC2947" w:rsidRDefault="00CC2947" w:rsidP="00C955C0">
      <w:pPr>
        <w:jc w:val="center"/>
        <w:rPr>
          <w:rFonts w:ascii="Times New Roman" w:hAnsi="Times New Roman" w:cs="Times New Roman"/>
          <w:b/>
          <w:sz w:val="24"/>
          <w:szCs w:val="24"/>
        </w:rPr>
      </w:pPr>
    </w:p>
    <w:p w:rsidR="00A74BB2" w:rsidRPr="00C955C0" w:rsidRDefault="00AD159F" w:rsidP="00C955C0">
      <w:pPr>
        <w:jc w:val="center"/>
        <w:rPr>
          <w:rFonts w:cs="Times New Roman"/>
        </w:rPr>
      </w:pPr>
      <w:r>
        <w:rPr>
          <w:rFonts w:ascii="Times New Roman" w:hAnsi="Times New Roman" w:cs="Times New Roman"/>
          <w:b/>
          <w:sz w:val="24"/>
          <w:szCs w:val="24"/>
        </w:rPr>
        <w:lastRenderedPageBreak/>
        <w:t>Çalışma Yaprağı-</w:t>
      </w:r>
      <w:r w:rsidRPr="00D47342">
        <w:rPr>
          <w:rFonts w:ascii="Times New Roman" w:hAnsi="Times New Roman" w:cs="Times New Roman"/>
          <w:b/>
          <w:sz w:val="24"/>
          <w:szCs w:val="24"/>
        </w:rPr>
        <w:t>1</w:t>
      </w:r>
    </w:p>
    <w:p w:rsidR="00A74BB2" w:rsidRPr="00D47342" w:rsidRDefault="00A74BB2" w:rsidP="00A74BB2">
      <w:pPr>
        <w:jc w:val="center"/>
        <w:rPr>
          <w:rFonts w:ascii="Times New Roman" w:hAnsi="Times New Roman" w:cs="Times New Roman"/>
          <w:b/>
          <w:sz w:val="24"/>
          <w:szCs w:val="24"/>
        </w:rPr>
      </w:pPr>
      <w:r w:rsidRPr="00D47342">
        <w:rPr>
          <w:rFonts w:ascii="Times New Roman" w:hAnsi="Times New Roman" w:cs="Times New Roman"/>
          <w:b/>
          <w:sz w:val="24"/>
          <w:szCs w:val="24"/>
        </w:rPr>
        <w:t>ÇATIŞMA ÇÖZERKEN BENİM YÖNTEMİM</w:t>
      </w:r>
    </w:p>
    <w:p w:rsidR="00A74BB2" w:rsidRDefault="00A74BB2" w:rsidP="00A74BB2">
      <w:pPr>
        <w:jc w:val="center"/>
        <w:rPr>
          <w:rFonts w:cs="Times New Roman"/>
          <w:b/>
        </w:rPr>
      </w:pPr>
    </w:p>
    <w:tbl>
      <w:tblPr>
        <w:tblStyle w:val="TabloKlavuzu"/>
        <w:tblW w:w="0" w:type="auto"/>
        <w:tblLook w:val="04A0" w:firstRow="1" w:lastRow="0" w:firstColumn="1" w:lastColumn="0" w:noHBand="0" w:noVBand="1"/>
      </w:tblPr>
      <w:tblGrid>
        <w:gridCol w:w="2376"/>
        <w:gridCol w:w="6836"/>
      </w:tblGrid>
      <w:tr w:rsidR="00A74BB2" w:rsidTr="00A74BB2">
        <w:tc>
          <w:tcPr>
            <w:tcW w:w="2376" w:type="dxa"/>
          </w:tcPr>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sz w:val="24"/>
                <w:szCs w:val="24"/>
              </w:rPr>
            </w:pPr>
            <w:r w:rsidRPr="00D47342">
              <w:rPr>
                <w:b/>
                <w:sz w:val="24"/>
                <w:szCs w:val="24"/>
              </w:rPr>
              <w:t>YAŞADIĞIM ÇATIŞMA DURUMU</w:t>
            </w:r>
          </w:p>
          <w:p w:rsidR="0039031C" w:rsidRPr="00D47342" w:rsidRDefault="0039031C" w:rsidP="00A74BB2">
            <w:pPr>
              <w:jc w:val="center"/>
              <w:rPr>
                <w:b/>
                <w:sz w:val="24"/>
                <w:szCs w:val="24"/>
              </w:rPr>
            </w:pPr>
            <w:r>
              <w:rPr>
                <w:b/>
                <w:sz w:val="24"/>
                <w:szCs w:val="24"/>
              </w:rPr>
              <w:t xml:space="preserve">(Son zamanlarda yaşadığınız veya hatırladığınız bir durumu düşünerek doldurunuz.) </w:t>
            </w:r>
          </w:p>
        </w:tc>
        <w:tc>
          <w:tcPr>
            <w:tcW w:w="6836" w:type="dxa"/>
          </w:tcPr>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D47342" w:rsidRDefault="00D4734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tc>
      </w:tr>
      <w:tr w:rsidR="00A74BB2" w:rsidTr="00A74BB2">
        <w:tc>
          <w:tcPr>
            <w:tcW w:w="2376" w:type="dxa"/>
          </w:tcPr>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Pr="00D47342" w:rsidRDefault="00A74BB2" w:rsidP="00A74BB2">
            <w:pPr>
              <w:jc w:val="center"/>
              <w:rPr>
                <w:b/>
                <w:sz w:val="24"/>
                <w:szCs w:val="24"/>
              </w:rPr>
            </w:pPr>
            <w:r w:rsidRPr="00D47342">
              <w:rPr>
                <w:b/>
                <w:sz w:val="24"/>
                <w:szCs w:val="24"/>
              </w:rPr>
              <w:t>ÇATIŞMA ÇÖZERKEN KULLANDIĞIM YÖNTEM</w:t>
            </w:r>
          </w:p>
        </w:tc>
        <w:tc>
          <w:tcPr>
            <w:tcW w:w="6836" w:type="dxa"/>
          </w:tcPr>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D47342" w:rsidRDefault="00D47342" w:rsidP="00A74BB2">
            <w:pPr>
              <w:jc w:val="center"/>
              <w:rPr>
                <w:b/>
              </w:rPr>
            </w:pPr>
          </w:p>
          <w:p w:rsidR="00A74BB2" w:rsidRDefault="00A74BB2" w:rsidP="00A74BB2">
            <w:pPr>
              <w:jc w:val="center"/>
              <w:rPr>
                <w:b/>
              </w:rPr>
            </w:pPr>
          </w:p>
          <w:p w:rsidR="00A74BB2" w:rsidRDefault="00A74BB2" w:rsidP="00A74BB2">
            <w:pPr>
              <w:jc w:val="center"/>
              <w:rPr>
                <w:b/>
              </w:rPr>
            </w:pPr>
          </w:p>
          <w:p w:rsidR="00D47342" w:rsidRDefault="00D4734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tc>
      </w:tr>
      <w:tr w:rsidR="00A74BB2" w:rsidTr="00A74BB2">
        <w:tc>
          <w:tcPr>
            <w:tcW w:w="2376" w:type="dxa"/>
          </w:tcPr>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D47342">
            <w:pPr>
              <w:jc w:val="center"/>
              <w:rPr>
                <w:b/>
              </w:rPr>
            </w:pPr>
          </w:p>
          <w:p w:rsidR="00A74BB2" w:rsidRPr="00D47342" w:rsidRDefault="00A74BB2" w:rsidP="00D47342">
            <w:pPr>
              <w:jc w:val="center"/>
              <w:rPr>
                <w:b/>
                <w:sz w:val="24"/>
                <w:szCs w:val="24"/>
              </w:rPr>
            </w:pPr>
            <w:r w:rsidRPr="00D47342">
              <w:rPr>
                <w:b/>
                <w:sz w:val="24"/>
                <w:szCs w:val="24"/>
              </w:rPr>
              <w:t>KULLANDIĞIM BU YÖNTEM ÇATIŞMA ÇÖZMEMDE ETKİLİ OLDU MU? NEDEN?</w:t>
            </w:r>
          </w:p>
        </w:tc>
        <w:tc>
          <w:tcPr>
            <w:tcW w:w="6836" w:type="dxa"/>
          </w:tcPr>
          <w:p w:rsidR="00A74BB2" w:rsidRDefault="007D43AC" w:rsidP="00A74BB2">
            <w:pPr>
              <w:rPr>
                <w:b/>
              </w:rPr>
            </w:pPr>
            <w:r>
              <w:rPr>
                <w:b/>
                <w:noProof/>
              </w:rPr>
              <w:t>Evet</w:t>
            </w:r>
            <w:r w:rsidR="00D47342">
              <w:rPr>
                <w:b/>
                <w:noProof/>
              </w:rPr>
              <w:t>)</w:t>
            </w:r>
            <w:r w:rsidR="00D47342">
              <w:rPr>
                <w:b/>
                <w:noProof/>
              </w:rPr>
              <w:drawing>
                <wp:inline distT="0" distB="0" distL="0" distR="0">
                  <wp:extent cx="815396" cy="466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ey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350" cy="470133"/>
                          </a:xfrm>
                          <a:prstGeom prst="rect">
                            <a:avLst/>
                          </a:prstGeom>
                        </pic:spPr>
                      </pic:pic>
                    </a:graphicData>
                  </a:graphic>
                </wp:inline>
              </w:drawing>
            </w:r>
            <w:r>
              <w:rPr>
                <w:b/>
              </w:rPr>
              <w:t>Hayır</w:t>
            </w:r>
            <w:r w:rsidR="00D47342">
              <w:rPr>
                <w:b/>
              </w:rPr>
              <w:t xml:space="preserve">) </w:t>
            </w:r>
            <w:r w:rsidR="00A74BB2">
              <w:rPr>
                <w:b/>
                <w:noProof/>
              </w:rPr>
              <w:drawing>
                <wp:inline distT="0" distB="0" distL="0" distR="0">
                  <wp:extent cx="390525" cy="44020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k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533" cy="443592"/>
                          </a:xfrm>
                          <a:prstGeom prst="rect">
                            <a:avLst/>
                          </a:prstGeom>
                        </pic:spPr>
                      </pic:pic>
                    </a:graphicData>
                  </a:graphic>
                </wp:inline>
              </w:drawing>
            </w: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p w:rsidR="00D47342" w:rsidRDefault="00D47342" w:rsidP="00D47342">
            <w:pPr>
              <w:rPr>
                <w:b/>
              </w:rPr>
            </w:pPr>
          </w:p>
          <w:p w:rsidR="00A74BB2" w:rsidRDefault="00A74BB2" w:rsidP="00A74BB2">
            <w:pPr>
              <w:jc w:val="center"/>
              <w:rPr>
                <w:b/>
              </w:rPr>
            </w:pPr>
          </w:p>
          <w:p w:rsidR="00A74BB2" w:rsidRDefault="00A74BB2" w:rsidP="00A74BB2">
            <w:pPr>
              <w:jc w:val="center"/>
              <w:rPr>
                <w:b/>
              </w:rPr>
            </w:pPr>
          </w:p>
          <w:p w:rsidR="00A74BB2" w:rsidRDefault="00A74BB2" w:rsidP="00A74BB2">
            <w:pPr>
              <w:jc w:val="center"/>
              <w:rPr>
                <w:b/>
              </w:rPr>
            </w:pPr>
          </w:p>
        </w:tc>
      </w:tr>
    </w:tbl>
    <w:p w:rsidR="00A74BB2" w:rsidRDefault="00A74BB2" w:rsidP="00A74BB2">
      <w:pPr>
        <w:jc w:val="center"/>
        <w:rPr>
          <w:rFonts w:cs="Times New Roman"/>
          <w:b/>
        </w:rPr>
      </w:pPr>
    </w:p>
    <w:p w:rsidR="00A74BB2" w:rsidRDefault="00A74BB2" w:rsidP="00A74BB2">
      <w:pPr>
        <w:jc w:val="both"/>
        <w:rPr>
          <w:rFonts w:cs="Times New Roman"/>
          <w:b/>
        </w:rPr>
      </w:pPr>
    </w:p>
    <w:p w:rsidR="00A74BB2" w:rsidRDefault="00A74BB2" w:rsidP="00A74BB2">
      <w:pPr>
        <w:jc w:val="both"/>
        <w:rPr>
          <w:rFonts w:cs="Times New Roman"/>
          <w:b/>
        </w:rPr>
      </w:pPr>
    </w:p>
    <w:p w:rsidR="00A74BB2" w:rsidRDefault="00A74BB2" w:rsidP="00A74BB2">
      <w:pPr>
        <w:jc w:val="both"/>
        <w:rPr>
          <w:rFonts w:cs="Times New Roman"/>
          <w:b/>
        </w:rPr>
      </w:pPr>
    </w:p>
    <w:p w:rsidR="00A74BB2" w:rsidRDefault="00A74BB2" w:rsidP="00A74BB2">
      <w:pPr>
        <w:jc w:val="both"/>
        <w:rPr>
          <w:rFonts w:cs="Times New Roman"/>
          <w:b/>
        </w:rPr>
      </w:pPr>
    </w:p>
    <w:p w:rsidR="00A74BB2" w:rsidRDefault="00A74BB2" w:rsidP="00A74BB2">
      <w:pPr>
        <w:jc w:val="both"/>
        <w:rPr>
          <w:rFonts w:cs="Times New Roman"/>
          <w:b/>
        </w:rPr>
      </w:pPr>
    </w:p>
    <w:p w:rsidR="00A74BB2" w:rsidRDefault="00A74BB2" w:rsidP="00A74BB2">
      <w:pPr>
        <w:jc w:val="both"/>
        <w:rPr>
          <w:rFonts w:cs="Times New Roman"/>
          <w:b/>
        </w:rPr>
      </w:pPr>
    </w:p>
    <w:p w:rsidR="00A74BB2" w:rsidRDefault="00A74BB2" w:rsidP="00A74BB2">
      <w:pPr>
        <w:jc w:val="both"/>
        <w:rPr>
          <w:rFonts w:cs="Times New Roman"/>
          <w:b/>
        </w:rPr>
      </w:pPr>
    </w:p>
    <w:p w:rsidR="00A74BB2" w:rsidRPr="00D47342" w:rsidRDefault="00AD159F" w:rsidP="00D47342">
      <w:pPr>
        <w:jc w:val="center"/>
        <w:rPr>
          <w:rFonts w:ascii="Times New Roman" w:hAnsi="Times New Roman" w:cs="Times New Roman"/>
          <w:b/>
          <w:sz w:val="24"/>
          <w:szCs w:val="24"/>
        </w:rPr>
      </w:pPr>
      <w:r>
        <w:rPr>
          <w:rFonts w:ascii="Times New Roman" w:hAnsi="Times New Roman" w:cs="Times New Roman"/>
          <w:b/>
          <w:sz w:val="24"/>
          <w:szCs w:val="24"/>
        </w:rPr>
        <w:lastRenderedPageBreak/>
        <w:t>Etkinlik Bilgi Notu</w:t>
      </w:r>
    </w:p>
    <w:p w:rsidR="00D47342" w:rsidRPr="00D47342" w:rsidRDefault="00D47342" w:rsidP="00D47342">
      <w:pPr>
        <w:jc w:val="center"/>
        <w:rPr>
          <w:rFonts w:ascii="Times New Roman" w:hAnsi="Times New Roman" w:cs="Times New Roman"/>
          <w:b/>
          <w:sz w:val="24"/>
          <w:szCs w:val="24"/>
        </w:rPr>
      </w:pPr>
      <w:r w:rsidRPr="00D47342">
        <w:rPr>
          <w:rFonts w:ascii="Times New Roman" w:hAnsi="Times New Roman" w:cs="Times New Roman"/>
          <w:b/>
          <w:sz w:val="24"/>
          <w:szCs w:val="24"/>
        </w:rPr>
        <w:t>ÇATIŞMA DURUMU ÖRNEK OLAY</w:t>
      </w:r>
    </w:p>
    <w:p w:rsidR="00A74BB2" w:rsidRPr="00AD159F" w:rsidRDefault="00A74BB2" w:rsidP="00AD159F">
      <w:pPr>
        <w:spacing w:line="276" w:lineRule="auto"/>
        <w:jc w:val="both"/>
        <w:rPr>
          <w:rFonts w:cs="Times New Roman"/>
        </w:rPr>
      </w:pPr>
    </w:p>
    <w:p w:rsidR="008C1E0E" w:rsidRPr="00AD159F" w:rsidRDefault="008C1E0E" w:rsidP="00AD159F">
      <w:pPr>
        <w:spacing w:line="276" w:lineRule="auto"/>
        <w:jc w:val="both"/>
        <w:rPr>
          <w:rFonts w:ascii="Times New Roman" w:hAnsi="Times New Roman" w:cs="Times New Roman"/>
          <w:sz w:val="24"/>
          <w:szCs w:val="24"/>
        </w:rPr>
      </w:pPr>
      <w:r w:rsidRPr="00AD159F">
        <w:rPr>
          <w:rFonts w:ascii="Times New Roman" w:hAnsi="Times New Roman" w:cs="Times New Roman"/>
          <w:sz w:val="24"/>
          <w:szCs w:val="24"/>
        </w:rPr>
        <w:t xml:space="preserve">   10. Sınıf öğrencisisin. Sınıfında çok sevdiğin ve sürekli yan yana olduğun bir arkadaşın var. Her teneffüste bu arkadaşınla vakit geçirirsin. Okul sonrası da bu arkadaşınla buluşursun. Ödevlerinizi birlikte yapıp, birlikte ders çalışırsınız. Bazen de film izleyip dışarıda çıkarsınız.</w:t>
      </w:r>
    </w:p>
    <w:p w:rsidR="008C1E0E" w:rsidRPr="00AD159F" w:rsidRDefault="008C1E0E" w:rsidP="00AD159F">
      <w:pPr>
        <w:spacing w:line="276" w:lineRule="auto"/>
        <w:jc w:val="both"/>
        <w:rPr>
          <w:rFonts w:ascii="Times New Roman" w:hAnsi="Times New Roman" w:cs="Times New Roman"/>
          <w:sz w:val="24"/>
          <w:szCs w:val="24"/>
        </w:rPr>
      </w:pPr>
      <w:r w:rsidRPr="00AD159F">
        <w:rPr>
          <w:rFonts w:ascii="Times New Roman" w:hAnsi="Times New Roman" w:cs="Times New Roman"/>
          <w:sz w:val="24"/>
          <w:szCs w:val="24"/>
        </w:rPr>
        <w:t xml:space="preserve">   Bir gün yine okuldan sonrası için arkadaşını eve davet edersin. Arkadaşın da seni kırmaz ve davetini kabul eder. Son teneffüs zili çaldıktan sonra okuldan çıkar ve sizin eve gidersiniz. Çok ödeviniz vardır ve aynı zamanda iki gün sonra da sınavınız olacaktır. </w:t>
      </w:r>
    </w:p>
    <w:p w:rsidR="008C1E0E" w:rsidRPr="00AD159F" w:rsidRDefault="008C1E0E" w:rsidP="00AD159F">
      <w:pPr>
        <w:spacing w:line="276" w:lineRule="auto"/>
        <w:jc w:val="both"/>
        <w:rPr>
          <w:rFonts w:ascii="Times New Roman" w:hAnsi="Times New Roman" w:cs="Times New Roman"/>
          <w:sz w:val="24"/>
          <w:szCs w:val="24"/>
        </w:rPr>
      </w:pPr>
      <w:r w:rsidRPr="00AD159F">
        <w:rPr>
          <w:rFonts w:ascii="Times New Roman" w:hAnsi="Times New Roman" w:cs="Times New Roman"/>
          <w:sz w:val="24"/>
          <w:szCs w:val="24"/>
        </w:rPr>
        <w:t>Sen:</w:t>
      </w:r>
    </w:p>
    <w:p w:rsidR="008C1E0E" w:rsidRPr="00AD159F" w:rsidRDefault="008C1E0E" w:rsidP="00AD159F">
      <w:pPr>
        <w:pStyle w:val="ListeParagraf"/>
        <w:numPr>
          <w:ilvl w:val="0"/>
          <w:numId w:val="37"/>
        </w:numPr>
        <w:jc w:val="both"/>
        <w:rPr>
          <w:rFonts w:ascii="Times New Roman" w:hAnsi="Times New Roman"/>
          <w:sz w:val="24"/>
          <w:szCs w:val="24"/>
        </w:rPr>
      </w:pPr>
      <w:r w:rsidRPr="00AD159F">
        <w:rPr>
          <w:rFonts w:ascii="Times New Roman" w:hAnsi="Times New Roman"/>
          <w:sz w:val="24"/>
          <w:szCs w:val="24"/>
        </w:rPr>
        <w:t>“Bugün çok ödevimiz var. Öncelikle ödevlerimizi bitirmeliyiz. Daha sonra da sınavımıza çalışmalıyız. Bu sınavdan yüksek almak istiyorum.”</w:t>
      </w:r>
    </w:p>
    <w:p w:rsidR="008C1E0E" w:rsidRPr="00AD159F" w:rsidRDefault="008C1E0E" w:rsidP="00AD159F">
      <w:pPr>
        <w:spacing w:line="276" w:lineRule="auto"/>
        <w:jc w:val="both"/>
        <w:rPr>
          <w:rFonts w:ascii="Times New Roman" w:hAnsi="Times New Roman" w:cs="Times New Roman"/>
          <w:sz w:val="24"/>
          <w:szCs w:val="24"/>
        </w:rPr>
      </w:pPr>
      <w:r w:rsidRPr="00AD159F">
        <w:rPr>
          <w:rFonts w:ascii="Times New Roman" w:hAnsi="Times New Roman" w:cs="Times New Roman"/>
          <w:sz w:val="24"/>
          <w:szCs w:val="24"/>
        </w:rPr>
        <w:t>Arkadaşın:</w:t>
      </w:r>
    </w:p>
    <w:p w:rsidR="008C1E0E" w:rsidRPr="00AD159F" w:rsidRDefault="008C1E0E" w:rsidP="00AD159F">
      <w:pPr>
        <w:pStyle w:val="ListeParagraf"/>
        <w:numPr>
          <w:ilvl w:val="0"/>
          <w:numId w:val="37"/>
        </w:numPr>
        <w:jc w:val="both"/>
        <w:rPr>
          <w:rFonts w:ascii="Times New Roman" w:hAnsi="Times New Roman"/>
          <w:sz w:val="24"/>
          <w:szCs w:val="24"/>
        </w:rPr>
      </w:pPr>
      <w:r w:rsidRPr="00AD159F">
        <w:rPr>
          <w:rFonts w:ascii="Times New Roman" w:hAnsi="Times New Roman"/>
          <w:sz w:val="24"/>
          <w:szCs w:val="24"/>
        </w:rPr>
        <w:t>“Bence iki gün önce izleyemediğimiz filmi bugün izlemeliyiz. Filmi çok merak ediyorum. Ödevlerimizi sonra da yaparız. Üstelik sınava daha iki gün var. Sınava yarın çalışırız.”</w:t>
      </w:r>
    </w:p>
    <w:p w:rsidR="008C1E0E" w:rsidRPr="00AD159F" w:rsidRDefault="008C1E0E" w:rsidP="00AD159F">
      <w:pPr>
        <w:spacing w:line="276" w:lineRule="auto"/>
        <w:jc w:val="both"/>
        <w:rPr>
          <w:rFonts w:ascii="Times New Roman" w:hAnsi="Times New Roman" w:cs="Times New Roman"/>
          <w:sz w:val="24"/>
          <w:szCs w:val="24"/>
        </w:rPr>
      </w:pPr>
      <w:r w:rsidRPr="00AD159F">
        <w:rPr>
          <w:rFonts w:ascii="Times New Roman" w:hAnsi="Times New Roman" w:cs="Times New Roman"/>
          <w:sz w:val="24"/>
          <w:szCs w:val="24"/>
        </w:rPr>
        <w:t>Sen:</w:t>
      </w:r>
    </w:p>
    <w:p w:rsidR="008C1E0E" w:rsidRPr="00AD159F" w:rsidRDefault="008C1E0E" w:rsidP="00AD159F">
      <w:pPr>
        <w:pStyle w:val="ListeParagraf"/>
        <w:numPr>
          <w:ilvl w:val="0"/>
          <w:numId w:val="37"/>
        </w:numPr>
        <w:jc w:val="both"/>
        <w:rPr>
          <w:rFonts w:ascii="Times New Roman" w:hAnsi="Times New Roman"/>
          <w:sz w:val="24"/>
          <w:szCs w:val="24"/>
        </w:rPr>
      </w:pPr>
      <w:r w:rsidRPr="00AD159F">
        <w:rPr>
          <w:rFonts w:ascii="Times New Roman" w:hAnsi="Times New Roman"/>
          <w:sz w:val="24"/>
          <w:szCs w:val="24"/>
        </w:rPr>
        <w:t>“Önce ödevlerimizi yapalım, sonra da sınava çalışalım. Sınava son gün çalışırsak yüksek puan alamayız. Filmi de sınavdan sonra izleriz.”</w:t>
      </w:r>
    </w:p>
    <w:p w:rsidR="008C1E0E" w:rsidRPr="00AD159F" w:rsidRDefault="008C1E0E" w:rsidP="00AD159F">
      <w:pPr>
        <w:spacing w:line="276" w:lineRule="auto"/>
        <w:jc w:val="both"/>
        <w:rPr>
          <w:rFonts w:ascii="Times New Roman" w:hAnsi="Times New Roman" w:cs="Times New Roman"/>
          <w:sz w:val="24"/>
          <w:szCs w:val="24"/>
        </w:rPr>
      </w:pPr>
      <w:r w:rsidRPr="00AD159F">
        <w:rPr>
          <w:rFonts w:ascii="Times New Roman" w:hAnsi="Times New Roman" w:cs="Times New Roman"/>
          <w:sz w:val="24"/>
          <w:szCs w:val="24"/>
        </w:rPr>
        <w:t>Arkadaşın:</w:t>
      </w:r>
    </w:p>
    <w:p w:rsidR="008C1E0E" w:rsidRPr="00AD159F" w:rsidRDefault="008C1E0E" w:rsidP="00AD159F">
      <w:pPr>
        <w:pStyle w:val="ListeParagraf"/>
        <w:numPr>
          <w:ilvl w:val="0"/>
          <w:numId w:val="37"/>
        </w:numPr>
        <w:jc w:val="both"/>
        <w:rPr>
          <w:rFonts w:ascii="Times New Roman" w:hAnsi="Times New Roman"/>
          <w:sz w:val="24"/>
          <w:szCs w:val="24"/>
        </w:rPr>
      </w:pPr>
      <w:r w:rsidRPr="00AD159F">
        <w:rPr>
          <w:rFonts w:ascii="Times New Roman" w:hAnsi="Times New Roman"/>
          <w:sz w:val="24"/>
          <w:szCs w:val="24"/>
        </w:rPr>
        <w:t>“Ben buraya ödev yapmak için gelmedim. İzleyemediğimiz filmi bugün izleriz diye düşünmüştüm. Filmi merak ediyorum ve izlemek istiyorum. Film izlemeyeceksek ben gidiyorum.”</w:t>
      </w:r>
    </w:p>
    <w:p w:rsidR="008C1E0E" w:rsidRPr="00AD159F" w:rsidRDefault="008C1E0E" w:rsidP="00AD159F">
      <w:pPr>
        <w:spacing w:line="276" w:lineRule="auto"/>
        <w:jc w:val="both"/>
        <w:rPr>
          <w:rFonts w:ascii="Times New Roman" w:hAnsi="Times New Roman" w:cs="Times New Roman"/>
          <w:sz w:val="24"/>
          <w:szCs w:val="24"/>
        </w:rPr>
      </w:pPr>
      <w:proofErr w:type="gramStart"/>
      <w:r w:rsidRPr="00AD159F">
        <w:rPr>
          <w:rFonts w:ascii="Times New Roman" w:hAnsi="Times New Roman" w:cs="Times New Roman"/>
          <w:sz w:val="24"/>
          <w:szCs w:val="24"/>
        </w:rPr>
        <w:t>diyerek</w:t>
      </w:r>
      <w:proofErr w:type="gramEnd"/>
      <w:r w:rsidRPr="00AD159F">
        <w:rPr>
          <w:rFonts w:ascii="Times New Roman" w:hAnsi="Times New Roman" w:cs="Times New Roman"/>
          <w:sz w:val="24"/>
          <w:szCs w:val="24"/>
        </w:rPr>
        <w:t xml:space="preserve"> eşyalarını alır ve evden dışarı çıkar. Sen de arkadaşının bu davranışına şaşırır, ne yapacağını bilemezsin. </w:t>
      </w:r>
    </w:p>
    <w:p w:rsidR="008C1E0E" w:rsidRPr="00AD159F" w:rsidRDefault="008C1E0E" w:rsidP="00AD159F">
      <w:pPr>
        <w:spacing w:line="276" w:lineRule="auto"/>
        <w:jc w:val="both"/>
        <w:rPr>
          <w:rFonts w:ascii="Times New Roman" w:hAnsi="Times New Roman" w:cs="Times New Roman"/>
          <w:sz w:val="24"/>
          <w:szCs w:val="24"/>
        </w:rPr>
      </w:pPr>
    </w:p>
    <w:p w:rsidR="00A74BB2" w:rsidRDefault="00A74BB2" w:rsidP="00A74BB2">
      <w:pPr>
        <w:jc w:val="both"/>
        <w:rPr>
          <w:rFonts w:cs="Times New Roman"/>
          <w:b/>
        </w:rPr>
      </w:pPr>
    </w:p>
    <w:p w:rsidR="00A74BB2" w:rsidRDefault="00A74BB2" w:rsidP="00A74BB2">
      <w:pPr>
        <w:jc w:val="both"/>
        <w:rPr>
          <w:rFonts w:cs="Times New Roman"/>
          <w:b/>
        </w:rPr>
      </w:pPr>
    </w:p>
    <w:p w:rsidR="00B24A38" w:rsidRDefault="00B24A38" w:rsidP="00B24A38">
      <w:pPr>
        <w:rPr>
          <w:rFonts w:cs="Times New Roman"/>
          <w:b/>
        </w:rPr>
      </w:pPr>
    </w:p>
    <w:p w:rsidR="008C1E0E" w:rsidRDefault="008C1E0E" w:rsidP="00B24A38">
      <w:pPr>
        <w:rPr>
          <w:rFonts w:cs="Times New Roman"/>
          <w:b/>
        </w:rPr>
      </w:pPr>
    </w:p>
    <w:p w:rsidR="008C1E0E" w:rsidRDefault="008C1E0E" w:rsidP="00B24A38">
      <w:pPr>
        <w:rPr>
          <w:rFonts w:cs="Times New Roman"/>
          <w:b/>
        </w:rPr>
      </w:pPr>
    </w:p>
    <w:p w:rsidR="008C1E0E" w:rsidRDefault="008C1E0E" w:rsidP="00B24A38">
      <w:pPr>
        <w:rPr>
          <w:rFonts w:cs="Times New Roman"/>
          <w:b/>
        </w:rPr>
      </w:pPr>
    </w:p>
    <w:p w:rsidR="008C1E0E" w:rsidRDefault="008C1E0E" w:rsidP="00B24A38">
      <w:pPr>
        <w:rPr>
          <w:rFonts w:cs="Times New Roman"/>
          <w:b/>
        </w:rPr>
      </w:pPr>
    </w:p>
    <w:p w:rsidR="005E2F82" w:rsidRDefault="005E2F82" w:rsidP="006B086B">
      <w:pPr>
        <w:rPr>
          <w:rFonts w:ascii="Times New Roman" w:hAnsi="Times New Roman" w:cs="Times New Roman"/>
          <w:b/>
          <w:sz w:val="24"/>
          <w:szCs w:val="24"/>
        </w:rPr>
      </w:pPr>
    </w:p>
    <w:p w:rsidR="00D47342" w:rsidRPr="00D47342" w:rsidRDefault="00AD159F" w:rsidP="00B24A38">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Yaprağı-2</w:t>
      </w:r>
    </w:p>
    <w:p w:rsidR="00D47342" w:rsidRDefault="00D47342" w:rsidP="00D47342">
      <w:pPr>
        <w:jc w:val="center"/>
        <w:rPr>
          <w:rFonts w:ascii="Times New Roman" w:hAnsi="Times New Roman" w:cs="Times New Roman"/>
          <w:b/>
          <w:sz w:val="24"/>
          <w:szCs w:val="24"/>
        </w:rPr>
      </w:pPr>
      <w:r w:rsidRPr="00D47342">
        <w:rPr>
          <w:rFonts w:ascii="Times New Roman" w:hAnsi="Times New Roman" w:cs="Times New Roman"/>
          <w:b/>
          <w:sz w:val="24"/>
          <w:szCs w:val="24"/>
        </w:rPr>
        <w:t>ÇATIŞMA DURUMUNDA BEN SORUN ÇÖZERİM</w:t>
      </w:r>
    </w:p>
    <w:tbl>
      <w:tblPr>
        <w:tblStyle w:val="TabloKlavuzu"/>
        <w:tblW w:w="0" w:type="auto"/>
        <w:tblLook w:val="04A0" w:firstRow="1" w:lastRow="0" w:firstColumn="1" w:lastColumn="0" w:noHBand="0" w:noVBand="1"/>
      </w:tblPr>
      <w:tblGrid>
        <w:gridCol w:w="2660"/>
        <w:gridCol w:w="6552"/>
      </w:tblGrid>
      <w:tr w:rsidR="00BB17B2" w:rsidTr="00BB17B2">
        <w:tc>
          <w:tcPr>
            <w:tcW w:w="2660" w:type="dxa"/>
          </w:tcPr>
          <w:p w:rsidR="00BB17B2" w:rsidRDefault="00BB17B2" w:rsidP="00D47342">
            <w:pPr>
              <w:jc w:val="center"/>
              <w:rPr>
                <w:b/>
                <w:sz w:val="24"/>
                <w:szCs w:val="24"/>
              </w:rPr>
            </w:pPr>
            <w:r>
              <w:rPr>
                <w:b/>
                <w:sz w:val="24"/>
                <w:szCs w:val="24"/>
              </w:rPr>
              <w:t>Ne oldu? Sorun ne?</w:t>
            </w:r>
          </w:p>
        </w:tc>
        <w:tc>
          <w:tcPr>
            <w:tcW w:w="6552" w:type="dxa"/>
          </w:tcPr>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tc>
      </w:tr>
      <w:tr w:rsidR="00BB17B2" w:rsidTr="00BB17B2">
        <w:tc>
          <w:tcPr>
            <w:tcW w:w="2660" w:type="dxa"/>
          </w:tcPr>
          <w:p w:rsidR="00BB17B2" w:rsidRDefault="00BB17B2" w:rsidP="00B24A38">
            <w:pPr>
              <w:jc w:val="center"/>
              <w:rPr>
                <w:b/>
                <w:sz w:val="24"/>
                <w:szCs w:val="24"/>
              </w:rPr>
            </w:pPr>
            <w:r>
              <w:rPr>
                <w:b/>
                <w:sz w:val="24"/>
                <w:szCs w:val="24"/>
              </w:rPr>
              <w:t xml:space="preserve">Ne hissediyorsun? </w:t>
            </w:r>
          </w:p>
        </w:tc>
        <w:tc>
          <w:tcPr>
            <w:tcW w:w="6552" w:type="dxa"/>
          </w:tcPr>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tc>
      </w:tr>
      <w:tr w:rsidR="00BB17B2" w:rsidTr="00BB17B2">
        <w:tc>
          <w:tcPr>
            <w:tcW w:w="2660" w:type="dxa"/>
          </w:tcPr>
          <w:p w:rsidR="00BB17B2" w:rsidRDefault="00BB17B2" w:rsidP="00D47342">
            <w:pPr>
              <w:jc w:val="center"/>
              <w:rPr>
                <w:b/>
                <w:sz w:val="24"/>
                <w:szCs w:val="24"/>
              </w:rPr>
            </w:pPr>
            <w:r>
              <w:rPr>
                <w:b/>
                <w:sz w:val="24"/>
                <w:szCs w:val="24"/>
              </w:rPr>
              <w:t xml:space="preserve">Sorun karşısında ne yaptın? </w:t>
            </w: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tc>
        <w:tc>
          <w:tcPr>
            <w:tcW w:w="6552" w:type="dxa"/>
          </w:tcPr>
          <w:p w:rsidR="00BB17B2" w:rsidRDefault="00BB17B2" w:rsidP="00D47342">
            <w:pPr>
              <w:jc w:val="center"/>
              <w:rPr>
                <w:b/>
                <w:sz w:val="24"/>
                <w:szCs w:val="24"/>
              </w:rPr>
            </w:pPr>
          </w:p>
        </w:tc>
      </w:tr>
      <w:tr w:rsidR="00BB17B2" w:rsidTr="00BB17B2">
        <w:tc>
          <w:tcPr>
            <w:tcW w:w="2660" w:type="dxa"/>
          </w:tcPr>
          <w:p w:rsidR="00BB17B2" w:rsidRDefault="00BB17B2" w:rsidP="00D47342">
            <w:pPr>
              <w:jc w:val="center"/>
              <w:rPr>
                <w:b/>
                <w:sz w:val="24"/>
                <w:szCs w:val="24"/>
              </w:rPr>
            </w:pPr>
            <w:r>
              <w:rPr>
                <w:b/>
                <w:sz w:val="24"/>
                <w:szCs w:val="24"/>
              </w:rPr>
              <w:t>Böyle yapınca sonuç ne oldu?</w:t>
            </w:r>
          </w:p>
        </w:tc>
        <w:tc>
          <w:tcPr>
            <w:tcW w:w="6552" w:type="dxa"/>
          </w:tcPr>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tc>
      </w:tr>
      <w:tr w:rsidR="00BB17B2" w:rsidTr="00BB17B2">
        <w:tc>
          <w:tcPr>
            <w:tcW w:w="2660" w:type="dxa"/>
          </w:tcPr>
          <w:p w:rsidR="00BB17B2" w:rsidRDefault="00BB17B2" w:rsidP="00D47342">
            <w:pPr>
              <w:jc w:val="center"/>
              <w:rPr>
                <w:b/>
                <w:sz w:val="24"/>
                <w:szCs w:val="24"/>
              </w:rPr>
            </w:pPr>
            <w:r>
              <w:rPr>
                <w:b/>
                <w:sz w:val="24"/>
                <w:szCs w:val="24"/>
              </w:rPr>
              <w:t>Bu sonuç karşısında ne hissettin?</w:t>
            </w:r>
          </w:p>
        </w:tc>
        <w:tc>
          <w:tcPr>
            <w:tcW w:w="6552" w:type="dxa"/>
          </w:tcPr>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tc>
      </w:tr>
      <w:tr w:rsidR="00BB17B2" w:rsidTr="00BB17B2">
        <w:tc>
          <w:tcPr>
            <w:tcW w:w="2660" w:type="dxa"/>
          </w:tcPr>
          <w:p w:rsidR="00BB17B2" w:rsidRDefault="00BB17B2" w:rsidP="00D47342">
            <w:pPr>
              <w:jc w:val="center"/>
              <w:rPr>
                <w:b/>
                <w:sz w:val="24"/>
                <w:szCs w:val="24"/>
              </w:rPr>
            </w:pPr>
            <w:r>
              <w:rPr>
                <w:b/>
                <w:sz w:val="24"/>
                <w:szCs w:val="24"/>
              </w:rPr>
              <w:t>Bunu çözmek için farklı çözüm yolu ne olabilir?</w:t>
            </w:r>
          </w:p>
        </w:tc>
        <w:tc>
          <w:tcPr>
            <w:tcW w:w="6552" w:type="dxa"/>
          </w:tcPr>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tc>
      </w:tr>
      <w:tr w:rsidR="00BB17B2" w:rsidTr="00BB17B2">
        <w:tc>
          <w:tcPr>
            <w:tcW w:w="2660" w:type="dxa"/>
          </w:tcPr>
          <w:p w:rsidR="00BB17B2" w:rsidRDefault="00BB17B2" w:rsidP="00D47342">
            <w:pPr>
              <w:jc w:val="center"/>
              <w:rPr>
                <w:b/>
                <w:sz w:val="24"/>
                <w:szCs w:val="24"/>
              </w:rPr>
            </w:pPr>
            <w:r>
              <w:rPr>
                <w:b/>
                <w:sz w:val="24"/>
                <w:szCs w:val="24"/>
              </w:rPr>
              <w:t>Bu iyi bir fikir mi?</w:t>
            </w:r>
          </w:p>
        </w:tc>
        <w:tc>
          <w:tcPr>
            <w:tcW w:w="6552" w:type="dxa"/>
          </w:tcPr>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tc>
      </w:tr>
      <w:tr w:rsidR="00BB17B2" w:rsidTr="00BB17B2">
        <w:tc>
          <w:tcPr>
            <w:tcW w:w="2660" w:type="dxa"/>
          </w:tcPr>
          <w:p w:rsidR="00BB17B2" w:rsidRDefault="00BB17B2" w:rsidP="00D47342">
            <w:pPr>
              <w:jc w:val="center"/>
              <w:rPr>
                <w:b/>
                <w:sz w:val="24"/>
                <w:szCs w:val="24"/>
              </w:rPr>
            </w:pPr>
            <w:r>
              <w:rPr>
                <w:b/>
                <w:sz w:val="24"/>
                <w:szCs w:val="24"/>
              </w:rPr>
              <w:t xml:space="preserve">Uygunsa kendini kutlayabilirsin </w:t>
            </w:r>
            <w:r w:rsidRPr="00BB17B2">
              <w:rPr>
                <w:b/>
                <w:sz w:val="24"/>
                <w:szCs w:val="24"/>
              </w:rPr>
              <w:sym w:font="Wingdings" w:char="F04A"/>
            </w:r>
          </w:p>
          <w:p w:rsidR="00C955C0" w:rsidRDefault="00C955C0" w:rsidP="00D47342">
            <w:pPr>
              <w:jc w:val="center"/>
              <w:rPr>
                <w:b/>
                <w:sz w:val="24"/>
                <w:szCs w:val="24"/>
              </w:rPr>
            </w:pPr>
            <w:r>
              <w:rPr>
                <w:b/>
                <w:sz w:val="24"/>
                <w:szCs w:val="24"/>
              </w:rPr>
              <w:t>Uygun değilse yeni yollar keşfetmen gerekiyor.</w:t>
            </w:r>
          </w:p>
        </w:tc>
        <w:tc>
          <w:tcPr>
            <w:tcW w:w="6552" w:type="dxa"/>
          </w:tcPr>
          <w:p w:rsidR="00BB17B2" w:rsidRDefault="00BB17B2" w:rsidP="00D47342">
            <w:pPr>
              <w:jc w:val="center"/>
              <w:rPr>
                <w:b/>
                <w:sz w:val="24"/>
                <w:szCs w:val="24"/>
              </w:rPr>
            </w:pPr>
          </w:p>
          <w:p w:rsidR="00BB17B2" w:rsidRDefault="00BB17B2" w:rsidP="00D47342">
            <w:pPr>
              <w:jc w:val="center"/>
              <w:rPr>
                <w:b/>
                <w:sz w:val="24"/>
                <w:szCs w:val="24"/>
              </w:rPr>
            </w:pPr>
          </w:p>
          <w:p w:rsidR="00BB17B2" w:rsidRDefault="00BB17B2" w:rsidP="00BB17B2">
            <w:pPr>
              <w:rPr>
                <w:b/>
                <w:sz w:val="24"/>
                <w:szCs w:val="24"/>
              </w:rPr>
            </w:pPr>
          </w:p>
          <w:p w:rsidR="00BB17B2" w:rsidRDefault="00BB17B2" w:rsidP="00D47342">
            <w:pPr>
              <w:jc w:val="center"/>
              <w:rPr>
                <w:b/>
                <w:sz w:val="24"/>
                <w:szCs w:val="24"/>
              </w:rPr>
            </w:pPr>
          </w:p>
          <w:p w:rsidR="00BB17B2" w:rsidRDefault="00BB17B2" w:rsidP="00D47342">
            <w:pPr>
              <w:jc w:val="center"/>
              <w:rPr>
                <w:b/>
                <w:sz w:val="24"/>
                <w:szCs w:val="24"/>
              </w:rPr>
            </w:pPr>
          </w:p>
        </w:tc>
      </w:tr>
    </w:tbl>
    <w:p w:rsidR="00D47342" w:rsidRDefault="00D47342" w:rsidP="00D47342">
      <w:pPr>
        <w:jc w:val="center"/>
        <w:rPr>
          <w:rFonts w:ascii="Times New Roman" w:hAnsi="Times New Roman" w:cs="Times New Roman"/>
          <w:b/>
          <w:sz w:val="24"/>
          <w:szCs w:val="24"/>
        </w:rPr>
      </w:pPr>
    </w:p>
    <w:p w:rsidR="00D47342" w:rsidRDefault="00D47342" w:rsidP="00D47342">
      <w:pPr>
        <w:jc w:val="center"/>
        <w:rPr>
          <w:rFonts w:ascii="Times New Roman" w:hAnsi="Times New Roman" w:cs="Times New Roman"/>
          <w:b/>
          <w:sz w:val="24"/>
          <w:szCs w:val="24"/>
        </w:rPr>
      </w:pPr>
    </w:p>
    <w:p w:rsidR="00AD159F" w:rsidRDefault="00AD159F" w:rsidP="00D47342">
      <w:pPr>
        <w:jc w:val="center"/>
        <w:rPr>
          <w:rFonts w:ascii="Times New Roman" w:hAnsi="Times New Roman" w:cs="Times New Roman"/>
          <w:b/>
          <w:sz w:val="24"/>
          <w:szCs w:val="24"/>
        </w:rPr>
      </w:pPr>
    </w:p>
    <w:p w:rsidR="00CC2947" w:rsidRDefault="00CC2947" w:rsidP="00D47342">
      <w:pPr>
        <w:jc w:val="center"/>
        <w:rPr>
          <w:rFonts w:ascii="Times New Roman" w:hAnsi="Times New Roman" w:cs="Times New Roman"/>
          <w:b/>
          <w:sz w:val="24"/>
          <w:szCs w:val="24"/>
        </w:rPr>
      </w:pPr>
    </w:p>
    <w:p w:rsidR="00D47342" w:rsidRPr="00D47342" w:rsidRDefault="00AD159F" w:rsidP="00D47342">
      <w:pPr>
        <w:jc w:val="center"/>
        <w:rPr>
          <w:rFonts w:ascii="Times New Roman" w:hAnsi="Times New Roman" w:cs="Times New Roman"/>
          <w:b/>
          <w:sz w:val="24"/>
          <w:szCs w:val="24"/>
        </w:rPr>
      </w:pPr>
      <w:bookmarkStart w:id="2" w:name="_GoBack"/>
      <w:bookmarkEnd w:id="2"/>
      <w:r>
        <w:rPr>
          <w:rFonts w:ascii="Times New Roman" w:hAnsi="Times New Roman" w:cs="Times New Roman"/>
          <w:b/>
          <w:sz w:val="24"/>
          <w:szCs w:val="24"/>
        </w:rPr>
        <w:lastRenderedPageBreak/>
        <w:t>Çalışma Yaprağı-3</w:t>
      </w:r>
    </w:p>
    <w:p w:rsidR="00D47342" w:rsidRPr="006B086B" w:rsidRDefault="00D47342" w:rsidP="00D47342">
      <w:pPr>
        <w:jc w:val="center"/>
        <w:rPr>
          <w:rFonts w:ascii="Times New Roman" w:hAnsi="Times New Roman" w:cs="Times New Roman"/>
          <w:b/>
          <w:sz w:val="24"/>
          <w:szCs w:val="24"/>
          <w:vertAlign w:val="superscript"/>
        </w:rPr>
      </w:pPr>
      <w:r w:rsidRPr="00D47342">
        <w:rPr>
          <w:rFonts w:ascii="Times New Roman" w:hAnsi="Times New Roman" w:cs="Times New Roman"/>
          <w:b/>
          <w:sz w:val="24"/>
          <w:szCs w:val="24"/>
        </w:rPr>
        <w:t xml:space="preserve">ÇATIŞMA </w:t>
      </w:r>
      <w:r>
        <w:rPr>
          <w:rFonts w:ascii="Times New Roman" w:hAnsi="Times New Roman" w:cs="Times New Roman"/>
          <w:b/>
          <w:sz w:val="24"/>
          <w:szCs w:val="24"/>
        </w:rPr>
        <w:t>ÇÖZERKEN BEN SORUN ÇÖZERİM YÖNTEMİ</w:t>
      </w:r>
      <w:r w:rsidR="006B086B">
        <w:rPr>
          <w:rFonts w:ascii="Times New Roman" w:hAnsi="Times New Roman" w:cs="Times New Roman"/>
          <w:b/>
          <w:sz w:val="24"/>
          <w:szCs w:val="24"/>
          <w:vertAlign w:val="superscript"/>
        </w:rPr>
        <w:t>1</w:t>
      </w:r>
    </w:p>
    <w:p w:rsidR="00D47342" w:rsidRDefault="00D47342" w:rsidP="00D47342">
      <w:pPr>
        <w:jc w:val="center"/>
        <w:rPr>
          <w:rFonts w:cs="Times New Roman"/>
          <w:b/>
        </w:rPr>
      </w:pPr>
    </w:p>
    <w:tbl>
      <w:tblPr>
        <w:tblStyle w:val="TabloKlavuzu"/>
        <w:tblW w:w="0" w:type="auto"/>
        <w:tblLook w:val="04A0" w:firstRow="1" w:lastRow="0" w:firstColumn="1" w:lastColumn="0" w:noHBand="0" w:noVBand="1"/>
      </w:tblPr>
      <w:tblGrid>
        <w:gridCol w:w="2376"/>
        <w:gridCol w:w="6836"/>
      </w:tblGrid>
      <w:tr w:rsidR="00D47342" w:rsidTr="005B5E29">
        <w:tc>
          <w:tcPr>
            <w:tcW w:w="2376" w:type="dxa"/>
          </w:tcPr>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Pr="00D47342" w:rsidRDefault="00D47342" w:rsidP="005B5E29">
            <w:pPr>
              <w:jc w:val="center"/>
              <w:rPr>
                <w:b/>
                <w:sz w:val="24"/>
                <w:szCs w:val="24"/>
              </w:rPr>
            </w:pPr>
            <w:r w:rsidRPr="00D47342">
              <w:rPr>
                <w:b/>
                <w:sz w:val="24"/>
                <w:szCs w:val="24"/>
              </w:rPr>
              <w:t>YAŞADIĞIM ÇATIŞMA DURUMU</w:t>
            </w:r>
          </w:p>
        </w:tc>
        <w:tc>
          <w:tcPr>
            <w:tcW w:w="6836" w:type="dxa"/>
          </w:tcPr>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tc>
      </w:tr>
      <w:tr w:rsidR="00D47342" w:rsidTr="005B5E29">
        <w:tc>
          <w:tcPr>
            <w:tcW w:w="2376" w:type="dxa"/>
          </w:tcPr>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BB17B2" w:rsidP="005B5E29">
            <w:pPr>
              <w:jc w:val="center"/>
              <w:rPr>
                <w:b/>
                <w:sz w:val="24"/>
                <w:szCs w:val="24"/>
              </w:rPr>
            </w:pPr>
            <w:r>
              <w:rPr>
                <w:b/>
                <w:sz w:val="24"/>
                <w:szCs w:val="24"/>
              </w:rPr>
              <w:t>ÇATIŞMA DURUMUNDA</w:t>
            </w:r>
          </w:p>
          <w:p w:rsidR="00D47342" w:rsidRDefault="00D47342" w:rsidP="005B5E29">
            <w:pPr>
              <w:jc w:val="center"/>
              <w:rPr>
                <w:b/>
                <w:sz w:val="24"/>
                <w:szCs w:val="24"/>
              </w:rPr>
            </w:pPr>
            <w:r>
              <w:rPr>
                <w:b/>
                <w:sz w:val="24"/>
                <w:szCs w:val="24"/>
              </w:rPr>
              <w:t>B</w:t>
            </w:r>
            <w:r w:rsidR="00BB17B2">
              <w:rPr>
                <w:b/>
                <w:sz w:val="24"/>
                <w:szCs w:val="24"/>
              </w:rPr>
              <w:t>EN SORUN ÇÖZERİM</w:t>
            </w:r>
          </w:p>
          <w:p w:rsidR="00D47342" w:rsidRDefault="00D47342" w:rsidP="005B5E29">
            <w:pPr>
              <w:jc w:val="center"/>
              <w:rPr>
                <w:b/>
                <w:sz w:val="24"/>
                <w:szCs w:val="24"/>
              </w:rPr>
            </w:pPr>
          </w:p>
          <w:p w:rsidR="00D47342" w:rsidRDefault="00D47342" w:rsidP="005B5E29">
            <w:pPr>
              <w:jc w:val="center"/>
              <w:rPr>
                <w:b/>
                <w:sz w:val="24"/>
                <w:szCs w:val="24"/>
              </w:rPr>
            </w:pPr>
          </w:p>
          <w:p w:rsidR="00D47342" w:rsidRPr="00D47342" w:rsidRDefault="00D47342" w:rsidP="005B5E29">
            <w:pPr>
              <w:jc w:val="center"/>
              <w:rPr>
                <w:b/>
                <w:sz w:val="24"/>
                <w:szCs w:val="24"/>
              </w:rPr>
            </w:pPr>
          </w:p>
        </w:tc>
        <w:tc>
          <w:tcPr>
            <w:tcW w:w="6836" w:type="dxa"/>
          </w:tcPr>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tc>
      </w:tr>
      <w:tr w:rsidR="00D47342" w:rsidTr="005B5E29">
        <w:tc>
          <w:tcPr>
            <w:tcW w:w="2376" w:type="dxa"/>
          </w:tcPr>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Pr="00D47342" w:rsidRDefault="00D47342" w:rsidP="005B5E29">
            <w:pPr>
              <w:jc w:val="center"/>
              <w:rPr>
                <w:b/>
                <w:sz w:val="24"/>
                <w:szCs w:val="24"/>
              </w:rPr>
            </w:pPr>
            <w:r w:rsidRPr="00D47342">
              <w:rPr>
                <w:b/>
                <w:sz w:val="24"/>
                <w:szCs w:val="24"/>
              </w:rPr>
              <w:t>KULLANDIĞIM BU YÖNTEM ÇATIŞMA ÇÖZMEMDE ETKİLİ OLDU MU? NEDEN?</w:t>
            </w:r>
          </w:p>
        </w:tc>
        <w:tc>
          <w:tcPr>
            <w:tcW w:w="6836" w:type="dxa"/>
          </w:tcPr>
          <w:p w:rsidR="00D47342" w:rsidRDefault="00D16BED" w:rsidP="005B5E29">
            <w:pPr>
              <w:rPr>
                <w:b/>
              </w:rPr>
            </w:pPr>
            <w:r>
              <w:rPr>
                <w:b/>
                <w:noProof/>
              </w:rPr>
              <w:t>Evet</w:t>
            </w:r>
            <w:r w:rsidR="00D47342">
              <w:rPr>
                <w:b/>
                <w:noProof/>
              </w:rPr>
              <w:t>)</w:t>
            </w:r>
            <w:r w:rsidR="00D47342">
              <w:rPr>
                <w:b/>
                <w:noProof/>
              </w:rPr>
              <w:drawing>
                <wp:inline distT="0" distB="0" distL="0" distR="0">
                  <wp:extent cx="815396" cy="4667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ey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350" cy="470133"/>
                          </a:xfrm>
                          <a:prstGeom prst="rect">
                            <a:avLst/>
                          </a:prstGeom>
                        </pic:spPr>
                      </pic:pic>
                    </a:graphicData>
                  </a:graphic>
                </wp:inline>
              </w:drawing>
            </w:r>
            <w:r>
              <w:rPr>
                <w:b/>
              </w:rPr>
              <w:t>Hayır</w:t>
            </w:r>
            <w:r w:rsidR="00D47342">
              <w:rPr>
                <w:b/>
              </w:rPr>
              <w:t xml:space="preserve">) </w:t>
            </w:r>
            <w:r w:rsidR="00D47342">
              <w:rPr>
                <w:b/>
                <w:noProof/>
              </w:rPr>
              <w:drawing>
                <wp:inline distT="0" distB="0" distL="0" distR="0">
                  <wp:extent cx="390525" cy="44020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k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533" cy="443592"/>
                          </a:xfrm>
                          <a:prstGeom prst="rect">
                            <a:avLst/>
                          </a:prstGeom>
                        </pic:spPr>
                      </pic:pic>
                    </a:graphicData>
                  </a:graphic>
                </wp:inline>
              </w:drawing>
            </w: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p w:rsidR="00D47342" w:rsidRDefault="00D47342" w:rsidP="005B5E29">
            <w:pPr>
              <w:rPr>
                <w:b/>
              </w:rPr>
            </w:pPr>
          </w:p>
          <w:p w:rsidR="00D47342" w:rsidRDefault="00D47342" w:rsidP="005B5E29">
            <w:pPr>
              <w:jc w:val="center"/>
              <w:rPr>
                <w:b/>
              </w:rPr>
            </w:pPr>
          </w:p>
          <w:p w:rsidR="00D47342" w:rsidRDefault="00D47342" w:rsidP="005B5E29">
            <w:pPr>
              <w:jc w:val="center"/>
              <w:rPr>
                <w:b/>
              </w:rPr>
            </w:pPr>
          </w:p>
          <w:p w:rsidR="00D47342" w:rsidRDefault="00D47342" w:rsidP="005B5E29">
            <w:pPr>
              <w:jc w:val="center"/>
              <w:rPr>
                <w:b/>
              </w:rPr>
            </w:pPr>
          </w:p>
        </w:tc>
      </w:tr>
    </w:tbl>
    <w:p w:rsidR="006B086B" w:rsidRPr="00BB17B2" w:rsidRDefault="006B086B" w:rsidP="00BB17B2"/>
    <w:p w:rsidR="006B086B" w:rsidRDefault="006B086B" w:rsidP="00D47342"/>
    <w:p w:rsidR="006B086B" w:rsidRDefault="006B086B" w:rsidP="006B086B">
      <w:pPr>
        <w:pStyle w:val="Default"/>
        <w:jc w:val="both"/>
        <w:rPr>
          <w:rFonts w:ascii="Times New Roman" w:hAnsi="Times New Roman" w:cs="Times New Roman"/>
          <w:color w:val="000000" w:themeColor="text1"/>
          <w:vertAlign w:val="superscript"/>
        </w:rPr>
      </w:pPr>
    </w:p>
    <w:p w:rsidR="006B086B" w:rsidRPr="006B086B" w:rsidRDefault="006B086B" w:rsidP="00F670B3">
      <w:pPr>
        <w:pStyle w:val="Default"/>
        <w:ind w:left="709" w:hanging="709"/>
        <w:jc w:val="both"/>
        <w:rPr>
          <w:rFonts w:ascii="Times New Roman" w:hAnsi="Times New Roman" w:cs="Times New Roman"/>
          <w:bCs/>
          <w:iCs/>
        </w:rPr>
      </w:pPr>
      <w:r w:rsidRPr="00BF36BF">
        <w:rPr>
          <w:rFonts w:ascii="Times New Roman" w:hAnsi="Times New Roman" w:cs="Times New Roman"/>
          <w:color w:val="000000" w:themeColor="text1"/>
          <w:vertAlign w:val="superscript"/>
        </w:rPr>
        <w:t>1</w:t>
      </w:r>
      <w:r w:rsidRPr="00BF36BF">
        <w:rPr>
          <w:rFonts w:ascii="Times New Roman" w:hAnsi="Times New Roman" w:cs="Times New Roman"/>
          <w:color w:val="000000" w:themeColor="text1"/>
          <w:u w:val="single"/>
        </w:rPr>
        <w:t xml:space="preserve">Zorlu, H. ve </w:t>
      </w:r>
      <w:proofErr w:type="spellStart"/>
      <w:r w:rsidRPr="00BF36BF">
        <w:rPr>
          <w:rFonts w:ascii="Times New Roman" w:hAnsi="Times New Roman" w:cs="Times New Roman"/>
          <w:color w:val="000000" w:themeColor="text1"/>
          <w:u w:val="single"/>
        </w:rPr>
        <w:t>Öğülmüş</w:t>
      </w:r>
      <w:proofErr w:type="spellEnd"/>
      <w:r w:rsidRPr="00BF36BF">
        <w:rPr>
          <w:rFonts w:ascii="Times New Roman" w:hAnsi="Times New Roman" w:cs="Times New Roman"/>
          <w:color w:val="000000" w:themeColor="text1"/>
          <w:u w:val="single"/>
        </w:rPr>
        <w:t>, S.</w:t>
      </w:r>
      <w:r w:rsidR="00F670B3">
        <w:rPr>
          <w:rFonts w:ascii="Times New Roman" w:hAnsi="Times New Roman" w:cs="Times New Roman"/>
          <w:color w:val="000000" w:themeColor="text1"/>
          <w:u w:val="single"/>
        </w:rPr>
        <w:t xml:space="preserve"> </w:t>
      </w:r>
      <w:r w:rsidRPr="00595E91">
        <w:rPr>
          <w:rFonts w:ascii="Times New Roman" w:hAnsi="Times New Roman" w:cs="Times New Roman"/>
          <w:bCs/>
          <w:iCs/>
        </w:rPr>
        <w:t xml:space="preserve">Ben Sorun Çözebilirim (BSÇ) Programının </w:t>
      </w:r>
      <w:r w:rsidR="005F6DE2">
        <w:rPr>
          <w:rFonts w:ascii="Times New Roman" w:hAnsi="Times New Roman" w:cs="Times New Roman"/>
          <w:bCs/>
          <w:iCs/>
        </w:rPr>
        <w:t>etkililiği: Okul öncesi dönemi çocukları üzerinde deneysel bir a</w:t>
      </w:r>
      <w:r w:rsidRPr="00595E91">
        <w:rPr>
          <w:rFonts w:ascii="Times New Roman" w:hAnsi="Times New Roman" w:cs="Times New Roman"/>
          <w:bCs/>
          <w:iCs/>
        </w:rPr>
        <w:t>raştırma</w:t>
      </w:r>
      <w:r>
        <w:rPr>
          <w:rFonts w:ascii="Times New Roman" w:hAnsi="Times New Roman" w:cs="Times New Roman"/>
          <w:bCs/>
          <w:iCs/>
        </w:rPr>
        <w:t xml:space="preserve">. </w:t>
      </w:r>
      <w:r w:rsidRPr="005F6DE2">
        <w:rPr>
          <w:rFonts w:ascii="Times New Roman" w:hAnsi="Times New Roman" w:cs="Times New Roman"/>
          <w:bCs/>
          <w:i/>
          <w:iCs/>
        </w:rPr>
        <w:t>İnönü Üniversitesi Eğitim Fakültesi Dergisi</w:t>
      </w:r>
      <w:r>
        <w:rPr>
          <w:rFonts w:ascii="Times New Roman" w:hAnsi="Times New Roman" w:cs="Times New Roman"/>
          <w:bCs/>
          <w:iCs/>
        </w:rPr>
        <w:t>, 21(1), 270-288.</w:t>
      </w:r>
      <w:bookmarkEnd w:id="1"/>
    </w:p>
    <w:sectPr w:rsidR="006B086B" w:rsidRPr="006B086B" w:rsidSect="00113EB9">
      <w:footerReference w:type="defaul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F9B" w:rsidRDefault="00AE1F9B" w:rsidP="00BF2FB1">
      <w:pPr>
        <w:spacing w:after="0" w:line="240" w:lineRule="auto"/>
      </w:pPr>
      <w:r>
        <w:separator/>
      </w:r>
    </w:p>
  </w:endnote>
  <w:endnote w:type="continuationSeparator" w:id="0">
    <w:p w:rsidR="00AE1F9B" w:rsidRDefault="00AE1F9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rsidR="005B5E29" w:rsidRDefault="00BF3F9F">
        <w:pPr>
          <w:pStyle w:val="AltBilgi"/>
          <w:jc w:val="right"/>
        </w:pPr>
        <w:r>
          <w:rPr>
            <w:noProof/>
          </w:rPr>
          <w:fldChar w:fldCharType="begin"/>
        </w:r>
        <w:r w:rsidR="005B5E29">
          <w:rPr>
            <w:noProof/>
          </w:rPr>
          <w:instrText xml:space="preserve"> PAGE   \* MERGEFORMAT </w:instrText>
        </w:r>
        <w:r>
          <w:rPr>
            <w:noProof/>
          </w:rPr>
          <w:fldChar w:fldCharType="separate"/>
        </w:r>
        <w:r w:rsidR="00462E3A">
          <w:rPr>
            <w:noProof/>
          </w:rPr>
          <w:t>3</w:t>
        </w:r>
        <w:r>
          <w:rPr>
            <w:noProof/>
          </w:rPr>
          <w:fldChar w:fldCharType="end"/>
        </w:r>
      </w:p>
    </w:sdtContent>
  </w:sdt>
  <w:p w:rsidR="005B5E29" w:rsidRDefault="005B5E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F9B" w:rsidRDefault="00AE1F9B" w:rsidP="00BF2FB1">
      <w:pPr>
        <w:spacing w:after="0" w:line="240" w:lineRule="auto"/>
      </w:pPr>
      <w:r>
        <w:separator/>
      </w:r>
    </w:p>
  </w:footnote>
  <w:footnote w:type="continuationSeparator" w:id="0">
    <w:p w:rsidR="00AE1F9B" w:rsidRDefault="00AE1F9B"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EE8"/>
    <w:multiLevelType w:val="hybridMultilevel"/>
    <w:tmpl w:val="3C04C84E"/>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76510E"/>
    <w:multiLevelType w:val="hybridMultilevel"/>
    <w:tmpl w:val="D7940140"/>
    <w:lvl w:ilvl="0" w:tplc="E6D07CBC">
      <w:start w:val="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9EC2762"/>
    <w:multiLevelType w:val="hybridMultilevel"/>
    <w:tmpl w:val="104CB33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DF866D6"/>
    <w:multiLevelType w:val="hybridMultilevel"/>
    <w:tmpl w:val="E9F27D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1C3982"/>
    <w:multiLevelType w:val="hybridMultilevel"/>
    <w:tmpl w:val="048601B4"/>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2F7C0A"/>
    <w:multiLevelType w:val="hybridMultilevel"/>
    <w:tmpl w:val="BB1A61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12C763D"/>
    <w:multiLevelType w:val="hybridMultilevel"/>
    <w:tmpl w:val="3ED0446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365B0B"/>
    <w:multiLevelType w:val="hybridMultilevel"/>
    <w:tmpl w:val="40A09A7A"/>
    <w:lvl w:ilvl="0" w:tplc="8B5833E4">
      <w:start w:val="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46EE4C67"/>
    <w:multiLevelType w:val="hybridMultilevel"/>
    <w:tmpl w:val="70D0569E"/>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2873B38"/>
    <w:multiLevelType w:val="hybridMultilevel"/>
    <w:tmpl w:val="70B8C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0C4294"/>
    <w:multiLevelType w:val="hybridMultilevel"/>
    <w:tmpl w:val="F85EEEB8"/>
    <w:lvl w:ilvl="0" w:tplc="0DE0A712">
      <w:start w:val="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40649"/>
    <w:multiLevelType w:val="hybridMultilevel"/>
    <w:tmpl w:val="807C9690"/>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08A484A"/>
    <w:multiLevelType w:val="hybridMultilevel"/>
    <w:tmpl w:val="0B62F19E"/>
    <w:lvl w:ilvl="0" w:tplc="153AD93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59D01F0"/>
    <w:multiLevelType w:val="hybridMultilevel"/>
    <w:tmpl w:val="34389256"/>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0F1046"/>
    <w:multiLevelType w:val="hybridMultilevel"/>
    <w:tmpl w:val="007E30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6B381AD3"/>
    <w:multiLevelType w:val="hybridMultilevel"/>
    <w:tmpl w:val="A27ABA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0BD527E"/>
    <w:multiLevelType w:val="hybridMultilevel"/>
    <w:tmpl w:val="E39429F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6E3FCD"/>
    <w:multiLevelType w:val="hybridMultilevel"/>
    <w:tmpl w:val="C7F0C874"/>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33B66E9"/>
    <w:multiLevelType w:val="hybridMultilevel"/>
    <w:tmpl w:val="7130C5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49406C"/>
    <w:multiLevelType w:val="hybridMultilevel"/>
    <w:tmpl w:val="7E9ED3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3156D8"/>
    <w:multiLevelType w:val="hybridMultilevel"/>
    <w:tmpl w:val="CC4628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9"/>
  </w:num>
  <w:num w:numId="3">
    <w:abstractNumId w:val="16"/>
  </w:num>
  <w:num w:numId="4">
    <w:abstractNumId w:val="40"/>
  </w:num>
  <w:num w:numId="5">
    <w:abstractNumId w:val="21"/>
  </w:num>
  <w:num w:numId="6">
    <w:abstractNumId w:val="15"/>
  </w:num>
  <w:num w:numId="7">
    <w:abstractNumId w:val="6"/>
  </w:num>
  <w:num w:numId="8">
    <w:abstractNumId w:val="33"/>
  </w:num>
  <w:num w:numId="9">
    <w:abstractNumId w:val="44"/>
  </w:num>
  <w:num w:numId="10">
    <w:abstractNumId w:val="1"/>
  </w:num>
  <w:num w:numId="11">
    <w:abstractNumId w:val="43"/>
  </w:num>
  <w:num w:numId="12">
    <w:abstractNumId w:val="23"/>
  </w:num>
  <w:num w:numId="13">
    <w:abstractNumId w:val="2"/>
  </w:num>
  <w:num w:numId="14">
    <w:abstractNumId w:val="12"/>
  </w:num>
  <w:num w:numId="15">
    <w:abstractNumId w:val="25"/>
  </w:num>
  <w:num w:numId="16">
    <w:abstractNumId w:val="19"/>
  </w:num>
  <w:num w:numId="17">
    <w:abstractNumId w:val="17"/>
  </w:num>
  <w:num w:numId="18">
    <w:abstractNumId w:val="4"/>
  </w:num>
  <w:num w:numId="19">
    <w:abstractNumId w:val="29"/>
  </w:num>
  <w:num w:numId="20">
    <w:abstractNumId w:val="20"/>
  </w:num>
  <w:num w:numId="21">
    <w:abstractNumId w:val="39"/>
  </w:num>
  <w:num w:numId="22">
    <w:abstractNumId w:val="42"/>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27"/>
  </w:num>
  <w:num w:numId="28">
    <w:abstractNumId w:val="10"/>
  </w:num>
  <w:num w:numId="29">
    <w:abstractNumId w:val="34"/>
  </w:num>
  <w:num w:numId="30">
    <w:abstractNumId w:val="22"/>
  </w:num>
  <w:num w:numId="31">
    <w:abstractNumId w:val="18"/>
  </w:num>
  <w:num w:numId="32">
    <w:abstractNumId w:val="41"/>
  </w:num>
  <w:num w:numId="33">
    <w:abstractNumId w:val="35"/>
  </w:num>
  <w:num w:numId="34">
    <w:abstractNumId w:val="30"/>
  </w:num>
  <w:num w:numId="35">
    <w:abstractNumId w:val="3"/>
  </w:num>
  <w:num w:numId="36">
    <w:abstractNumId w:val="24"/>
  </w:num>
  <w:num w:numId="37">
    <w:abstractNumId w:val="28"/>
  </w:num>
  <w:num w:numId="38">
    <w:abstractNumId w:val="38"/>
  </w:num>
  <w:num w:numId="39">
    <w:abstractNumId w:val="37"/>
  </w:num>
  <w:num w:numId="40">
    <w:abstractNumId w:val="0"/>
  </w:num>
  <w:num w:numId="41">
    <w:abstractNumId w:val="31"/>
  </w:num>
  <w:num w:numId="42">
    <w:abstractNumId w:val="36"/>
  </w:num>
  <w:num w:numId="43">
    <w:abstractNumId w:val="8"/>
  </w:num>
  <w:num w:numId="44">
    <w:abstractNumId w:val="45"/>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533C"/>
    <w:rsid w:val="00056A97"/>
    <w:rsid w:val="00061F92"/>
    <w:rsid w:val="000630C1"/>
    <w:rsid w:val="00065F98"/>
    <w:rsid w:val="00067EE0"/>
    <w:rsid w:val="00073744"/>
    <w:rsid w:val="000761FA"/>
    <w:rsid w:val="0009620C"/>
    <w:rsid w:val="00096A18"/>
    <w:rsid w:val="000A38B7"/>
    <w:rsid w:val="000A7BA4"/>
    <w:rsid w:val="000B0DF1"/>
    <w:rsid w:val="000B68CD"/>
    <w:rsid w:val="000D549E"/>
    <w:rsid w:val="00102683"/>
    <w:rsid w:val="00105C92"/>
    <w:rsid w:val="00106033"/>
    <w:rsid w:val="00113EB9"/>
    <w:rsid w:val="00137898"/>
    <w:rsid w:val="00163E44"/>
    <w:rsid w:val="00164B52"/>
    <w:rsid w:val="00166597"/>
    <w:rsid w:val="00176A9D"/>
    <w:rsid w:val="001918EA"/>
    <w:rsid w:val="0019529F"/>
    <w:rsid w:val="001B4644"/>
    <w:rsid w:val="001C00B4"/>
    <w:rsid w:val="001C290B"/>
    <w:rsid w:val="001C3662"/>
    <w:rsid w:val="001D00F7"/>
    <w:rsid w:val="001D42AF"/>
    <w:rsid w:val="001D7CBA"/>
    <w:rsid w:val="001E2B21"/>
    <w:rsid w:val="001E6D4D"/>
    <w:rsid w:val="001F35E1"/>
    <w:rsid w:val="00204E02"/>
    <w:rsid w:val="0022004F"/>
    <w:rsid w:val="00221AE5"/>
    <w:rsid w:val="00230BB2"/>
    <w:rsid w:val="00243DBC"/>
    <w:rsid w:val="002501D1"/>
    <w:rsid w:val="00285E31"/>
    <w:rsid w:val="002C3820"/>
    <w:rsid w:val="002C77BE"/>
    <w:rsid w:val="002D29C4"/>
    <w:rsid w:val="002D4E95"/>
    <w:rsid w:val="002E1DF0"/>
    <w:rsid w:val="0030093A"/>
    <w:rsid w:val="00302B89"/>
    <w:rsid w:val="00304A19"/>
    <w:rsid w:val="00307E8A"/>
    <w:rsid w:val="00333EAE"/>
    <w:rsid w:val="00347B4A"/>
    <w:rsid w:val="00361FFE"/>
    <w:rsid w:val="0036228D"/>
    <w:rsid w:val="003754FD"/>
    <w:rsid w:val="003831C2"/>
    <w:rsid w:val="003873B1"/>
    <w:rsid w:val="003876AC"/>
    <w:rsid w:val="0039031C"/>
    <w:rsid w:val="00395487"/>
    <w:rsid w:val="003A651C"/>
    <w:rsid w:val="003B6078"/>
    <w:rsid w:val="003C3103"/>
    <w:rsid w:val="003C51B2"/>
    <w:rsid w:val="003C5FA8"/>
    <w:rsid w:val="003D0B1B"/>
    <w:rsid w:val="004051F2"/>
    <w:rsid w:val="00407AAA"/>
    <w:rsid w:val="00411E28"/>
    <w:rsid w:val="004372A4"/>
    <w:rsid w:val="00456D46"/>
    <w:rsid w:val="00460230"/>
    <w:rsid w:val="00462E3A"/>
    <w:rsid w:val="00471703"/>
    <w:rsid w:val="00486B9A"/>
    <w:rsid w:val="004A035D"/>
    <w:rsid w:val="004A4587"/>
    <w:rsid w:val="004A4DFC"/>
    <w:rsid w:val="004D0E97"/>
    <w:rsid w:val="004F2CD6"/>
    <w:rsid w:val="00500B96"/>
    <w:rsid w:val="005601D8"/>
    <w:rsid w:val="00587499"/>
    <w:rsid w:val="00591E27"/>
    <w:rsid w:val="00595E91"/>
    <w:rsid w:val="005963E6"/>
    <w:rsid w:val="005B5E29"/>
    <w:rsid w:val="005B5F61"/>
    <w:rsid w:val="005E1049"/>
    <w:rsid w:val="005E2F82"/>
    <w:rsid w:val="005F44A7"/>
    <w:rsid w:val="005F5274"/>
    <w:rsid w:val="005F6DE2"/>
    <w:rsid w:val="00630A40"/>
    <w:rsid w:val="006363A1"/>
    <w:rsid w:val="00660983"/>
    <w:rsid w:val="006911E1"/>
    <w:rsid w:val="006A0CD7"/>
    <w:rsid w:val="006B086B"/>
    <w:rsid w:val="006C698E"/>
    <w:rsid w:val="006D7351"/>
    <w:rsid w:val="006E203F"/>
    <w:rsid w:val="006E57CA"/>
    <w:rsid w:val="006F3351"/>
    <w:rsid w:val="00710BD5"/>
    <w:rsid w:val="007249A8"/>
    <w:rsid w:val="00726C3B"/>
    <w:rsid w:val="00740CE6"/>
    <w:rsid w:val="007725CC"/>
    <w:rsid w:val="00773D1C"/>
    <w:rsid w:val="007742B3"/>
    <w:rsid w:val="007D43AC"/>
    <w:rsid w:val="007E02DC"/>
    <w:rsid w:val="007E119D"/>
    <w:rsid w:val="008053E7"/>
    <w:rsid w:val="00811057"/>
    <w:rsid w:val="00820308"/>
    <w:rsid w:val="00821708"/>
    <w:rsid w:val="00823FE1"/>
    <w:rsid w:val="00837935"/>
    <w:rsid w:val="008514B2"/>
    <w:rsid w:val="00855102"/>
    <w:rsid w:val="00863681"/>
    <w:rsid w:val="00865033"/>
    <w:rsid w:val="008727D7"/>
    <w:rsid w:val="008A1D6A"/>
    <w:rsid w:val="008A3658"/>
    <w:rsid w:val="008A6BFB"/>
    <w:rsid w:val="008C1E0E"/>
    <w:rsid w:val="008D43B1"/>
    <w:rsid w:val="008E27CF"/>
    <w:rsid w:val="008F1508"/>
    <w:rsid w:val="008F4304"/>
    <w:rsid w:val="00921AB1"/>
    <w:rsid w:val="009241E8"/>
    <w:rsid w:val="00927AC0"/>
    <w:rsid w:val="009433A2"/>
    <w:rsid w:val="00947B3C"/>
    <w:rsid w:val="00951588"/>
    <w:rsid w:val="00954203"/>
    <w:rsid w:val="00955089"/>
    <w:rsid w:val="00967F10"/>
    <w:rsid w:val="00987046"/>
    <w:rsid w:val="009913A6"/>
    <w:rsid w:val="009A1946"/>
    <w:rsid w:val="009B0858"/>
    <w:rsid w:val="009B4823"/>
    <w:rsid w:val="009C2539"/>
    <w:rsid w:val="009D4CCE"/>
    <w:rsid w:val="009E16E8"/>
    <w:rsid w:val="009E1E66"/>
    <w:rsid w:val="009E31C2"/>
    <w:rsid w:val="009E5187"/>
    <w:rsid w:val="00A137A2"/>
    <w:rsid w:val="00A236A9"/>
    <w:rsid w:val="00A343C4"/>
    <w:rsid w:val="00A36191"/>
    <w:rsid w:val="00A43EAE"/>
    <w:rsid w:val="00A6226A"/>
    <w:rsid w:val="00A664E1"/>
    <w:rsid w:val="00A74BB2"/>
    <w:rsid w:val="00A75438"/>
    <w:rsid w:val="00A763D6"/>
    <w:rsid w:val="00A77740"/>
    <w:rsid w:val="00A85E8A"/>
    <w:rsid w:val="00AA34AD"/>
    <w:rsid w:val="00AB690F"/>
    <w:rsid w:val="00AC322D"/>
    <w:rsid w:val="00AD159F"/>
    <w:rsid w:val="00AD336A"/>
    <w:rsid w:val="00AD3A3D"/>
    <w:rsid w:val="00AD58F7"/>
    <w:rsid w:val="00AE1F9B"/>
    <w:rsid w:val="00B01FD1"/>
    <w:rsid w:val="00B24A38"/>
    <w:rsid w:val="00B32978"/>
    <w:rsid w:val="00B34A00"/>
    <w:rsid w:val="00B4114C"/>
    <w:rsid w:val="00B62CC6"/>
    <w:rsid w:val="00B67E48"/>
    <w:rsid w:val="00B83D72"/>
    <w:rsid w:val="00B956D2"/>
    <w:rsid w:val="00BB17B2"/>
    <w:rsid w:val="00BC6FCB"/>
    <w:rsid w:val="00BD2974"/>
    <w:rsid w:val="00BF2FB1"/>
    <w:rsid w:val="00BF36BF"/>
    <w:rsid w:val="00BF3F9F"/>
    <w:rsid w:val="00C036C4"/>
    <w:rsid w:val="00C059F1"/>
    <w:rsid w:val="00C05F34"/>
    <w:rsid w:val="00C16A92"/>
    <w:rsid w:val="00C3484E"/>
    <w:rsid w:val="00C51065"/>
    <w:rsid w:val="00C70525"/>
    <w:rsid w:val="00C72F80"/>
    <w:rsid w:val="00C92851"/>
    <w:rsid w:val="00C955C0"/>
    <w:rsid w:val="00CA227F"/>
    <w:rsid w:val="00CB07DD"/>
    <w:rsid w:val="00CB6B37"/>
    <w:rsid w:val="00CC19DE"/>
    <w:rsid w:val="00CC23C7"/>
    <w:rsid w:val="00CC28ED"/>
    <w:rsid w:val="00CC2947"/>
    <w:rsid w:val="00CC3CFC"/>
    <w:rsid w:val="00CE5CCC"/>
    <w:rsid w:val="00D16BED"/>
    <w:rsid w:val="00D345EB"/>
    <w:rsid w:val="00D35A38"/>
    <w:rsid w:val="00D377B8"/>
    <w:rsid w:val="00D403AD"/>
    <w:rsid w:val="00D42BBE"/>
    <w:rsid w:val="00D46645"/>
    <w:rsid w:val="00D47342"/>
    <w:rsid w:val="00D479EA"/>
    <w:rsid w:val="00D778A0"/>
    <w:rsid w:val="00D84321"/>
    <w:rsid w:val="00D942D1"/>
    <w:rsid w:val="00D96F3B"/>
    <w:rsid w:val="00DA39B3"/>
    <w:rsid w:val="00DA54E2"/>
    <w:rsid w:val="00DB7171"/>
    <w:rsid w:val="00DD15C3"/>
    <w:rsid w:val="00DD5336"/>
    <w:rsid w:val="00DE0A6E"/>
    <w:rsid w:val="00DE352E"/>
    <w:rsid w:val="00DF25E7"/>
    <w:rsid w:val="00DF5825"/>
    <w:rsid w:val="00E372D6"/>
    <w:rsid w:val="00E41AF4"/>
    <w:rsid w:val="00E42A0E"/>
    <w:rsid w:val="00E42F27"/>
    <w:rsid w:val="00E755FA"/>
    <w:rsid w:val="00E81C67"/>
    <w:rsid w:val="00EA4392"/>
    <w:rsid w:val="00EB22FF"/>
    <w:rsid w:val="00EB51EE"/>
    <w:rsid w:val="00EB5729"/>
    <w:rsid w:val="00EC1E21"/>
    <w:rsid w:val="00ED1F16"/>
    <w:rsid w:val="00EE4FD5"/>
    <w:rsid w:val="00EF1FA5"/>
    <w:rsid w:val="00F11D8B"/>
    <w:rsid w:val="00F35C5F"/>
    <w:rsid w:val="00F41801"/>
    <w:rsid w:val="00F4185C"/>
    <w:rsid w:val="00F61381"/>
    <w:rsid w:val="00F635A0"/>
    <w:rsid w:val="00F670B3"/>
    <w:rsid w:val="00F74DE3"/>
    <w:rsid w:val="00F77DA7"/>
    <w:rsid w:val="00F81AC1"/>
    <w:rsid w:val="00F9258A"/>
    <w:rsid w:val="00F9426F"/>
    <w:rsid w:val="00FB48E9"/>
    <w:rsid w:val="00FD1D58"/>
    <w:rsid w:val="00FF343A"/>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C682D"/>
  <w15:docId w15:val="{95AABF54-9145-457A-9BD6-5AD7746B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D47342"/>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D47342"/>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Default">
    <w:name w:val="Default"/>
    <w:rsid w:val="00595E91"/>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4B4D-9AF1-459D-BCED-088926A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1160</Words>
  <Characters>6614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BERKAY �Z�NL�</cp:lastModifiedBy>
  <cp:revision>4</cp:revision>
  <dcterms:created xsi:type="dcterms:W3CDTF">2021-01-04T19:22:00Z</dcterms:created>
  <dcterms:modified xsi:type="dcterms:W3CDTF">2021-01-09T23:38:00Z</dcterms:modified>
</cp:coreProperties>
</file>