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86F14" w:rsidRPr="007A64DC" w:rsidRDefault="00F86423" w:rsidP="005D07A4">
      <w:pPr>
        <w:spacing w:line="360" w:lineRule="auto"/>
        <w:jc w:val="center"/>
        <w:rPr>
          <w:b/>
        </w:rPr>
      </w:pPr>
      <w:bookmarkStart w:id="0" w:name="_GoBack"/>
      <w:bookmarkEnd w:id="0"/>
      <w:r w:rsidRPr="007A64DC">
        <w:rPr>
          <w:b/>
        </w:rPr>
        <w:t xml:space="preserve"> </w:t>
      </w:r>
      <w:r w:rsidR="005F7A92" w:rsidRPr="007A64DC">
        <w:rPr>
          <w:b/>
        </w:rPr>
        <w:t xml:space="preserve">   </w:t>
      </w:r>
      <w:r w:rsidR="00350C4D" w:rsidRPr="007A64DC">
        <w:rPr>
          <w:b/>
        </w:rPr>
        <w:t>BAŞARIYA GİDEN YOL</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6095"/>
      </w:tblGrid>
      <w:tr w:rsidR="00AF7D18" w:rsidRPr="007A64DC" w:rsidTr="005D07A4">
        <w:tc>
          <w:tcPr>
            <w:tcW w:w="3369" w:type="dxa"/>
          </w:tcPr>
          <w:p w:rsidR="00AF7D18" w:rsidRPr="007A64DC" w:rsidRDefault="00AF7D18" w:rsidP="00086F58">
            <w:pPr>
              <w:spacing w:line="360" w:lineRule="auto"/>
              <w:rPr>
                <w:b/>
              </w:rPr>
            </w:pPr>
            <w:r w:rsidRPr="007A64DC">
              <w:rPr>
                <w:b/>
              </w:rPr>
              <w:t>Gelişim Alanı:</w:t>
            </w:r>
          </w:p>
        </w:tc>
        <w:tc>
          <w:tcPr>
            <w:tcW w:w="6095" w:type="dxa"/>
          </w:tcPr>
          <w:p w:rsidR="00AF7D18" w:rsidRPr="007A64DC" w:rsidRDefault="00BB6F57" w:rsidP="006E6694">
            <w:pPr>
              <w:spacing w:line="276" w:lineRule="auto"/>
              <w:jc w:val="both"/>
            </w:pPr>
            <w:r w:rsidRPr="007A64DC">
              <w:t>Akademik</w:t>
            </w:r>
          </w:p>
        </w:tc>
      </w:tr>
      <w:tr w:rsidR="00AF7D18" w:rsidRPr="007A64DC" w:rsidTr="005D07A4">
        <w:tc>
          <w:tcPr>
            <w:tcW w:w="3369" w:type="dxa"/>
          </w:tcPr>
          <w:p w:rsidR="00AF7D18" w:rsidRPr="007A64DC" w:rsidRDefault="00AF7D18" w:rsidP="00086F58">
            <w:pPr>
              <w:spacing w:line="360" w:lineRule="auto"/>
              <w:rPr>
                <w:b/>
              </w:rPr>
            </w:pPr>
            <w:r w:rsidRPr="007A64DC">
              <w:rPr>
                <w:b/>
              </w:rPr>
              <w:t>Yeterlik Alanı:</w:t>
            </w:r>
          </w:p>
        </w:tc>
        <w:tc>
          <w:tcPr>
            <w:tcW w:w="6095" w:type="dxa"/>
          </w:tcPr>
          <w:p w:rsidR="00AF7D18" w:rsidRPr="007A64DC" w:rsidRDefault="00BB6F57" w:rsidP="006E6694">
            <w:pPr>
              <w:spacing w:line="276" w:lineRule="auto"/>
              <w:jc w:val="both"/>
            </w:pPr>
            <w:r w:rsidRPr="007A64DC">
              <w:t>Eğitsel Planlama ve Başarı</w:t>
            </w:r>
          </w:p>
        </w:tc>
      </w:tr>
      <w:tr w:rsidR="00AF7D18" w:rsidRPr="007A64DC" w:rsidTr="005D07A4">
        <w:tc>
          <w:tcPr>
            <w:tcW w:w="3369" w:type="dxa"/>
          </w:tcPr>
          <w:p w:rsidR="00AF7D18" w:rsidRPr="007A64DC" w:rsidRDefault="00AF7D18" w:rsidP="00086F58">
            <w:pPr>
              <w:spacing w:line="360" w:lineRule="auto"/>
              <w:rPr>
                <w:b/>
              </w:rPr>
            </w:pPr>
            <w:r w:rsidRPr="007A64DC">
              <w:rPr>
                <w:b/>
              </w:rPr>
              <w:t>Kazanım/Hafta:</w:t>
            </w:r>
          </w:p>
        </w:tc>
        <w:tc>
          <w:tcPr>
            <w:tcW w:w="6095" w:type="dxa"/>
          </w:tcPr>
          <w:p w:rsidR="00AF7D18" w:rsidRPr="007A64DC" w:rsidRDefault="00BB75AC" w:rsidP="006E6694">
            <w:pPr>
              <w:spacing w:line="276" w:lineRule="auto"/>
              <w:jc w:val="both"/>
            </w:pPr>
            <w:r w:rsidRPr="007A64DC">
              <w:t>Eğitsel etkinliklerdeki başarısızlıkların öğrenme sürecinin bir</w:t>
            </w:r>
            <w:r w:rsidR="008A7A0B" w:rsidRPr="007A64DC">
              <w:t xml:space="preserve"> parçası olduğunu kabul eder.</w:t>
            </w:r>
            <w:r w:rsidR="006E6694" w:rsidRPr="007A64DC">
              <w:t xml:space="preserve"> </w:t>
            </w:r>
            <w:r w:rsidR="008A7A0B" w:rsidRPr="007A64DC">
              <w:t>/</w:t>
            </w:r>
            <w:r w:rsidR="006E6694" w:rsidRPr="007A64DC">
              <w:t xml:space="preserve"> </w:t>
            </w:r>
            <w:r w:rsidR="008A7A0B" w:rsidRPr="007A64DC">
              <w:t>31</w:t>
            </w:r>
            <w:r w:rsidRPr="007A64DC">
              <w:t xml:space="preserve">. </w:t>
            </w:r>
            <w:r w:rsidR="006E6694" w:rsidRPr="007A64DC">
              <w:t>H</w:t>
            </w:r>
            <w:r w:rsidRPr="007A64DC">
              <w:t>afta</w:t>
            </w:r>
          </w:p>
        </w:tc>
      </w:tr>
      <w:tr w:rsidR="00AF7D18" w:rsidRPr="007A64DC" w:rsidTr="005D07A4">
        <w:tc>
          <w:tcPr>
            <w:tcW w:w="3369" w:type="dxa"/>
          </w:tcPr>
          <w:p w:rsidR="00AF7D18" w:rsidRPr="007A64DC" w:rsidRDefault="00AF7D18" w:rsidP="00086F58">
            <w:pPr>
              <w:spacing w:line="360" w:lineRule="auto"/>
              <w:rPr>
                <w:b/>
              </w:rPr>
            </w:pPr>
            <w:r w:rsidRPr="007A64DC">
              <w:rPr>
                <w:b/>
              </w:rPr>
              <w:t>Sınıf Düzeyi:</w:t>
            </w:r>
          </w:p>
        </w:tc>
        <w:tc>
          <w:tcPr>
            <w:tcW w:w="6095" w:type="dxa"/>
          </w:tcPr>
          <w:p w:rsidR="00AF7D18" w:rsidRPr="007A64DC" w:rsidRDefault="00EC2088" w:rsidP="006E6694">
            <w:pPr>
              <w:spacing w:line="276" w:lineRule="auto"/>
              <w:jc w:val="both"/>
            </w:pPr>
            <w:r w:rsidRPr="007A64DC">
              <w:t>1.</w:t>
            </w:r>
            <w:r w:rsidR="00BB6F57" w:rsidRPr="007A64DC">
              <w:t>Sınıf</w:t>
            </w:r>
          </w:p>
        </w:tc>
      </w:tr>
      <w:tr w:rsidR="00AF7D18" w:rsidRPr="007A64DC" w:rsidTr="005D07A4">
        <w:tc>
          <w:tcPr>
            <w:tcW w:w="3369" w:type="dxa"/>
          </w:tcPr>
          <w:p w:rsidR="00AF7D18" w:rsidRPr="007A64DC" w:rsidRDefault="00AF7D18" w:rsidP="00086F58">
            <w:pPr>
              <w:spacing w:line="360" w:lineRule="auto"/>
              <w:rPr>
                <w:b/>
              </w:rPr>
            </w:pPr>
            <w:r w:rsidRPr="007A64DC">
              <w:rPr>
                <w:b/>
              </w:rPr>
              <w:t>Süre:</w:t>
            </w:r>
          </w:p>
        </w:tc>
        <w:tc>
          <w:tcPr>
            <w:tcW w:w="6095" w:type="dxa"/>
          </w:tcPr>
          <w:p w:rsidR="00AF7D18" w:rsidRPr="007A64DC" w:rsidRDefault="00EC2088" w:rsidP="006E6694">
            <w:pPr>
              <w:spacing w:line="276" w:lineRule="auto"/>
              <w:jc w:val="both"/>
            </w:pPr>
            <w:r w:rsidRPr="007A64DC">
              <w:t>40</w:t>
            </w:r>
            <w:r w:rsidR="006E6694" w:rsidRPr="007A64DC">
              <w:t xml:space="preserve"> dk (Bir ders saati)</w:t>
            </w:r>
          </w:p>
        </w:tc>
      </w:tr>
      <w:tr w:rsidR="00AF7D18" w:rsidRPr="007A64DC" w:rsidTr="005D07A4">
        <w:tc>
          <w:tcPr>
            <w:tcW w:w="3369" w:type="dxa"/>
          </w:tcPr>
          <w:p w:rsidR="00AF7D18" w:rsidRPr="007A64DC" w:rsidRDefault="00AF7D18" w:rsidP="00086F58">
            <w:pPr>
              <w:spacing w:line="360" w:lineRule="auto"/>
              <w:rPr>
                <w:b/>
              </w:rPr>
            </w:pPr>
            <w:r w:rsidRPr="007A64DC">
              <w:rPr>
                <w:b/>
              </w:rPr>
              <w:t>Araç-Gereçler:</w:t>
            </w:r>
          </w:p>
        </w:tc>
        <w:tc>
          <w:tcPr>
            <w:tcW w:w="6095" w:type="dxa"/>
          </w:tcPr>
          <w:p w:rsidR="00AF7D18" w:rsidRPr="007A64DC" w:rsidRDefault="006E6694" w:rsidP="006E6694">
            <w:pPr>
              <w:spacing w:line="276" w:lineRule="auto"/>
              <w:jc w:val="both"/>
            </w:pPr>
            <w:r w:rsidRPr="007A64DC">
              <w:t>Çalışma Yaprağı-</w:t>
            </w:r>
            <w:r w:rsidR="0040054E" w:rsidRPr="007A64DC">
              <w:t>1</w:t>
            </w:r>
          </w:p>
        </w:tc>
      </w:tr>
      <w:tr w:rsidR="00AF7D18" w:rsidRPr="007A64DC" w:rsidTr="005D07A4">
        <w:tc>
          <w:tcPr>
            <w:tcW w:w="3369" w:type="dxa"/>
          </w:tcPr>
          <w:p w:rsidR="00AF7D18" w:rsidRPr="007A64DC" w:rsidRDefault="00AF7D18" w:rsidP="00086F58">
            <w:pPr>
              <w:spacing w:line="360" w:lineRule="auto"/>
              <w:rPr>
                <w:b/>
              </w:rPr>
            </w:pPr>
            <w:r w:rsidRPr="007A64DC">
              <w:rPr>
                <w:b/>
              </w:rPr>
              <w:t>Uygulayıcı İçin Ön Hazırlık:</w:t>
            </w:r>
          </w:p>
        </w:tc>
        <w:tc>
          <w:tcPr>
            <w:tcW w:w="6095" w:type="dxa"/>
          </w:tcPr>
          <w:p w:rsidR="006E6694" w:rsidRPr="007A64DC" w:rsidRDefault="00F74BF7" w:rsidP="006E6694">
            <w:pPr>
              <w:numPr>
                <w:ilvl w:val="0"/>
                <w:numId w:val="10"/>
              </w:numPr>
              <w:spacing w:line="276" w:lineRule="auto"/>
              <w:jc w:val="both"/>
            </w:pPr>
            <w:r w:rsidRPr="007A64DC">
              <w:t>İcat nedir tanımı ve örnekler</w:t>
            </w:r>
            <w:r w:rsidR="00B55B5E" w:rsidRPr="007A64DC">
              <w:t>i için görseller hazır bulundurulabilir</w:t>
            </w:r>
            <w:r w:rsidR="00E44D43" w:rsidRPr="007A64DC">
              <w:t>.</w:t>
            </w:r>
            <w:r w:rsidR="00EE1517" w:rsidRPr="007A64DC">
              <w:t xml:space="preserve">  </w:t>
            </w:r>
          </w:p>
          <w:p w:rsidR="00E44D43" w:rsidRPr="007A64DC" w:rsidRDefault="00E44D43" w:rsidP="006E6694">
            <w:pPr>
              <w:numPr>
                <w:ilvl w:val="0"/>
                <w:numId w:val="10"/>
              </w:numPr>
              <w:spacing w:line="276" w:lineRule="auto"/>
              <w:jc w:val="both"/>
            </w:pPr>
            <w:r w:rsidRPr="007A64DC">
              <w:t>Tekerlemeler uygulayıcı tarafından önceden gözden geçirilmelidir.</w:t>
            </w:r>
          </w:p>
        </w:tc>
      </w:tr>
      <w:tr w:rsidR="00AF7D18" w:rsidRPr="007A64DC" w:rsidTr="005D07A4">
        <w:tc>
          <w:tcPr>
            <w:tcW w:w="3369" w:type="dxa"/>
          </w:tcPr>
          <w:p w:rsidR="00AF7D18" w:rsidRPr="007A64DC" w:rsidRDefault="00AF7D18" w:rsidP="00086F58">
            <w:pPr>
              <w:spacing w:line="360" w:lineRule="auto"/>
              <w:rPr>
                <w:b/>
              </w:rPr>
            </w:pPr>
            <w:r w:rsidRPr="007A64DC">
              <w:rPr>
                <w:b/>
              </w:rPr>
              <w:t>Süreç (Uygulama Basamakları):</w:t>
            </w:r>
          </w:p>
        </w:tc>
        <w:tc>
          <w:tcPr>
            <w:tcW w:w="6095" w:type="dxa"/>
          </w:tcPr>
          <w:p w:rsidR="00F7357C" w:rsidRPr="007A64DC" w:rsidRDefault="00F7357C" w:rsidP="006E6694">
            <w:pPr>
              <w:pStyle w:val="ListParagraph1"/>
              <w:spacing w:line="276" w:lineRule="auto"/>
              <w:ind w:left="0"/>
              <w:jc w:val="both"/>
              <w:rPr>
                <w:rFonts w:ascii="Times New Roman" w:hAnsi="Times New Roman"/>
              </w:rPr>
            </w:pPr>
          </w:p>
          <w:p w:rsidR="00291E3A" w:rsidRPr="007A64DC" w:rsidRDefault="00291E3A" w:rsidP="006E6694">
            <w:pPr>
              <w:pStyle w:val="ListParagraph1"/>
              <w:numPr>
                <w:ilvl w:val="0"/>
                <w:numId w:val="9"/>
              </w:numPr>
              <w:spacing w:line="276" w:lineRule="auto"/>
              <w:jc w:val="both"/>
              <w:rPr>
                <w:rFonts w:ascii="Times New Roman" w:hAnsi="Times New Roman"/>
              </w:rPr>
            </w:pPr>
            <w:r w:rsidRPr="007A64DC">
              <w:rPr>
                <w:rFonts w:ascii="Times New Roman" w:hAnsi="Times New Roman"/>
              </w:rPr>
              <w:t xml:space="preserve">Etkinliğin amacının başarısızlıkların öğrenme sürecinin bir parçası olduğunu anlamak olduğu söylenerek giriş yapılır. </w:t>
            </w:r>
          </w:p>
          <w:p w:rsidR="00291E3A" w:rsidRPr="007A64DC" w:rsidRDefault="00291E3A" w:rsidP="006E6694">
            <w:pPr>
              <w:pStyle w:val="ListParagraph1"/>
              <w:numPr>
                <w:ilvl w:val="0"/>
                <w:numId w:val="9"/>
              </w:numPr>
              <w:spacing w:line="276" w:lineRule="auto"/>
              <w:jc w:val="both"/>
              <w:rPr>
                <w:rFonts w:ascii="Times New Roman" w:hAnsi="Times New Roman"/>
              </w:rPr>
            </w:pPr>
            <w:r w:rsidRPr="007A64DC">
              <w:rPr>
                <w:rFonts w:ascii="Times New Roman" w:hAnsi="Times New Roman"/>
              </w:rPr>
              <w:t>Öğrencilere ‘Bir işi yaparken başaramadığınız, ancak bu başarısızlığın nedenini düşünerek tekrar deneyip baş</w:t>
            </w:r>
            <w:r w:rsidR="009F62FB" w:rsidRPr="007A64DC">
              <w:rPr>
                <w:rFonts w:ascii="Times New Roman" w:hAnsi="Times New Roman"/>
              </w:rPr>
              <w:t xml:space="preserve">arılı olduğunuz işler var mı?’ </w:t>
            </w:r>
            <w:r w:rsidRPr="007A64DC">
              <w:rPr>
                <w:rFonts w:ascii="Times New Roman" w:hAnsi="Times New Roman"/>
              </w:rPr>
              <w:t xml:space="preserve"> sorusu yöneltilerek gönüllü öğrencilerin cevaplarını alınır. </w:t>
            </w:r>
            <w:r w:rsidR="006956CF" w:rsidRPr="007A64DC">
              <w:rPr>
                <w:rFonts w:ascii="Times New Roman" w:hAnsi="Times New Roman"/>
              </w:rPr>
              <w:t>(</w:t>
            </w:r>
            <w:r w:rsidRPr="007A64DC">
              <w:rPr>
                <w:rFonts w:ascii="Times New Roman" w:hAnsi="Times New Roman"/>
              </w:rPr>
              <w:t>Öğrenciler soruyu cevaplamakta zorlanırsa “örneğin bisiklet sürerken ilk seferinde başarısız olmuş olabilirsiniz. Ancak bisiklete binmeyi bırakmayıp denemeye devam etmiş, hatanızın ne olduğunu anlayıp düz</w:t>
            </w:r>
            <w:r w:rsidR="00AA322E" w:rsidRPr="007A64DC">
              <w:rPr>
                <w:rFonts w:ascii="Times New Roman" w:hAnsi="Times New Roman"/>
              </w:rPr>
              <w:t>eltmeye çalışmış olabilirsiniz.)</w:t>
            </w:r>
          </w:p>
          <w:p w:rsidR="006E6694" w:rsidRPr="007A64DC" w:rsidRDefault="00291E3A" w:rsidP="006E6694">
            <w:pPr>
              <w:pStyle w:val="ListParagraph1"/>
              <w:numPr>
                <w:ilvl w:val="0"/>
                <w:numId w:val="9"/>
              </w:numPr>
              <w:spacing w:line="276" w:lineRule="auto"/>
              <w:jc w:val="both"/>
              <w:rPr>
                <w:rFonts w:ascii="Times New Roman" w:hAnsi="Times New Roman"/>
              </w:rPr>
            </w:pPr>
            <w:r w:rsidRPr="007A64DC">
              <w:rPr>
                <w:rFonts w:ascii="Times New Roman" w:hAnsi="Times New Roman"/>
              </w:rPr>
              <w:t>Öğrencilerin cevapları alındıktan sonra “Bir dersi öğrenirken, bir konuya çalışırken, bir proje hazırlarken hata yaptığınız, başarısız olduğunuz zamanlar oldu mu? Bu başarısızlıklarınızı değerlendirdiniz mi?  Sorusu yöneltilerek öğrencilerin cevapları alınır.</w:t>
            </w:r>
          </w:p>
          <w:p w:rsidR="006E6694" w:rsidRPr="007A64DC" w:rsidRDefault="006956CF" w:rsidP="006E6694">
            <w:pPr>
              <w:pStyle w:val="ListParagraph1"/>
              <w:numPr>
                <w:ilvl w:val="0"/>
                <w:numId w:val="9"/>
              </w:numPr>
              <w:spacing w:line="276" w:lineRule="auto"/>
              <w:jc w:val="both"/>
              <w:rPr>
                <w:rFonts w:ascii="Times New Roman" w:hAnsi="Times New Roman"/>
              </w:rPr>
            </w:pPr>
            <w:r w:rsidRPr="007A64DC">
              <w:rPr>
                <w:rFonts w:ascii="Times New Roman" w:hAnsi="Times New Roman"/>
              </w:rPr>
              <w:t>Uygulayıcı tarafından icat sözcüğünü tanımlanır ve icat örnekleri verilir. Öğrencilere Çalışma Yaprağı-</w:t>
            </w:r>
            <w:r w:rsidR="00D356E3" w:rsidRPr="007A64DC">
              <w:rPr>
                <w:rFonts w:ascii="Times New Roman" w:hAnsi="Times New Roman"/>
              </w:rPr>
              <w:t xml:space="preserve">1 yansıtılarak </w:t>
            </w:r>
            <w:r w:rsidR="00F7357C" w:rsidRPr="007A64DC">
              <w:rPr>
                <w:rFonts w:ascii="Times New Roman" w:hAnsi="Times New Roman"/>
              </w:rPr>
              <w:t xml:space="preserve">Edison’un ampulün icadı ile ilgili </w:t>
            </w:r>
            <w:r w:rsidR="00E7366B" w:rsidRPr="007A64DC">
              <w:rPr>
                <w:rFonts w:ascii="Times New Roman" w:hAnsi="Times New Roman"/>
              </w:rPr>
              <w:t xml:space="preserve">hikayesi </w:t>
            </w:r>
            <w:r w:rsidR="00F7357C" w:rsidRPr="007A64DC">
              <w:rPr>
                <w:rFonts w:ascii="Times New Roman" w:hAnsi="Times New Roman"/>
              </w:rPr>
              <w:t>anlatı</w:t>
            </w:r>
            <w:r w:rsidR="00E7366B" w:rsidRPr="007A64DC">
              <w:rPr>
                <w:rFonts w:ascii="Times New Roman" w:hAnsi="Times New Roman"/>
              </w:rPr>
              <w:t>lı</w:t>
            </w:r>
            <w:r w:rsidR="00F7357C" w:rsidRPr="007A64DC">
              <w:rPr>
                <w:rFonts w:ascii="Times New Roman" w:hAnsi="Times New Roman"/>
              </w:rPr>
              <w:t xml:space="preserve">r. </w:t>
            </w:r>
          </w:p>
          <w:p w:rsidR="00357348" w:rsidRPr="007A64DC" w:rsidRDefault="00357348" w:rsidP="006E6694">
            <w:pPr>
              <w:pStyle w:val="ListParagraph1"/>
              <w:numPr>
                <w:ilvl w:val="0"/>
                <w:numId w:val="9"/>
              </w:numPr>
              <w:spacing w:line="276" w:lineRule="auto"/>
              <w:jc w:val="both"/>
              <w:rPr>
                <w:rFonts w:ascii="Times New Roman" w:hAnsi="Times New Roman"/>
              </w:rPr>
            </w:pPr>
            <w:r w:rsidRPr="007A64DC">
              <w:rPr>
                <w:rFonts w:ascii="Times New Roman" w:hAnsi="Times New Roman"/>
              </w:rPr>
              <w:t>Hikaye okunduktan sonra</w:t>
            </w:r>
            <w:r w:rsidRPr="007A64DC">
              <w:rPr>
                <w:rFonts w:ascii="Times New Roman" w:hAnsi="Times New Roman"/>
                <w:i/>
              </w:rPr>
              <w:t xml:space="preserve"> </w:t>
            </w:r>
            <w:r w:rsidRPr="007A64DC">
              <w:rPr>
                <w:rFonts w:ascii="Times New Roman" w:hAnsi="Times New Roman"/>
              </w:rPr>
              <w:t>tart</w:t>
            </w:r>
            <w:r w:rsidR="006956CF" w:rsidRPr="007A64DC">
              <w:rPr>
                <w:rFonts w:ascii="Times New Roman" w:hAnsi="Times New Roman"/>
              </w:rPr>
              <w:t>ışma soruları ile devam edilir:</w:t>
            </w:r>
          </w:p>
          <w:p w:rsidR="00F7357C" w:rsidRPr="007A64DC" w:rsidRDefault="00F7357C" w:rsidP="006E6694">
            <w:pPr>
              <w:pStyle w:val="ListParagraph1"/>
              <w:numPr>
                <w:ilvl w:val="0"/>
                <w:numId w:val="6"/>
              </w:numPr>
              <w:spacing w:line="276" w:lineRule="auto"/>
              <w:jc w:val="both"/>
              <w:rPr>
                <w:rFonts w:ascii="Times New Roman" w:hAnsi="Times New Roman"/>
              </w:rPr>
            </w:pPr>
            <w:r w:rsidRPr="007A64DC">
              <w:rPr>
                <w:rFonts w:ascii="Times New Roman" w:hAnsi="Times New Roman"/>
              </w:rPr>
              <w:t xml:space="preserve">Edison başarısızlıkla sonuçlanan deneylerinin sonucunda </w:t>
            </w:r>
            <w:r w:rsidR="00357348" w:rsidRPr="007A64DC">
              <w:rPr>
                <w:rFonts w:ascii="Times New Roman" w:hAnsi="Times New Roman"/>
              </w:rPr>
              <w:t xml:space="preserve">ne yapmıştır? </w:t>
            </w:r>
          </w:p>
          <w:p w:rsidR="00F7357C" w:rsidRPr="007A64DC" w:rsidRDefault="00F7357C" w:rsidP="006E6694">
            <w:pPr>
              <w:pStyle w:val="ListParagraph1"/>
              <w:numPr>
                <w:ilvl w:val="0"/>
                <w:numId w:val="6"/>
              </w:numPr>
              <w:spacing w:line="276" w:lineRule="auto"/>
              <w:jc w:val="both"/>
              <w:rPr>
                <w:rFonts w:ascii="Times New Roman" w:hAnsi="Times New Roman"/>
              </w:rPr>
            </w:pPr>
            <w:r w:rsidRPr="007A64DC">
              <w:rPr>
                <w:rFonts w:ascii="Times New Roman" w:hAnsi="Times New Roman"/>
              </w:rPr>
              <w:t>Edison</w:t>
            </w:r>
            <w:r w:rsidR="00357348" w:rsidRPr="007A64DC">
              <w:rPr>
                <w:rFonts w:ascii="Times New Roman" w:hAnsi="Times New Roman"/>
              </w:rPr>
              <w:t xml:space="preserve"> ‘</w:t>
            </w:r>
            <w:r w:rsidR="00357348" w:rsidRPr="007A64DC">
              <w:rPr>
                <w:rFonts w:ascii="Times New Roman" w:hAnsi="Times New Roman"/>
                <w:i/>
              </w:rPr>
              <w:t xml:space="preserve">Ben ampulü icat ederken 1000 kere başarısız olmadım; sadece ampulü 1000 adımda icat ettim’ </w:t>
            </w:r>
            <w:r w:rsidR="00357348" w:rsidRPr="007A64DC">
              <w:rPr>
                <w:rFonts w:ascii="Times New Roman" w:hAnsi="Times New Roman"/>
              </w:rPr>
              <w:t>sözü ile ne anlatmak istemiştir?</w:t>
            </w:r>
          </w:p>
          <w:p w:rsidR="00357348" w:rsidRPr="007A64DC" w:rsidRDefault="00357348" w:rsidP="006E6694">
            <w:pPr>
              <w:pStyle w:val="ListParagraph1"/>
              <w:numPr>
                <w:ilvl w:val="0"/>
                <w:numId w:val="6"/>
              </w:numPr>
              <w:spacing w:line="276" w:lineRule="auto"/>
              <w:jc w:val="both"/>
              <w:rPr>
                <w:rFonts w:ascii="Times New Roman" w:hAnsi="Times New Roman"/>
              </w:rPr>
            </w:pPr>
            <w:r w:rsidRPr="007A64DC">
              <w:rPr>
                <w:rFonts w:ascii="Times New Roman" w:hAnsi="Times New Roman"/>
              </w:rPr>
              <w:lastRenderedPageBreak/>
              <w:t>Başarısızlıklar öğrenmeye nasıl</w:t>
            </w:r>
            <w:r w:rsidR="0049667A" w:rsidRPr="007A64DC">
              <w:rPr>
                <w:rFonts w:ascii="Times New Roman" w:hAnsi="Times New Roman"/>
              </w:rPr>
              <w:t xml:space="preserve"> ve hangi durumlarda</w:t>
            </w:r>
            <w:r w:rsidRPr="007A64DC">
              <w:rPr>
                <w:rFonts w:ascii="Times New Roman" w:hAnsi="Times New Roman"/>
              </w:rPr>
              <w:t xml:space="preserve"> katkı sağlar?</w:t>
            </w:r>
            <w:r w:rsidR="0049667A" w:rsidRPr="007A64DC">
              <w:rPr>
                <w:rFonts w:ascii="Times New Roman" w:hAnsi="Times New Roman"/>
              </w:rPr>
              <w:t xml:space="preserve"> (Başarısızların ancak nerede hata yaptım ve nasıl düzeltebilirim diye sorular sorulduğunda başarıya götüreceği belirtilmelidir)</w:t>
            </w:r>
          </w:p>
          <w:p w:rsidR="00357348" w:rsidRPr="007A64DC" w:rsidRDefault="00357348" w:rsidP="006E6694">
            <w:pPr>
              <w:pStyle w:val="ListParagraph1"/>
              <w:numPr>
                <w:ilvl w:val="0"/>
                <w:numId w:val="6"/>
              </w:numPr>
              <w:spacing w:line="276" w:lineRule="auto"/>
              <w:jc w:val="both"/>
              <w:rPr>
                <w:rFonts w:ascii="Times New Roman" w:hAnsi="Times New Roman"/>
              </w:rPr>
            </w:pPr>
            <w:r w:rsidRPr="007A64DC">
              <w:rPr>
                <w:rFonts w:ascii="Times New Roman" w:hAnsi="Times New Roman"/>
              </w:rPr>
              <w:t>Sizin hata yaptığınız, başarısız olduğunuz ancak sonunda başardığınız çalışmalar nelerdir?</w:t>
            </w:r>
          </w:p>
          <w:p w:rsidR="00F7357C" w:rsidRPr="007A64DC" w:rsidRDefault="00F7357C" w:rsidP="006E6694">
            <w:pPr>
              <w:pStyle w:val="ListParagraph1"/>
              <w:spacing w:line="276" w:lineRule="auto"/>
              <w:ind w:left="0"/>
              <w:jc w:val="both"/>
              <w:rPr>
                <w:rFonts w:ascii="Times New Roman" w:hAnsi="Times New Roman"/>
              </w:rPr>
            </w:pPr>
          </w:p>
          <w:p w:rsidR="006E6694" w:rsidRPr="007A64DC" w:rsidRDefault="008C4F77" w:rsidP="006E6694">
            <w:pPr>
              <w:pStyle w:val="ListParagraph1"/>
              <w:numPr>
                <w:ilvl w:val="0"/>
                <w:numId w:val="9"/>
              </w:numPr>
              <w:spacing w:line="276" w:lineRule="auto"/>
              <w:jc w:val="both"/>
              <w:rPr>
                <w:rFonts w:ascii="Times New Roman" w:hAnsi="Times New Roman"/>
                <w:i/>
              </w:rPr>
            </w:pPr>
            <w:r w:rsidRPr="007A64DC">
              <w:rPr>
                <w:rFonts w:ascii="Times New Roman" w:hAnsi="Times New Roman"/>
              </w:rPr>
              <w:t>Tartışma soruları cevaplandıktan sonra aşağıdaki açıklama ile etkinlik sonlandırılır.</w:t>
            </w:r>
            <w:r w:rsidRPr="007A64DC">
              <w:rPr>
                <w:rFonts w:ascii="Times New Roman" w:hAnsi="Times New Roman"/>
                <w:i/>
              </w:rPr>
              <w:t xml:space="preserve"> </w:t>
            </w:r>
          </w:p>
          <w:p w:rsidR="00891A8E" w:rsidRPr="007A64DC" w:rsidRDefault="006E6694" w:rsidP="006E6694">
            <w:pPr>
              <w:pStyle w:val="ListParagraph1"/>
              <w:spacing w:line="276" w:lineRule="auto"/>
              <w:jc w:val="both"/>
              <w:rPr>
                <w:rFonts w:ascii="Times New Roman" w:hAnsi="Times New Roman"/>
                <w:i/>
              </w:rPr>
            </w:pPr>
            <w:r w:rsidRPr="007A64DC">
              <w:rPr>
                <w:rFonts w:ascii="Times New Roman" w:hAnsi="Times New Roman"/>
                <w:i/>
              </w:rPr>
              <w:t>“</w:t>
            </w:r>
            <w:r w:rsidR="000026D5" w:rsidRPr="007A64DC">
              <w:rPr>
                <w:rFonts w:ascii="Times New Roman" w:hAnsi="Times New Roman"/>
                <w:i/>
              </w:rPr>
              <w:t>Öğrenme çalışmalarında önü</w:t>
            </w:r>
            <w:r w:rsidR="008C4F77" w:rsidRPr="007A64DC">
              <w:rPr>
                <w:rFonts w:ascii="Times New Roman" w:hAnsi="Times New Roman"/>
                <w:i/>
              </w:rPr>
              <w:t>n</w:t>
            </w:r>
            <w:r w:rsidR="000026D5" w:rsidRPr="007A64DC">
              <w:rPr>
                <w:rFonts w:ascii="Times New Roman" w:hAnsi="Times New Roman"/>
                <w:i/>
              </w:rPr>
              <w:t>üze çeşitli engeller çıkacaktır. Bu durum zaman zaman başarısız olma</w:t>
            </w:r>
            <w:r w:rsidR="008C4F77" w:rsidRPr="007A64DC">
              <w:rPr>
                <w:rFonts w:ascii="Times New Roman" w:hAnsi="Times New Roman"/>
                <w:i/>
              </w:rPr>
              <w:t>n</w:t>
            </w:r>
            <w:r w:rsidR="000026D5" w:rsidRPr="007A64DC">
              <w:rPr>
                <w:rFonts w:ascii="Times New Roman" w:hAnsi="Times New Roman"/>
                <w:i/>
              </w:rPr>
              <w:t>ıza neden olabilir.  Bu çok doğaldır.</w:t>
            </w:r>
            <w:r w:rsidR="00C20ADB" w:rsidRPr="007A64DC">
              <w:rPr>
                <w:rFonts w:ascii="Times New Roman" w:hAnsi="Times New Roman"/>
                <w:i/>
              </w:rPr>
              <w:t xml:space="preserve"> Tüm insanlar bu başarısızlıkları yaşar.</w:t>
            </w:r>
            <w:r w:rsidR="000026D5" w:rsidRPr="007A64DC">
              <w:rPr>
                <w:rFonts w:ascii="Times New Roman" w:hAnsi="Times New Roman"/>
                <w:i/>
              </w:rPr>
              <w:t xml:space="preserve"> </w:t>
            </w:r>
            <w:r w:rsidR="00C20ADB" w:rsidRPr="007A64DC">
              <w:rPr>
                <w:rFonts w:ascii="Times New Roman" w:hAnsi="Times New Roman"/>
                <w:i/>
              </w:rPr>
              <w:t xml:space="preserve">Öğrenme etkinlikleri bazen uzun soluklu ve zorlu olabilir. </w:t>
            </w:r>
            <w:r w:rsidR="008C4F77" w:rsidRPr="007A64DC">
              <w:rPr>
                <w:rFonts w:ascii="Times New Roman" w:hAnsi="Times New Roman"/>
                <w:i/>
              </w:rPr>
              <w:t xml:space="preserve">Bazen dikkat edilmediği için, bazen isteksizlikler bazen se sadece konu zor ya da bilinmez olduğu için başarısızlık yaşanabilir ya da hata yapılabilir. Okuma yazma çalışmaları sırasında zorlanıp </w:t>
            </w:r>
            <w:r w:rsidR="0049667A" w:rsidRPr="007A64DC">
              <w:rPr>
                <w:rFonts w:ascii="Times New Roman" w:hAnsi="Times New Roman"/>
                <w:i/>
              </w:rPr>
              <w:t xml:space="preserve">hatalar yaptığınız,  başarısızlık </w:t>
            </w:r>
            <w:r w:rsidR="008C4F77" w:rsidRPr="007A64DC">
              <w:rPr>
                <w:rFonts w:ascii="Times New Roman" w:hAnsi="Times New Roman"/>
                <w:i/>
              </w:rPr>
              <w:t>duygusuna kapıldığınız anlar olmuş</w:t>
            </w:r>
            <w:r w:rsidR="0049667A" w:rsidRPr="007A64DC">
              <w:rPr>
                <w:rFonts w:ascii="Times New Roman" w:hAnsi="Times New Roman"/>
                <w:i/>
              </w:rPr>
              <w:t xml:space="preserve"> olabilir</w:t>
            </w:r>
            <w:r w:rsidR="008C4F77" w:rsidRPr="007A64DC">
              <w:rPr>
                <w:rFonts w:ascii="Times New Roman" w:hAnsi="Times New Roman"/>
                <w:i/>
              </w:rPr>
              <w:t xml:space="preserve">. </w:t>
            </w:r>
            <w:r w:rsidR="00C20ADB" w:rsidRPr="007A64DC">
              <w:rPr>
                <w:rFonts w:ascii="Times New Roman" w:hAnsi="Times New Roman"/>
                <w:i/>
              </w:rPr>
              <w:t>Sizin okuma yazma yolculuğunuz v</w:t>
            </w:r>
            <w:r w:rsidR="003D3424" w:rsidRPr="007A64DC">
              <w:rPr>
                <w:rFonts w:ascii="Times New Roman" w:hAnsi="Times New Roman"/>
                <w:i/>
              </w:rPr>
              <w:t>eya Edison’un ampulü icat etme çalışmaları</w:t>
            </w:r>
            <w:r w:rsidR="00C20ADB" w:rsidRPr="007A64DC">
              <w:rPr>
                <w:rFonts w:ascii="Times New Roman" w:hAnsi="Times New Roman"/>
                <w:i/>
              </w:rPr>
              <w:t xml:space="preserve"> gib</w:t>
            </w:r>
            <w:r w:rsidR="008C4F77" w:rsidRPr="007A64DC">
              <w:rPr>
                <w:rFonts w:ascii="Times New Roman" w:hAnsi="Times New Roman"/>
                <w:i/>
              </w:rPr>
              <w:t xml:space="preserve">i süreçlerde yaşanan başarısızlıklar ya da yapılan hatalar size yol gösterebilir.  </w:t>
            </w:r>
            <w:r w:rsidR="002D6966" w:rsidRPr="007A64DC">
              <w:rPr>
                <w:rFonts w:ascii="Times New Roman" w:hAnsi="Times New Roman"/>
                <w:i/>
              </w:rPr>
              <w:t xml:space="preserve">Edison’un da bahsettiği gibi </w:t>
            </w:r>
            <w:r w:rsidR="008C4F77" w:rsidRPr="007A64DC">
              <w:rPr>
                <w:rFonts w:ascii="Times New Roman" w:hAnsi="Times New Roman"/>
                <w:i/>
              </w:rPr>
              <w:t xml:space="preserve">başarısızlıklar başarıya giden yolda birer adımdır. </w:t>
            </w:r>
            <w:r w:rsidR="00C20ADB" w:rsidRPr="007A64DC">
              <w:rPr>
                <w:rFonts w:ascii="Times New Roman" w:hAnsi="Times New Roman"/>
                <w:i/>
              </w:rPr>
              <w:t>Önemli olan</w:t>
            </w:r>
            <w:r w:rsidR="00872C21" w:rsidRPr="007A64DC">
              <w:rPr>
                <w:rFonts w:ascii="Times New Roman" w:hAnsi="Times New Roman"/>
                <w:i/>
              </w:rPr>
              <w:t xml:space="preserve"> planlı</w:t>
            </w:r>
            <w:r w:rsidR="00C20ADB" w:rsidRPr="007A64DC">
              <w:rPr>
                <w:rFonts w:ascii="Times New Roman" w:hAnsi="Times New Roman"/>
                <w:i/>
              </w:rPr>
              <w:t xml:space="preserve"> çalışmaya devam etmek ve başarıya ulaşmak için çabalamaktır. Bu çaba sizi hedefinize ulaştıracaktır.</w:t>
            </w:r>
            <w:r w:rsidRPr="007A64DC">
              <w:rPr>
                <w:rFonts w:ascii="Times New Roman" w:hAnsi="Times New Roman"/>
                <w:i/>
              </w:rPr>
              <w:t>”</w:t>
            </w:r>
          </w:p>
        </w:tc>
      </w:tr>
      <w:tr w:rsidR="00AF7D18" w:rsidRPr="007A64DC" w:rsidTr="005D07A4">
        <w:tc>
          <w:tcPr>
            <w:tcW w:w="3369" w:type="dxa"/>
          </w:tcPr>
          <w:p w:rsidR="00AF7D18" w:rsidRPr="007A64DC" w:rsidRDefault="00E67F6D" w:rsidP="00086F58">
            <w:pPr>
              <w:spacing w:line="360" w:lineRule="auto"/>
              <w:rPr>
                <w:b/>
              </w:rPr>
            </w:pPr>
            <w:r w:rsidRPr="007A64DC">
              <w:rPr>
                <w:b/>
              </w:rPr>
              <w:lastRenderedPageBreak/>
              <w:t>Kazanımın</w:t>
            </w:r>
            <w:r w:rsidR="00AF7D18" w:rsidRPr="007A64DC">
              <w:rPr>
                <w:b/>
              </w:rPr>
              <w:t xml:space="preserve"> Değerlendirilmesi:</w:t>
            </w:r>
          </w:p>
        </w:tc>
        <w:tc>
          <w:tcPr>
            <w:tcW w:w="6095" w:type="dxa"/>
          </w:tcPr>
          <w:p w:rsidR="008C2422" w:rsidRPr="007A64DC" w:rsidRDefault="0049667A" w:rsidP="006E6694">
            <w:pPr>
              <w:numPr>
                <w:ilvl w:val="0"/>
                <w:numId w:val="11"/>
              </w:numPr>
              <w:autoSpaceDE w:val="0"/>
              <w:autoSpaceDN w:val="0"/>
              <w:adjustRightInd w:val="0"/>
              <w:spacing w:line="276" w:lineRule="auto"/>
              <w:jc w:val="both"/>
            </w:pPr>
            <w:r w:rsidRPr="007A64DC">
              <w:t xml:space="preserve">Öğrencilerden birer kısa tekerleme öğrenmeleri istenir. Bu tekerlemeyi öğrenirken kaç kez hata yaptıkları, başarısız olduklarını bir büyüklerinin yardımıyla not etmeleri istenir. Tekerlemeler sınıfta okunur. Hataların sonunda tekerlemeyi ezberleyip okuyabildiklerinde nasıl hissettikleri sorularak üzerinde konuşulur. </w:t>
            </w:r>
          </w:p>
        </w:tc>
      </w:tr>
      <w:tr w:rsidR="00AF7D18" w:rsidRPr="007A64DC" w:rsidTr="005D07A4">
        <w:tc>
          <w:tcPr>
            <w:tcW w:w="3369" w:type="dxa"/>
          </w:tcPr>
          <w:p w:rsidR="00AF7D18" w:rsidRPr="007A64DC" w:rsidRDefault="00AF7D18" w:rsidP="00086F58">
            <w:pPr>
              <w:spacing w:line="360" w:lineRule="auto"/>
              <w:rPr>
                <w:b/>
              </w:rPr>
            </w:pPr>
            <w:r w:rsidRPr="007A64DC">
              <w:rPr>
                <w:b/>
              </w:rPr>
              <w:t>Uygulayıcıya Not:</w:t>
            </w:r>
          </w:p>
        </w:tc>
        <w:tc>
          <w:tcPr>
            <w:tcW w:w="6095" w:type="dxa"/>
          </w:tcPr>
          <w:p w:rsidR="0049667A" w:rsidRPr="007A64DC" w:rsidRDefault="0049667A" w:rsidP="006E6694">
            <w:pPr>
              <w:numPr>
                <w:ilvl w:val="0"/>
                <w:numId w:val="12"/>
              </w:numPr>
              <w:spacing w:line="276" w:lineRule="auto"/>
              <w:jc w:val="both"/>
            </w:pPr>
            <w:r w:rsidRPr="007A64DC">
              <w:t xml:space="preserve">Etkinlik uygulanırken başarısızlıklara eleştirel şekilde yaklaşmamak önemlidir. Öğrenciler paylaşmak istemezse konuşmaya zorlanmamalıdır. </w:t>
            </w:r>
          </w:p>
          <w:p w:rsidR="009F62FB" w:rsidRPr="007A64DC" w:rsidRDefault="009F62FB" w:rsidP="009F62FB">
            <w:pPr>
              <w:spacing w:line="276" w:lineRule="auto"/>
              <w:ind w:left="720"/>
              <w:jc w:val="both"/>
            </w:pPr>
          </w:p>
          <w:p w:rsidR="009F62FB" w:rsidRPr="007A64DC" w:rsidRDefault="009F62FB" w:rsidP="009F62FB">
            <w:pPr>
              <w:spacing w:line="276" w:lineRule="auto"/>
              <w:ind w:left="720"/>
              <w:jc w:val="both"/>
            </w:pPr>
            <w:r w:rsidRPr="007A64DC">
              <w:t>Özel gereksinimli öğrenciler için;</w:t>
            </w:r>
          </w:p>
          <w:p w:rsidR="00A92C5A" w:rsidRPr="007A64DC" w:rsidRDefault="00A92C5A" w:rsidP="009F62FB">
            <w:pPr>
              <w:spacing w:line="276" w:lineRule="auto"/>
              <w:ind w:left="720"/>
              <w:jc w:val="both"/>
            </w:pPr>
          </w:p>
          <w:p w:rsidR="009F62FB" w:rsidRPr="007A64DC" w:rsidRDefault="009F62FB" w:rsidP="009F62FB">
            <w:pPr>
              <w:numPr>
                <w:ilvl w:val="0"/>
                <w:numId w:val="14"/>
              </w:numPr>
              <w:spacing w:line="276" w:lineRule="auto"/>
              <w:jc w:val="both"/>
            </w:pPr>
            <w:r w:rsidRPr="007A64DC">
              <w:t xml:space="preserve">Çalışma Yaprağı-1’deki yazıların puntosu büyütülerek ya da kontrast renkli bir zemine yapıştırılarak görme bakımından daha işlevsel hale </w:t>
            </w:r>
            <w:r w:rsidRPr="007A64DC">
              <w:lastRenderedPageBreak/>
              <w:t>getirilebilir.</w:t>
            </w:r>
          </w:p>
          <w:p w:rsidR="009F62FB" w:rsidRPr="007A64DC" w:rsidRDefault="009F62FB" w:rsidP="009F62FB">
            <w:pPr>
              <w:numPr>
                <w:ilvl w:val="0"/>
                <w:numId w:val="14"/>
              </w:numPr>
              <w:spacing w:line="276" w:lineRule="auto"/>
              <w:jc w:val="both"/>
            </w:pPr>
            <w:r w:rsidRPr="007A64DC">
              <w:t xml:space="preserve">Tartışma soruları basitleştirilerek öğrencilerin katılımı desteklenebilir. </w:t>
            </w:r>
          </w:p>
          <w:p w:rsidR="00FC51E5" w:rsidRPr="007A64DC" w:rsidRDefault="009F62FB" w:rsidP="009F62FB">
            <w:pPr>
              <w:numPr>
                <w:ilvl w:val="0"/>
                <w:numId w:val="14"/>
              </w:numPr>
              <w:spacing w:line="276" w:lineRule="auto"/>
              <w:jc w:val="both"/>
            </w:pPr>
            <w:r w:rsidRPr="007A64DC">
              <w:t>Soruları yanıtlamaları için öğrencilere ek süre tanınabilir.</w:t>
            </w:r>
          </w:p>
        </w:tc>
      </w:tr>
      <w:tr w:rsidR="0045414F" w:rsidRPr="007A64DC" w:rsidTr="005D07A4">
        <w:tc>
          <w:tcPr>
            <w:tcW w:w="3369" w:type="dxa"/>
          </w:tcPr>
          <w:p w:rsidR="0045414F" w:rsidRPr="007A64DC" w:rsidRDefault="0045414F" w:rsidP="00086F58">
            <w:pPr>
              <w:spacing w:line="360" w:lineRule="auto"/>
              <w:rPr>
                <w:b/>
              </w:rPr>
            </w:pPr>
            <w:r w:rsidRPr="007A64DC">
              <w:rPr>
                <w:b/>
              </w:rPr>
              <w:lastRenderedPageBreak/>
              <w:t>Etkinliği Geliştiren:</w:t>
            </w:r>
          </w:p>
        </w:tc>
        <w:tc>
          <w:tcPr>
            <w:tcW w:w="6095" w:type="dxa"/>
          </w:tcPr>
          <w:p w:rsidR="0045414F" w:rsidRPr="007A64DC" w:rsidRDefault="0045414F" w:rsidP="0045414F">
            <w:pPr>
              <w:spacing w:line="276" w:lineRule="auto"/>
              <w:jc w:val="both"/>
            </w:pPr>
            <w:r w:rsidRPr="007A64DC">
              <w:t xml:space="preserve">Osman Zafer </w:t>
            </w:r>
            <w:r w:rsidR="00025382" w:rsidRPr="007A64DC">
              <w:t xml:space="preserve">Güler  </w:t>
            </w:r>
            <w:r w:rsidRPr="007A64DC">
              <w:t xml:space="preserve">         </w:t>
            </w:r>
          </w:p>
        </w:tc>
      </w:tr>
    </w:tbl>
    <w:p w:rsidR="0078389B" w:rsidRPr="007A64DC" w:rsidRDefault="0078389B" w:rsidP="00932A54">
      <w:pPr>
        <w:spacing w:line="360" w:lineRule="auto"/>
        <w:jc w:val="center"/>
        <w:rPr>
          <w:b/>
        </w:rPr>
      </w:pPr>
    </w:p>
    <w:p w:rsidR="0078389B" w:rsidRDefault="0078389B" w:rsidP="00932A54">
      <w:pPr>
        <w:spacing w:line="360" w:lineRule="auto"/>
        <w:jc w:val="center"/>
        <w:rPr>
          <w:b/>
          <w:sz w:val="22"/>
          <w:szCs w:val="22"/>
        </w:rPr>
      </w:pPr>
    </w:p>
    <w:p w:rsidR="0078389B" w:rsidRDefault="005240FD" w:rsidP="00932A54">
      <w:pPr>
        <w:spacing w:line="360" w:lineRule="auto"/>
        <w:jc w:val="center"/>
        <w:rPr>
          <w:b/>
          <w:sz w:val="22"/>
          <w:szCs w:val="22"/>
        </w:rPr>
      </w:pPr>
      <w:r>
        <w:rPr>
          <w:b/>
          <w:sz w:val="22"/>
          <w:szCs w:val="22"/>
        </w:rPr>
        <w:br w:type="page"/>
      </w:r>
      <w:r w:rsidR="0045414F">
        <w:rPr>
          <w:b/>
          <w:sz w:val="22"/>
          <w:szCs w:val="22"/>
        </w:rPr>
        <w:lastRenderedPageBreak/>
        <w:t>Çalışma Yaprağı-</w:t>
      </w:r>
      <w:r w:rsidR="00E7366B">
        <w:rPr>
          <w:b/>
          <w:sz w:val="22"/>
          <w:szCs w:val="22"/>
        </w:rPr>
        <w:t>1</w:t>
      </w:r>
    </w:p>
    <w:p w:rsidR="00D356E3" w:rsidRDefault="00D356E3" w:rsidP="00932A54">
      <w:pPr>
        <w:spacing w:line="360" w:lineRule="auto"/>
        <w:jc w:val="center"/>
        <w:rPr>
          <w:b/>
          <w:sz w:val="22"/>
          <w:szCs w:val="22"/>
        </w:rPr>
      </w:pPr>
    </w:p>
    <w:tbl>
      <w:tblPr>
        <w:tblW w:w="0" w:type="auto"/>
        <w:tblBorders>
          <w:insideH w:val="single" w:sz="4" w:space="0" w:color="auto"/>
        </w:tblBorders>
        <w:tblLayout w:type="fixed"/>
        <w:tblLook w:val="04A0" w:firstRow="1" w:lastRow="0" w:firstColumn="1" w:lastColumn="0" w:noHBand="0" w:noVBand="1"/>
      </w:tblPr>
      <w:tblGrid>
        <w:gridCol w:w="4928"/>
        <w:gridCol w:w="4358"/>
        <w:tblGridChange w:id="1">
          <w:tblGrid>
            <w:gridCol w:w="4928"/>
            <w:gridCol w:w="4358"/>
          </w:tblGrid>
        </w:tblGridChange>
      </w:tblGrid>
      <w:tr w:rsidR="00D356E3" w:rsidRPr="00D51740" w:rsidTr="00D51740">
        <w:tc>
          <w:tcPr>
            <w:tcW w:w="4928" w:type="dxa"/>
            <w:shd w:val="clear" w:color="auto" w:fill="auto"/>
          </w:tcPr>
          <w:p w:rsidR="00D356E3" w:rsidRPr="00D51740" w:rsidRDefault="00CE5F8B" w:rsidP="00D51740">
            <w:pPr>
              <w:spacing w:line="360" w:lineRule="auto"/>
              <w:jc w:val="center"/>
              <w:rPr>
                <w:b/>
                <w:sz w:val="22"/>
                <w:szCs w:val="22"/>
              </w:rPr>
            </w:pPr>
            <w:r>
              <w:rPr>
                <w:noProof/>
                <w:lang w:eastAsia="tr-TR"/>
              </w:rPr>
              <w:drawing>
                <wp:inline distT="0" distB="0" distL="0" distR="0">
                  <wp:extent cx="2735580" cy="3322320"/>
                  <wp:effectExtent l="0" t="0" r="7620" b="0"/>
                  <wp:docPr id="1" name="Resim 1" descr="light bulb broken lit on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 bulb broken lit on tabl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35580" cy="3322320"/>
                          </a:xfrm>
                          <a:prstGeom prst="rect">
                            <a:avLst/>
                          </a:prstGeom>
                          <a:noFill/>
                          <a:ln>
                            <a:noFill/>
                          </a:ln>
                        </pic:spPr>
                      </pic:pic>
                    </a:graphicData>
                  </a:graphic>
                </wp:inline>
              </w:drawing>
            </w:r>
          </w:p>
        </w:tc>
        <w:tc>
          <w:tcPr>
            <w:tcW w:w="4358" w:type="dxa"/>
            <w:shd w:val="clear" w:color="auto" w:fill="auto"/>
          </w:tcPr>
          <w:p w:rsidR="00D356E3" w:rsidRDefault="00D356E3" w:rsidP="00D51740">
            <w:pPr>
              <w:spacing w:line="360" w:lineRule="auto"/>
              <w:jc w:val="center"/>
            </w:pPr>
            <w:r>
              <w:object w:dxaOrig="5775" w:dyaOrig="60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7pt;height:3in" o:ole="">
                  <v:imagedata r:id="rId9" o:title=""/>
                </v:shape>
                <o:OLEObject Type="Embed" ProgID="PBrush" ShapeID="_x0000_i1025" DrawAspect="Content" ObjectID="_1673539364" r:id="rId10"/>
              </w:object>
            </w:r>
          </w:p>
          <w:p w:rsidR="00D356E3" w:rsidRDefault="00D356E3" w:rsidP="00D51740">
            <w:pPr>
              <w:spacing w:line="360" w:lineRule="auto"/>
              <w:jc w:val="center"/>
            </w:pPr>
          </w:p>
          <w:p w:rsidR="00D356E3" w:rsidRPr="00D51740" w:rsidRDefault="00D356E3" w:rsidP="00D51740">
            <w:pPr>
              <w:spacing w:line="360" w:lineRule="auto"/>
              <w:jc w:val="center"/>
              <w:rPr>
                <w:b/>
                <w:sz w:val="22"/>
                <w:szCs w:val="22"/>
              </w:rPr>
            </w:pPr>
            <w:r>
              <w:t>Thomas A. Edison</w:t>
            </w:r>
          </w:p>
        </w:tc>
      </w:tr>
    </w:tbl>
    <w:p w:rsidR="0078389B" w:rsidRDefault="00540707" w:rsidP="00932A54">
      <w:pPr>
        <w:spacing w:line="360" w:lineRule="auto"/>
        <w:jc w:val="center"/>
        <w:rPr>
          <w:b/>
          <w:sz w:val="22"/>
          <w:szCs w:val="22"/>
        </w:rPr>
      </w:pPr>
      <w:r>
        <w:rPr>
          <w:b/>
          <w:sz w:val="22"/>
          <w:szCs w:val="22"/>
        </w:rPr>
        <w:t xml:space="preserve">    </w:t>
      </w:r>
    </w:p>
    <w:p w:rsidR="00540707" w:rsidRPr="00233864" w:rsidRDefault="00540707" w:rsidP="00932A54">
      <w:pPr>
        <w:spacing w:line="360" w:lineRule="auto"/>
        <w:jc w:val="center"/>
        <w:rPr>
          <w:b/>
          <w:sz w:val="22"/>
          <w:szCs w:val="22"/>
        </w:rPr>
      </w:pPr>
    </w:p>
    <w:p w:rsidR="00B70967" w:rsidRPr="00FB12FC" w:rsidRDefault="00D356E3" w:rsidP="006E6694">
      <w:pPr>
        <w:spacing w:line="360" w:lineRule="auto"/>
        <w:ind w:firstLine="708"/>
        <w:jc w:val="both"/>
        <w:rPr>
          <w:b/>
          <w:sz w:val="22"/>
          <w:szCs w:val="22"/>
        </w:rPr>
      </w:pPr>
      <w:r w:rsidRPr="00233864">
        <w:rPr>
          <w:sz w:val="22"/>
          <w:szCs w:val="22"/>
        </w:rPr>
        <w:t>‘Edison ampulü icat eden bilim insanıdır. Ampulün icadı için yaptığı yüzlerce deney başarısızlıkla sonuçlanır. Çok zorlandığı dönemler olsa da o asla vazgeçmez. Azimle çalışmaya, deneylerini yapmaya devam eder. Sonunda ampulü icat eder. Yaptığı yüzlerce başarısız deney için şunları söylemiştir. ‘Yaptığım her deney yeni şeyler öğrenmemi sağladı. Başarısızlıkla sonuçlanan her deneyden bir şey öğrendim. Bu öğrenmeler sayesinde ampulü icat ettim. Ben ampulü icat ederken 1000 kere başarısız olmadım; sadece ampulü 1000 adımda icat ettim’’ der.</w:t>
      </w:r>
    </w:p>
    <w:sectPr w:rsidR="00B70967" w:rsidRPr="00FB12FC" w:rsidSect="005D07A4">
      <w:pgSz w:w="11906" w:h="16838" w:code="9"/>
      <w:pgMar w:top="851"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A005F" w:rsidRDefault="001A005F">
      <w:r>
        <w:separator/>
      </w:r>
    </w:p>
  </w:endnote>
  <w:endnote w:type="continuationSeparator" w:id="0">
    <w:p w:rsidR="001A005F" w:rsidRDefault="001A00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Arial Unicode MS"/>
    <w:panose1 w:val="02030600000101010101"/>
    <w:charset w:val="81"/>
    <w:family w:val="auto"/>
    <w:notTrueType/>
    <w:pitch w:val="fixed"/>
    <w:sig w:usb0="00000000" w:usb1="09060000" w:usb2="00000010" w:usb3="00000000" w:csb0="0008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A005F" w:rsidRDefault="001A005F">
      <w:r>
        <w:separator/>
      </w:r>
    </w:p>
  </w:footnote>
  <w:footnote w:type="continuationSeparator" w:id="0">
    <w:p w:rsidR="001A005F" w:rsidRDefault="001A005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A334696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16B9727C"/>
    <w:multiLevelType w:val="hybridMultilevel"/>
    <w:tmpl w:val="935A8DB2"/>
    <w:lvl w:ilvl="0" w:tplc="60B22394">
      <w:start w:val="1"/>
      <w:numFmt w:val="bullet"/>
      <w:lvlText w:val="o"/>
      <w:lvlJc w:val="left"/>
      <w:pPr>
        <w:tabs>
          <w:tab w:val="num" w:pos="404"/>
        </w:tabs>
        <w:ind w:left="120" w:firstLine="0"/>
      </w:pPr>
      <w:rPr>
        <w:rFonts w:ascii="Courier New" w:hAnsi="Courier New" w:hint="default"/>
      </w:rPr>
    </w:lvl>
    <w:lvl w:ilvl="1" w:tplc="041F0003" w:tentative="1">
      <w:start w:val="1"/>
      <w:numFmt w:val="bullet"/>
      <w:lvlText w:val="o"/>
      <w:lvlJc w:val="left"/>
      <w:pPr>
        <w:tabs>
          <w:tab w:val="num" w:pos="993"/>
        </w:tabs>
        <w:ind w:left="993" w:hanging="360"/>
      </w:pPr>
      <w:rPr>
        <w:rFonts w:ascii="Courier New" w:hAnsi="Courier New" w:cs="Courier New" w:hint="default"/>
      </w:rPr>
    </w:lvl>
    <w:lvl w:ilvl="2" w:tplc="041F0005" w:tentative="1">
      <w:start w:val="1"/>
      <w:numFmt w:val="bullet"/>
      <w:lvlText w:val=""/>
      <w:lvlJc w:val="left"/>
      <w:pPr>
        <w:tabs>
          <w:tab w:val="num" w:pos="1713"/>
        </w:tabs>
        <w:ind w:left="1713" w:hanging="360"/>
      </w:pPr>
      <w:rPr>
        <w:rFonts w:ascii="Wingdings" w:hAnsi="Wingdings" w:hint="default"/>
      </w:rPr>
    </w:lvl>
    <w:lvl w:ilvl="3" w:tplc="041F0001" w:tentative="1">
      <w:start w:val="1"/>
      <w:numFmt w:val="bullet"/>
      <w:lvlText w:val=""/>
      <w:lvlJc w:val="left"/>
      <w:pPr>
        <w:tabs>
          <w:tab w:val="num" w:pos="2433"/>
        </w:tabs>
        <w:ind w:left="2433" w:hanging="360"/>
      </w:pPr>
      <w:rPr>
        <w:rFonts w:ascii="Symbol" w:hAnsi="Symbol" w:hint="default"/>
      </w:rPr>
    </w:lvl>
    <w:lvl w:ilvl="4" w:tplc="041F0003" w:tentative="1">
      <w:start w:val="1"/>
      <w:numFmt w:val="bullet"/>
      <w:lvlText w:val="o"/>
      <w:lvlJc w:val="left"/>
      <w:pPr>
        <w:tabs>
          <w:tab w:val="num" w:pos="3153"/>
        </w:tabs>
        <w:ind w:left="3153" w:hanging="360"/>
      </w:pPr>
      <w:rPr>
        <w:rFonts w:ascii="Courier New" w:hAnsi="Courier New" w:cs="Courier New" w:hint="default"/>
      </w:rPr>
    </w:lvl>
    <w:lvl w:ilvl="5" w:tplc="041F0005" w:tentative="1">
      <w:start w:val="1"/>
      <w:numFmt w:val="bullet"/>
      <w:lvlText w:val=""/>
      <w:lvlJc w:val="left"/>
      <w:pPr>
        <w:tabs>
          <w:tab w:val="num" w:pos="3873"/>
        </w:tabs>
        <w:ind w:left="3873" w:hanging="360"/>
      </w:pPr>
      <w:rPr>
        <w:rFonts w:ascii="Wingdings" w:hAnsi="Wingdings" w:hint="default"/>
      </w:rPr>
    </w:lvl>
    <w:lvl w:ilvl="6" w:tplc="041F0001" w:tentative="1">
      <w:start w:val="1"/>
      <w:numFmt w:val="bullet"/>
      <w:lvlText w:val=""/>
      <w:lvlJc w:val="left"/>
      <w:pPr>
        <w:tabs>
          <w:tab w:val="num" w:pos="4593"/>
        </w:tabs>
        <w:ind w:left="4593" w:hanging="360"/>
      </w:pPr>
      <w:rPr>
        <w:rFonts w:ascii="Symbol" w:hAnsi="Symbol" w:hint="default"/>
      </w:rPr>
    </w:lvl>
    <w:lvl w:ilvl="7" w:tplc="041F0003" w:tentative="1">
      <w:start w:val="1"/>
      <w:numFmt w:val="bullet"/>
      <w:lvlText w:val="o"/>
      <w:lvlJc w:val="left"/>
      <w:pPr>
        <w:tabs>
          <w:tab w:val="num" w:pos="5313"/>
        </w:tabs>
        <w:ind w:left="5313" w:hanging="360"/>
      </w:pPr>
      <w:rPr>
        <w:rFonts w:ascii="Courier New" w:hAnsi="Courier New" w:cs="Courier New" w:hint="default"/>
      </w:rPr>
    </w:lvl>
    <w:lvl w:ilvl="8" w:tplc="041F0005" w:tentative="1">
      <w:start w:val="1"/>
      <w:numFmt w:val="bullet"/>
      <w:lvlText w:val=""/>
      <w:lvlJc w:val="left"/>
      <w:pPr>
        <w:tabs>
          <w:tab w:val="num" w:pos="6033"/>
        </w:tabs>
        <w:ind w:left="6033" w:hanging="360"/>
      </w:pPr>
      <w:rPr>
        <w:rFonts w:ascii="Wingdings" w:hAnsi="Wingdings" w:hint="default"/>
      </w:rPr>
    </w:lvl>
  </w:abstractNum>
  <w:abstractNum w:abstractNumId="2">
    <w:nsid w:val="204249B1"/>
    <w:multiLevelType w:val="hybridMultilevel"/>
    <w:tmpl w:val="D0200952"/>
    <w:lvl w:ilvl="0" w:tplc="A9D4C00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226F26FE"/>
    <w:multiLevelType w:val="hybridMultilevel"/>
    <w:tmpl w:val="34E208F8"/>
    <w:lvl w:ilvl="0" w:tplc="041F0001">
      <w:start w:val="1"/>
      <w:numFmt w:val="bullet"/>
      <w:lvlText w:val=""/>
      <w:lvlJc w:val="left"/>
      <w:pPr>
        <w:ind w:left="1322" w:hanging="360"/>
      </w:pPr>
      <w:rPr>
        <w:rFonts w:ascii="Symbol" w:hAnsi="Symbol" w:hint="default"/>
      </w:rPr>
    </w:lvl>
    <w:lvl w:ilvl="1" w:tplc="041F0003" w:tentative="1">
      <w:start w:val="1"/>
      <w:numFmt w:val="bullet"/>
      <w:lvlText w:val="o"/>
      <w:lvlJc w:val="left"/>
      <w:pPr>
        <w:ind w:left="2042" w:hanging="360"/>
      </w:pPr>
      <w:rPr>
        <w:rFonts w:ascii="Courier New" w:hAnsi="Courier New" w:cs="Courier New" w:hint="default"/>
      </w:rPr>
    </w:lvl>
    <w:lvl w:ilvl="2" w:tplc="041F0005" w:tentative="1">
      <w:start w:val="1"/>
      <w:numFmt w:val="bullet"/>
      <w:lvlText w:val=""/>
      <w:lvlJc w:val="left"/>
      <w:pPr>
        <w:ind w:left="2762" w:hanging="360"/>
      </w:pPr>
      <w:rPr>
        <w:rFonts w:ascii="Wingdings" w:hAnsi="Wingdings" w:hint="default"/>
      </w:rPr>
    </w:lvl>
    <w:lvl w:ilvl="3" w:tplc="041F0001" w:tentative="1">
      <w:start w:val="1"/>
      <w:numFmt w:val="bullet"/>
      <w:lvlText w:val=""/>
      <w:lvlJc w:val="left"/>
      <w:pPr>
        <w:ind w:left="3482" w:hanging="360"/>
      </w:pPr>
      <w:rPr>
        <w:rFonts w:ascii="Symbol" w:hAnsi="Symbol" w:hint="default"/>
      </w:rPr>
    </w:lvl>
    <w:lvl w:ilvl="4" w:tplc="041F0003" w:tentative="1">
      <w:start w:val="1"/>
      <w:numFmt w:val="bullet"/>
      <w:lvlText w:val="o"/>
      <w:lvlJc w:val="left"/>
      <w:pPr>
        <w:ind w:left="4202" w:hanging="360"/>
      </w:pPr>
      <w:rPr>
        <w:rFonts w:ascii="Courier New" w:hAnsi="Courier New" w:cs="Courier New" w:hint="default"/>
      </w:rPr>
    </w:lvl>
    <w:lvl w:ilvl="5" w:tplc="041F0005" w:tentative="1">
      <w:start w:val="1"/>
      <w:numFmt w:val="bullet"/>
      <w:lvlText w:val=""/>
      <w:lvlJc w:val="left"/>
      <w:pPr>
        <w:ind w:left="4922" w:hanging="360"/>
      </w:pPr>
      <w:rPr>
        <w:rFonts w:ascii="Wingdings" w:hAnsi="Wingdings" w:hint="default"/>
      </w:rPr>
    </w:lvl>
    <w:lvl w:ilvl="6" w:tplc="041F0001" w:tentative="1">
      <w:start w:val="1"/>
      <w:numFmt w:val="bullet"/>
      <w:lvlText w:val=""/>
      <w:lvlJc w:val="left"/>
      <w:pPr>
        <w:ind w:left="5642" w:hanging="360"/>
      </w:pPr>
      <w:rPr>
        <w:rFonts w:ascii="Symbol" w:hAnsi="Symbol" w:hint="default"/>
      </w:rPr>
    </w:lvl>
    <w:lvl w:ilvl="7" w:tplc="041F0003" w:tentative="1">
      <w:start w:val="1"/>
      <w:numFmt w:val="bullet"/>
      <w:lvlText w:val="o"/>
      <w:lvlJc w:val="left"/>
      <w:pPr>
        <w:ind w:left="6362" w:hanging="360"/>
      </w:pPr>
      <w:rPr>
        <w:rFonts w:ascii="Courier New" w:hAnsi="Courier New" w:cs="Courier New" w:hint="default"/>
      </w:rPr>
    </w:lvl>
    <w:lvl w:ilvl="8" w:tplc="041F0005" w:tentative="1">
      <w:start w:val="1"/>
      <w:numFmt w:val="bullet"/>
      <w:lvlText w:val=""/>
      <w:lvlJc w:val="left"/>
      <w:pPr>
        <w:ind w:left="7082" w:hanging="360"/>
      </w:pPr>
      <w:rPr>
        <w:rFonts w:ascii="Wingdings" w:hAnsi="Wingdings" w:hint="default"/>
      </w:rPr>
    </w:lvl>
  </w:abstractNum>
  <w:abstractNum w:abstractNumId="4">
    <w:nsid w:val="24B86E7B"/>
    <w:multiLevelType w:val="hybridMultilevel"/>
    <w:tmpl w:val="EC1EF23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264557D1"/>
    <w:multiLevelType w:val="hybridMultilevel"/>
    <w:tmpl w:val="82C67F16"/>
    <w:lvl w:ilvl="0" w:tplc="041F000F">
      <w:start w:val="1"/>
      <w:numFmt w:val="decimal"/>
      <w:lvlText w:val="%1."/>
      <w:lvlJc w:val="left"/>
      <w:pPr>
        <w:ind w:left="720" w:hanging="360"/>
      </w:pPr>
      <w:rPr>
        <w:rFonts w:cs="Times New Roman"/>
      </w:rPr>
    </w:lvl>
    <w:lvl w:ilvl="1" w:tplc="041F0019">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6">
    <w:nsid w:val="2DAC5717"/>
    <w:multiLevelType w:val="hybridMultilevel"/>
    <w:tmpl w:val="DD68914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3C88642E"/>
    <w:multiLevelType w:val="hybridMultilevel"/>
    <w:tmpl w:val="07245224"/>
    <w:lvl w:ilvl="0" w:tplc="041F0001">
      <w:start w:val="1"/>
      <w:numFmt w:val="bullet"/>
      <w:lvlText w:val=""/>
      <w:lvlJc w:val="left"/>
      <w:pPr>
        <w:ind w:left="1494"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55CD5C85"/>
    <w:multiLevelType w:val="hybridMultilevel"/>
    <w:tmpl w:val="0C9AE18C"/>
    <w:lvl w:ilvl="0" w:tplc="A9D4C00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60816DE4"/>
    <w:multiLevelType w:val="hybridMultilevel"/>
    <w:tmpl w:val="666002FA"/>
    <w:lvl w:ilvl="0" w:tplc="A9D4C00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nsid w:val="697739F1"/>
    <w:multiLevelType w:val="hybridMultilevel"/>
    <w:tmpl w:val="84FEAECC"/>
    <w:lvl w:ilvl="0" w:tplc="A9D4C00A">
      <w:start w:val="1"/>
      <w:numFmt w:val="decimal"/>
      <w:lvlText w:val="%1-"/>
      <w:lvlJc w:val="left"/>
      <w:pPr>
        <w:ind w:left="677" w:hanging="360"/>
      </w:pPr>
      <w:rPr>
        <w:rFonts w:hint="default"/>
      </w:rPr>
    </w:lvl>
    <w:lvl w:ilvl="1" w:tplc="04090019" w:tentative="1">
      <w:start w:val="1"/>
      <w:numFmt w:val="lowerLetter"/>
      <w:lvlText w:val="%2."/>
      <w:lvlJc w:val="left"/>
      <w:pPr>
        <w:ind w:left="1397" w:hanging="360"/>
      </w:pPr>
    </w:lvl>
    <w:lvl w:ilvl="2" w:tplc="0409001B" w:tentative="1">
      <w:start w:val="1"/>
      <w:numFmt w:val="lowerRoman"/>
      <w:lvlText w:val="%3."/>
      <w:lvlJc w:val="right"/>
      <w:pPr>
        <w:ind w:left="2117" w:hanging="180"/>
      </w:pPr>
    </w:lvl>
    <w:lvl w:ilvl="3" w:tplc="0409000F" w:tentative="1">
      <w:start w:val="1"/>
      <w:numFmt w:val="decimal"/>
      <w:lvlText w:val="%4."/>
      <w:lvlJc w:val="left"/>
      <w:pPr>
        <w:ind w:left="2837" w:hanging="360"/>
      </w:pPr>
    </w:lvl>
    <w:lvl w:ilvl="4" w:tplc="04090019" w:tentative="1">
      <w:start w:val="1"/>
      <w:numFmt w:val="lowerLetter"/>
      <w:lvlText w:val="%5."/>
      <w:lvlJc w:val="left"/>
      <w:pPr>
        <w:ind w:left="3557" w:hanging="360"/>
      </w:pPr>
    </w:lvl>
    <w:lvl w:ilvl="5" w:tplc="0409001B" w:tentative="1">
      <w:start w:val="1"/>
      <w:numFmt w:val="lowerRoman"/>
      <w:lvlText w:val="%6."/>
      <w:lvlJc w:val="right"/>
      <w:pPr>
        <w:ind w:left="4277" w:hanging="180"/>
      </w:pPr>
    </w:lvl>
    <w:lvl w:ilvl="6" w:tplc="0409000F" w:tentative="1">
      <w:start w:val="1"/>
      <w:numFmt w:val="decimal"/>
      <w:lvlText w:val="%7."/>
      <w:lvlJc w:val="left"/>
      <w:pPr>
        <w:ind w:left="4997" w:hanging="360"/>
      </w:pPr>
    </w:lvl>
    <w:lvl w:ilvl="7" w:tplc="04090019" w:tentative="1">
      <w:start w:val="1"/>
      <w:numFmt w:val="lowerLetter"/>
      <w:lvlText w:val="%8."/>
      <w:lvlJc w:val="left"/>
      <w:pPr>
        <w:ind w:left="5717" w:hanging="360"/>
      </w:pPr>
    </w:lvl>
    <w:lvl w:ilvl="8" w:tplc="0409001B" w:tentative="1">
      <w:start w:val="1"/>
      <w:numFmt w:val="lowerRoman"/>
      <w:lvlText w:val="%9."/>
      <w:lvlJc w:val="right"/>
      <w:pPr>
        <w:ind w:left="6437" w:hanging="180"/>
      </w:pPr>
    </w:lvl>
  </w:abstractNum>
  <w:abstractNum w:abstractNumId="11">
    <w:nsid w:val="727D6F6F"/>
    <w:multiLevelType w:val="hybridMultilevel"/>
    <w:tmpl w:val="F75414A8"/>
    <w:lvl w:ilvl="0" w:tplc="7D547774">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nsid w:val="73E9104D"/>
    <w:multiLevelType w:val="hybridMultilevel"/>
    <w:tmpl w:val="3C4A5312"/>
    <w:lvl w:ilvl="0" w:tplc="041F0001">
      <w:start w:val="1"/>
      <w:numFmt w:val="bullet"/>
      <w:lvlText w:val=""/>
      <w:lvlJc w:val="left"/>
      <w:pPr>
        <w:ind w:left="1541" w:hanging="360"/>
      </w:pPr>
      <w:rPr>
        <w:rFonts w:ascii="Symbol" w:hAnsi="Symbol" w:hint="default"/>
      </w:rPr>
    </w:lvl>
    <w:lvl w:ilvl="1" w:tplc="041F0003" w:tentative="1">
      <w:start w:val="1"/>
      <w:numFmt w:val="bullet"/>
      <w:lvlText w:val="o"/>
      <w:lvlJc w:val="left"/>
      <w:pPr>
        <w:ind w:left="2261" w:hanging="360"/>
      </w:pPr>
      <w:rPr>
        <w:rFonts w:ascii="Courier New" w:hAnsi="Courier New" w:cs="Courier New" w:hint="default"/>
      </w:rPr>
    </w:lvl>
    <w:lvl w:ilvl="2" w:tplc="041F0005" w:tentative="1">
      <w:start w:val="1"/>
      <w:numFmt w:val="bullet"/>
      <w:lvlText w:val=""/>
      <w:lvlJc w:val="left"/>
      <w:pPr>
        <w:ind w:left="2981" w:hanging="360"/>
      </w:pPr>
      <w:rPr>
        <w:rFonts w:ascii="Wingdings" w:hAnsi="Wingdings" w:hint="default"/>
      </w:rPr>
    </w:lvl>
    <w:lvl w:ilvl="3" w:tplc="041F0001" w:tentative="1">
      <w:start w:val="1"/>
      <w:numFmt w:val="bullet"/>
      <w:lvlText w:val=""/>
      <w:lvlJc w:val="left"/>
      <w:pPr>
        <w:ind w:left="3701" w:hanging="360"/>
      </w:pPr>
      <w:rPr>
        <w:rFonts w:ascii="Symbol" w:hAnsi="Symbol" w:hint="default"/>
      </w:rPr>
    </w:lvl>
    <w:lvl w:ilvl="4" w:tplc="041F0003" w:tentative="1">
      <w:start w:val="1"/>
      <w:numFmt w:val="bullet"/>
      <w:lvlText w:val="o"/>
      <w:lvlJc w:val="left"/>
      <w:pPr>
        <w:ind w:left="4421" w:hanging="360"/>
      </w:pPr>
      <w:rPr>
        <w:rFonts w:ascii="Courier New" w:hAnsi="Courier New" w:cs="Courier New" w:hint="default"/>
      </w:rPr>
    </w:lvl>
    <w:lvl w:ilvl="5" w:tplc="041F0005" w:tentative="1">
      <w:start w:val="1"/>
      <w:numFmt w:val="bullet"/>
      <w:lvlText w:val=""/>
      <w:lvlJc w:val="left"/>
      <w:pPr>
        <w:ind w:left="5141" w:hanging="360"/>
      </w:pPr>
      <w:rPr>
        <w:rFonts w:ascii="Wingdings" w:hAnsi="Wingdings" w:hint="default"/>
      </w:rPr>
    </w:lvl>
    <w:lvl w:ilvl="6" w:tplc="041F0001" w:tentative="1">
      <w:start w:val="1"/>
      <w:numFmt w:val="bullet"/>
      <w:lvlText w:val=""/>
      <w:lvlJc w:val="left"/>
      <w:pPr>
        <w:ind w:left="5861" w:hanging="360"/>
      </w:pPr>
      <w:rPr>
        <w:rFonts w:ascii="Symbol" w:hAnsi="Symbol" w:hint="default"/>
      </w:rPr>
    </w:lvl>
    <w:lvl w:ilvl="7" w:tplc="041F0003" w:tentative="1">
      <w:start w:val="1"/>
      <w:numFmt w:val="bullet"/>
      <w:lvlText w:val="o"/>
      <w:lvlJc w:val="left"/>
      <w:pPr>
        <w:ind w:left="6581" w:hanging="360"/>
      </w:pPr>
      <w:rPr>
        <w:rFonts w:ascii="Courier New" w:hAnsi="Courier New" w:cs="Courier New" w:hint="default"/>
      </w:rPr>
    </w:lvl>
    <w:lvl w:ilvl="8" w:tplc="041F0005" w:tentative="1">
      <w:start w:val="1"/>
      <w:numFmt w:val="bullet"/>
      <w:lvlText w:val=""/>
      <w:lvlJc w:val="left"/>
      <w:pPr>
        <w:ind w:left="7301" w:hanging="360"/>
      </w:pPr>
      <w:rPr>
        <w:rFonts w:ascii="Wingdings" w:hAnsi="Wingdings" w:hint="default"/>
      </w:rPr>
    </w:lvl>
  </w:abstractNum>
  <w:abstractNum w:abstractNumId="13">
    <w:nsid w:val="7FF22C39"/>
    <w:multiLevelType w:val="hybridMultilevel"/>
    <w:tmpl w:val="83781A58"/>
    <w:lvl w:ilvl="0" w:tplc="A9D4C00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5"/>
  </w:num>
  <w:num w:numId="2">
    <w:abstractNumId w:val="1"/>
  </w:num>
  <w:num w:numId="3">
    <w:abstractNumId w:val="6"/>
  </w:num>
  <w:num w:numId="4">
    <w:abstractNumId w:val="12"/>
  </w:num>
  <w:num w:numId="5">
    <w:abstractNumId w:val="4"/>
  </w:num>
  <w:num w:numId="6">
    <w:abstractNumId w:val="7"/>
  </w:num>
  <w:num w:numId="7">
    <w:abstractNumId w:val="11"/>
  </w:num>
  <w:num w:numId="8">
    <w:abstractNumId w:val="3"/>
  </w:num>
  <w:num w:numId="9">
    <w:abstractNumId w:val="13"/>
  </w:num>
  <w:num w:numId="10">
    <w:abstractNumId w:val="2"/>
  </w:num>
  <w:num w:numId="11">
    <w:abstractNumId w:val="9"/>
  </w:num>
  <w:num w:numId="12">
    <w:abstractNumId w:val="8"/>
  </w:num>
  <w:num w:numId="13">
    <w:abstractNumId w:val="0"/>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7D18"/>
    <w:rsid w:val="000026D5"/>
    <w:rsid w:val="00025382"/>
    <w:rsid w:val="000260F7"/>
    <w:rsid w:val="00034E1F"/>
    <w:rsid w:val="00053662"/>
    <w:rsid w:val="00054CA4"/>
    <w:rsid w:val="00056D63"/>
    <w:rsid w:val="00063A23"/>
    <w:rsid w:val="00086F58"/>
    <w:rsid w:val="000A43FC"/>
    <w:rsid w:val="000E4633"/>
    <w:rsid w:val="00106E83"/>
    <w:rsid w:val="001332EE"/>
    <w:rsid w:val="001940DE"/>
    <w:rsid w:val="001A005F"/>
    <w:rsid w:val="001A030D"/>
    <w:rsid w:val="001A445E"/>
    <w:rsid w:val="001A7F3D"/>
    <w:rsid w:val="001D5B76"/>
    <w:rsid w:val="00233864"/>
    <w:rsid w:val="00241A8D"/>
    <w:rsid w:val="00253600"/>
    <w:rsid w:val="00291E3A"/>
    <w:rsid w:val="002A76AA"/>
    <w:rsid w:val="002D531C"/>
    <w:rsid w:val="002D6966"/>
    <w:rsid w:val="00311EAD"/>
    <w:rsid w:val="00314E0F"/>
    <w:rsid w:val="00327EE1"/>
    <w:rsid w:val="00332BFB"/>
    <w:rsid w:val="00350C4D"/>
    <w:rsid w:val="00357348"/>
    <w:rsid w:val="00363A0C"/>
    <w:rsid w:val="0038016D"/>
    <w:rsid w:val="003A2206"/>
    <w:rsid w:val="003B2899"/>
    <w:rsid w:val="003B2DFB"/>
    <w:rsid w:val="003D3424"/>
    <w:rsid w:val="003E71C1"/>
    <w:rsid w:val="0040054E"/>
    <w:rsid w:val="00412DC7"/>
    <w:rsid w:val="00415586"/>
    <w:rsid w:val="00427375"/>
    <w:rsid w:val="0045414F"/>
    <w:rsid w:val="00480A12"/>
    <w:rsid w:val="00482525"/>
    <w:rsid w:val="0049667A"/>
    <w:rsid w:val="004E4AA7"/>
    <w:rsid w:val="00516374"/>
    <w:rsid w:val="005240FD"/>
    <w:rsid w:val="00524FC0"/>
    <w:rsid w:val="00540707"/>
    <w:rsid w:val="005746A5"/>
    <w:rsid w:val="005750E8"/>
    <w:rsid w:val="00593498"/>
    <w:rsid w:val="005D07A4"/>
    <w:rsid w:val="005F2E7D"/>
    <w:rsid w:val="005F7A92"/>
    <w:rsid w:val="00640355"/>
    <w:rsid w:val="00693A20"/>
    <w:rsid w:val="006956CF"/>
    <w:rsid w:val="006B3B1F"/>
    <w:rsid w:val="006C3777"/>
    <w:rsid w:val="006E2F6E"/>
    <w:rsid w:val="006E6694"/>
    <w:rsid w:val="007262B0"/>
    <w:rsid w:val="0078389B"/>
    <w:rsid w:val="007A5BC6"/>
    <w:rsid w:val="007A64DC"/>
    <w:rsid w:val="007D50AA"/>
    <w:rsid w:val="007E4A8D"/>
    <w:rsid w:val="00841C7A"/>
    <w:rsid w:val="0085750C"/>
    <w:rsid w:val="00857ACD"/>
    <w:rsid w:val="0086436D"/>
    <w:rsid w:val="00872C21"/>
    <w:rsid w:val="00891A8E"/>
    <w:rsid w:val="008947DC"/>
    <w:rsid w:val="008A7A0B"/>
    <w:rsid w:val="008C2422"/>
    <w:rsid w:val="008C4F77"/>
    <w:rsid w:val="00910CBD"/>
    <w:rsid w:val="00912D1E"/>
    <w:rsid w:val="00922AD7"/>
    <w:rsid w:val="00932A54"/>
    <w:rsid w:val="009858ED"/>
    <w:rsid w:val="009A6543"/>
    <w:rsid w:val="009E604F"/>
    <w:rsid w:val="009F62FB"/>
    <w:rsid w:val="00A20855"/>
    <w:rsid w:val="00A34F44"/>
    <w:rsid w:val="00A87536"/>
    <w:rsid w:val="00A92C5A"/>
    <w:rsid w:val="00AA322E"/>
    <w:rsid w:val="00AE3DCA"/>
    <w:rsid w:val="00AF7D18"/>
    <w:rsid w:val="00B02CF4"/>
    <w:rsid w:val="00B10DE6"/>
    <w:rsid w:val="00B142E6"/>
    <w:rsid w:val="00B55B5E"/>
    <w:rsid w:val="00B70967"/>
    <w:rsid w:val="00B86F14"/>
    <w:rsid w:val="00BB6F57"/>
    <w:rsid w:val="00BB75AC"/>
    <w:rsid w:val="00BC33B3"/>
    <w:rsid w:val="00C20ADB"/>
    <w:rsid w:val="00C5182B"/>
    <w:rsid w:val="00C63CEF"/>
    <w:rsid w:val="00CB2C49"/>
    <w:rsid w:val="00CC1856"/>
    <w:rsid w:val="00CD0C5D"/>
    <w:rsid w:val="00CE5F8B"/>
    <w:rsid w:val="00D06C15"/>
    <w:rsid w:val="00D25EB0"/>
    <w:rsid w:val="00D356E3"/>
    <w:rsid w:val="00D4672A"/>
    <w:rsid w:val="00D51740"/>
    <w:rsid w:val="00DB23FE"/>
    <w:rsid w:val="00DD03AC"/>
    <w:rsid w:val="00DD66C1"/>
    <w:rsid w:val="00DF218C"/>
    <w:rsid w:val="00E44751"/>
    <w:rsid w:val="00E44D43"/>
    <w:rsid w:val="00E616EF"/>
    <w:rsid w:val="00E67F6D"/>
    <w:rsid w:val="00E71750"/>
    <w:rsid w:val="00E7212E"/>
    <w:rsid w:val="00E7366B"/>
    <w:rsid w:val="00E917FD"/>
    <w:rsid w:val="00EC2088"/>
    <w:rsid w:val="00EC6BEF"/>
    <w:rsid w:val="00EE1517"/>
    <w:rsid w:val="00F3783A"/>
    <w:rsid w:val="00F636AA"/>
    <w:rsid w:val="00F668C6"/>
    <w:rsid w:val="00F7357C"/>
    <w:rsid w:val="00F74BF7"/>
    <w:rsid w:val="00F86423"/>
    <w:rsid w:val="00FB12FC"/>
    <w:rsid w:val="00FC51E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Batang" w:hAnsi="Times New Roman" w:cs="Times New Roman"/>
        <w:lang w:val="tr-TR" w:eastAsia="tr-T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eastAsia="ko-KR"/>
    </w:rPr>
  </w:style>
  <w:style w:type="character" w:default="1" w:styleId="VarsaylanParagrafYazTipi">
    <w:name w:val="Default Paragraph Font"/>
    <w:semiHidden/>
  </w:style>
  <w:style w:type="table" w:default="1" w:styleId="NormalTablo">
    <w:name w:val="Normal Table"/>
    <w:semiHidden/>
    <w:tblPr>
      <w:tblInd w:w="0" w:type="dxa"/>
      <w:tblCellMar>
        <w:top w:w="0" w:type="dxa"/>
        <w:left w:w="108" w:type="dxa"/>
        <w:bottom w:w="0" w:type="dxa"/>
        <w:right w:w="108" w:type="dxa"/>
      </w:tblCellMar>
    </w:tblPr>
  </w:style>
  <w:style w:type="numbering" w:default="1" w:styleId="ListeYok">
    <w:name w:val="No List"/>
    <w:semiHidden/>
  </w:style>
  <w:style w:type="table" w:styleId="TabloKlavuzu">
    <w:name w:val="Table Grid"/>
    <w:basedOn w:val="NormalTablo"/>
    <w:rsid w:val="00AF7D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1">
    <w:name w:val="List Paragraph1"/>
    <w:basedOn w:val="Normal"/>
    <w:rsid w:val="00063A23"/>
    <w:pPr>
      <w:ind w:left="720"/>
      <w:contextualSpacing/>
    </w:pPr>
    <w:rPr>
      <w:rFonts w:ascii="Calibri" w:eastAsia="Times New Roman" w:hAnsi="Calibri"/>
      <w:lang w:eastAsia="en-US"/>
    </w:rPr>
  </w:style>
  <w:style w:type="character" w:styleId="AklamaBavurusu">
    <w:name w:val="annotation reference"/>
    <w:semiHidden/>
    <w:rsid w:val="00693A20"/>
    <w:rPr>
      <w:sz w:val="16"/>
      <w:szCs w:val="16"/>
    </w:rPr>
  </w:style>
  <w:style w:type="paragraph" w:styleId="AklamaMetni">
    <w:name w:val="annotation text"/>
    <w:basedOn w:val="Normal"/>
    <w:semiHidden/>
    <w:rsid w:val="00693A20"/>
    <w:rPr>
      <w:sz w:val="20"/>
      <w:szCs w:val="20"/>
    </w:rPr>
  </w:style>
  <w:style w:type="paragraph" w:styleId="AklamaKonusu">
    <w:name w:val="annotation subject"/>
    <w:basedOn w:val="AklamaMetni"/>
    <w:next w:val="AklamaMetni"/>
    <w:semiHidden/>
    <w:rsid w:val="00693A20"/>
    <w:rPr>
      <w:b/>
      <w:bCs/>
    </w:rPr>
  </w:style>
  <w:style w:type="paragraph" w:styleId="BalonMetni">
    <w:name w:val="Balloon Text"/>
    <w:basedOn w:val="Normal"/>
    <w:semiHidden/>
    <w:rsid w:val="00693A20"/>
    <w:rPr>
      <w:rFonts w:ascii="Tahoma" w:hAnsi="Tahoma" w:cs="Tahoma"/>
      <w:sz w:val="16"/>
      <w:szCs w:val="16"/>
    </w:rPr>
  </w:style>
  <w:style w:type="paragraph" w:styleId="DipnotMetni">
    <w:name w:val="footnote text"/>
    <w:basedOn w:val="Normal"/>
    <w:semiHidden/>
    <w:rsid w:val="00912D1E"/>
    <w:rPr>
      <w:sz w:val="20"/>
      <w:szCs w:val="20"/>
    </w:rPr>
  </w:style>
  <w:style w:type="character" w:styleId="DipnotBavurusu">
    <w:name w:val="footnote reference"/>
    <w:semiHidden/>
    <w:rsid w:val="00912D1E"/>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Batang" w:hAnsi="Times New Roman" w:cs="Times New Roman"/>
        <w:lang w:val="tr-TR" w:eastAsia="tr-T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eastAsia="ko-KR"/>
    </w:rPr>
  </w:style>
  <w:style w:type="character" w:default="1" w:styleId="VarsaylanParagrafYazTipi">
    <w:name w:val="Default Paragraph Font"/>
    <w:semiHidden/>
  </w:style>
  <w:style w:type="table" w:default="1" w:styleId="NormalTablo">
    <w:name w:val="Normal Table"/>
    <w:semiHidden/>
    <w:tblPr>
      <w:tblInd w:w="0" w:type="dxa"/>
      <w:tblCellMar>
        <w:top w:w="0" w:type="dxa"/>
        <w:left w:w="108" w:type="dxa"/>
        <w:bottom w:w="0" w:type="dxa"/>
        <w:right w:w="108" w:type="dxa"/>
      </w:tblCellMar>
    </w:tblPr>
  </w:style>
  <w:style w:type="numbering" w:default="1" w:styleId="ListeYok">
    <w:name w:val="No List"/>
    <w:semiHidden/>
  </w:style>
  <w:style w:type="table" w:styleId="TabloKlavuzu">
    <w:name w:val="Table Grid"/>
    <w:basedOn w:val="NormalTablo"/>
    <w:rsid w:val="00AF7D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1">
    <w:name w:val="List Paragraph1"/>
    <w:basedOn w:val="Normal"/>
    <w:rsid w:val="00063A23"/>
    <w:pPr>
      <w:ind w:left="720"/>
      <w:contextualSpacing/>
    </w:pPr>
    <w:rPr>
      <w:rFonts w:ascii="Calibri" w:eastAsia="Times New Roman" w:hAnsi="Calibri"/>
      <w:lang w:eastAsia="en-US"/>
    </w:rPr>
  </w:style>
  <w:style w:type="character" w:styleId="AklamaBavurusu">
    <w:name w:val="annotation reference"/>
    <w:semiHidden/>
    <w:rsid w:val="00693A20"/>
    <w:rPr>
      <w:sz w:val="16"/>
      <w:szCs w:val="16"/>
    </w:rPr>
  </w:style>
  <w:style w:type="paragraph" w:styleId="AklamaMetni">
    <w:name w:val="annotation text"/>
    <w:basedOn w:val="Normal"/>
    <w:semiHidden/>
    <w:rsid w:val="00693A20"/>
    <w:rPr>
      <w:sz w:val="20"/>
      <w:szCs w:val="20"/>
    </w:rPr>
  </w:style>
  <w:style w:type="paragraph" w:styleId="AklamaKonusu">
    <w:name w:val="annotation subject"/>
    <w:basedOn w:val="AklamaMetni"/>
    <w:next w:val="AklamaMetni"/>
    <w:semiHidden/>
    <w:rsid w:val="00693A20"/>
    <w:rPr>
      <w:b/>
      <w:bCs/>
    </w:rPr>
  </w:style>
  <w:style w:type="paragraph" w:styleId="BalonMetni">
    <w:name w:val="Balloon Text"/>
    <w:basedOn w:val="Normal"/>
    <w:semiHidden/>
    <w:rsid w:val="00693A20"/>
    <w:rPr>
      <w:rFonts w:ascii="Tahoma" w:hAnsi="Tahoma" w:cs="Tahoma"/>
      <w:sz w:val="16"/>
      <w:szCs w:val="16"/>
    </w:rPr>
  </w:style>
  <w:style w:type="paragraph" w:styleId="DipnotMetni">
    <w:name w:val="footnote text"/>
    <w:basedOn w:val="Normal"/>
    <w:semiHidden/>
    <w:rsid w:val="00912D1E"/>
    <w:rPr>
      <w:sz w:val="20"/>
      <w:szCs w:val="20"/>
    </w:rPr>
  </w:style>
  <w:style w:type="character" w:styleId="DipnotBavurusu">
    <w:name w:val="footnote reference"/>
    <w:semiHidden/>
    <w:rsid w:val="00912D1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671</Words>
  <Characters>3826</Characters>
  <Application>Microsoft Office Word</Application>
  <DocSecurity>0</DocSecurity>
  <Lines>31</Lines>
  <Paragraphs>8</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By NeC ® 2010 | Katilimsiz.Com</Company>
  <LinksUpToDate>false</LinksUpToDate>
  <CharactersWithSpaces>4489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Mehmet Rasim TAŞ</cp:lastModifiedBy>
  <cp:revision>2</cp:revision>
  <dcterms:created xsi:type="dcterms:W3CDTF">2021-01-30T16:16:00Z</dcterms:created>
  <dcterms:modified xsi:type="dcterms:W3CDTF">2021-01-30T16:16:00Z</dcterms:modified>
</cp:coreProperties>
</file>